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10C7A" w14:textId="77777777" w:rsidR="00D95F60" w:rsidRDefault="00C328A4" w:rsidP="00D95F60">
      <w:pPr>
        <w:pStyle w:val="Judul2"/>
        <w:spacing w:line="480" w:lineRule="auto"/>
        <w:ind w:left="0"/>
        <w:jc w:val="center"/>
        <w:rPr>
          <w:rFonts w:ascii="Arial" w:hAnsi="Arial" w:cs="Arial"/>
          <w:bCs w:val="0"/>
        </w:rPr>
      </w:pPr>
      <w:r w:rsidRPr="00D95F60">
        <w:rPr>
          <w:rFonts w:ascii="Arial" w:hAnsi="Arial" w:cs="Arial"/>
        </w:rPr>
        <w:t xml:space="preserve">PENGARUH </w:t>
      </w:r>
      <w:r w:rsidRPr="00D95F60">
        <w:rPr>
          <w:rFonts w:ascii="Arial" w:hAnsi="Arial" w:cs="Arial"/>
          <w:i/>
          <w:iCs/>
        </w:rPr>
        <w:t>WORKLOAD</w:t>
      </w:r>
      <w:r w:rsidR="000B0FA5" w:rsidRPr="00D95F60">
        <w:rPr>
          <w:rFonts w:ascii="Arial" w:hAnsi="Arial" w:cs="Arial"/>
        </w:rPr>
        <w:t xml:space="preserve"> (BEBAN KERJA)</w:t>
      </w:r>
      <w:r w:rsidRPr="00D95F60">
        <w:rPr>
          <w:rFonts w:ascii="Arial" w:hAnsi="Arial" w:cs="Arial"/>
        </w:rPr>
        <w:t xml:space="preserve"> DAN </w:t>
      </w:r>
      <w:r w:rsidRPr="00D95F60">
        <w:rPr>
          <w:rFonts w:ascii="Arial" w:hAnsi="Arial" w:cs="Arial"/>
          <w:i/>
          <w:iCs/>
        </w:rPr>
        <w:t>JOB</w:t>
      </w:r>
      <w:r w:rsidRPr="00D95F60">
        <w:rPr>
          <w:rFonts w:ascii="Arial" w:hAnsi="Arial" w:cs="Arial"/>
        </w:rPr>
        <w:t xml:space="preserve"> </w:t>
      </w:r>
      <w:r w:rsidRPr="00D95F60">
        <w:rPr>
          <w:rFonts w:ascii="Arial" w:hAnsi="Arial" w:cs="Arial"/>
          <w:i/>
          <w:iCs/>
        </w:rPr>
        <w:t>INSECURITY</w:t>
      </w:r>
      <w:r w:rsidRPr="00D95F60">
        <w:rPr>
          <w:rFonts w:ascii="Arial" w:hAnsi="Arial" w:cs="Arial"/>
        </w:rPr>
        <w:t xml:space="preserve"> TERHADAP </w:t>
      </w:r>
      <w:r w:rsidRPr="00D95F60">
        <w:rPr>
          <w:rFonts w:ascii="Arial" w:hAnsi="Arial" w:cs="Arial"/>
          <w:i/>
          <w:iCs/>
        </w:rPr>
        <w:t>TURNOVER</w:t>
      </w:r>
      <w:r w:rsidRPr="00D95F60">
        <w:rPr>
          <w:rFonts w:ascii="Arial" w:hAnsi="Arial" w:cs="Arial"/>
        </w:rPr>
        <w:t xml:space="preserve"> IN</w:t>
      </w:r>
      <w:r w:rsidR="000B0FA5" w:rsidRPr="00D95F60">
        <w:rPr>
          <w:rFonts w:ascii="Arial" w:hAnsi="Arial" w:cs="Arial"/>
        </w:rPr>
        <w:t xml:space="preserve">TENTION PADA PERUSAHAAN MERGER </w:t>
      </w:r>
      <w:r w:rsidRPr="00D95F60">
        <w:rPr>
          <w:rFonts w:ascii="Arial" w:hAnsi="Arial" w:cs="Arial"/>
          <w:bCs w:val="0"/>
        </w:rPr>
        <w:t xml:space="preserve">PADA </w:t>
      </w:r>
      <w:r w:rsidR="000B0FA5" w:rsidRPr="00D95F60">
        <w:rPr>
          <w:rFonts w:ascii="Arial" w:hAnsi="Arial" w:cs="Arial"/>
        </w:rPr>
        <w:t xml:space="preserve">PT. UNITED TRACTORS </w:t>
      </w:r>
      <w:r w:rsidRPr="00D95F60">
        <w:rPr>
          <w:rFonts w:ascii="Arial" w:hAnsi="Arial" w:cs="Arial"/>
        </w:rPr>
        <w:t>PANDU ENGINEERING</w:t>
      </w:r>
      <w:r w:rsidR="000B0FA5" w:rsidRPr="00D95F60">
        <w:rPr>
          <w:rFonts w:ascii="Arial" w:hAnsi="Arial" w:cs="Arial"/>
          <w:bCs w:val="0"/>
        </w:rPr>
        <w:t xml:space="preserve"> </w:t>
      </w:r>
    </w:p>
    <w:p w14:paraId="190BFA64" w14:textId="31DBEFF3" w:rsidR="00C328A4" w:rsidRPr="00D95F60" w:rsidRDefault="00C328A4" w:rsidP="00D95F60">
      <w:pPr>
        <w:pStyle w:val="Judul2"/>
        <w:spacing w:line="480" w:lineRule="auto"/>
        <w:ind w:left="0"/>
        <w:jc w:val="center"/>
        <w:rPr>
          <w:rFonts w:ascii="Arial" w:hAnsi="Arial" w:cs="Arial"/>
          <w:bCs w:val="0"/>
        </w:rPr>
      </w:pPr>
      <w:r w:rsidRPr="00D95F60">
        <w:rPr>
          <w:rFonts w:ascii="Arial" w:hAnsi="Arial" w:cs="Arial"/>
        </w:rPr>
        <w:t>KABUPATEN BALANGAN</w:t>
      </w:r>
    </w:p>
    <w:p w14:paraId="7B919D86" w14:textId="108FDF17" w:rsidR="00C328A4" w:rsidRPr="000404C9" w:rsidRDefault="00C328A4" w:rsidP="00D95F60">
      <w:pPr>
        <w:tabs>
          <w:tab w:val="center" w:pos="4111"/>
        </w:tabs>
        <w:spacing w:after="0" w:line="480" w:lineRule="auto"/>
        <w:jc w:val="center"/>
        <w:rPr>
          <w:rFonts w:ascii="Arial" w:hAnsi="Arial" w:cs="Arial"/>
          <w:b/>
          <w:szCs w:val="24"/>
        </w:rPr>
      </w:pPr>
    </w:p>
    <w:p w14:paraId="1C551DA9" w14:textId="3B02309D" w:rsidR="00C328A4" w:rsidRPr="00C328A4" w:rsidRDefault="00C328A4" w:rsidP="000B0FA5">
      <w:pPr>
        <w:tabs>
          <w:tab w:val="center" w:pos="4111"/>
        </w:tabs>
        <w:spacing w:after="0" w:line="360" w:lineRule="auto"/>
        <w:jc w:val="center"/>
        <w:rPr>
          <w:rFonts w:ascii="Arial" w:hAnsi="Arial" w:cs="Arial"/>
          <w:b/>
          <w:szCs w:val="24"/>
        </w:rPr>
      </w:pPr>
      <w:r w:rsidRPr="00C328A4">
        <w:rPr>
          <w:rFonts w:ascii="Arial" w:hAnsi="Arial" w:cs="Arial"/>
          <w:b/>
          <w:szCs w:val="24"/>
        </w:rPr>
        <w:t>SKRIPSI</w:t>
      </w:r>
    </w:p>
    <w:p w14:paraId="085F992A" w14:textId="77777777" w:rsidR="00C328A4" w:rsidRPr="00E17CBD" w:rsidRDefault="00C328A4" w:rsidP="00C328A4">
      <w:pPr>
        <w:pStyle w:val="Judul2"/>
        <w:spacing w:before="206" w:line="480" w:lineRule="auto"/>
        <w:ind w:left="0" w:right="-53" w:firstLine="1"/>
        <w:jc w:val="center"/>
        <w:rPr>
          <w:rFonts w:ascii="Arial" w:hAnsi="Arial" w:cs="Arial"/>
        </w:rPr>
      </w:pPr>
      <w:r w:rsidRPr="00E17CBD">
        <w:rPr>
          <w:rFonts w:ascii="Arial" w:hAnsi="Arial" w:cs="Arial"/>
          <w:noProof/>
        </w:rPr>
        <w:drawing>
          <wp:anchor distT="0" distB="0" distL="114300" distR="114300" simplePos="0" relativeHeight="251662336" behindDoc="0" locked="0" layoutInCell="1" allowOverlap="1" wp14:anchorId="7AB21919" wp14:editId="2F384695">
            <wp:simplePos x="0" y="0"/>
            <wp:positionH relativeFrom="column">
              <wp:posOffset>1268730</wp:posOffset>
            </wp:positionH>
            <wp:positionV relativeFrom="paragraph">
              <wp:posOffset>297180</wp:posOffset>
            </wp:positionV>
            <wp:extent cx="2526030" cy="2460625"/>
            <wp:effectExtent l="0" t="0" r="7620" b="0"/>
            <wp:wrapTight wrapText="bothSides">
              <wp:wrapPolygon edited="0">
                <wp:start x="0" y="0"/>
                <wp:lineTo x="0" y="21405"/>
                <wp:lineTo x="21502" y="21405"/>
                <wp:lineTo x="21502" y="0"/>
                <wp:lineTo x="0" y="0"/>
              </wp:wrapPolygon>
            </wp:wrapTight>
            <wp:docPr id="1" name="Picture 7" descr="logo s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stia"/>
                    <pic:cNvPicPr>
                      <a:picLocks noChangeAspect="1" noChangeArrowheads="1"/>
                    </pic:cNvPicPr>
                  </pic:nvPicPr>
                  <pic:blipFill>
                    <a:blip r:embed="rId8" cstate="print"/>
                    <a:srcRect/>
                    <a:stretch>
                      <a:fillRect/>
                    </a:stretch>
                  </pic:blipFill>
                  <pic:spPr bwMode="auto">
                    <a:xfrm>
                      <a:off x="0" y="0"/>
                      <a:ext cx="2526030" cy="246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39FA5" w14:textId="77777777" w:rsidR="00C328A4" w:rsidRPr="00E17CBD" w:rsidRDefault="00C328A4" w:rsidP="00C328A4">
      <w:pPr>
        <w:jc w:val="center"/>
        <w:rPr>
          <w:rFonts w:ascii="Arial" w:hAnsi="Arial" w:cs="Arial"/>
        </w:rPr>
      </w:pPr>
    </w:p>
    <w:p w14:paraId="12907069" w14:textId="77777777" w:rsidR="00C328A4" w:rsidRPr="00E17CBD" w:rsidRDefault="00C328A4" w:rsidP="00C328A4">
      <w:pPr>
        <w:jc w:val="center"/>
        <w:rPr>
          <w:rFonts w:ascii="Arial" w:hAnsi="Arial" w:cs="Arial"/>
        </w:rPr>
      </w:pPr>
    </w:p>
    <w:p w14:paraId="4A351C19" w14:textId="77777777" w:rsidR="00C328A4" w:rsidRPr="00E17CBD" w:rsidRDefault="00C328A4" w:rsidP="00C328A4">
      <w:pPr>
        <w:jc w:val="center"/>
        <w:rPr>
          <w:rFonts w:ascii="Arial" w:hAnsi="Arial" w:cs="Arial"/>
        </w:rPr>
      </w:pPr>
    </w:p>
    <w:p w14:paraId="7283CE82" w14:textId="77777777" w:rsidR="00C328A4" w:rsidRPr="00E17CBD" w:rsidRDefault="00C328A4" w:rsidP="00C328A4">
      <w:pPr>
        <w:jc w:val="center"/>
        <w:rPr>
          <w:rFonts w:ascii="Arial" w:hAnsi="Arial" w:cs="Arial"/>
        </w:rPr>
      </w:pPr>
    </w:p>
    <w:p w14:paraId="459652DA" w14:textId="77777777" w:rsidR="00C328A4" w:rsidRPr="00E17CBD" w:rsidRDefault="00C328A4" w:rsidP="00C328A4">
      <w:pPr>
        <w:jc w:val="center"/>
        <w:rPr>
          <w:rFonts w:ascii="Arial" w:hAnsi="Arial" w:cs="Arial"/>
        </w:rPr>
      </w:pPr>
    </w:p>
    <w:p w14:paraId="32F55854" w14:textId="77777777" w:rsidR="00C328A4" w:rsidRPr="00E17CBD" w:rsidRDefault="00C328A4" w:rsidP="00C328A4">
      <w:pPr>
        <w:jc w:val="center"/>
        <w:rPr>
          <w:rFonts w:ascii="Arial" w:hAnsi="Arial" w:cs="Arial"/>
        </w:rPr>
      </w:pPr>
    </w:p>
    <w:p w14:paraId="094A4DE9" w14:textId="77777777" w:rsidR="00C328A4" w:rsidRPr="00E17CBD" w:rsidRDefault="00C328A4" w:rsidP="00C328A4">
      <w:pPr>
        <w:jc w:val="center"/>
        <w:rPr>
          <w:rFonts w:ascii="Arial" w:hAnsi="Arial" w:cs="Arial"/>
        </w:rPr>
      </w:pPr>
    </w:p>
    <w:p w14:paraId="029B8A63" w14:textId="77777777" w:rsidR="00C328A4" w:rsidRPr="00E17CBD" w:rsidRDefault="00C328A4" w:rsidP="00C328A4">
      <w:pPr>
        <w:spacing w:after="0" w:line="240" w:lineRule="auto"/>
        <w:jc w:val="center"/>
        <w:rPr>
          <w:rFonts w:ascii="Arial" w:hAnsi="Arial" w:cs="Arial"/>
        </w:rPr>
      </w:pPr>
    </w:p>
    <w:p w14:paraId="2418A7EC" w14:textId="77777777" w:rsidR="00C328A4" w:rsidRDefault="00C328A4" w:rsidP="00C328A4">
      <w:pPr>
        <w:spacing w:after="0" w:line="240" w:lineRule="auto"/>
        <w:jc w:val="center"/>
        <w:rPr>
          <w:rFonts w:ascii="Arial" w:hAnsi="Arial" w:cs="Arial"/>
        </w:rPr>
      </w:pPr>
    </w:p>
    <w:p w14:paraId="60EEC5CD" w14:textId="77777777" w:rsidR="00C328A4" w:rsidRPr="00E17CBD" w:rsidRDefault="00C328A4" w:rsidP="00C328A4">
      <w:pPr>
        <w:spacing w:after="0" w:line="240" w:lineRule="auto"/>
        <w:jc w:val="center"/>
        <w:rPr>
          <w:rFonts w:ascii="Arial" w:hAnsi="Arial" w:cs="Arial"/>
        </w:rPr>
      </w:pPr>
    </w:p>
    <w:p w14:paraId="43273BBD" w14:textId="77777777" w:rsidR="00C328A4" w:rsidRPr="00E17CBD" w:rsidRDefault="00C328A4" w:rsidP="00C328A4">
      <w:pPr>
        <w:spacing w:after="0" w:line="240" w:lineRule="auto"/>
        <w:jc w:val="center"/>
        <w:rPr>
          <w:rFonts w:ascii="Arial" w:hAnsi="Arial" w:cs="Arial"/>
        </w:rPr>
      </w:pPr>
    </w:p>
    <w:tbl>
      <w:tblPr>
        <w:tblStyle w:val="KisiTabel"/>
        <w:tblpPr w:leftFromText="180" w:rightFromText="180" w:vertAnchor="text" w:horzAnchor="margin" w:tblpXSpec="center"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
        <w:gridCol w:w="327"/>
        <w:gridCol w:w="2427"/>
      </w:tblGrid>
      <w:tr w:rsidR="00C328A4" w:rsidRPr="00E17CBD" w14:paraId="4AFC2F0B" w14:textId="77777777" w:rsidTr="00BA325D">
        <w:trPr>
          <w:trHeight w:val="279"/>
        </w:trPr>
        <w:tc>
          <w:tcPr>
            <w:tcW w:w="3698" w:type="dxa"/>
            <w:gridSpan w:val="3"/>
          </w:tcPr>
          <w:p w14:paraId="532B9B93" w14:textId="77777777" w:rsidR="00C328A4" w:rsidRPr="00E17CBD" w:rsidRDefault="00C328A4" w:rsidP="00C328A4">
            <w:pPr>
              <w:jc w:val="center"/>
              <w:rPr>
                <w:rFonts w:ascii="Arial" w:hAnsi="Arial" w:cs="Arial"/>
                <w:sz w:val="24"/>
              </w:rPr>
            </w:pPr>
            <w:r w:rsidRPr="00E17CBD">
              <w:rPr>
                <w:rFonts w:ascii="Arial" w:hAnsi="Arial" w:cs="Arial"/>
                <w:sz w:val="24"/>
              </w:rPr>
              <w:t>Oleh :</w:t>
            </w:r>
          </w:p>
        </w:tc>
      </w:tr>
      <w:tr w:rsidR="00C328A4" w:rsidRPr="00E17CBD" w14:paraId="5C532D69" w14:textId="77777777" w:rsidTr="00BA325D">
        <w:trPr>
          <w:trHeight w:val="279"/>
        </w:trPr>
        <w:tc>
          <w:tcPr>
            <w:tcW w:w="944" w:type="dxa"/>
          </w:tcPr>
          <w:p w14:paraId="47A58E44" w14:textId="77777777" w:rsidR="00C328A4" w:rsidRPr="00E17CBD" w:rsidRDefault="00C328A4" w:rsidP="00C328A4">
            <w:pPr>
              <w:jc w:val="both"/>
              <w:rPr>
                <w:rFonts w:ascii="Arial" w:hAnsi="Arial" w:cs="Arial"/>
                <w:sz w:val="24"/>
              </w:rPr>
            </w:pPr>
            <w:r w:rsidRPr="00E17CBD">
              <w:rPr>
                <w:rFonts w:ascii="Arial" w:hAnsi="Arial" w:cs="Arial"/>
                <w:sz w:val="24"/>
              </w:rPr>
              <w:t>Nama</w:t>
            </w:r>
          </w:p>
        </w:tc>
        <w:tc>
          <w:tcPr>
            <w:tcW w:w="327" w:type="dxa"/>
          </w:tcPr>
          <w:p w14:paraId="354F954E" w14:textId="77777777" w:rsidR="00C328A4" w:rsidRPr="00E17CBD" w:rsidRDefault="00C328A4" w:rsidP="00C328A4">
            <w:pPr>
              <w:jc w:val="both"/>
              <w:rPr>
                <w:rFonts w:ascii="Arial" w:hAnsi="Arial" w:cs="Arial"/>
                <w:sz w:val="24"/>
              </w:rPr>
            </w:pPr>
            <w:r w:rsidRPr="00E17CBD">
              <w:rPr>
                <w:rFonts w:ascii="Arial" w:hAnsi="Arial" w:cs="Arial"/>
                <w:sz w:val="24"/>
              </w:rPr>
              <w:t>:</w:t>
            </w:r>
          </w:p>
        </w:tc>
        <w:tc>
          <w:tcPr>
            <w:tcW w:w="2427" w:type="dxa"/>
          </w:tcPr>
          <w:p w14:paraId="491F9991" w14:textId="77777777" w:rsidR="00C328A4" w:rsidRPr="00E17CBD" w:rsidRDefault="00C328A4" w:rsidP="00C328A4">
            <w:pPr>
              <w:jc w:val="both"/>
              <w:rPr>
                <w:rFonts w:ascii="Arial" w:hAnsi="Arial" w:cs="Arial"/>
                <w:sz w:val="24"/>
              </w:rPr>
            </w:pPr>
            <w:r>
              <w:rPr>
                <w:rFonts w:ascii="Arial" w:hAnsi="Arial" w:cs="Arial"/>
                <w:sz w:val="24"/>
              </w:rPr>
              <w:t>Fitri Yuliana</w:t>
            </w:r>
          </w:p>
        </w:tc>
      </w:tr>
      <w:tr w:rsidR="00C328A4" w:rsidRPr="00E17CBD" w14:paraId="211BEE86" w14:textId="77777777" w:rsidTr="00BA325D">
        <w:trPr>
          <w:trHeight w:val="569"/>
        </w:trPr>
        <w:tc>
          <w:tcPr>
            <w:tcW w:w="944" w:type="dxa"/>
          </w:tcPr>
          <w:p w14:paraId="7E01F7E6" w14:textId="77777777" w:rsidR="00C328A4" w:rsidRPr="00E17CBD" w:rsidRDefault="00C328A4" w:rsidP="00C328A4">
            <w:pPr>
              <w:jc w:val="both"/>
              <w:rPr>
                <w:rFonts w:ascii="Arial" w:hAnsi="Arial" w:cs="Arial"/>
                <w:sz w:val="24"/>
              </w:rPr>
            </w:pPr>
            <w:r w:rsidRPr="00E17CBD">
              <w:rPr>
                <w:rFonts w:ascii="Arial" w:hAnsi="Arial" w:cs="Arial"/>
                <w:sz w:val="24"/>
              </w:rPr>
              <w:t>NIM</w:t>
            </w:r>
          </w:p>
        </w:tc>
        <w:tc>
          <w:tcPr>
            <w:tcW w:w="327" w:type="dxa"/>
          </w:tcPr>
          <w:p w14:paraId="2C901BD5" w14:textId="77777777" w:rsidR="00C328A4" w:rsidRPr="00E17CBD" w:rsidRDefault="00C328A4" w:rsidP="00C328A4">
            <w:pPr>
              <w:jc w:val="both"/>
              <w:rPr>
                <w:rFonts w:ascii="Arial" w:hAnsi="Arial" w:cs="Arial"/>
                <w:sz w:val="24"/>
              </w:rPr>
            </w:pPr>
            <w:r w:rsidRPr="00E17CBD">
              <w:rPr>
                <w:rFonts w:ascii="Arial" w:hAnsi="Arial" w:cs="Arial"/>
                <w:sz w:val="24"/>
              </w:rPr>
              <w:t>:</w:t>
            </w:r>
          </w:p>
        </w:tc>
        <w:tc>
          <w:tcPr>
            <w:tcW w:w="2427" w:type="dxa"/>
          </w:tcPr>
          <w:p w14:paraId="2F8875CC" w14:textId="77777777" w:rsidR="00C328A4" w:rsidRPr="00E17CBD" w:rsidRDefault="00C328A4" w:rsidP="00C328A4">
            <w:pPr>
              <w:jc w:val="both"/>
              <w:rPr>
                <w:rFonts w:ascii="Arial" w:hAnsi="Arial" w:cs="Arial"/>
                <w:sz w:val="24"/>
              </w:rPr>
            </w:pPr>
            <w:r w:rsidRPr="00E17CBD">
              <w:rPr>
                <w:rFonts w:ascii="Arial" w:hAnsi="Arial" w:cs="Arial"/>
                <w:sz w:val="24"/>
              </w:rPr>
              <w:t>21</w:t>
            </w:r>
            <w:r>
              <w:rPr>
                <w:rFonts w:ascii="Arial" w:hAnsi="Arial" w:cs="Arial"/>
                <w:sz w:val="24"/>
              </w:rPr>
              <w:t>9</w:t>
            </w:r>
            <w:r w:rsidRPr="00E17CBD">
              <w:rPr>
                <w:rFonts w:ascii="Arial" w:hAnsi="Arial" w:cs="Arial"/>
                <w:sz w:val="24"/>
              </w:rPr>
              <w:t xml:space="preserve"> 057 20202 </w:t>
            </w:r>
            <w:r>
              <w:rPr>
                <w:rFonts w:ascii="Arial" w:hAnsi="Arial" w:cs="Arial"/>
                <w:sz w:val="24"/>
              </w:rPr>
              <w:t>1004</w:t>
            </w:r>
          </w:p>
        </w:tc>
      </w:tr>
    </w:tbl>
    <w:p w14:paraId="479A553C" w14:textId="77777777" w:rsidR="00C328A4" w:rsidRPr="00E17CBD" w:rsidRDefault="00C328A4" w:rsidP="00C328A4">
      <w:pPr>
        <w:spacing w:after="0" w:line="240" w:lineRule="auto"/>
        <w:jc w:val="center"/>
        <w:rPr>
          <w:rFonts w:ascii="Arial" w:hAnsi="Arial" w:cs="Arial"/>
          <w:sz w:val="24"/>
        </w:rPr>
      </w:pPr>
    </w:p>
    <w:p w14:paraId="06C4AE60" w14:textId="77777777" w:rsidR="00C328A4" w:rsidRPr="00E17CBD" w:rsidRDefault="00C328A4" w:rsidP="00C328A4">
      <w:pPr>
        <w:spacing w:after="0" w:line="240" w:lineRule="auto"/>
        <w:jc w:val="center"/>
        <w:rPr>
          <w:rFonts w:ascii="Arial" w:hAnsi="Arial" w:cs="Arial"/>
          <w:sz w:val="24"/>
        </w:rPr>
      </w:pPr>
    </w:p>
    <w:p w14:paraId="4262489B" w14:textId="77777777" w:rsidR="00C328A4" w:rsidRPr="00E17CBD" w:rsidRDefault="00C328A4" w:rsidP="00C328A4">
      <w:pPr>
        <w:spacing w:after="0" w:line="240" w:lineRule="auto"/>
        <w:jc w:val="center"/>
        <w:rPr>
          <w:rFonts w:ascii="Arial" w:hAnsi="Arial" w:cs="Arial"/>
          <w:sz w:val="24"/>
        </w:rPr>
      </w:pPr>
    </w:p>
    <w:p w14:paraId="4F8830D5" w14:textId="77777777" w:rsidR="00C328A4" w:rsidRPr="00E17CBD" w:rsidRDefault="00C328A4" w:rsidP="00C328A4">
      <w:pPr>
        <w:spacing w:after="0" w:line="240" w:lineRule="auto"/>
        <w:jc w:val="center"/>
        <w:rPr>
          <w:rFonts w:ascii="Arial" w:hAnsi="Arial" w:cs="Arial"/>
          <w:sz w:val="24"/>
        </w:rPr>
      </w:pPr>
    </w:p>
    <w:p w14:paraId="36C64301" w14:textId="77777777" w:rsidR="00C328A4" w:rsidRPr="00E17CBD" w:rsidRDefault="00C328A4" w:rsidP="00C328A4">
      <w:pPr>
        <w:spacing w:after="0" w:line="240" w:lineRule="auto"/>
        <w:jc w:val="center"/>
        <w:rPr>
          <w:rFonts w:ascii="Arial" w:hAnsi="Arial" w:cs="Arial"/>
          <w:sz w:val="24"/>
        </w:rPr>
      </w:pPr>
    </w:p>
    <w:p w14:paraId="6F055F38" w14:textId="77777777" w:rsidR="00C328A4" w:rsidRPr="00E17CBD" w:rsidRDefault="00C328A4" w:rsidP="00C328A4">
      <w:pPr>
        <w:spacing w:after="0" w:line="240" w:lineRule="auto"/>
        <w:jc w:val="center"/>
        <w:rPr>
          <w:rFonts w:ascii="Arial" w:hAnsi="Arial" w:cs="Arial"/>
          <w:sz w:val="24"/>
        </w:rPr>
      </w:pPr>
    </w:p>
    <w:p w14:paraId="3C22C9BA" w14:textId="77777777" w:rsidR="00C328A4" w:rsidRPr="00E17CBD" w:rsidRDefault="00C328A4" w:rsidP="00C328A4">
      <w:pPr>
        <w:spacing w:after="0" w:line="240" w:lineRule="auto"/>
        <w:jc w:val="center"/>
        <w:rPr>
          <w:rFonts w:ascii="Arial" w:hAnsi="Arial" w:cs="Arial"/>
        </w:rPr>
      </w:pPr>
    </w:p>
    <w:p w14:paraId="1DA1AB15" w14:textId="77777777" w:rsidR="00C328A4" w:rsidRDefault="00C328A4" w:rsidP="00C328A4">
      <w:pPr>
        <w:spacing w:after="0" w:line="240" w:lineRule="auto"/>
        <w:jc w:val="center"/>
        <w:rPr>
          <w:rFonts w:ascii="Arial" w:hAnsi="Arial" w:cs="Arial"/>
        </w:rPr>
      </w:pPr>
    </w:p>
    <w:p w14:paraId="5E2CF52E" w14:textId="77777777" w:rsidR="00C328A4" w:rsidRPr="00E17CBD" w:rsidRDefault="00C328A4" w:rsidP="00C328A4">
      <w:pPr>
        <w:spacing w:after="0" w:line="240" w:lineRule="auto"/>
        <w:jc w:val="center"/>
        <w:rPr>
          <w:rFonts w:ascii="Arial" w:hAnsi="Arial" w:cs="Arial"/>
        </w:rPr>
      </w:pPr>
    </w:p>
    <w:p w14:paraId="7DC6DA85" w14:textId="77777777" w:rsidR="00C328A4" w:rsidRDefault="00C328A4" w:rsidP="00C328A4">
      <w:pPr>
        <w:spacing w:after="0" w:line="240" w:lineRule="auto"/>
        <w:jc w:val="center"/>
        <w:rPr>
          <w:rFonts w:ascii="Arial" w:hAnsi="Arial" w:cs="Arial"/>
        </w:rPr>
      </w:pPr>
    </w:p>
    <w:p w14:paraId="50BA2756" w14:textId="77777777" w:rsidR="00C328A4" w:rsidRDefault="00C328A4" w:rsidP="00C328A4">
      <w:pPr>
        <w:spacing w:after="0" w:line="240" w:lineRule="auto"/>
        <w:jc w:val="center"/>
        <w:rPr>
          <w:rFonts w:ascii="Arial" w:hAnsi="Arial" w:cs="Arial"/>
        </w:rPr>
      </w:pPr>
    </w:p>
    <w:p w14:paraId="1083F45F" w14:textId="77777777" w:rsidR="00C328A4" w:rsidRDefault="00C328A4" w:rsidP="00C328A4">
      <w:pPr>
        <w:spacing w:after="0" w:line="240" w:lineRule="auto"/>
        <w:jc w:val="center"/>
        <w:rPr>
          <w:rFonts w:ascii="Arial" w:hAnsi="Arial" w:cs="Arial"/>
        </w:rPr>
      </w:pPr>
    </w:p>
    <w:p w14:paraId="3142AA18" w14:textId="77777777" w:rsidR="00C328A4" w:rsidRPr="00E17CBD" w:rsidRDefault="00C328A4" w:rsidP="00C328A4">
      <w:pPr>
        <w:spacing w:after="0" w:line="240" w:lineRule="auto"/>
        <w:jc w:val="center"/>
        <w:rPr>
          <w:rFonts w:ascii="Arial" w:hAnsi="Arial" w:cs="Arial"/>
        </w:rPr>
      </w:pPr>
    </w:p>
    <w:p w14:paraId="65841C6E" w14:textId="7A6E2109" w:rsidR="00C328A4" w:rsidRPr="00E17CBD" w:rsidRDefault="00C328A4" w:rsidP="00C328A4">
      <w:pPr>
        <w:spacing w:after="0" w:line="240" w:lineRule="auto"/>
        <w:jc w:val="center"/>
        <w:rPr>
          <w:rFonts w:ascii="Arial" w:hAnsi="Arial" w:cs="Arial"/>
          <w:b/>
          <w:sz w:val="24"/>
        </w:rPr>
      </w:pPr>
      <w:r w:rsidRPr="00E17CBD">
        <w:rPr>
          <w:rFonts w:ascii="Arial" w:hAnsi="Arial" w:cs="Arial"/>
          <w:b/>
          <w:sz w:val="24"/>
        </w:rPr>
        <w:t>PROGRAM STUDI ADMINISTRASI BISNIS</w:t>
      </w:r>
    </w:p>
    <w:p w14:paraId="18438D44" w14:textId="77777777" w:rsidR="00C328A4" w:rsidRPr="00E17CBD" w:rsidRDefault="00C328A4" w:rsidP="00C328A4">
      <w:pPr>
        <w:spacing w:after="0" w:line="240" w:lineRule="auto"/>
        <w:jc w:val="center"/>
        <w:rPr>
          <w:rFonts w:ascii="Arial" w:hAnsi="Arial" w:cs="Arial"/>
          <w:b/>
          <w:sz w:val="24"/>
        </w:rPr>
      </w:pPr>
      <w:r w:rsidRPr="00E17CBD">
        <w:rPr>
          <w:rFonts w:ascii="Arial" w:hAnsi="Arial" w:cs="Arial"/>
          <w:b/>
          <w:sz w:val="24"/>
        </w:rPr>
        <w:t>SEKOLAH TINGGI ILMU ADMINISTRASI TABALONG</w:t>
      </w:r>
    </w:p>
    <w:p w14:paraId="5E0FCFD3" w14:textId="30088BEC" w:rsidR="00C328A4" w:rsidRDefault="00C328A4" w:rsidP="00C328A4">
      <w:pPr>
        <w:spacing w:after="0" w:line="240" w:lineRule="auto"/>
        <w:jc w:val="center"/>
        <w:rPr>
          <w:rFonts w:ascii="Arial" w:hAnsi="Arial" w:cs="Arial"/>
          <w:b/>
          <w:sz w:val="24"/>
        </w:rPr>
      </w:pPr>
      <w:r>
        <w:rPr>
          <w:rFonts w:ascii="Arial" w:hAnsi="Arial" w:cs="Arial"/>
          <w:b/>
          <w:sz w:val="24"/>
        </w:rPr>
        <w:t>2023</w:t>
      </w:r>
    </w:p>
    <w:p w14:paraId="2B907540" w14:textId="77777777" w:rsidR="00C328A4" w:rsidRPr="00C328A4" w:rsidRDefault="00C328A4" w:rsidP="00C328A4">
      <w:pPr>
        <w:spacing w:after="0" w:line="240" w:lineRule="auto"/>
        <w:jc w:val="center"/>
        <w:rPr>
          <w:rFonts w:ascii="Arial" w:hAnsi="Arial" w:cs="Arial"/>
          <w:b/>
          <w:sz w:val="24"/>
        </w:rPr>
      </w:pPr>
    </w:p>
    <w:p w14:paraId="48145880" w14:textId="77777777" w:rsidR="00624A82" w:rsidRDefault="00624A82" w:rsidP="00C328A4">
      <w:pPr>
        <w:pStyle w:val="Judul2"/>
        <w:spacing w:before="0" w:line="480" w:lineRule="auto"/>
        <w:ind w:left="0" w:right="-53" w:firstLine="1"/>
        <w:jc w:val="center"/>
        <w:rPr>
          <w:rFonts w:ascii="Arial" w:hAnsi="Arial" w:cs="Arial"/>
        </w:rPr>
        <w:sectPr w:rsidR="00624A82" w:rsidSect="007D1AA8">
          <w:pgSz w:w="11907" w:h="16839" w:code="9"/>
          <w:pgMar w:top="2268" w:right="1701" w:bottom="1701" w:left="2268" w:header="720" w:footer="720" w:gutter="0"/>
          <w:cols w:space="720"/>
          <w:docGrid w:linePitch="360"/>
        </w:sectPr>
      </w:pPr>
    </w:p>
    <w:p w14:paraId="7E5C2263" w14:textId="75051D26" w:rsidR="00C328A4" w:rsidRPr="000B0FA5" w:rsidRDefault="00E17CBD" w:rsidP="000B0FA5">
      <w:pPr>
        <w:pStyle w:val="Judul2"/>
        <w:spacing w:before="0" w:line="480" w:lineRule="auto"/>
        <w:ind w:left="0" w:right="-53" w:firstLine="1"/>
        <w:jc w:val="center"/>
        <w:rPr>
          <w:rFonts w:ascii="Arial" w:hAnsi="Arial" w:cs="Arial"/>
          <w:bCs w:val="0"/>
        </w:rPr>
      </w:pPr>
      <w:r w:rsidRPr="00E17CBD">
        <w:rPr>
          <w:rFonts w:ascii="Arial" w:hAnsi="Arial" w:cs="Arial"/>
        </w:rPr>
        <w:lastRenderedPageBreak/>
        <w:t xml:space="preserve">PENGARUH </w:t>
      </w:r>
      <w:r w:rsidR="000B0FA5">
        <w:rPr>
          <w:rFonts w:ascii="Arial" w:hAnsi="Arial" w:cs="Arial"/>
          <w:i/>
          <w:iCs/>
        </w:rPr>
        <w:t xml:space="preserve">WORKLOAD (BEBAN KERJA) </w:t>
      </w:r>
      <w:r w:rsidR="004F5FF9">
        <w:rPr>
          <w:rFonts w:ascii="Arial" w:hAnsi="Arial" w:cs="Arial"/>
          <w:i/>
          <w:iCs/>
        </w:rPr>
        <w:t xml:space="preserve">DAN </w:t>
      </w:r>
      <w:r w:rsidR="00B8319F">
        <w:rPr>
          <w:rFonts w:ascii="Arial" w:hAnsi="Arial" w:cs="Arial"/>
          <w:i/>
          <w:iCs/>
        </w:rPr>
        <w:t xml:space="preserve">JOB INSECURITY </w:t>
      </w:r>
      <w:r w:rsidR="00B8319F">
        <w:rPr>
          <w:rFonts w:ascii="Arial" w:hAnsi="Arial" w:cs="Arial"/>
        </w:rPr>
        <w:t xml:space="preserve">TERHADAP </w:t>
      </w:r>
      <w:r w:rsidR="00B8319F">
        <w:rPr>
          <w:rFonts w:ascii="Arial" w:hAnsi="Arial" w:cs="Arial"/>
          <w:i/>
          <w:iCs/>
        </w:rPr>
        <w:t xml:space="preserve">TURNOVER </w:t>
      </w:r>
      <w:r w:rsidR="00BB19F0">
        <w:rPr>
          <w:rFonts w:ascii="Arial" w:hAnsi="Arial" w:cs="Arial"/>
          <w:i/>
          <w:iCs/>
        </w:rPr>
        <w:t xml:space="preserve">INTENTION </w:t>
      </w:r>
      <w:r w:rsidR="00B8319F">
        <w:rPr>
          <w:rFonts w:ascii="Arial" w:hAnsi="Arial" w:cs="Arial"/>
        </w:rPr>
        <w:t xml:space="preserve">PADA PERUSAHAAN </w:t>
      </w:r>
      <w:r w:rsidR="00B8319F">
        <w:rPr>
          <w:rFonts w:ascii="Arial" w:hAnsi="Arial" w:cs="Arial"/>
          <w:i/>
          <w:iCs/>
        </w:rPr>
        <w:t>M</w:t>
      </w:r>
      <w:r w:rsidR="00A66A00">
        <w:rPr>
          <w:rFonts w:ascii="Arial" w:hAnsi="Arial" w:cs="Arial"/>
          <w:i/>
          <w:iCs/>
        </w:rPr>
        <w:t>E</w:t>
      </w:r>
      <w:r w:rsidR="00B8319F">
        <w:rPr>
          <w:rFonts w:ascii="Arial" w:hAnsi="Arial" w:cs="Arial"/>
          <w:i/>
          <w:iCs/>
        </w:rPr>
        <w:t xml:space="preserve">RGER </w:t>
      </w:r>
      <w:r w:rsidR="00B8319F">
        <w:rPr>
          <w:rFonts w:ascii="Arial" w:hAnsi="Arial" w:cs="Arial"/>
        </w:rPr>
        <w:t xml:space="preserve"> </w:t>
      </w:r>
      <w:r w:rsidR="00B8319F">
        <w:rPr>
          <w:rFonts w:ascii="Arial" w:hAnsi="Arial" w:cs="Arial"/>
          <w:bCs w:val="0"/>
        </w:rPr>
        <w:t xml:space="preserve">PADA </w:t>
      </w:r>
      <w:r w:rsidR="00B8319F">
        <w:rPr>
          <w:rFonts w:ascii="Arial" w:hAnsi="Arial" w:cs="Arial"/>
        </w:rPr>
        <w:t>PT. UNITED TRACTORS PANDU ENGINEERING</w:t>
      </w:r>
      <w:r w:rsidR="00456E09">
        <w:rPr>
          <w:rFonts w:ascii="Arial" w:hAnsi="Arial" w:cs="Arial"/>
        </w:rPr>
        <w:t xml:space="preserve"> </w:t>
      </w:r>
    </w:p>
    <w:p w14:paraId="677182C3" w14:textId="2FA03470" w:rsidR="00E17CBD" w:rsidRPr="00B8319F" w:rsidRDefault="00456E09" w:rsidP="00C328A4">
      <w:pPr>
        <w:pStyle w:val="Judul2"/>
        <w:spacing w:before="0" w:line="480" w:lineRule="auto"/>
        <w:ind w:left="0" w:right="-53" w:firstLine="1"/>
        <w:jc w:val="center"/>
        <w:rPr>
          <w:rFonts w:ascii="Arial" w:hAnsi="Arial" w:cs="Arial"/>
        </w:rPr>
      </w:pPr>
      <w:r>
        <w:rPr>
          <w:rFonts w:ascii="Arial" w:hAnsi="Arial" w:cs="Arial"/>
        </w:rPr>
        <w:t xml:space="preserve">KABUPATEN </w:t>
      </w:r>
      <w:r w:rsidR="0063204C">
        <w:rPr>
          <w:rFonts w:ascii="Arial" w:hAnsi="Arial" w:cs="Arial"/>
        </w:rPr>
        <w:t>BALANGAN</w:t>
      </w:r>
    </w:p>
    <w:p w14:paraId="08B26183" w14:textId="6DF65280" w:rsidR="00341D8E" w:rsidRPr="000404C9" w:rsidRDefault="00341D8E" w:rsidP="00C328A4">
      <w:pPr>
        <w:tabs>
          <w:tab w:val="center" w:pos="4111"/>
        </w:tabs>
        <w:spacing w:after="0" w:line="360" w:lineRule="auto"/>
        <w:jc w:val="center"/>
        <w:rPr>
          <w:rFonts w:ascii="Arial" w:hAnsi="Arial" w:cs="Arial"/>
          <w:b/>
          <w:szCs w:val="24"/>
        </w:rPr>
      </w:pPr>
    </w:p>
    <w:p w14:paraId="3E539CEE" w14:textId="77777777" w:rsidR="00341D8E" w:rsidRPr="00C328A4" w:rsidRDefault="00341D8E" w:rsidP="00C328A4">
      <w:pPr>
        <w:tabs>
          <w:tab w:val="center" w:pos="4111"/>
        </w:tabs>
        <w:spacing w:after="0" w:line="360" w:lineRule="auto"/>
        <w:jc w:val="center"/>
        <w:rPr>
          <w:rFonts w:ascii="Arial" w:hAnsi="Arial" w:cs="Arial"/>
          <w:b/>
          <w:szCs w:val="24"/>
        </w:rPr>
      </w:pPr>
      <w:r w:rsidRPr="00C328A4">
        <w:rPr>
          <w:rFonts w:ascii="Arial" w:hAnsi="Arial" w:cs="Arial"/>
          <w:b/>
          <w:szCs w:val="24"/>
        </w:rPr>
        <w:t xml:space="preserve">Untuk Memenuhi </w:t>
      </w:r>
      <w:r w:rsidR="0063204C" w:rsidRPr="00C328A4">
        <w:rPr>
          <w:rFonts w:ascii="Arial" w:hAnsi="Arial" w:cs="Arial"/>
          <w:b/>
          <w:szCs w:val="24"/>
        </w:rPr>
        <w:t>Persyaratan Memperoleh Gelar Sarjana</w:t>
      </w:r>
    </w:p>
    <w:p w14:paraId="28B83519" w14:textId="77777777" w:rsidR="00E17CBD" w:rsidRPr="00E17CBD" w:rsidRDefault="00E17CBD" w:rsidP="00C328A4">
      <w:pPr>
        <w:pStyle w:val="Judul2"/>
        <w:spacing w:before="206" w:line="480" w:lineRule="auto"/>
        <w:ind w:left="0" w:right="-53" w:firstLine="1"/>
        <w:jc w:val="center"/>
        <w:rPr>
          <w:rFonts w:ascii="Arial" w:hAnsi="Arial" w:cs="Arial"/>
        </w:rPr>
      </w:pPr>
      <w:r w:rsidRPr="00E17CBD">
        <w:rPr>
          <w:rFonts w:ascii="Arial" w:hAnsi="Arial" w:cs="Arial"/>
          <w:noProof/>
        </w:rPr>
        <w:drawing>
          <wp:anchor distT="0" distB="0" distL="114300" distR="114300" simplePos="0" relativeHeight="251659264" behindDoc="0" locked="0" layoutInCell="1" allowOverlap="1" wp14:anchorId="79C1E8DE" wp14:editId="55697264">
            <wp:simplePos x="0" y="0"/>
            <wp:positionH relativeFrom="column">
              <wp:posOffset>1146810</wp:posOffset>
            </wp:positionH>
            <wp:positionV relativeFrom="paragraph">
              <wp:posOffset>357505</wp:posOffset>
            </wp:positionV>
            <wp:extent cx="2526030" cy="2460625"/>
            <wp:effectExtent l="0" t="0" r="7620" b="0"/>
            <wp:wrapTight wrapText="bothSides">
              <wp:wrapPolygon edited="0">
                <wp:start x="0" y="0"/>
                <wp:lineTo x="0" y="21405"/>
                <wp:lineTo x="21502" y="21405"/>
                <wp:lineTo x="21502" y="0"/>
                <wp:lineTo x="0" y="0"/>
              </wp:wrapPolygon>
            </wp:wrapTight>
            <wp:docPr id="2" name="Picture 7" descr="logo s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stia"/>
                    <pic:cNvPicPr>
                      <a:picLocks noChangeAspect="1" noChangeArrowheads="1"/>
                    </pic:cNvPicPr>
                  </pic:nvPicPr>
                  <pic:blipFill>
                    <a:blip r:embed="rId8" cstate="print"/>
                    <a:srcRect/>
                    <a:stretch>
                      <a:fillRect/>
                    </a:stretch>
                  </pic:blipFill>
                  <pic:spPr bwMode="auto">
                    <a:xfrm>
                      <a:off x="0" y="0"/>
                      <a:ext cx="2526030" cy="246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9C35E" w14:textId="77777777" w:rsidR="00BD6088" w:rsidRPr="00E17CBD" w:rsidRDefault="00BD6088" w:rsidP="00C328A4">
      <w:pPr>
        <w:jc w:val="center"/>
        <w:rPr>
          <w:rFonts w:ascii="Arial" w:hAnsi="Arial" w:cs="Arial"/>
        </w:rPr>
      </w:pPr>
    </w:p>
    <w:p w14:paraId="6628CB55" w14:textId="77777777" w:rsidR="00E17CBD" w:rsidRPr="00E17CBD" w:rsidRDefault="00E17CBD" w:rsidP="00C328A4">
      <w:pPr>
        <w:jc w:val="center"/>
        <w:rPr>
          <w:rFonts w:ascii="Arial" w:hAnsi="Arial" w:cs="Arial"/>
        </w:rPr>
      </w:pPr>
    </w:p>
    <w:p w14:paraId="460D6215" w14:textId="77777777" w:rsidR="00E17CBD" w:rsidRPr="00E17CBD" w:rsidRDefault="00E17CBD" w:rsidP="00C328A4">
      <w:pPr>
        <w:jc w:val="center"/>
        <w:rPr>
          <w:rFonts w:ascii="Arial" w:hAnsi="Arial" w:cs="Arial"/>
        </w:rPr>
      </w:pPr>
    </w:p>
    <w:p w14:paraId="0A78902E" w14:textId="77777777" w:rsidR="00E17CBD" w:rsidRPr="00E17CBD" w:rsidRDefault="00E17CBD" w:rsidP="00C328A4">
      <w:pPr>
        <w:jc w:val="center"/>
        <w:rPr>
          <w:rFonts w:ascii="Arial" w:hAnsi="Arial" w:cs="Arial"/>
        </w:rPr>
      </w:pPr>
    </w:p>
    <w:p w14:paraId="4E3FF24D" w14:textId="77777777" w:rsidR="00E17CBD" w:rsidRPr="00E17CBD" w:rsidRDefault="00E17CBD" w:rsidP="00C328A4">
      <w:pPr>
        <w:jc w:val="center"/>
        <w:rPr>
          <w:rFonts w:ascii="Arial" w:hAnsi="Arial" w:cs="Arial"/>
        </w:rPr>
      </w:pPr>
    </w:p>
    <w:p w14:paraId="063F59A7" w14:textId="77777777" w:rsidR="00E17CBD" w:rsidRPr="00E17CBD" w:rsidRDefault="00E17CBD" w:rsidP="00C328A4">
      <w:pPr>
        <w:jc w:val="center"/>
        <w:rPr>
          <w:rFonts w:ascii="Arial" w:hAnsi="Arial" w:cs="Arial"/>
        </w:rPr>
      </w:pPr>
    </w:p>
    <w:p w14:paraId="475F21CD" w14:textId="77777777" w:rsidR="00E17CBD" w:rsidRPr="00E17CBD" w:rsidRDefault="00E17CBD" w:rsidP="00C328A4">
      <w:pPr>
        <w:jc w:val="center"/>
        <w:rPr>
          <w:rFonts w:ascii="Arial" w:hAnsi="Arial" w:cs="Arial"/>
        </w:rPr>
      </w:pPr>
    </w:p>
    <w:p w14:paraId="27A08FEA" w14:textId="77777777" w:rsidR="00E17CBD" w:rsidRPr="00E17CBD" w:rsidRDefault="00E17CBD" w:rsidP="00C328A4">
      <w:pPr>
        <w:spacing w:after="0" w:line="240" w:lineRule="auto"/>
        <w:jc w:val="center"/>
        <w:rPr>
          <w:rFonts w:ascii="Arial" w:hAnsi="Arial" w:cs="Arial"/>
        </w:rPr>
      </w:pPr>
    </w:p>
    <w:p w14:paraId="55BDC0B3" w14:textId="77777777" w:rsidR="00E17CBD" w:rsidRDefault="00E17CBD" w:rsidP="00C328A4">
      <w:pPr>
        <w:spacing w:after="0" w:line="240" w:lineRule="auto"/>
        <w:jc w:val="center"/>
        <w:rPr>
          <w:rFonts w:ascii="Arial" w:hAnsi="Arial" w:cs="Arial"/>
        </w:rPr>
      </w:pPr>
    </w:p>
    <w:p w14:paraId="6B9671CF" w14:textId="77777777" w:rsidR="00823848" w:rsidRPr="00E17CBD" w:rsidRDefault="00823848" w:rsidP="00C328A4">
      <w:pPr>
        <w:spacing w:after="0" w:line="240" w:lineRule="auto"/>
        <w:jc w:val="center"/>
        <w:rPr>
          <w:rFonts w:ascii="Arial" w:hAnsi="Arial" w:cs="Arial"/>
        </w:rPr>
      </w:pPr>
    </w:p>
    <w:p w14:paraId="059909CA" w14:textId="77777777" w:rsidR="00243C1C" w:rsidRPr="00E17CBD" w:rsidRDefault="00243C1C" w:rsidP="00C328A4">
      <w:pPr>
        <w:spacing w:after="0" w:line="240" w:lineRule="auto"/>
        <w:jc w:val="center"/>
        <w:rPr>
          <w:rFonts w:ascii="Arial" w:hAnsi="Arial" w:cs="Arial"/>
        </w:rPr>
      </w:pPr>
    </w:p>
    <w:tbl>
      <w:tblPr>
        <w:tblStyle w:val="KisiTabel"/>
        <w:tblpPr w:leftFromText="180" w:rightFromText="180" w:vertAnchor="text" w:horzAnchor="margin" w:tblpXSpec="center"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
        <w:gridCol w:w="327"/>
        <w:gridCol w:w="2427"/>
      </w:tblGrid>
      <w:tr w:rsidR="00E17CBD" w:rsidRPr="00E17CBD" w14:paraId="71D17951" w14:textId="77777777" w:rsidTr="00E17CBD">
        <w:trPr>
          <w:trHeight w:val="279"/>
        </w:trPr>
        <w:tc>
          <w:tcPr>
            <w:tcW w:w="3698" w:type="dxa"/>
            <w:gridSpan w:val="3"/>
          </w:tcPr>
          <w:p w14:paraId="5B1939F6" w14:textId="77777777" w:rsidR="00E17CBD" w:rsidRPr="00E17CBD" w:rsidRDefault="00E17CBD" w:rsidP="00C328A4">
            <w:pPr>
              <w:jc w:val="center"/>
              <w:rPr>
                <w:rFonts w:ascii="Arial" w:hAnsi="Arial" w:cs="Arial"/>
                <w:sz w:val="24"/>
              </w:rPr>
            </w:pPr>
            <w:r w:rsidRPr="00E17CBD">
              <w:rPr>
                <w:rFonts w:ascii="Arial" w:hAnsi="Arial" w:cs="Arial"/>
                <w:sz w:val="24"/>
              </w:rPr>
              <w:t>Oleh :</w:t>
            </w:r>
          </w:p>
        </w:tc>
      </w:tr>
      <w:tr w:rsidR="00E17CBD" w:rsidRPr="00E17CBD" w14:paraId="5E309C6E" w14:textId="77777777" w:rsidTr="00E17CBD">
        <w:trPr>
          <w:trHeight w:val="279"/>
        </w:trPr>
        <w:tc>
          <w:tcPr>
            <w:tcW w:w="944" w:type="dxa"/>
          </w:tcPr>
          <w:p w14:paraId="0C28084C" w14:textId="77777777" w:rsidR="00E17CBD" w:rsidRPr="00E17CBD" w:rsidRDefault="00E17CBD" w:rsidP="00C328A4">
            <w:pPr>
              <w:jc w:val="both"/>
              <w:rPr>
                <w:rFonts w:ascii="Arial" w:hAnsi="Arial" w:cs="Arial"/>
                <w:sz w:val="24"/>
              </w:rPr>
            </w:pPr>
            <w:r w:rsidRPr="00E17CBD">
              <w:rPr>
                <w:rFonts w:ascii="Arial" w:hAnsi="Arial" w:cs="Arial"/>
                <w:sz w:val="24"/>
              </w:rPr>
              <w:t>Nama</w:t>
            </w:r>
          </w:p>
        </w:tc>
        <w:tc>
          <w:tcPr>
            <w:tcW w:w="327" w:type="dxa"/>
          </w:tcPr>
          <w:p w14:paraId="76D3066D" w14:textId="77777777" w:rsidR="00E17CBD" w:rsidRPr="00E17CBD" w:rsidRDefault="00E17CBD" w:rsidP="00C328A4">
            <w:pPr>
              <w:jc w:val="both"/>
              <w:rPr>
                <w:rFonts w:ascii="Arial" w:hAnsi="Arial" w:cs="Arial"/>
                <w:sz w:val="24"/>
              </w:rPr>
            </w:pPr>
            <w:r w:rsidRPr="00E17CBD">
              <w:rPr>
                <w:rFonts w:ascii="Arial" w:hAnsi="Arial" w:cs="Arial"/>
                <w:sz w:val="24"/>
              </w:rPr>
              <w:t>:</w:t>
            </w:r>
          </w:p>
        </w:tc>
        <w:tc>
          <w:tcPr>
            <w:tcW w:w="2427" w:type="dxa"/>
          </w:tcPr>
          <w:p w14:paraId="18AA73FE" w14:textId="77777777" w:rsidR="00E17CBD" w:rsidRPr="00E17CBD" w:rsidRDefault="00B8319F" w:rsidP="00C328A4">
            <w:pPr>
              <w:jc w:val="both"/>
              <w:rPr>
                <w:rFonts w:ascii="Arial" w:hAnsi="Arial" w:cs="Arial"/>
                <w:sz w:val="24"/>
              </w:rPr>
            </w:pPr>
            <w:r>
              <w:rPr>
                <w:rFonts w:ascii="Arial" w:hAnsi="Arial" w:cs="Arial"/>
                <w:sz w:val="24"/>
              </w:rPr>
              <w:t>Fitri Yuliana</w:t>
            </w:r>
          </w:p>
        </w:tc>
      </w:tr>
      <w:tr w:rsidR="00E17CBD" w:rsidRPr="00E17CBD" w14:paraId="620F6087" w14:textId="77777777" w:rsidTr="00E17CBD">
        <w:trPr>
          <w:trHeight w:val="569"/>
        </w:trPr>
        <w:tc>
          <w:tcPr>
            <w:tcW w:w="944" w:type="dxa"/>
          </w:tcPr>
          <w:p w14:paraId="09EE1AE8" w14:textId="77777777" w:rsidR="00E17CBD" w:rsidRPr="00E17CBD" w:rsidRDefault="00E17CBD" w:rsidP="00C328A4">
            <w:pPr>
              <w:jc w:val="both"/>
              <w:rPr>
                <w:rFonts w:ascii="Arial" w:hAnsi="Arial" w:cs="Arial"/>
                <w:sz w:val="24"/>
              </w:rPr>
            </w:pPr>
            <w:r w:rsidRPr="00E17CBD">
              <w:rPr>
                <w:rFonts w:ascii="Arial" w:hAnsi="Arial" w:cs="Arial"/>
                <w:sz w:val="24"/>
              </w:rPr>
              <w:t>NIM</w:t>
            </w:r>
          </w:p>
        </w:tc>
        <w:tc>
          <w:tcPr>
            <w:tcW w:w="327" w:type="dxa"/>
          </w:tcPr>
          <w:p w14:paraId="0E8ADBD3" w14:textId="77777777" w:rsidR="00E17CBD" w:rsidRPr="00E17CBD" w:rsidRDefault="00E17CBD" w:rsidP="00C328A4">
            <w:pPr>
              <w:jc w:val="both"/>
              <w:rPr>
                <w:rFonts w:ascii="Arial" w:hAnsi="Arial" w:cs="Arial"/>
                <w:sz w:val="24"/>
              </w:rPr>
            </w:pPr>
            <w:r w:rsidRPr="00E17CBD">
              <w:rPr>
                <w:rFonts w:ascii="Arial" w:hAnsi="Arial" w:cs="Arial"/>
                <w:sz w:val="24"/>
              </w:rPr>
              <w:t>:</w:t>
            </w:r>
          </w:p>
        </w:tc>
        <w:tc>
          <w:tcPr>
            <w:tcW w:w="2427" w:type="dxa"/>
          </w:tcPr>
          <w:p w14:paraId="001FE135" w14:textId="77777777" w:rsidR="00E17CBD" w:rsidRPr="00E17CBD" w:rsidRDefault="00E17CBD" w:rsidP="00C328A4">
            <w:pPr>
              <w:jc w:val="both"/>
              <w:rPr>
                <w:rFonts w:ascii="Arial" w:hAnsi="Arial" w:cs="Arial"/>
                <w:sz w:val="24"/>
              </w:rPr>
            </w:pPr>
            <w:r w:rsidRPr="00E17CBD">
              <w:rPr>
                <w:rFonts w:ascii="Arial" w:hAnsi="Arial" w:cs="Arial"/>
                <w:sz w:val="24"/>
              </w:rPr>
              <w:t>21</w:t>
            </w:r>
            <w:r w:rsidR="00341D8E">
              <w:rPr>
                <w:rFonts w:ascii="Arial" w:hAnsi="Arial" w:cs="Arial"/>
                <w:sz w:val="24"/>
              </w:rPr>
              <w:t>9</w:t>
            </w:r>
            <w:r w:rsidRPr="00E17CBD">
              <w:rPr>
                <w:rFonts w:ascii="Arial" w:hAnsi="Arial" w:cs="Arial"/>
                <w:sz w:val="24"/>
              </w:rPr>
              <w:t xml:space="preserve"> 057 20202 </w:t>
            </w:r>
            <w:r w:rsidR="00341D8E">
              <w:rPr>
                <w:rFonts w:ascii="Arial" w:hAnsi="Arial" w:cs="Arial"/>
                <w:sz w:val="24"/>
              </w:rPr>
              <w:t>10</w:t>
            </w:r>
            <w:r w:rsidR="00B26EE5">
              <w:rPr>
                <w:rFonts w:ascii="Arial" w:hAnsi="Arial" w:cs="Arial"/>
                <w:sz w:val="24"/>
              </w:rPr>
              <w:t>04</w:t>
            </w:r>
          </w:p>
        </w:tc>
      </w:tr>
    </w:tbl>
    <w:p w14:paraId="02F716AE" w14:textId="77777777" w:rsidR="00E17CBD" w:rsidRPr="00E17CBD" w:rsidRDefault="00E17CBD" w:rsidP="00C328A4">
      <w:pPr>
        <w:spacing w:after="0" w:line="240" w:lineRule="auto"/>
        <w:jc w:val="center"/>
        <w:rPr>
          <w:rFonts w:ascii="Arial" w:hAnsi="Arial" w:cs="Arial"/>
          <w:sz w:val="24"/>
        </w:rPr>
      </w:pPr>
    </w:p>
    <w:p w14:paraId="5C2DC7D5" w14:textId="77777777" w:rsidR="00E17CBD" w:rsidRPr="00E17CBD" w:rsidRDefault="00E17CBD" w:rsidP="00C328A4">
      <w:pPr>
        <w:spacing w:after="0" w:line="240" w:lineRule="auto"/>
        <w:jc w:val="center"/>
        <w:rPr>
          <w:rFonts w:ascii="Arial" w:hAnsi="Arial" w:cs="Arial"/>
          <w:sz w:val="24"/>
        </w:rPr>
      </w:pPr>
    </w:p>
    <w:p w14:paraId="6358202E" w14:textId="77777777" w:rsidR="00E17CBD" w:rsidRPr="00E17CBD" w:rsidRDefault="00E17CBD" w:rsidP="00C328A4">
      <w:pPr>
        <w:spacing w:after="0" w:line="240" w:lineRule="auto"/>
        <w:jc w:val="center"/>
        <w:rPr>
          <w:rFonts w:ascii="Arial" w:hAnsi="Arial" w:cs="Arial"/>
          <w:sz w:val="24"/>
        </w:rPr>
      </w:pPr>
    </w:p>
    <w:p w14:paraId="46D76179" w14:textId="77777777" w:rsidR="00E17CBD" w:rsidRPr="00E17CBD" w:rsidRDefault="00E17CBD" w:rsidP="00C328A4">
      <w:pPr>
        <w:spacing w:after="0" w:line="240" w:lineRule="auto"/>
        <w:jc w:val="center"/>
        <w:rPr>
          <w:rFonts w:ascii="Arial" w:hAnsi="Arial" w:cs="Arial"/>
          <w:sz w:val="24"/>
        </w:rPr>
      </w:pPr>
    </w:p>
    <w:p w14:paraId="4FC333DA" w14:textId="77777777" w:rsidR="00E17CBD" w:rsidRPr="00E17CBD" w:rsidRDefault="00E17CBD" w:rsidP="00C328A4">
      <w:pPr>
        <w:spacing w:after="0" w:line="240" w:lineRule="auto"/>
        <w:jc w:val="center"/>
        <w:rPr>
          <w:rFonts w:ascii="Arial" w:hAnsi="Arial" w:cs="Arial"/>
          <w:sz w:val="24"/>
        </w:rPr>
      </w:pPr>
    </w:p>
    <w:p w14:paraId="0EA90452" w14:textId="77777777" w:rsidR="00E17CBD" w:rsidRPr="00E17CBD" w:rsidRDefault="00E17CBD" w:rsidP="00C328A4">
      <w:pPr>
        <w:spacing w:after="0" w:line="240" w:lineRule="auto"/>
        <w:jc w:val="center"/>
        <w:rPr>
          <w:rFonts w:ascii="Arial" w:hAnsi="Arial" w:cs="Arial"/>
          <w:sz w:val="24"/>
        </w:rPr>
      </w:pPr>
    </w:p>
    <w:p w14:paraId="05177444" w14:textId="77777777" w:rsidR="00E17CBD" w:rsidRPr="00E17CBD" w:rsidRDefault="00E17CBD" w:rsidP="00C328A4">
      <w:pPr>
        <w:spacing w:after="0" w:line="240" w:lineRule="auto"/>
        <w:jc w:val="center"/>
        <w:rPr>
          <w:rFonts w:ascii="Arial" w:hAnsi="Arial" w:cs="Arial"/>
        </w:rPr>
      </w:pPr>
    </w:p>
    <w:p w14:paraId="6FD40A33" w14:textId="77777777" w:rsidR="00E17CBD" w:rsidRDefault="00E17CBD" w:rsidP="00C328A4">
      <w:pPr>
        <w:spacing w:after="0" w:line="240" w:lineRule="auto"/>
        <w:jc w:val="center"/>
        <w:rPr>
          <w:rFonts w:ascii="Arial" w:hAnsi="Arial" w:cs="Arial"/>
        </w:rPr>
      </w:pPr>
    </w:p>
    <w:p w14:paraId="34983AE4" w14:textId="77777777" w:rsidR="00823848" w:rsidRPr="00E17CBD" w:rsidRDefault="00823848" w:rsidP="00C328A4">
      <w:pPr>
        <w:spacing w:after="0" w:line="240" w:lineRule="auto"/>
        <w:jc w:val="center"/>
        <w:rPr>
          <w:rFonts w:ascii="Arial" w:hAnsi="Arial" w:cs="Arial"/>
        </w:rPr>
      </w:pPr>
    </w:p>
    <w:p w14:paraId="4F181A1D" w14:textId="77777777" w:rsidR="00E17CBD" w:rsidRDefault="00E17CBD" w:rsidP="00C328A4">
      <w:pPr>
        <w:spacing w:after="0" w:line="240" w:lineRule="auto"/>
        <w:jc w:val="center"/>
        <w:rPr>
          <w:rFonts w:ascii="Arial" w:hAnsi="Arial" w:cs="Arial"/>
        </w:rPr>
      </w:pPr>
    </w:p>
    <w:p w14:paraId="6AAEA9D7" w14:textId="77777777" w:rsidR="0063204C" w:rsidRDefault="0063204C" w:rsidP="00C328A4">
      <w:pPr>
        <w:spacing w:after="0" w:line="240" w:lineRule="auto"/>
        <w:jc w:val="center"/>
        <w:rPr>
          <w:rFonts w:ascii="Arial" w:hAnsi="Arial" w:cs="Arial"/>
        </w:rPr>
      </w:pPr>
    </w:p>
    <w:p w14:paraId="49B69F1B" w14:textId="77777777" w:rsidR="0063204C" w:rsidRDefault="0063204C" w:rsidP="00C328A4">
      <w:pPr>
        <w:spacing w:after="0" w:line="240" w:lineRule="auto"/>
        <w:jc w:val="center"/>
        <w:rPr>
          <w:rFonts w:ascii="Arial" w:hAnsi="Arial" w:cs="Arial"/>
        </w:rPr>
      </w:pPr>
    </w:p>
    <w:p w14:paraId="7E02AE44" w14:textId="77777777" w:rsidR="00E17CBD" w:rsidRPr="00E17CBD" w:rsidRDefault="00E17CBD" w:rsidP="00C328A4">
      <w:pPr>
        <w:spacing w:after="0" w:line="240" w:lineRule="auto"/>
        <w:jc w:val="center"/>
        <w:rPr>
          <w:rFonts w:ascii="Arial" w:hAnsi="Arial" w:cs="Arial"/>
        </w:rPr>
      </w:pPr>
    </w:p>
    <w:p w14:paraId="47E45047" w14:textId="1DC7D8A3" w:rsidR="00E17CBD" w:rsidRPr="00E17CBD" w:rsidRDefault="00E17CBD" w:rsidP="00C328A4">
      <w:pPr>
        <w:spacing w:after="0" w:line="240" w:lineRule="auto"/>
        <w:jc w:val="center"/>
        <w:rPr>
          <w:rFonts w:ascii="Arial" w:hAnsi="Arial" w:cs="Arial"/>
          <w:b/>
          <w:sz w:val="24"/>
        </w:rPr>
      </w:pPr>
      <w:r w:rsidRPr="00E17CBD">
        <w:rPr>
          <w:rFonts w:ascii="Arial" w:hAnsi="Arial" w:cs="Arial"/>
          <w:b/>
          <w:sz w:val="24"/>
        </w:rPr>
        <w:t>PROGRAM STUDI ADMINISTRASI BISNIS</w:t>
      </w:r>
    </w:p>
    <w:p w14:paraId="1CE88B16" w14:textId="77777777" w:rsidR="00E17CBD" w:rsidRPr="00E17CBD" w:rsidRDefault="00E17CBD" w:rsidP="00C328A4">
      <w:pPr>
        <w:spacing w:after="0" w:line="240" w:lineRule="auto"/>
        <w:jc w:val="center"/>
        <w:rPr>
          <w:rFonts w:ascii="Arial" w:hAnsi="Arial" w:cs="Arial"/>
          <w:b/>
          <w:sz w:val="24"/>
        </w:rPr>
      </w:pPr>
      <w:r w:rsidRPr="00E17CBD">
        <w:rPr>
          <w:rFonts w:ascii="Arial" w:hAnsi="Arial" w:cs="Arial"/>
          <w:b/>
          <w:sz w:val="24"/>
        </w:rPr>
        <w:t>SEKOLAH TINGGI ILMU ADMINISTRASI TABALONG</w:t>
      </w:r>
    </w:p>
    <w:p w14:paraId="202C95EC" w14:textId="77777777" w:rsidR="00E17CBD" w:rsidRPr="00E17CBD" w:rsidRDefault="00341D8E" w:rsidP="00C328A4">
      <w:pPr>
        <w:spacing w:after="0" w:line="240" w:lineRule="auto"/>
        <w:jc w:val="center"/>
        <w:rPr>
          <w:rFonts w:ascii="Arial" w:hAnsi="Arial" w:cs="Arial"/>
          <w:b/>
          <w:sz w:val="24"/>
        </w:rPr>
      </w:pPr>
      <w:r>
        <w:rPr>
          <w:rFonts w:ascii="Arial" w:hAnsi="Arial" w:cs="Arial"/>
          <w:b/>
          <w:sz w:val="24"/>
        </w:rPr>
        <w:t>202</w:t>
      </w:r>
      <w:r w:rsidR="009245D4">
        <w:rPr>
          <w:rFonts w:ascii="Arial" w:hAnsi="Arial" w:cs="Arial"/>
          <w:b/>
          <w:sz w:val="24"/>
        </w:rPr>
        <w:t>3</w:t>
      </w:r>
    </w:p>
    <w:p w14:paraId="1ACE32B5" w14:textId="77777777" w:rsidR="00BC344D" w:rsidRDefault="00BC344D" w:rsidP="00C328A4">
      <w:pPr>
        <w:spacing w:after="0" w:line="240" w:lineRule="auto"/>
        <w:jc w:val="center"/>
        <w:rPr>
          <w:rFonts w:ascii="Arial" w:hAnsi="Arial" w:cs="Arial"/>
          <w:b/>
        </w:rPr>
        <w:sectPr w:rsidR="00BC344D" w:rsidSect="00624A82">
          <w:footerReference w:type="default" r:id="rId9"/>
          <w:pgSz w:w="11907" w:h="16839" w:code="9"/>
          <w:pgMar w:top="2268" w:right="1701" w:bottom="1701" w:left="2268" w:header="720" w:footer="720" w:gutter="0"/>
          <w:pgNumType w:fmt="lowerRoman" w:start="1"/>
          <w:cols w:space="720"/>
          <w:docGrid w:linePitch="360"/>
        </w:sectPr>
      </w:pPr>
    </w:p>
    <w:p w14:paraId="34BAD003" w14:textId="77777777" w:rsidR="00BC344D" w:rsidRPr="000A33E7" w:rsidRDefault="00BC344D" w:rsidP="00BA325D">
      <w:pPr>
        <w:pStyle w:val="Judul1"/>
        <w:spacing w:before="0" w:after="0"/>
        <w:jc w:val="center"/>
        <w:rPr>
          <w:rFonts w:ascii="Arial" w:hAnsi="Arial" w:cs="Arial"/>
          <w:sz w:val="22"/>
          <w:szCs w:val="22"/>
        </w:rPr>
      </w:pPr>
      <w:r w:rsidRPr="00F629FA">
        <w:rPr>
          <w:rFonts w:ascii="Arial" w:hAnsi="Arial" w:cs="Arial"/>
          <w:sz w:val="24"/>
          <w:szCs w:val="24"/>
        </w:rPr>
        <w:lastRenderedPageBreak/>
        <w:t>LEMBAR</w:t>
      </w:r>
      <w:r w:rsidRPr="000A33E7">
        <w:rPr>
          <w:rFonts w:ascii="Arial" w:hAnsi="Arial" w:cs="Arial"/>
          <w:sz w:val="22"/>
          <w:szCs w:val="22"/>
        </w:rPr>
        <w:t xml:space="preserve"> </w:t>
      </w:r>
      <w:r w:rsidRPr="00F629FA">
        <w:rPr>
          <w:rFonts w:ascii="Arial" w:hAnsi="Arial" w:cs="Arial"/>
          <w:sz w:val="24"/>
          <w:szCs w:val="24"/>
        </w:rPr>
        <w:t>PENGESAHAN</w:t>
      </w:r>
    </w:p>
    <w:p w14:paraId="7DCAD668" w14:textId="77777777" w:rsidR="00BC344D" w:rsidRPr="000A33E7" w:rsidRDefault="00BC344D" w:rsidP="00BA325D">
      <w:pPr>
        <w:spacing w:after="0" w:line="360" w:lineRule="auto"/>
        <w:jc w:val="center"/>
        <w:rPr>
          <w:rFonts w:ascii="Arial" w:hAnsi="Arial" w:cs="Arial"/>
          <w:b/>
          <w:sz w:val="24"/>
          <w:szCs w:val="24"/>
        </w:rPr>
      </w:pPr>
      <w:r w:rsidRPr="000A33E7">
        <w:rPr>
          <w:rFonts w:ascii="Arial" w:hAnsi="Arial" w:cs="Arial"/>
          <w:b/>
          <w:sz w:val="24"/>
          <w:szCs w:val="24"/>
        </w:rPr>
        <w:t>SKRIPSI</w:t>
      </w:r>
    </w:p>
    <w:p w14:paraId="69905362" w14:textId="1BD56DBA" w:rsidR="00BC344D" w:rsidRPr="008F52DD" w:rsidRDefault="00BC344D" w:rsidP="00BA325D">
      <w:pPr>
        <w:pStyle w:val="Judul1"/>
        <w:tabs>
          <w:tab w:val="left" w:pos="5280"/>
        </w:tabs>
        <w:spacing w:before="0" w:after="0" w:line="360" w:lineRule="auto"/>
        <w:jc w:val="center"/>
        <w:rPr>
          <w:rFonts w:ascii="Arial" w:hAnsi="Arial" w:cs="Arial"/>
          <w:b w:val="0"/>
          <w:bCs w:val="0"/>
          <w:sz w:val="22"/>
          <w:szCs w:val="22"/>
        </w:rPr>
      </w:pPr>
      <w:r w:rsidRPr="008F52DD">
        <w:rPr>
          <w:rFonts w:ascii="Arial" w:hAnsi="Arial" w:cs="Arial"/>
          <w:b w:val="0"/>
          <w:bCs w:val="0"/>
          <w:sz w:val="22"/>
          <w:szCs w:val="22"/>
        </w:rPr>
        <w:t xml:space="preserve">PENGARUH </w:t>
      </w:r>
      <w:r w:rsidR="00EA609C">
        <w:rPr>
          <w:rFonts w:ascii="Arial" w:hAnsi="Arial" w:cs="Arial"/>
          <w:b w:val="0"/>
          <w:bCs w:val="0"/>
          <w:i/>
          <w:iCs/>
          <w:sz w:val="22"/>
          <w:szCs w:val="22"/>
        </w:rPr>
        <w:t>WORKLOAD (BEBAN KERJA)</w:t>
      </w:r>
      <w:r w:rsidRPr="008F52DD">
        <w:rPr>
          <w:rFonts w:ascii="Arial" w:hAnsi="Arial" w:cs="Arial"/>
          <w:b w:val="0"/>
          <w:bCs w:val="0"/>
          <w:i/>
          <w:iCs/>
          <w:sz w:val="22"/>
          <w:szCs w:val="22"/>
        </w:rPr>
        <w:t xml:space="preserve"> DAN JOB INSECURITY </w:t>
      </w:r>
      <w:r w:rsidRPr="008F52DD">
        <w:rPr>
          <w:rFonts w:ascii="Arial" w:hAnsi="Arial" w:cs="Arial"/>
          <w:b w:val="0"/>
          <w:bCs w:val="0"/>
          <w:sz w:val="22"/>
          <w:szCs w:val="22"/>
        </w:rPr>
        <w:t xml:space="preserve">TERHADAP </w:t>
      </w:r>
      <w:r w:rsidRPr="008F52DD">
        <w:rPr>
          <w:rFonts w:ascii="Arial" w:hAnsi="Arial" w:cs="Arial"/>
          <w:b w:val="0"/>
          <w:bCs w:val="0"/>
          <w:i/>
          <w:iCs/>
          <w:sz w:val="22"/>
          <w:szCs w:val="22"/>
        </w:rPr>
        <w:t xml:space="preserve">TURNOVER INTENTION </w:t>
      </w:r>
      <w:r w:rsidRPr="008F52DD">
        <w:rPr>
          <w:rFonts w:ascii="Arial" w:hAnsi="Arial" w:cs="Arial"/>
          <w:b w:val="0"/>
          <w:bCs w:val="0"/>
          <w:sz w:val="22"/>
          <w:szCs w:val="22"/>
        </w:rPr>
        <w:t xml:space="preserve">PADA PERUSAHAAN </w:t>
      </w:r>
      <w:r w:rsidRPr="008F52DD">
        <w:rPr>
          <w:rFonts w:ascii="Arial" w:hAnsi="Arial" w:cs="Arial"/>
          <w:b w:val="0"/>
          <w:bCs w:val="0"/>
          <w:i/>
          <w:iCs/>
          <w:sz w:val="22"/>
          <w:szCs w:val="22"/>
        </w:rPr>
        <w:t xml:space="preserve">MERGER </w:t>
      </w:r>
      <w:r w:rsidRPr="008F52DD">
        <w:rPr>
          <w:rFonts w:ascii="Arial" w:hAnsi="Arial" w:cs="Arial"/>
          <w:b w:val="0"/>
          <w:bCs w:val="0"/>
          <w:sz w:val="22"/>
          <w:szCs w:val="22"/>
        </w:rPr>
        <w:t xml:space="preserve"> PADA PT. UNITED TRACTORS PANDU ENGINEERING KABUPATEN BALANGAN</w:t>
      </w:r>
    </w:p>
    <w:p w14:paraId="60DBBD54" w14:textId="77777777" w:rsidR="00BC344D" w:rsidRPr="008F52DD" w:rsidRDefault="00BC344D" w:rsidP="00BA325D"/>
    <w:p w14:paraId="68FB1A7A" w14:textId="77777777" w:rsidR="00BC344D" w:rsidRPr="000A33E7" w:rsidRDefault="00BC344D" w:rsidP="00BA325D">
      <w:pPr>
        <w:pStyle w:val="DaftarParagraf"/>
        <w:numPr>
          <w:ilvl w:val="0"/>
          <w:numId w:val="1"/>
        </w:numPr>
        <w:spacing w:after="0" w:line="360" w:lineRule="auto"/>
        <w:ind w:left="426" w:hanging="426"/>
        <w:rPr>
          <w:rFonts w:ascii="Arial" w:hAnsi="Arial" w:cs="Arial"/>
          <w:sz w:val="22"/>
        </w:rPr>
      </w:pPr>
      <w:r w:rsidRPr="000A33E7">
        <w:rPr>
          <w:rFonts w:ascii="Arial" w:hAnsi="Arial" w:cs="Arial"/>
          <w:sz w:val="22"/>
        </w:rPr>
        <w:t>Nama Mahasiswa</w:t>
      </w:r>
      <w:r w:rsidRPr="000A33E7">
        <w:rPr>
          <w:rFonts w:ascii="Arial" w:hAnsi="Arial" w:cs="Arial"/>
          <w:sz w:val="22"/>
        </w:rPr>
        <w:tab/>
        <w:t xml:space="preserve"> : </w:t>
      </w:r>
      <w:r>
        <w:rPr>
          <w:rFonts w:ascii="Arial" w:hAnsi="Arial" w:cs="Arial"/>
          <w:sz w:val="22"/>
        </w:rPr>
        <w:t>Fitri Yuliana</w:t>
      </w:r>
      <w:r w:rsidRPr="000A33E7">
        <w:rPr>
          <w:rFonts w:ascii="Arial" w:hAnsi="Arial" w:cs="Arial"/>
          <w:sz w:val="22"/>
        </w:rPr>
        <w:br/>
        <w:t>N I M</w:t>
      </w:r>
      <w:r w:rsidRPr="000A33E7">
        <w:rPr>
          <w:rFonts w:ascii="Arial" w:hAnsi="Arial" w:cs="Arial"/>
          <w:sz w:val="22"/>
        </w:rPr>
        <w:tab/>
      </w:r>
      <w:r w:rsidRPr="000A33E7">
        <w:rPr>
          <w:rFonts w:ascii="Arial" w:hAnsi="Arial" w:cs="Arial"/>
          <w:sz w:val="22"/>
        </w:rPr>
        <w:tab/>
      </w:r>
      <w:r w:rsidRPr="000A33E7">
        <w:rPr>
          <w:rFonts w:ascii="Arial" w:hAnsi="Arial" w:cs="Arial"/>
          <w:sz w:val="22"/>
        </w:rPr>
        <w:tab/>
        <w:t xml:space="preserve"> : 21</w:t>
      </w:r>
      <w:r>
        <w:rPr>
          <w:rFonts w:ascii="Arial" w:hAnsi="Arial" w:cs="Arial"/>
          <w:sz w:val="22"/>
        </w:rPr>
        <w:t xml:space="preserve">9 </w:t>
      </w:r>
      <w:r w:rsidRPr="000A33E7">
        <w:rPr>
          <w:rFonts w:ascii="Arial" w:hAnsi="Arial" w:cs="Arial"/>
          <w:sz w:val="22"/>
        </w:rPr>
        <w:t>057</w:t>
      </w:r>
      <w:r>
        <w:rPr>
          <w:rFonts w:ascii="Arial" w:hAnsi="Arial" w:cs="Arial"/>
          <w:sz w:val="22"/>
        </w:rPr>
        <w:t xml:space="preserve"> </w:t>
      </w:r>
      <w:r w:rsidRPr="000A33E7">
        <w:rPr>
          <w:rFonts w:ascii="Arial" w:hAnsi="Arial" w:cs="Arial"/>
          <w:sz w:val="22"/>
        </w:rPr>
        <w:t>20202</w:t>
      </w:r>
      <w:r>
        <w:rPr>
          <w:rFonts w:ascii="Arial" w:hAnsi="Arial" w:cs="Arial"/>
          <w:sz w:val="22"/>
        </w:rPr>
        <w:t xml:space="preserve"> 1004</w:t>
      </w:r>
      <w:r w:rsidRPr="000A33E7">
        <w:rPr>
          <w:rFonts w:ascii="Arial" w:hAnsi="Arial" w:cs="Arial"/>
          <w:sz w:val="22"/>
        </w:rPr>
        <w:br/>
        <w:t>Program Studi</w:t>
      </w:r>
      <w:r w:rsidRPr="000A33E7">
        <w:rPr>
          <w:rFonts w:ascii="Arial" w:hAnsi="Arial" w:cs="Arial"/>
          <w:sz w:val="22"/>
        </w:rPr>
        <w:tab/>
      </w:r>
      <w:r w:rsidRPr="000A33E7">
        <w:rPr>
          <w:rFonts w:ascii="Arial" w:hAnsi="Arial" w:cs="Arial"/>
          <w:sz w:val="22"/>
        </w:rPr>
        <w:tab/>
        <w:t xml:space="preserve"> : Administrasi Bisnis </w:t>
      </w:r>
    </w:p>
    <w:p w14:paraId="0433A7CB" w14:textId="77777777" w:rsidR="00BC344D" w:rsidRPr="000A33E7" w:rsidRDefault="00BC344D" w:rsidP="00BA325D">
      <w:pPr>
        <w:pStyle w:val="DaftarParagraf"/>
        <w:spacing w:after="0" w:line="360" w:lineRule="auto"/>
        <w:ind w:left="426"/>
        <w:rPr>
          <w:rFonts w:ascii="Arial" w:hAnsi="Arial" w:cs="Arial"/>
          <w:sz w:val="22"/>
        </w:rPr>
      </w:pPr>
    </w:p>
    <w:p w14:paraId="4CB8D8AF" w14:textId="77777777" w:rsidR="00BC344D" w:rsidRPr="000A33E7" w:rsidRDefault="00BC344D" w:rsidP="00BA325D">
      <w:pPr>
        <w:pStyle w:val="DaftarParagraf"/>
        <w:spacing w:after="0" w:line="360" w:lineRule="auto"/>
        <w:ind w:left="426"/>
        <w:rPr>
          <w:rFonts w:ascii="Arial" w:hAnsi="Arial" w:cs="Arial"/>
          <w:sz w:val="22"/>
        </w:rPr>
      </w:pPr>
      <w:r w:rsidRPr="000A33E7">
        <w:rPr>
          <w:rFonts w:ascii="Arial" w:hAnsi="Arial" w:cs="Arial"/>
          <w:sz w:val="22"/>
        </w:rPr>
        <w:t>Disetujui oleh*</w:t>
      </w:r>
      <w:r w:rsidRPr="000A33E7">
        <w:rPr>
          <w:rFonts w:ascii="Arial" w:hAnsi="Arial" w:cs="Arial"/>
          <w:sz w:val="22"/>
        </w:rPr>
        <w:br/>
        <w:t xml:space="preserve">Ketua Komisi Penguji </w:t>
      </w:r>
      <w:r w:rsidRPr="000A33E7">
        <w:rPr>
          <w:rFonts w:ascii="Arial" w:hAnsi="Arial" w:cs="Arial"/>
          <w:sz w:val="22"/>
        </w:rPr>
        <w:tab/>
        <w:t xml:space="preserve">: </w:t>
      </w:r>
      <w:r>
        <w:rPr>
          <w:rFonts w:ascii="Arial" w:hAnsi="Arial" w:cs="Arial"/>
          <w:sz w:val="22"/>
        </w:rPr>
        <w:t>Saroyo, S.Hut, MM</w:t>
      </w:r>
      <w:r>
        <w:rPr>
          <w:rFonts w:ascii="Arial" w:hAnsi="Arial" w:cs="Arial"/>
          <w:sz w:val="22"/>
        </w:rPr>
        <w:tab/>
      </w:r>
      <w:r>
        <w:rPr>
          <w:rFonts w:ascii="Arial" w:hAnsi="Arial" w:cs="Arial"/>
          <w:sz w:val="22"/>
        </w:rPr>
        <w:tab/>
      </w:r>
      <w:r w:rsidRPr="000A33E7">
        <w:rPr>
          <w:rFonts w:ascii="Arial" w:hAnsi="Arial" w:cs="Arial"/>
          <w:sz w:val="22"/>
        </w:rPr>
        <w:t xml:space="preserve"> </w:t>
      </w:r>
      <w:r>
        <w:rPr>
          <w:rFonts w:ascii="Arial" w:hAnsi="Arial" w:cs="Arial"/>
          <w:sz w:val="22"/>
        </w:rPr>
        <w:tab/>
      </w:r>
      <w:r w:rsidRPr="000A33E7">
        <w:rPr>
          <w:rFonts w:ascii="Arial" w:hAnsi="Arial" w:cs="Arial"/>
          <w:sz w:val="22"/>
        </w:rPr>
        <w:t>(…………….)</w:t>
      </w:r>
    </w:p>
    <w:p w14:paraId="6A5D856B" w14:textId="62233459" w:rsidR="00BC344D" w:rsidRPr="000A33E7" w:rsidRDefault="00BC344D" w:rsidP="00BA325D">
      <w:pPr>
        <w:pStyle w:val="DaftarParagraf"/>
        <w:spacing w:after="0" w:line="360" w:lineRule="auto"/>
        <w:ind w:left="2977"/>
        <w:rPr>
          <w:rFonts w:ascii="Arial" w:hAnsi="Arial" w:cs="Arial"/>
          <w:lang w:val="id-ID"/>
        </w:rPr>
      </w:pPr>
      <w:r>
        <w:rPr>
          <w:rFonts w:ascii="Arial" w:hAnsi="Arial" w:cs="Arial"/>
          <w:sz w:val="22"/>
        </w:rPr>
        <w:t xml:space="preserve"> </w:t>
      </w:r>
      <w:r w:rsidRPr="000A33E7">
        <w:rPr>
          <w:rFonts w:ascii="Arial" w:hAnsi="Arial" w:cs="Arial"/>
          <w:sz w:val="22"/>
        </w:rPr>
        <w:t>NIK. 005 057 0</w:t>
      </w:r>
      <w:r>
        <w:rPr>
          <w:rFonts w:ascii="Arial" w:hAnsi="Arial" w:cs="Arial"/>
          <w:sz w:val="22"/>
        </w:rPr>
        <w:t>5</w:t>
      </w:r>
      <w:r w:rsidR="005B4FCA">
        <w:rPr>
          <w:rFonts w:ascii="Arial" w:hAnsi="Arial" w:cs="Arial"/>
          <w:sz w:val="22"/>
        </w:rPr>
        <w:t>1</w:t>
      </w:r>
    </w:p>
    <w:p w14:paraId="20D43D87" w14:textId="77777777" w:rsidR="00BC344D" w:rsidRPr="000A33E7" w:rsidRDefault="00BC344D" w:rsidP="00BA325D">
      <w:pPr>
        <w:spacing w:after="0" w:line="360" w:lineRule="auto"/>
        <w:ind w:left="2977"/>
        <w:rPr>
          <w:rFonts w:ascii="Arial" w:hAnsi="Arial" w:cs="Arial"/>
          <w:lang w:val="id-ID"/>
        </w:rPr>
      </w:pPr>
    </w:p>
    <w:p w14:paraId="09492DDA" w14:textId="77777777" w:rsidR="00BC344D" w:rsidRDefault="00BC344D" w:rsidP="00BA325D">
      <w:pPr>
        <w:pStyle w:val="DaftarParagraf"/>
        <w:spacing w:after="0" w:line="360" w:lineRule="auto"/>
        <w:ind w:left="426"/>
        <w:rPr>
          <w:rFonts w:ascii="Arial" w:hAnsi="Arial" w:cs="Arial"/>
          <w:sz w:val="22"/>
        </w:rPr>
      </w:pPr>
      <w:r w:rsidRPr="000A33E7">
        <w:rPr>
          <w:rFonts w:ascii="Arial" w:hAnsi="Arial" w:cs="Arial"/>
          <w:sz w:val="22"/>
        </w:rPr>
        <w:t xml:space="preserve">Penguji I </w:t>
      </w:r>
      <w:r w:rsidRPr="000A33E7">
        <w:rPr>
          <w:rFonts w:ascii="Arial" w:hAnsi="Arial" w:cs="Arial"/>
          <w:sz w:val="22"/>
        </w:rPr>
        <w:tab/>
      </w:r>
      <w:r w:rsidRPr="000A33E7">
        <w:rPr>
          <w:rFonts w:ascii="Arial" w:hAnsi="Arial" w:cs="Arial"/>
          <w:sz w:val="22"/>
        </w:rPr>
        <w:tab/>
      </w:r>
      <w:r w:rsidRPr="000A33E7">
        <w:rPr>
          <w:rFonts w:ascii="Arial" w:hAnsi="Arial" w:cs="Arial"/>
          <w:sz w:val="22"/>
        </w:rPr>
        <w:tab/>
        <w:t xml:space="preserve">: </w:t>
      </w:r>
      <w:r>
        <w:rPr>
          <w:rFonts w:ascii="Arial" w:hAnsi="Arial" w:cs="Arial"/>
          <w:bCs/>
          <w:noProof/>
          <w:sz w:val="22"/>
          <w:lang w:eastAsia="en-GB"/>
        </w:rPr>
        <w:t>Taufik Rahman, S.AB, M.AB</w:t>
      </w:r>
      <w:r>
        <w:rPr>
          <w:rFonts w:ascii="Arial" w:hAnsi="Arial" w:cs="Arial"/>
          <w:sz w:val="22"/>
        </w:rPr>
        <w:tab/>
        <w:t>(…………….)</w:t>
      </w:r>
    </w:p>
    <w:p w14:paraId="5770B473" w14:textId="77777777" w:rsidR="00BC344D" w:rsidRPr="008F52DD" w:rsidRDefault="00BC344D" w:rsidP="00BA325D">
      <w:pPr>
        <w:pStyle w:val="DaftarParagraf"/>
        <w:spacing w:after="0" w:line="360" w:lineRule="auto"/>
        <w:ind w:left="2977"/>
        <w:rPr>
          <w:rFonts w:ascii="Arial" w:hAnsi="Arial" w:cs="Arial"/>
          <w:sz w:val="22"/>
        </w:rPr>
      </w:pPr>
      <w:r>
        <w:rPr>
          <w:rFonts w:ascii="Arial" w:hAnsi="Arial" w:cs="Arial"/>
        </w:rPr>
        <w:t xml:space="preserve"> </w:t>
      </w:r>
      <w:r w:rsidRPr="008F52DD">
        <w:rPr>
          <w:rFonts w:ascii="Arial" w:hAnsi="Arial" w:cs="Arial"/>
          <w:sz w:val="22"/>
        </w:rPr>
        <w:t>NIK. 005  057 030</w:t>
      </w:r>
    </w:p>
    <w:p w14:paraId="19C778B8" w14:textId="77777777" w:rsidR="00BC344D" w:rsidRPr="000A33E7" w:rsidRDefault="00BC344D" w:rsidP="00BA325D">
      <w:pPr>
        <w:pStyle w:val="DaftarParagraf"/>
        <w:spacing w:after="0" w:line="360" w:lineRule="auto"/>
        <w:ind w:left="2835"/>
        <w:rPr>
          <w:rFonts w:ascii="Arial" w:hAnsi="Arial" w:cs="Arial"/>
          <w:sz w:val="22"/>
        </w:rPr>
      </w:pPr>
    </w:p>
    <w:p w14:paraId="146EF5A0" w14:textId="1FE49600" w:rsidR="00BC344D" w:rsidRPr="000A33E7" w:rsidRDefault="00BC344D" w:rsidP="00BA325D">
      <w:pPr>
        <w:pStyle w:val="DaftarParagraf"/>
        <w:spacing w:after="0" w:line="360" w:lineRule="auto"/>
        <w:ind w:left="426"/>
        <w:rPr>
          <w:rFonts w:ascii="Arial" w:hAnsi="Arial" w:cs="Arial"/>
          <w:sz w:val="22"/>
        </w:rPr>
      </w:pPr>
      <w:r w:rsidRPr="000A33E7">
        <w:rPr>
          <w:rFonts w:ascii="Arial" w:hAnsi="Arial" w:cs="Arial"/>
          <w:sz w:val="22"/>
        </w:rPr>
        <w:t xml:space="preserve">Penguji II </w:t>
      </w:r>
      <w:r w:rsidRPr="000A33E7">
        <w:rPr>
          <w:rFonts w:ascii="Arial" w:hAnsi="Arial" w:cs="Arial"/>
          <w:sz w:val="22"/>
        </w:rPr>
        <w:tab/>
      </w:r>
      <w:r w:rsidRPr="000A33E7">
        <w:rPr>
          <w:rFonts w:ascii="Arial" w:hAnsi="Arial" w:cs="Arial"/>
          <w:sz w:val="22"/>
        </w:rPr>
        <w:tab/>
      </w:r>
      <w:r>
        <w:rPr>
          <w:rFonts w:ascii="Arial" w:hAnsi="Arial" w:cs="Arial"/>
          <w:sz w:val="22"/>
        </w:rPr>
        <w:tab/>
      </w:r>
      <w:r w:rsidRPr="000A33E7">
        <w:rPr>
          <w:rFonts w:ascii="Arial" w:hAnsi="Arial" w:cs="Arial"/>
          <w:sz w:val="22"/>
        </w:rPr>
        <w:t xml:space="preserve">: </w:t>
      </w:r>
      <w:r>
        <w:rPr>
          <w:rFonts w:ascii="Arial" w:hAnsi="Arial" w:cs="Arial"/>
          <w:sz w:val="22"/>
        </w:rPr>
        <w:t>Ahmat Farhani</w:t>
      </w:r>
      <w:r w:rsidR="00B726E1">
        <w:rPr>
          <w:rFonts w:ascii="Arial" w:hAnsi="Arial" w:cs="Arial"/>
          <w:sz w:val="22"/>
        </w:rPr>
        <w:t>, S.Kom, M.AB</w:t>
      </w:r>
      <w:r w:rsidR="008F3060">
        <w:rPr>
          <w:rFonts w:ascii="Arial" w:hAnsi="Arial" w:cs="Arial"/>
          <w:sz w:val="22"/>
        </w:rPr>
        <w:tab/>
      </w:r>
      <w:r w:rsidRPr="000A33E7">
        <w:rPr>
          <w:rFonts w:ascii="Arial" w:hAnsi="Arial" w:cs="Arial"/>
          <w:sz w:val="22"/>
        </w:rPr>
        <w:t>(…………….)</w:t>
      </w:r>
    </w:p>
    <w:p w14:paraId="7FD1B93D" w14:textId="6D044402" w:rsidR="00BC344D" w:rsidRPr="000A33E7" w:rsidRDefault="00BC344D" w:rsidP="00BA325D">
      <w:pPr>
        <w:pStyle w:val="DaftarParagraf"/>
        <w:spacing w:after="0" w:line="360" w:lineRule="auto"/>
        <w:ind w:left="2835"/>
        <w:rPr>
          <w:rFonts w:ascii="Arial" w:hAnsi="Arial" w:cs="Arial"/>
          <w:sz w:val="22"/>
        </w:rPr>
      </w:pPr>
      <w:r w:rsidRPr="000A33E7">
        <w:rPr>
          <w:rFonts w:ascii="Arial" w:hAnsi="Arial" w:cs="Arial"/>
          <w:sz w:val="22"/>
        </w:rPr>
        <w:t xml:space="preserve">   NIK. 005 057</w:t>
      </w:r>
      <w:r w:rsidRPr="000A33E7">
        <w:rPr>
          <w:rFonts w:ascii="Arial" w:hAnsi="Arial" w:cs="Arial"/>
          <w:sz w:val="22"/>
          <w:lang w:val="id-ID"/>
        </w:rPr>
        <w:t xml:space="preserve"> 0</w:t>
      </w:r>
      <w:r w:rsidRPr="000A33E7">
        <w:rPr>
          <w:rFonts w:ascii="Arial" w:hAnsi="Arial" w:cs="Arial"/>
          <w:sz w:val="22"/>
        </w:rPr>
        <w:t>6</w:t>
      </w:r>
      <w:r w:rsidR="00B726E1">
        <w:rPr>
          <w:rFonts w:ascii="Arial" w:hAnsi="Arial" w:cs="Arial"/>
          <w:sz w:val="22"/>
        </w:rPr>
        <w:t>1</w:t>
      </w:r>
    </w:p>
    <w:p w14:paraId="2BBC4941" w14:textId="77777777" w:rsidR="00BC344D" w:rsidRPr="000A33E7" w:rsidRDefault="00BC344D" w:rsidP="00BA325D">
      <w:pPr>
        <w:pStyle w:val="DaftarParagraf"/>
        <w:spacing w:after="0" w:line="360" w:lineRule="auto"/>
        <w:ind w:left="3600"/>
        <w:rPr>
          <w:rFonts w:ascii="Arial" w:hAnsi="Arial" w:cs="Arial"/>
          <w:sz w:val="22"/>
        </w:rPr>
      </w:pPr>
    </w:p>
    <w:p w14:paraId="71531242" w14:textId="77777777" w:rsidR="00BC344D" w:rsidRPr="000A33E7" w:rsidRDefault="00BC344D" w:rsidP="00BA325D">
      <w:pPr>
        <w:pStyle w:val="DaftarParagraf"/>
        <w:numPr>
          <w:ilvl w:val="0"/>
          <w:numId w:val="1"/>
        </w:numPr>
        <w:spacing w:after="0" w:line="360" w:lineRule="auto"/>
        <w:ind w:left="426" w:hanging="426"/>
        <w:rPr>
          <w:rFonts w:ascii="Arial" w:hAnsi="Arial" w:cs="Arial"/>
          <w:sz w:val="22"/>
        </w:rPr>
      </w:pPr>
      <w:r w:rsidRPr="000A33E7">
        <w:rPr>
          <w:rFonts w:ascii="Arial" w:hAnsi="Arial" w:cs="Arial"/>
          <w:sz w:val="22"/>
        </w:rPr>
        <w:t>Dinyatakan LULUS / TIDAK LULUS dalam mempertahankan ujian skripsi pada</w:t>
      </w:r>
      <w:r w:rsidRPr="000A33E7">
        <w:rPr>
          <w:rFonts w:ascii="Arial" w:hAnsi="Arial" w:cs="Arial"/>
          <w:sz w:val="22"/>
        </w:rPr>
        <w:br/>
        <w:t>tingkat Strata Satu (S-1) pada tanggal ……………….</w:t>
      </w:r>
      <w:r w:rsidRPr="000A33E7">
        <w:rPr>
          <w:rFonts w:ascii="Arial" w:hAnsi="Arial" w:cs="Arial"/>
          <w:sz w:val="22"/>
        </w:rPr>
        <w:br/>
      </w:r>
    </w:p>
    <w:tbl>
      <w:tblPr>
        <w:tblStyle w:val="KisiTabel"/>
        <w:tblW w:w="779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1284"/>
        <w:gridCol w:w="3483"/>
      </w:tblGrid>
      <w:tr w:rsidR="00BC344D" w:rsidRPr="00D879E7" w14:paraId="153B9F00" w14:textId="77777777" w:rsidTr="00BA325D">
        <w:trPr>
          <w:trHeight w:val="113"/>
        </w:trPr>
        <w:tc>
          <w:tcPr>
            <w:tcW w:w="3024" w:type="dxa"/>
            <w:vAlign w:val="center"/>
          </w:tcPr>
          <w:p w14:paraId="1AF07167" w14:textId="77777777" w:rsidR="00BC344D" w:rsidRPr="006A3A3D" w:rsidRDefault="00BC344D" w:rsidP="00BA325D">
            <w:pPr>
              <w:spacing w:line="360" w:lineRule="auto"/>
              <w:rPr>
                <w:rFonts w:ascii="Arial" w:hAnsi="Arial" w:cs="Arial"/>
                <w:szCs w:val="24"/>
              </w:rPr>
            </w:pPr>
            <w:r w:rsidRPr="006A3A3D">
              <w:rPr>
                <w:rFonts w:ascii="Arial" w:hAnsi="Arial" w:cs="Arial"/>
                <w:szCs w:val="24"/>
              </w:rPr>
              <w:t>Mengetahui:</w:t>
            </w:r>
          </w:p>
        </w:tc>
        <w:tc>
          <w:tcPr>
            <w:tcW w:w="1284" w:type="dxa"/>
            <w:vAlign w:val="center"/>
          </w:tcPr>
          <w:p w14:paraId="153B46F9" w14:textId="77777777" w:rsidR="00BC344D" w:rsidRPr="006A3A3D" w:rsidRDefault="00BC344D" w:rsidP="00BA325D">
            <w:pPr>
              <w:pStyle w:val="DaftarParagraf"/>
              <w:spacing w:line="360" w:lineRule="auto"/>
              <w:ind w:left="440"/>
              <w:rPr>
                <w:rFonts w:ascii="Arial" w:hAnsi="Arial" w:cs="Arial"/>
                <w:sz w:val="22"/>
                <w:szCs w:val="24"/>
              </w:rPr>
            </w:pPr>
          </w:p>
        </w:tc>
        <w:tc>
          <w:tcPr>
            <w:tcW w:w="3483" w:type="dxa"/>
            <w:vAlign w:val="center"/>
          </w:tcPr>
          <w:p w14:paraId="1E1E8E09" w14:textId="77777777" w:rsidR="00BC344D" w:rsidRPr="006A3A3D" w:rsidRDefault="00BC344D" w:rsidP="00BA325D">
            <w:pPr>
              <w:spacing w:line="360" w:lineRule="auto"/>
              <w:rPr>
                <w:rFonts w:ascii="Arial" w:hAnsi="Arial" w:cs="Arial"/>
                <w:szCs w:val="24"/>
              </w:rPr>
            </w:pPr>
            <w:r w:rsidRPr="006A3A3D">
              <w:rPr>
                <w:rFonts w:ascii="Arial" w:hAnsi="Arial" w:cs="Arial"/>
                <w:szCs w:val="24"/>
              </w:rPr>
              <w:t xml:space="preserve">Tanjung,  </w:t>
            </w:r>
            <w:r>
              <w:rPr>
                <w:rFonts w:ascii="Arial" w:hAnsi="Arial" w:cs="Arial"/>
                <w:szCs w:val="24"/>
              </w:rPr>
              <w:t xml:space="preserve">         Juli</w:t>
            </w:r>
            <w:r w:rsidRPr="006A3A3D">
              <w:rPr>
                <w:rFonts w:ascii="Arial" w:hAnsi="Arial" w:cs="Arial"/>
                <w:szCs w:val="24"/>
              </w:rPr>
              <w:t xml:space="preserve"> 202</w:t>
            </w:r>
            <w:r>
              <w:rPr>
                <w:rFonts w:ascii="Arial" w:hAnsi="Arial" w:cs="Arial"/>
                <w:szCs w:val="24"/>
              </w:rPr>
              <w:t>3</w:t>
            </w:r>
          </w:p>
        </w:tc>
      </w:tr>
      <w:tr w:rsidR="00BC344D" w:rsidRPr="00D879E7" w14:paraId="4874F52E" w14:textId="77777777" w:rsidTr="00BA325D">
        <w:trPr>
          <w:trHeight w:val="113"/>
        </w:trPr>
        <w:tc>
          <w:tcPr>
            <w:tcW w:w="3024" w:type="dxa"/>
            <w:vAlign w:val="center"/>
          </w:tcPr>
          <w:p w14:paraId="2B4F9187" w14:textId="77777777" w:rsidR="00BC344D" w:rsidRPr="006A3A3D" w:rsidRDefault="00BC344D" w:rsidP="00BA325D">
            <w:pPr>
              <w:spacing w:line="360" w:lineRule="auto"/>
              <w:rPr>
                <w:rFonts w:ascii="Arial" w:hAnsi="Arial" w:cs="Arial"/>
                <w:szCs w:val="24"/>
              </w:rPr>
            </w:pPr>
            <w:r w:rsidRPr="006A3A3D">
              <w:rPr>
                <w:rFonts w:ascii="Arial" w:hAnsi="Arial" w:cs="Arial"/>
                <w:szCs w:val="24"/>
              </w:rPr>
              <w:t>Ketua STIA Tabalong,</w:t>
            </w:r>
          </w:p>
        </w:tc>
        <w:tc>
          <w:tcPr>
            <w:tcW w:w="1284" w:type="dxa"/>
            <w:vAlign w:val="center"/>
          </w:tcPr>
          <w:p w14:paraId="268EA94F" w14:textId="77777777" w:rsidR="00BC344D" w:rsidRPr="006A3A3D" w:rsidRDefault="00BC344D" w:rsidP="00BA325D">
            <w:pPr>
              <w:pStyle w:val="DaftarParagraf"/>
              <w:spacing w:line="360" w:lineRule="auto"/>
              <w:ind w:left="440"/>
              <w:rPr>
                <w:rFonts w:ascii="Arial" w:hAnsi="Arial" w:cs="Arial"/>
                <w:sz w:val="22"/>
                <w:szCs w:val="24"/>
              </w:rPr>
            </w:pPr>
          </w:p>
        </w:tc>
        <w:tc>
          <w:tcPr>
            <w:tcW w:w="3483" w:type="dxa"/>
            <w:vAlign w:val="center"/>
          </w:tcPr>
          <w:p w14:paraId="4A01F731" w14:textId="77777777" w:rsidR="00BC344D" w:rsidRPr="006A3A3D" w:rsidRDefault="00BC344D" w:rsidP="00BA325D">
            <w:pPr>
              <w:spacing w:line="360" w:lineRule="auto"/>
              <w:rPr>
                <w:rFonts w:ascii="Arial" w:hAnsi="Arial" w:cs="Arial"/>
                <w:szCs w:val="24"/>
              </w:rPr>
            </w:pPr>
            <w:r w:rsidRPr="006A3A3D">
              <w:rPr>
                <w:rFonts w:ascii="Arial" w:hAnsi="Arial" w:cs="Arial"/>
                <w:szCs w:val="24"/>
              </w:rPr>
              <w:t>Ketua Prodi Administrasi Bisnis</w:t>
            </w:r>
          </w:p>
        </w:tc>
      </w:tr>
      <w:tr w:rsidR="00BC344D" w:rsidRPr="00D879E7" w14:paraId="0865442C" w14:textId="77777777" w:rsidTr="00BA325D">
        <w:trPr>
          <w:trHeight w:val="113"/>
        </w:trPr>
        <w:tc>
          <w:tcPr>
            <w:tcW w:w="3024" w:type="dxa"/>
            <w:vAlign w:val="center"/>
          </w:tcPr>
          <w:p w14:paraId="49EED282" w14:textId="77777777" w:rsidR="00BC344D" w:rsidRPr="006A3A3D" w:rsidRDefault="00BC344D" w:rsidP="00BA325D">
            <w:pPr>
              <w:pStyle w:val="DaftarParagraf"/>
              <w:spacing w:line="360" w:lineRule="auto"/>
              <w:ind w:left="440"/>
              <w:rPr>
                <w:rFonts w:ascii="Arial" w:hAnsi="Arial" w:cs="Arial"/>
                <w:sz w:val="22"/>
                <w:szCs w:val="24"/>
              </w:rPr>
            </w:pPr>
          </w:p>
        </w:tc>
        <w:tc>
          <w:tcPr>
            <w:tcW w:w="1284" w:type="dxa"/>
            <w:vAlign w:val="center"/>
          </w:tcPr>
          <w:p w14:paraId="6A0E952C" w14:textId="77777777" w:rsidR="00BC344D" w:rsidRPr="006A3A3D" w:rsidRDefault="00BC344D" w:rsidP="00BA325D">
            <w:pPr>
              <w:pStyle w:val="DaftarParagraf"/>
              <w:spacing w:line="360" w:lineRule="auto"/>
              <w:ind w:left="440"/>
              <w:rPr>
                <w:rFonts w:ascii="Arial" w:hAnsi="Arial" w:cs="Arial"/>
                <w:sz w:val="22"/>
                <w:szCs w:val="24"/>
              </w:rPr>
            </w:pPr>
          </w:p>
        </w:tc>
        <w:tc>
          <w:tcPr>
            <w:tcW w:w="3483" w:type="dxa"/>
            <w:vAlign w:val="center"/>
          </w:tcPr>
          <w:p w14:paraId="4C7DB1EB" w14:textId="77777777" w:rsidR="00BC344D" w:rsidRPr="006A3A3D" w:rsidRDefault="00BC344D" w:rsidP="00BA325D">
            <w:pPr>
              <w:pStyle w:val="DaftarParagraf"/>
              <w:spacing w:line="360" w:lineRule="auto"/>
              <w:ind w:left="440"/>
              <w:rPr>
                <w:rFonts w:ascii="Arial" w:hAnsi="Arial" w:cs="Arial"/>
                <w:sz w:val="22"/>
                <w:szCs w:val="24"/>
              </w:rPr>
            </w:pPr>
          </w:p>
          <w:p w14:paraId="0D1F64A8" w14:textId="77777777" w:rsidR="00BC344D" w:rsidRPr="006A3A3D" w:rsidRDefault="00BC344D" w:rsidP="00BA325D">
            <w:pPr>
              <w:pStyle w:val="DaftarParagraf"/>
              <w:spacing w:line="360" w:lineRule="auto"/>
              <w:ind w:left="440"/>
              <w:rPr>
                <w:rFonts w:ascii="Arial" w:hAnsi="Arial" w:cs="Arial"/>
                <w:sz w:val="22"/>
                <w:szCs w:val="24"/>
              </w:rPr>
            </w:pPr>
          </w:p>
        </w:tc>
      </w:tr>
      <w:tr w:rsidR="00BC344D" w:rsidRPr="00D879E7" w14:paraId="1DA44EF4" w14:textId="77777777" w:rsidTr="00BA325D">
        <w:trPr>
          <w:trHeight w:val="113"/>
        </w:trPr>
        <w:tc>
          <w:tcPr>
            <w:tcW w:w="3024" w:type="dxa"/>
            <w:vAlign w:val="center"/>
          </w:tcPr>
          <w:p w14:paraId="2FF4F5DF" w14:textId="77777777" w:rsidR="00BC344D" w:rsidRPr="006A3A3D" w:rsidRDefault="00BC344D" w:rsidP="00BA325D">
            <w:pPr>
              <w:spacing w:line="360" w:lineRule="auto"/>
              <w:rPr>
                <w:rFonts w:ascii="Arial" w:hAnsi="Arial" w:cs="Arial"/>
                <w:szCs w:val="24"/>
                <w:u w:val="single"/>
              </w:rPr>
            </w:pPr>
            <w:r w:rsidRPr="006A3A3D">
              <w:rPr>
                <w:rFonts w:ascii="Arial" w:hAnsi="Arial" w:cs="Arial"/>
                <w:szCs w:val="24"/>
                <w:u w:val="single"/>
              </w:rPr>
              <w:t>Dr</w:t>
            </w:r>
            <w:r>
              <w:rPr>
                <w:rFonts w:ascii="Arial" w:hAnsi="Arial" w:cs="Arial"/>
                <w:szCs w:val="24"/>
                <w:u w:val="single"/>
              </w:rPr>
              <w:t>s</w:t>
            </w:r>
            <w:r w:rsidRPr="006A3A3D">
              <w:rPr>
                <w:rFonts w:ascii="Arial" w:hAnsi="Arial" w:cs="Arial"/>
                <w:szCs w:val="24"/>
                <w:u w:val="single"/>
              </w:rPr>
              <w:t xml:space="preserve">. </w:t>
            </w:r>
            <w:r>
              <w:rPr>
                <w:rFonts w:ascii="Arial" w:hAnsi="Arial" w:cs="Arial"/>
                <w:szCs w:val="24"/>
                <w:u w:val="single"/>
              </w:rPr>
              <w:t>Ahmat Harahap, M.AP</w:t>
            </w:r>
          </w:p>
        </w:tc>
        <w:tc>
          <w:tcPr>
            <w:tcW w:w="1284" w:type="dxa"/>
            <w:vAlign w:val="center"/>
          </w:tcPr>
          <w:p w14:paraId="63893417" w14:textId="77777777" w:rsidR="00BC344D" w:rsidRPr="006A3A3D" w:rsidRDefault="00BC344D" w:rsidP="00BA325D">
            <w:pPr>
              <w:pStyle w:val="DaftarParagraf"/>
              <w:spacing w:line="360" w:lineRule="auto"/>
              <w:ind w:left="440"/>
              <w:rPr>
                <w:rFonts w:ascii="Arial" w:hAnsi="Arial" w:cs="Arial"/>
                <w:sz w:val="22"/>
                <w:szCs w:val="24"/>
              </w:rPr>
            </w:pPr>
          </w:p>
        </w:tc>
        <w:tc>
          <w:tcPr>
            <w:tcW w:w="3483" w:type="dxa"/>
            <w:vAlign w:val="center"/>
          </w:tcPr>
          <w:p w14:paraId="21A04C85" w14:textId="77777777" w:rsidR="00BC344D" w:rsidRPr="006A3A3D" w:rsidRDefault="00BC344D" w:rsidP="00BA325D">
            <w:pPr>
              <w:spacing w:line="360" w:lineRule="auto"/>
              <w:rPr>
                <w:rFonts w:ascii="Arial" w:hAnsi="Arial" w:cs="Arial"/>
                <w:szCs w:val="24"/>
                <w:u w:val="single"/>
              </w:rPr>
            </w:pPr>
            <w:r w:rsidRPr="006A3A3D">
              <w:rPr>
                <w:rFonts w:ascii="Arial" w:hAnsi="Arial" w:cs="Arial"/>
                <w:szCs w:val="24"/>
                <w:u w:val="single"/>
              </w:rPr>
              <w:t>Shinta Avriyanti, S.E., M.A.B</w:t>
            </w:r>
          </w:p>
        </w:tc>
      </w:tr>
      <w:tr w:rsidR="00BC344D" w:rsidRPr="00D879E7" w14:paraId="7D0815ED" w14:textId="77777777" w:rsidTr="00BA325D">
        <w:trPr>
          <w:trHeight w:val="113"/>
        </w:trPr>
        <w:tc>
          <w:tcPr>
            <w:tcW w:w="3024" w:type="dxa"/>
            <w:vAlign w:val="center"/>
          </w:tcPr>
          <w:p w14:paraId="4375A8CD" w14:textId="77777777" w:rsidR="00BC344D" w:rsidRPr="006A3A3D" w:rsidRDefault="00BC344D" w:rsidP="00BA325D">
            <w:pPr>
              <w:spacing w:line="360" w:lineRule="auto"/>
              <w:rPr>
                <w:rFonts w:ascii="Arial" w:hAnsi="Arial" w:cs="Arial"/>
                <w:szCs w:val="24"/>
              </w:rPr>
            </w:pPr>
            <w:r w:rsidRPr="006A3A3D">
              <w:rPr>
                <w:rFonts w:ascii="Arial" w:hAnsi="Arial" w:cs="Arial"/>
                <w:szCs w:val="24"/>
              </w:rPr>
              <w:t>NIK. 005 057 0</w:t>
            </w:r>
            <w:r>
              <w:rPr>
                <w:rFonts w:ascii="Arial" w:hAnsi="Arial" w:cs="Arial"/>
                <w:szCs w:val="24"/>
              </w:rPr>
              <w:t>03</w:t>
            </w:r>
          </w:p>
        </w:tc>
        <w:tc>
          <w:tcPr>
            <w:tcW w:w="1284" w:type="dxa"/>
            <w:vAlign w:val="center"/>
          </w:tcPr>
          <w:p w14:paraId="13D9A93A" w14:textId="77777777" w:rsidR="00BC344D" w:rsidRPr="006A3A3D" w:rsidRDefault="00BC344D" w:rsidP="00BA325D">
            <w:pPr>
              <w:pStyle w:val="DaftarParagraf"/>
              <w:spacing w:line="360" w:lineRule="auto"/>
              <w:ind w:left="440"/>
              <w:rPr>
                <w:rFonts w:ascii="Arial" w:hAnsi="Arial" w:cs="Arial"/>
                <w:sz w:val="22"/>
                <w:szCs w:val="24"/>
              </w:rPr>
            </w:pPr>
          </w:p>
        </w:tc>
        <w:tc>
          <w:tcPr>
            <w:tcW w:w="3483" w:type="dxa"/>
            <w:vAlign w:val="center"/>
          </w:tcPr>
          <w:p w14:paraId="203DC700" w14:textId="77777777" w:rsidR="00BC344D" w:rsidRPr="006A3A3D" w:rsidRDefault="00BC344D" w:rsidP="00BA325D">
            <w:pPr>
              <w:spacing w:line="360" w:lineRule="auto"/>
              <w:rPr>
                <w:rFonts w:ascii="Arial" w:hAnsi="Arial" w:cs="Arial"/>
                <w:szCs w:val="24"/>
              </w:rPr>
            </w:pPr>
            <w:r w:rsidRPr="006A3A3D">
              <w:rPr>
                <w:rFonts w:ascii="Arial" w:hAnsi="Arial" w:cs="Arial"/>
                <w:szCs w:val="24"/>
              </w:rPr>
              <w:t>NIK. 055 057 058</w:t>
            </w:r>
          </w:p>
        </w:tc>
      </w:tr>
    </w:tbl>
    <w:p w14:paraId="1D8C966D" w14:textId="77777777" w:rsidR="005724E3" w:rsidRDefault="00BC344D" w:rsidP="005724E3">
      <w:pPr>
        <w:spacing w:after="160" w:line="259" w:lineRule="auto"/>
        <w:jc w:val="center"/>
        <w:rPr>
          <w:rFonts w:ascii="Arial" w:hAnsi="Arial" w:cs="Arial"/>
          <w:noProof/>
          <w:vertAlign w:val="subscript"/>
        </w:rPr>
      </w:pPr>
      <w:r>
        <w:rPr>
          <w:rFonts w:ascii="Arial" w:hAnsi="Arial" w:cs="Arial"/>
        </w:rPr>
        <w:br w:type="page"/>
      </w:r>
    </w:p>
    <w:p w14:paraId="66EFE60A" w14:textId="35738341" w:rsidR="00BC344D" w:rsidRPr="00D879E7" w:rsidRDefault="005724E3" w:rsidP="005724E3">
      <w:pPr>
        <w:spacing w:after="160" w:line="259" w:lineRule="auto"/>
        <w:jc w:val="center"/>
        <w:rPr>
          <w:rFonts w:ascii="Arial" w:hAnsi="Arial" w:cs="Arial"/>
        </w:rPr>
      </w:pPr>
      <w:r w:rsidRPr="005724E3">
        <w:rPr>
          <w:rFonts w:ascii="Arial" w:hAnsi="Arial" w:cs="Arial"/>
          <w:noProof/>
          <w:vertAlign w:val="subscript"/>
        </w:rPr>
        <w:lastRenderedPageBreak/>
        <w:drawing>
          <wp:anchor distT="0" distB="0" distL="114300" distR="114300" simplePos="0" relativeHeight="251663360" behindDoc="0" locked="0" layoutInCell="1" allowOverlap="1" wp14:anchorId="6656452D" wp14:editId="4A1B681F">
            <wp:simplePos x="0" y="0"/>
            <wp:positionH relativeFrom="column">
              <wp:posOffset>-1249680</wp:posOffset>
            </wp:positionH>
            <wp:positionV relativeFrom="paragraph">
              <wp:posOffset>-1402080</wp:posOffset>
            </wp:positionV>
            <wp:extent cx="7258050" cy="939336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ORISINALITAS SKRIPSI_page-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58050" cy="9393366"/>
                    </a:xfrm>
                    <a:prstGeom prst="rect">
                      <a:avLst/>
                    </a:prstGeom>
                  </pic:spPr>
                </pic:pic>
              </a:graphicData>
            </a:graphic>
            <wp14:sizeRelH relativeFrom="page">
              <wp14:pctWidth>0</wp14:pctWidth>
            </wp14:sizeRelH>
            <wp14:sizeRelV relativeFrom="page">
              <wp14:pctHeight>0</wp14:pctHeight>
            </wp14:sizeRelV>
          </wp:anchor>
        </w:drawing>
      </w:r>
      <w:r w:rsidRPr="00D879E7">
        <w:rPr>
          <w:rFonts w:ascii="Arial" w:hAnsi="Arial" w:cs="Arial"/>
        </w:rPr>
        <w:t xml:space="preserve"> </w:t>
      </w:r>
    </w:p>
    <w:p w14:paraId="170F8B36" w14:textId="3C5CDE3C" w:rsidR="00C51C94" w:rsidRDefault="00BC344D" w:rsidP="00647F41">
      <w:pPr>
        <w:spacing w:after="160" w:line="259" w:lineRule="auto"/>
        <w:rPr>
          <w:rFonts w:ascii="Arial" w:hAnsi="Arial" w:cs="Arial"/>
          <w:b/>
          <w:sz w:val="24"/>
          <w:szCs w:val="20"/>
        </w:rPr>
      </w:pPr>
      <w:r>
        <w:rPr>
          <w:rFonts w:ascii="Arial" w:hAnsi="Arial" w:cs="Arial"/>
          <w:b/>
          <w:sz w:val="24"/>
          <w:szCs w:val="20"/>
        </w:rPr>
        <w:br w:type="page"/>
      </w:r>
    </w:p>
    <w:p w14:paraId="18763A24" w14:textId="1BE97B8E" w:rsidR="005724E3" w:rsidRDefault="005724E3" w:rsidP="00BA325D">
      <w:pPr>
        <w:jc w:val="center"/>
        <w:rPr>
          <w:rFonts w:ascii="Arial" w:hAnsi="Arial" w:cs="Arial"/>
          <w:b/>
          <w:sz w:val="24"/>
          <w:szCs w:val="20"/>
        </w:rPr>
      </w:pPr>
      <w:r>
        <w:rPr>
          <w:rFonts w:ascii="Arial" w:hAnsi="Arial" w:cs="Arial"/>
          <w:b/>
          <w:noProof/>
          <w:sz w:val="24"/>
          <w:szCs w:val="20"/>
        </w:rPr>
        <w:lastRenderedPageBreak/>
        <w:drawing>
          <wp:anchor distT="0" distB="0" distL="114300" distR="114300" simplePos="0" relativeHeight="251664384" behindDoc="1" locked="0" layoutInCell="1" allowOverlap="1" wp14:anchorId="711B53FD" wp14:editId="76E805AF">
            <wp:simplePos x="0" y="0"/>
            <wp:positionH relativeFrom="column">
              <wp:posOffset>-1021080</wp:posOffset>
            </wp:positionH>
            <wp:positionV relativeFrom="paragraph">
              <wp:posOffset>-678180</wp:posOffset>
            </wp:positionV>
            <wp:extent cx="6953250" cy="89990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KETERANGAN BEBAS PLAGIASI_page-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53250" cy="8999095"/>
                    </a:xfrm>
                    <a:prstGeom prst="rect">
                      <a:avLst/>
                    </a:prstGeom>
                  </pic:spPr>
                </pic:pic>
              </a:graphicData>
            </a:graphic>
            <wp14:sizeRelH relativeFrom="page">
              <wp14:pctWidth>0</wp14:pctWidth>
            </wp14:sizeRelH>
            <wp14:sizeRelV relativeFrom="page">
              <wp14:pctHeight>0</wp14:pctHeight>
            </wp14:sizeRelV>
          </wp:anchor>
        </w:drawing>
      </w:r>
    </w:p>
    <w:p w14:paraId="0AA1387E" w14:textId="77777777" w:rsidR="005724E3" w:rsidRDefault="005724E3" w:rsidP="00BA325D">
      <w:pPr>
        <w:jc w:val="center"/>
        <w:rPr>
          <w:rFonts w:ascii="Arial" w:hAnsi="Arial" w:cs="Arial"/>
          <w:b/>
          <w:sz w:val="24"/>
          <w:szCs w:val="20"/>
        </w:rPr>
      </w:pPr>
    </w:p>
    <w:p w14:paraId="66010333" w14:textId="3D706542" w:rsidR="005724E3" w:rsidRDefault="005724E3" w:rsidP="00BA325D">
      <w:pPr>
        <w:jc w:val="center"/>
        <w:rPr>
          <w:rFonts w:ascii="Arial" w:hAnsi="Arial" w:cs="Arial"/>
          <w:b/>
          <w:sz w:val="24"/>
          <w:szCs w:val="20"/>
        </w:rPr>
      </w:pPr>
    </w:p>
    <w:p w14:paraId="4FE4BC07" w14:textId="77777777" w:rsidR="005724E3" w:rsidRDefault="005724E3" w:rsidP="00BA325D">
      <w:pPr>
        <w:jc w:val="center"/>
        <w:rPr>
          <w:rFonts w:ascii="Arial" w:hAnsi="Arial" w:cs="Arial"/>
          <w:b/>
          <w:sz w:val="24"/>
          <w:szCs w:val="20"/>
        </w:rPr>
      </w:pPr>
    </w:p>
    <w:p w14:paraId="150E4617" w14:textId="77777777" w:rsidR="005724E3" w:rsidRDefault="005724E3" w:rsidP="00BA325D">
      <w:pPr>
        <w:jc w:val="center"/>
        <w:rPr>
          <w:rFonts w:ascii="Arial" w:hAnsi="Arial" w:cs="Arial"/>
          <w:b/>
          <w:sz w:val="24"/>
          <w:szCs w:val="20"/>
        </w:rPr>
      </w:pPr>
    </w:p>
    <w:p w14:paraId="5FA3A942" w14:textId="77777777" w:rsidR="005724E3" w:rsidRDefault="005724E3" w:rsidP="00BA325D">
      <w:pPr>
        <w:jc w:val="center"/>
        <w:rPr>
          <w:rFonts w:ascii="Arial" w:hAnsi="Arial" w:cs="Arial"/>
          <w:b/>
          <w:sz w:val="24"/>
          <w:szCs w:val="20"/>
        </w:rPr>
      </w:pPr>
    </w:p>
    <w:p w14:paraId="24A13F11" w14:textId="77777777" w:rsidR="005724E3" w:rsidRDefault="005724E3" w:rsidP="00BA325D">
      <w:pPr>
        <w:jc w:val="center"/>
        <w:rPr>
          <w:rFonts w:ascii="Arial" w:hAnsi="Arial" w:cs="Arial"/>
          <w:b/>
          <w:sz w:val="24"/>
          <w:szCs w:val="20"/>
        </w:rPr>
      </w:pPr>
    </w:p>
    <w:p w14:paraId="58FD2CD7" w14:textId="77777777" w:rsidR="005724E3" w:rsidRDefault="005724E3" w:rsidP="00BA325D">
      <w:pPr>
        <w:jc w:val="center"/>
        <w:rPr>
          <w:rFonts w:ascii="Arial" w:hAnsi="Arial" w:cs="Arial"/>
          <w:b/>
          <w:sz w:val="24"/>
          <w:szCs w:val="20"/>
        </w:rPr>
      </w:pPr>
    </w:p>
    <w:p w14:paraId="03AE20C1" w14:textId="77777777" w:rsidR="005724E3" w:rsidRDefault="005724E3" w:rsidP="00BA325D">
      <w:pPr>
        <w:jc w:val="center"/>
        <w:rPr>
          <w:rFonts w:ascii="Arial" w:hAnsi="Arial" w:cs="Arial"/>
          <w:b/>
          <w:sz w:val="24"/>
          <w:szCs w:val="20"/>
        </w:rPr>
      </w:pPr>
    </w:p>
    <w:p w14:paraId="4A2B4E20" w14:textId="77777777" w:rsidR="005724E3" w:rsidRDefault="005724E3" w:rsidP="00BA325D">
      <w:pPr>
        <w:jc w:val="center"/>
        <w:rPr>
          <w:rFonts w:ascii="Arial" w:hAnsi="Arial" w:cs="Arial"/>
          <w:b/>
          <w:sz w:val="24"/>
          <w:szCs w:val="20"/>
        </w:rPr>
      </w:pPr>
    </w:p>
    <w:p w14:paraId="7A60FC6F" w14:textId="77777777" w:rsidR="005724E3" w:rsidRDefault="005724E3" w:rsidP="00BA325D">
      <w:pPr>
        <w:jc w:val="center"/>
        <w:rPr>
          <w:rFonts w:ascii="Arial" w:hAnsi="Arial" w:cs="Arial"/>
          <w:b/>
          <w:sz w:val="24"/>
          <w:szCs w:val="20"/>
        </w:rPr>
      </w:pPr>
    </w:p>
    <w:p w14:paraId="75C13438" w14:textId="77777777" w:rsidR="005724E3" w:rsidRDefault="005724E3" w:rsidP="00BA325D">
      <w:pPr>
        <w:jc w:val="center"/>
        <w:rPr>
          <w:rFonts w:ascii="Arial" w:hAnsi="Arial" w:cs="Arial"/>
          <w:b/>
          <w:sz w:val="24"/>
          <w:szCs w:val="20"/>
        </w:rPr>
      </w:pPr>
    </w:p>
    <w:p w14:paraId="0FFD38F7" w14:textId="77777777" w:rsidR="005724E3" w:rsidRDefault="005724E3" w:rsidP="00BA325D">
      <w:pPr>
        <w:jc w:val="center"/>
        <w:rPr>
          <w:rFonts w:ascii="Arial" w:hAnsi="Arial" w:cs="Arial"/>
          <w:b/>
          <w:sz w:val="24"/>
          <w:szCs w:val="20"/>
        </w:rPr>
      </w:pPr>
    </w:p>
    <w:p w14:paraId="007F0F83" w14:textId="77777777" w:rsidR="005724E3" w:rsidRDefault="005724E3" w:rsidP="00BA325D">
      <w:pPr>
        <w:jc w:val="center"/>
        <w:rPr>
          <w:rFonts w:ascii="Arial" w:hAnsi="Arial" w:cs="Arial"/>
          <w:b/>
          <w:sz w:val="24"/>
          <w:szCs w:val="20"/>
        </w:rPr>
      </w:pPr>
    </w:p>
    <w:p w14:paraId="2582B569" w14:textId="77777777" w:rsidR="005724E3" w:rsidRDefault="005724E3" w:rsidP="00BA325D">
      <w:pPr>
        <w:jc w:val="center"/>
        <w:rPr>
          <w:rFonts w:ascii="Arial" w:hAnsi="Arial" w:cs="Arial"/>
          <w:b/>
          <w:sz w:val="24"/>
          <w:szCs w:val="20"/>
        </w:rPr>
      </w:pPr>
    </w:p>
    <w:p w14:paraId="2276460E" w14:textId="77777777" w:rsidR="005724E3" w:rsidRDefault="005724E3" w:rsidP="00BA325D">
      <w:pPr>
        <w:jc w:val="center"/>
        <w:rPr>
          <w:rFonts w:ascii="Arial" w:hAnsi="Arial" w:cs="Arial"/>
          <w:b/>
          <w:sz w:val="24"/>
          <w:szCs w:val="20"/>
        </w:rPr>
      </w:pPr>
    </w:p>
    <w:p w14:paraId="2E6A3BF3" w14:textId="77777777" w:rsidR="005724E3" w:rsidRDefault="005724E3" w:rsidP="00BA325D">
      <w:pPr>
        <w:jc w:val="center"/>
        <w:rPr>
          <w:rFonts w:ascii="Arial" w:hAnsi="Arial" w:cs="Arial"/>
          <w:b/>
          <w:sz w:val="24"/>
          <w:szCs w:val="20"/>
        </w:rPr>
      </w:pPr>
    </w:p>
    <w:p w14:paraId="3C8AA598" w14:textId="77777777" w:rsidR="005724E3" w:rsidRDefault="005724E3" w:rsidP="00BA325D">
      <w:pPr>
        <w:jc w:val="center"/>
        <w:rPr>
          <w:rFonts w:ascii="Arial" w:hAnsi="Arial" w:cs="Arial"/>
          <w:b/>
          <w:sz w:val="24"/>
          <w:szCs w:val="20"/>
        </w:rPr>
      </w:pPr>
    </w:p>
    <w:p w14:paraId="2DFF7EEA" w14:textId="77777777" w:rsidR="005724E3" w:rsidRDefault="005724E3" w:rsidP="00BA325D">
      <w:pPr>
        <w:jc w:val="center"/>
        <w:rPr>
          <w:rFonts w:ascii="Arial" w:hAnsi="Arial" w:cs="Arial"/>
          <w:b/>
          <w:sz w:val="24"/>
          <w:szCs w:val="20"/>
        </w:rPr>
      </w:pPr>
    </w:p>
    <w:p w14:paraId="3DB4AC20" w14:textId="77777777" w:rsidR="005724E3" w:rsidRDefault="005724E3" w:rsidP="00BA325D">
      <w:pPr>
        <w:jc w:val="center"/>
        <w:rPr>
          <w:rFonts w:ascii="Arial" w:hAnsi="Arial" w:cs="Arial"/>
          <w:b/>
          <w:sz w:val="24"/>
          <w:szCs w:val="20"/>
        </w:rPr>
      </w:pPr>
    </w:p>
    <w:p w14:paraId="573C2EA6" w14:textId="77777777" w:rsidR="005724E3" w:rsidRDefault="005724E3" w:rsidP="00BA325D">
      <w:pPr>
        <w:jc w:val="center"/>
        <w:rPr>
          <w:rFonts w:ascii="Arial" w:hAnsi="Arial" w:cs="Arial"/>
          <w:b/>
          <w:sz w:val="24"/>
          <w:szCs w:val="20"/>
        </w:rPr>
      </w:pPr>
    </w:p>
    <w:p w14:paraId="3AD68D24" w14:textId="77777777" w:rsidR="005724E3" w:rsidRDefault="005724E3" w:rsidP="00BA325D">
      <w:pPr>
        <w:jc w:val="center"/>
        <w:rPr>
          <w:rFonts w:ascii="Arial" w:hAnsi="Arial" w:cs="Arial"/>
          <w:b/>
          <w:sz w:val="24"/>
          <w:szCs w:val="20"/>
        </w:rPr>
      </w:pPr>
    </w:p>
    <w:p w14:paraId="53F17B10" w14:textId="77777777" w:rsidR="005724E3" w:rsidRDefault="005724E3" w:rsidP="00BA325D">
      <w:pPr>
        <w:jc w:val="center"/>
        <w:rPr>
          <w:rFonts w:ascii="Arial" w:hAnsi="Arial" w:cs="Arial"/>
          <w:b/>
          <w:sz w:val="24"/>
          <w:szCs w:val="20"/>
        </w:rPr>
      </w:pPr>
    </w:p>
    <w:p w14:paraId="720AFE9C" w14:textId="77777777" w:rsidR="005724E3" w:rsidRDefault="005724E3" w:rsidP="00BA325D">
      <w:pPr>
        <w:jc w:val="center"/>
        <w:rPr>
          <w:rFonts w:ascii="Arial" w:hAnsi="Arial" w:cs="Arial"/>
          <w:b/>
          <w:sz w:val="24"/>
          <w:szCs w:val="20"/>
        </w:rPr>
      </w:pPr>
    </w:p>
    <w:p w14:paraId="2AD692CC" w14:textId="77777777" w:rsidR="005724E3" w:rsidRDefault="005724E3" w:rsidP="00BA325D">
      <w:pPr>
        <w:jc w:val="center"/>
        <w:rPr>
          <w:rFonts w:ascii="Arial" w:hAnsi="Arial" w:cs="Arial"/>
          <w:b/>
          <w:sz w:val="24"/>
          <w:szCs w:val="20"/>
        </w:rPr>
      </w:pPr>
    </w:p>
    <w:p w14:paraId="1C1EE2D4" w14:textId="307BC3B4" w:rsidR="00BC344D" w:rsidRPr="00F629FA" w:rsidRDefault="00BC344D" w:rsidP="00BA325D">
      <w:pPr>
        <w:jc w:val="center"/>
        <w:rPr>
          <w:rFonts w:ascii="Arial" w:hAnsi="Arial" w:cs="Arial"/>
          <w:b/>
          <w:sz w:val="24"/>
          <w:szCs w:val="20"/>
        </w:rPr>
      </w:pPr>
      <w:r w:rsidRPr="00F629FA">
        <w:rPr>
          <w:rFonts w:ascii="Arial" w:hAnsi="Arial" w:cs="Arial"/>
          <w:b/>
          <w:sz w:val="24"/>
          <w:szCs w:val="20"/>
        </w:rPr>
        <w:lastRenderedPageBreak/>
        <w:t>UCAPAN TERIMA KASIH</w:t>
      </w:r>
    </w:p>
    <w:p w14:paraId="1EC33C9B" w14:textId="77777777" w:rsidR="005724E3" w:rsidRDefault="005724E3" w:rsidP="00BA325D">
      <w:pPr>
        <w:spacing w:line="360" w:lineRule="auto"/>
        <w:jc w:val="both"/>
        <w:rPr>
          <w:rFonts w:ascii="Arial" w:hAnsi="Arial" w:cs="Arial"/>
          <w:b/>
          <w:sz w:val="28"/>
        </w:rPr>
      </w:pPr>
    </w:p>
    <w:p w14:paraId="1292A490" w14:textId="77777777" w:rsidR="00BC344D" w:rsidRPr="00D879E7" w:rsidRDefault="00BC344D" w:rsidP="00BA325D">
      <w:pPr>
        <w:spacing w:line="360" w:lineRule="auto"/>
        <w:jc w:val="both"/>
        <w:rPr>
          <w:rFonts w:ascii="Arial" w:hAnsi="Arial" w:cs="Arial"/>
        </w:rPr>
      </w:pPr>
      <w:r w:rsidRPr="00D879E7">
        <w:rPr>
          <w:rFonts w:ascii="Arial" w:hAnsi="Arial" w:cs="Arial"/>
        </w:rPr>
        <w:t>Penulis menyampaikan ucapan terimakasih yang sebesar-besarnya kepada :</w:t>
      </w:r>
    </w:p>
    <w:p w14:paraId="1EBFD7D2" w14:textId="77777777" w:rsidR="00BC344D" w:rsidRPr="00D879E7" w:rsidRDefault="00BC344D" w:rsidP="008F3060">
      <w:pPr>
        <w:spacing w:line="360" w:lineRule="auto"/>
        <w:ind w:firstLine="426"/>
        <w:jc w:val="both"/>
        <w:rPr>
          <w:rFonts w:ascii="Arial" w:hAnsi="Arial" w:cs="Arial"/>
        </w:rPr>
      </w:pPr>
      <w:r w:rsidRPr="00D879E7">
        <w:rPr>
          <w:rFonts w:ascii="Arial" w:hAnsi="Arial" w:cs="Arial"/>
        </w:rPr>
        <w:t xml:space="preserve">Kepada Ketua STIA Tabalong Bapak </w:t>
      </w:r>
      <w:r>
        <w:rPr>
          <w:rFonts w:ascii="Arial" w:hAnsi="Arial" w:cs="Arial"/>
        </w:rPr>
        <w:t>Drs. Ahmat Harahap, M.AP</w:t>
      </w:r>
      <w:r w:rsidRPr="00D879E7">
        <w:rPr>
          <w:rFonts w:ascii="Arial" w:hAnsi="Arial" w:cs="Arial"/>
        </w:rPr>
        <w:t xml:space="preserve"> dan Ketua Jurusan Administrasi Bisnis STIA Tabalong Ibu Shinta Avriyanti, S.E., M.AB</w:t>
      </w:r>
      <w:r>
        <w:rPr>
          <w:rFonts w:ascii="Arial" w:hAnsi="Arial" w:cs="Arial"/>
        </w:rPr>
        <w:t>, Bapak Taufik Rahman, S.AB, M.AB</w:t>
      </w:r>
      <w:r w:rsidRPr="00D879E7">
        <w:rPr>
          <w:rFonts w:ascii="Arial" w:hAnsi="Arial" w:cs="Arial"/>
        </w:rPr>
        <w:t xml:space="preserve"> selaku </w:t>
      </w:r>
      <w:r w:rsidRPr="00D879E7">
        <w:rPr>
          <w:rFonts w:ascii="Arial" w:hAnsi="Arial" w:cs="Arial"/>
          <w:lang w:val="id-ID"/>
        </w:rPr>
        <w:t xml:space="preserve">pembimbing, </w:t>
      </w:r>
      <w:r w:rsidRPr="00D879E7">
        <w:rPr>
          <w:rFonts w:ascii="Arial" w:hAnsi="Arial" w:cs="Arial"/>
        </w:rPr>
        <w:t xml:space="preserve">penguji I </w:t>
      </w:r>
      <w:r>
        <w:rPr>
          <w:rFonts w:ascii="Arial" w:hAnsi="Arial" w:cs="Arial"/>
        </w:rPr>
        <w:t>Bapak Saroyo, S.Hut, MM</w:t>
      </w:r>
      <w:r w:rsidRPr="00D879E7">
        <w:rPr>
          <w:rFonts w:ascii="Arial" w:hAnsi="Arial" w:cs="Arial"/>
        </w:rPr>
        <w:t xml:space="preserve"> dan penguji II Bapak </w:t>
      </w:r>
      <w:r>
        <w:rPr>
          <w:rFonts w:ascii="Arial" w:hAnsi="Arial" w:cs="Arial"/>
        </w:rPr>
        <w:t>Ahmad Farhani, S.Kom, M.AB</w:t>
      </w:r>
      <w:r w:rsidRPr="00D879E7">
        <w:rPr>
          <w:rFonts w:ascii="Arial" w:hAnsi="Arial" w:cs="Arial"/>
        </w:rPr>
        <w:t xml:space="preserve"> dan pimpinan serta karyawan </w:t>
      </w:r>
      <w:r w:rsidRPr="008F52DD">
        <w:rPr>
          <w:rFonts w:ascii="Arial" w:hAnsi="Arial" w:cs="Arial"/>
        </w:rPr>
        <w:t>PT. United Tractors Pandu Engineering Kabupaten Balangan</w:t>
      </w:r>
      <w:r w:rsidRPr="00D879E7">
        <w:rPr>
          <w:rFonts w:ascii="Arial" w:hAnsi="Arial" w:cs="Arial"/>
        </w:rPr>
        <w:t>, saya ucapkan terima kasih yang telah banyak memberikan bantuan ikut berperan dalam memperlancar penelitian dan penulisan skripsi ini.</w:t>
      </w:r>
    </w:p>
    <w:p w14:paraId="40C74CE9" w14:textId="77777777" w:rsidR="00BC344D" w:rsidRPr="00D879E7" w:rsidRDefault="00BC344D" w:rsidP="008F3060">
      <w:pPr>
        <w:spacing w:line="360" w:lineRule="auto"/>
        <w:ind w:firstLine="426"/>
        <w:jc w:val="both"/>
        <w:rPr>
          <w:rFonts w:ascii="Arial" w:hAnsi="Arial" w:cs="Arial"/>
        </w:rPr>
      </w:pPr>
      <w:r w:rsidRPr="00D879E7">
        <w:rPr>
          <w:rFonts w:ascii="Arial" w:hAnsi="Arial" w:cs="Arial"/>
        </w:rPr>
        <w:t>Sujud syukur dan terimakasih yang dalam penulis persembahkan kepada ibunda tercinta, keluarga serta teman-teman yang sangat saya sayangi, atas dorongan yang kuat, bijaksana dan do’a yang dipanjatkan. Serta tak lupa saya sampaikan ucapan terima kasih kepada rekan-rekan kelas Administrasi Bisnis 201</w:t>
      </w:r>
      <w:r>
        <w:rPr>
          <w:rFonts w:ascii="Arial" w:hAnsi="Arial" w:cs="Arial"/>
        </w:rPr>
        <w:t>9</w:t>
      </w:r>
      <w:r w:rsidRPr="00D879E7">
        <w:rPr>
          <w:rFonts w:ascii="Arial" w:hAnsi="Arial" w:cs="Arial"/>
        </w:rPr>
        <w:t xml:space="preserve"> tanpa kalian saya bukan apa-apa. </w:t>
      </w:r>
    </w:p>
    <w:p w14:paraId="38DE5445" w14:textId="77777777" w:rsidR="00BC344D" w:rsidRDefault="00BC344D" w:rsidP="008F3060">
      <w:pPr>
        <w:spacing w:line="360" w:lineRule="auto"/>
        <w:ind w:firstLine="426"/>
        <w:jc w:val="both"/>
        <w:rPr>
          <w:rFonts w:ascii="Arial" w:hAnsi="Arial" w:cs="Arial"/>
        </w:rPr>
      </w:pPr>
      <w:r w:rsidRPr="00D879E7">
        <w:rPr>
          <w:rFonts w:ascii="Arial" w:hAnsi="Arial" w:cs="Arial"/>
        </w:rPr>
        <w:t xml:space="preserve">Demikian yang dapat penulis sampaikan atas perhatiannya saya ucapkan terima kasih. </w:t>
      </w:r>
    </w:p>
    <w:p w14:paraId="4453BBCD" w14:textId="77777777" w:rsidR="00BC344D" w:rsidRPr="00D879E7" w:rsidRDefault="00BC344D" w:rsidP="00BA325D">
      <w:pPr>
        <w:spacing w:line="360" w:lineRule="auto"/>
        <w:ind w:firstLine="720"/>
        <w:jc w:val="both"/>
        <w:rPr>
          <w:rFonts w:ascii="Arial" w:hAnsi="Arial" w:cs="Arial"/>
        </w:rPr>
      </w:pP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9"/>
        <w:gridCol w:w="2184"/>
        <w:gridCol w:w="3164"/>
      </w:tblGrid>
      <w:tr w:rsidR="00BC344D" w:rsidRPr="00220EC6" w14:paraId="4941BE0D" w14:textId="77777777" w:rsidTr="00BA325D">
        <w:trPr>
          <w:jc w:val="center"/>
        </w:trPr>
        <w:tc>
          <w:tcPr>
            <w:tcW w:w="2589" w:type="dxa"/>
            <w:vAlign w:val="center"/>
          </w:tcPr>
          <w:p w14:paraId="5B586E0E" w14:textId="77777777" w:rsidR="00BC344D" w:rsidRPr="00220EC6" w:rsidRDefault="00BC344D" w:rsidP="00BA325D">
            <w:pPr>
              <w:spacing w:line="360" w:lineRule="auto"/>
              <w:ind w:left="440"/>
              <w:jc w:val="center"/>
              <w:rPr>
                <w:rFonts w:ascii="Arial" w:hAnsi="Arial" w:cs="Arial"/>
                <w:szCs w:val="24"/>
              </w:rPr>
            </w:pPr>
          </w:p>
        </w:tc>
        <w:tc>
          <w:tcPr>
            <w:tcW w:w="2184" w:type="dxa"/>
            <w:vAlign w:val="center"/>
          </w:tcPr>
          <w:p w14:paraId="6A82ECF8" w14:textId="77777777" w:rsidR="00BC344D" w:rsidRPr="00220EC6" w:rsidRDefault="00BC344D" w:rsidP="00BA325D">
            <w:pPr>
              <w:spacing w:line="360" w:lineRule="auto"/>
              <w:ind w:left="440"/>
              <w:jc w:val="center"/>
              <w:rPr>
                <w:rFonts w:ascii="Arial" w:hAnsi="Arial" w:cs="Arial"/>
                <w:szCs w:val="24"/>
              </w:rPr>
            </w:pPr>
          </w:p>
        </w:tc>
        <w:tc>
          <w:tcPr>
            <w:tcW w:w="3164" w:type="dxa"/>
            <w:vAlign w:val="center"/>
          </w:tcPr>
          <w:p w14:paraId="3BC9D6C9" w14:textId="77777777" w:rsidR="00BC344D" w:rsidRPr="00220EC6" w:rsidRDefault="00BC344D" w:rsidP="00BA325D">
            <w:pPr>
              <w:spacing w:line="360" w:lineRule="auto"/>
              <w:jc w:val="center"/>
              <w:rPr>
                <w:rFonts w:ascii="Arial" w:hAnsi="Arial" w:cs="Arial"/>
                <w:szCs w:val="24"/>
              </w:rPr>
            </w:pPr>
            <w:r w:rsidRPr="00220EC6">
              <w:rPr>
                <w:rFonts w:ascii="Arial" w:hAnsi="Arial" w:cs="Arial"/>
                <w:szCs w:val="24"/>
              </w:rPr>
              <w:t>Tanjung,</w:t>
            </w:r>
            <w:r>
              <w:rPr>
                <w:rFonts w:ascii="Arial" w:hAnsi="Arial" w:cs="Arial"/>
                <w:szCs w:val="24"/>
              </w:rPr>
              <w:t xml:space="preserve">        </w:t>
            </w:r>
            <w:r w:rsidRPr="00220EC6">
              <w:rPr>
                <w:rFonts w:ascii="Arial" w:hAnsi="Arial" w:cs="Arial"/>
                <w:szCs w:val="24"/>
              </w:rPr>
              <w:t xml:space="preserve"> </w:t>
            </w:r>
            <w:r>
              <w:rPr>
                <w:rFonts w:ascii="Arial" w:hAnsi="Arial" w:cs="Arial"/>
                <w:szCs w:val="24"/>
              </w:rPr>
              <w:t>Juli 2023</w:t>
            </w:r>
          </w:p>
        </w:tc>
      </w:tr>
      <w:tr w:rsidR="00BC344D" w:rsidRPr="00220EC6" w14:paraId="21776CA7" w14:textId="77777777" w:rsidTr="00BA325D">
        <w:trPr>
          <w:jc w:val="center"/>
        </w:trPr>
        <w:tc>
          <w:tcPr>
            <w:tcW w:w="2589" w:type="dxa"/>
            <w:vAlign w:val="center"/>
          </w:tcPr>
          <w:p w14:paraId="7A24DB2D" w14:textId="77777777" w:rsidR="00BC344D" w:rsidRPr="00220EC6" w:rsidRDefault="00BC344D" w:rsidP="00BA325D">
            <w:pPr>
              <w:spacing w:line="360" w:lineRule="auto"/>
              <w:ind w:left="440"/>
              <w:jc w:val="center"/>
              <w:rPr>
                <w:rFonts w:ascii="Arial" w:hAnsi="Arial" w:cs="Arial"/>
                <w:szCs w:val="24"/>
              </w:rPr>
            </w:pPr>
          </w:p>
        </w:tc>
        <w:tc>
          <w:tcPr>
            <w:tcW w:w="2184" w:type="dxa"/>
            <w:vAlign w:val="center"/>
          </w:tcPr>
          <w:p w14:paraId="72F9411C" w14:textId="77777777" w:rsidR="00BC344D" w:rsidRPr="00220EC6" w:rsidRDefault="00BC344D" w:rsidP="00BA325D">
            <w:pPr>
              <w:spacing w:line="360" w:lineRule="auto"/>
              <w:ind w:left="440"/>
              <w:jc w:val="center"/>
              <w:rPr>
                <w:rFonts w:ascii="Arial" w:hAnsi="Arial" w:cs="Arial"/>
                <w:szCs w:val="24"/>
              </w:rPr>
            </w:pPr>
          </w:p>
        </w:tc>
        <w:tc>
          <w:tcPr>
            <w:tcW w:w="3164" w:type="dxa"/>
            <w:vAlign w:val="center"/>
          </w:tcPr>
          <w:p w14:paraId="5F43C170" w14:textId="77777777" w:rsidR="00BC344D" w:rsidRPr="00220EC6" w:rsidRDefault="00BC344D" w:rsidP="00BA325D">
            <w:pPr>
              <w:spacing w:line="360" w:lineRule="auto"/>
              <w:ind w:left="440"/>
              <w:jc w:val="center"/>
              <w:rPr>
                <w:rFonts w:ascii="Arial" w:hAnsi="Arial" w:cs="Arial"/>
                <w:szCs w:val="24"/>
              </w:rPr>
            </w:pPr>
          </w:p>
          <w:p w14:paraId="4560BFAD" w14:textId="77777777" w:rsidR="00BC344D" w:rsidRPr="00220EC6" w:rsidRDefault="00BC344D" w:rsidP="00BA325D">
            <w:pPr>
              <w:spacing w:line="360" w:lineRule="auto"/>
              <w:ind w:left="440"/>
              <w:jc w:val="center"/>
              <w:rPr>
                <w:rFonts w:ascii="Arial" w:hAnsi="Arial" w:cs="Arial"/>
                <w:szCs w:val="24"/>
              </w:rPr>
            </w:pPr>
          </w:p>
          <w:p w14:paraId="2BA62F75" w14:textId="77777777" w:rsidR="00BC344D" w:rsidRPr="00220EC6" w:rsidRDefault="00BC344D" w:rsidP="00BA325D">
            <w:pPr>
              <w:spacing w:line="360" w:lineRule="auto"/>
              <w:ind w:left="440"/>
              <w:jc w:val="center"/>
              <w:rPr>
                <w:rFonts w:ascii="Arial" w:hAnsi="Arial" w:cs="Arial"/>
                <w:szCs w:val="24"/>
              </w:rPr>
            </w:pPr>
          </w:p>
        </w:tc>
      </w:tr>
      <w:tr w:rsidR="00BC344D" w:rsidRPr="00220EC6" w14:paraId="1932CC9D" w14:textId="77777777" w:rsidTr="00BA325D">
        <w:trPr>
          <w:jc w:val="center"/>
        </w:trPr>
        <w:tc>
          <w:tcPr>
            <w:tcW w:w="2589" w:type="dxa"/>
            <w:vAlign w:val="center"/>
          </w:tcPr>
          <w:p w14:paraId="7D9011A4" w14:textId="77777777" w:rsidR="00BC344D" w:rsidRPr="00220EC6" w:rsidRDefault="00BC344D" w:rsidP="00BA325D">
            <w:pPr>
              <w:spacing w:line="360" w:lineRule="auto"/>
              <w:ind w:left="440"/>
              <w:jc w:val="center"/>
              <w:rPr>
                <w:rFonts w:ascii="Arial" w:hAnsi="Arial" w:cs="Arial"/>
                <w:szCs w:val="24"/>
              </w:rPr>
            </w:pPr>
          </w:p>
        </w:tc>
        <w:tc>
          <w:tcPr>
            <w:tcW w:w="2184" w:type="dxa"/>
            <w:vAlign w:val="center"/>
          </w:tcPr>
          <w:p w14:paraId="1B01ABA7" w14:textId="77777777" w:rsidR="00BC344D" w:rsidRPr="00220EC6" w:rsidRDefault="00BC344D" w:rsidP="00BA325D">
            <w:pPr>
              <w:spacing w:line="360" w:lineRule="auto"/>
              <w:ind w:left="440"/>
              <w:jc w:val="center"/>
              <w:rPr>
                <w:rFonts w:ascii="Arial" w:hAnsi="Arial" w:cs="Arial"/>
                <w:szCs w:val="24"/>
              </w:rPr>
            </w:pPr>
          </w:p>
        </w:tc>
        <w:tc>
          <w:tcPr>
            <w:tcW w:w="3164" w:type="dxa"/>
          </w:tcPr>
          <w:p w14:paraId="2A22EEE0" w14:textId="77777777" w:rsidR="00BC344D" w:rsidRPr="00220EC6" w:rsidRDefault="00BC344D" w:rsidP="00BA325D">
            <w:pPr>
              <w:spacing w:line="360" w:lineRule="auto"/>
              <w:jc w:val="center"/>
              <w:rPr>
                <w:rFonts w:ascii="Arial" w:hAnsi="Arial" w:cs="Arial"/>
                <w:szCs w:val="24"/>
              </w:rPr>
            </w:pPr>
            <w:r w:rsidRPr="00BA32EA">
              <w:rPr>
                <w:rFonts w:ascii="Arial" w:hAnsi="Arial" w:cs="Arial"/>
              </w:rPr>
              <w:t>Fitri Yuliana</w:t>
            </w:r>
          </w:p>
        </w:tc>
      </w:tr>
      <w:tr w:rsidR="00BC344D" w:rsidRPr="00220EC6" w14:paraId="7713F320" w14:textId="77777777" w:rsidTr="00BA325D">
        <w:trPr>
          <w:jc w:val="center"/>
        </w:trPr>
        <w:tc>
          <w:tcPr>
            <w:tcW w:w="2589" w:type="dxa"/>
            <w:vAlign w:val="center"/>
          </w:tcPr>
          <w:p w14:paraId="4CE05037" w14:textId="77777777" w:rsidR="00BC344D" w:rsidRPr="00220EC6" w:rsidRDefault="00BC344D" w:rsidP="00BA325D">
            <w:pPr>
              <w:spacing w:line="360" w:lineRule="auto"/>
              <w:ind w:left="440"/>
              <w:jc w:val="center"/>
              <w:rPr>
                <w:rFonts w:ascii="Arial" w:hAnsi="Arial" w:cs="Arial"/>
                <w:szCs w:val="24"/>
              </w:rPr>
            </w:pPr>
          </w:p>
        </w:tc>
        <w:tc>
          <w:tcPr>
            <w:tcW w:w="2184" w:type="dxa"/>
            <w:vAlign w:val="center"/>
          </w:tcPr>
          <w:p w14:paraId="54723C20" w14:textId="77777777" w:rsidR="00BC344D" w:rsidRPr="00220EC6" w:rsidRDefault="00BC344D" w:rsidP="00BA325D">
            <w:pPr>
              <w:spacing w:line="360" w:lineRule="auto"/>
              <w:ind w:left="440"/>
              <w:jc w:val="center"/>
              <w:rPr>
                <w:rFonts w:ascii="Arial" w:hAnsi="Arial" w:cs="Arial"/>
                <w:szCs w:val="24"/>
              </w:rPr>
            </w:pPr>
          </w:p>
        </w:tc>
        <w:tc>
          <w:tcPr>
            <w:tcW w:w="3164" w:type="dxa"/>
          </w:tcPr>
          <w:p w14:paraId="3D7971EA" w14:textId="77777777" w:rsidR="00BC344D" w:rsidRPr="00220EC6" w:rsidRDefault="00BC344D" w:rsidP="00BA325D">
            <w:pPr>
              <w:spacing w:line="360" w:lineRule="auto"/>
              <w:jc w:val="center"/>
              <w:rPr>
                <w:rFonts w:ascii="Arial" w:hAnsi="Arial" w:cs="Arial"/>
                <w:szCs w:val="24"/>
                <w:lang w:val="id-ID"/>
              </w:rPr>
            </w:pPr>
            <w:r w:rsidRPr="00BA32EA">
              <w:rPr>
                <w:rFonts w:ascii="Arial" w:hAnsi="Arial" w:cs="Arial"/>
              </w:rPr>
              <w:t>Nim : 219 057 20202 1004</w:t>
            </w:r>
          </w:p>
        </w:tc>
      </w:tr>
    </w:tbl>
    <w:p w14:paraId="5362F9A7" w14:textId="77777777" w:rsidR="00BC344D" w:rsidRDefault="00BC344D">
      <w:pPr>
        <w:spacing w:after="160" w:line="259" w:lineRule="auto"/>
        <w:rPr>
          <w:rFonts w:ascii="Arial" w:hAnsi="Arial" w:cs="Arial"/>
          <w:b/>
          <w:sz w:val="28"/>
        </w:rPr>
      </w:pPr>
    </w:p>
    <w:p w14:paraId="17104C38" w14:textId="77777777" w:rsidR="00BC344D" w:rsidRDefault="00BC344D">
      <w:pPr>
        <w:spacing w:after="160" w:line="259" w:lineRule="auto"/>
        <w:rPr>
          <w:rFonts w:ascii="Arial" w:hAnsi="Arial" w:cs="Arial"/>
          <w:b/>
          <w:sz w:val="28"/>
        </w:rPr>
      </w:pPr>
      <w:r>
        <w:rPr>
          <w:rFonts w:ascii="Arial" w:hAnsi="Arial" w:cs="Arial"/>
          <w:b/>
          <w:sz w:val="28"/>
        </w:rPr>
        <w:br w:type="page"/>
      </w:r>
    </w:p>
    <w:p w14:paraId="6748BDEF" w14:textId="77777777" w:rsidR="00BC344D" w:rsidRPr="00F629FA" w:rsidRDefault="00BC344D" w:rsidP="00BA325D">
      <w:pPr>
        <w:spacing w:line="360" w:lineRule="auto"/>
        <w:jc w:val="center"/>
        <w:rPr>
          <w:rFonts w:ascii="Arial" w:hAnsi="Arial" w:cs="Arial"/>
          <w:b/>
          <w:sz w:val="24"/>
          <w:szCs w:val="20"/>
        </w:rPr>
      </w:pPr>
      <w:r w:rsidRPr="00F629FA">
        <w:rPr>
          <w:rFonts w:ascii="Arial" w:hAnsi="Arial" w:cs="Arial"/>
          <w:b/>
          <w:sz w:val="24"/>
          <w:szCs w:val="20"/>
        </w:rPr>
        <w:lastRenderedPageBreak/>
        <w:t>ABSTRAK</w:t>
      </w:r>
    </w:p>
    <w:p w14:paraId="6CAB5F80" w14:textId="635115FB" w:rsidR="00BC344D" w:rsidRPr="00AF4195" w:rsidRDefault="00BC344D" w:rsidP="00BA325D">
      <w:pPr>
        <w:pStyle w:val="Judul1"/>
        <w:tabs>
          <w:tab w:val="left" w:pos="5280"/>
        </w:tabs>
        <w:spacing w:before="0" w:after="0" w:line="276" w:lineRule="auto"/>
        <w:ind w:firstLine="426"/>
        <w:jc w:val="both"/>
        <w:rPr>
          <w:rFonts w:ascii="Arial" w:hAnsi="Arial" w:cs="Arial"/>
          <w:b w:val="0"/>
          <w:bCs w:val="0"/>
          <w:sz w:val="22"/>
          <w:szCs w:val="22"/>
        </w:rPr>
      </w:pPr>
      <w:r w:rsidRPr="00AF4195">
        <w:rPr>
          <w:rFonts w:ascii="Arial" w:hAnsi="Arial" w:cs="Arial"/>
          <w:b w:val="0"/>
          <w:bCs w:val="0"/>
          <w:sz w:val="22"/>
          <w:szCs w:val="22"/>
        </w:rPr>
        <w:t>Fitri Yuliana</w:t>
      </w:r>
      <w:r w:rsidR="00647F41">
        <w:rPr>
          <w:rFonts w:ascii="Arial" w:hAnsi="Arial" w:cs="Arial"/>
          <w:b w:val="0"/>
          <w:bCs w:val="0"/>
          <w:sz w:val="22"/>
          <w:szCs w:val="22"/>
        </w:rPr>
        <w:t xml:space="preserve">, NIM. 219057202021004, Program </w:t>
      </w:r>
      <w:r w:rsidRPr="00AF4195">
        <w:rPr>
          <w:rFonts w:ascii="Arial" w:hAnsi="Arial" w:cs="Arial"/>
          <w:b w:val="0"/>
          <w:bCs w:val="0"/>
          <w:sz w:val="22"/>
          <w:szCs w:val="22"/>
        </w:rPr>
        <w:t>Strata 1 Administrasi Bisnis</w:t>
      </w:r>
      <w:r>
        <w:rPr>
          <w:rFonts w:ascii="Arial" w:hAnsi="Arial" w:cs="Arial"/>
          <w:b w:val="0"/>
          <w:bCs w:val="0"/>
          <w:sz w:val="22"/>
          <w:szCs w:val="22"/>
        </w:rPr>
        <w:t xml:space="preserve"> </w:t>
      </w:r>
      <w:r w:rsidRPr="00AF4195">
        <w:rPr>
          <w:rFonts w:ascii="Arial" w:hAnsi="Arial" w:cs="Arial"/>
          <w:b w:val="0"/>
          <w:bCs w:val="0"/>
          <w:sz w:val="22"/>
          <w:szCs w:val="22"/>
        </w:rPr>
        <w:t xml:space="preserve">Sekolah Tinggi Ilmu Administrasi Tabalong, 2023. Pengaruh </w:t>
      </w:r>
      <w:r w:rsidR="00023AC5">
        <w:rPr>
          <w:rFonts w:ascii="Arial" w:hAnsi="Arial" w:cs="Arial"/>
          <w:b w:val="0"/>
          <w:bCs w:val="0"/>
          <w:i/>
          <w:iCs/>
          <w:sz w:val="22"/>
          <w:szCs w:val="22"/>
        </w:rPr>
        <w:t xml:space="preserve">Workload (Beban Kerja) </w:t>
      </w:r>
      <w:r w:rsidRPr="00AF4195">
        <w:rPr>
          <w:rFonts w:ascii="Arial" w:hAnsi="Arial" w:cs="Arial"/>
          <w:b w:val="0"/>
          <w:bCs w:val="0"/>
          <w:i/>
          <w:iCs/>
          <w:sz w:val="22"/>
          <w:szCs w:val="22"/>
        </w:rPr>
        <w:t xml:space="preserve">Dan Job Insecurity </w:t>
      </w:r>
      <w:r w:rsidRPr="00AF4195">
        <w:rPr>
          <w:rFonts w:ascii="Arial" w:hAnsi="Arial" w:cs="Arial"/>
          <w:b w:val="0"/>
          <w:bCs w:val="0"/>
          <w:sz w:val="22"/>
          <w:szCs w:val="22"/>
        </w:rPr>
        <w:t xml:space="preserve">Terhadap </w:t>
      </w:r>
      <w:r w:rsidRPr="00AF4195">
        <w:rPr>
          <w:rFonts w:ascii="Arial" w:hAnsi="Arial" w:cs="Arial"/>
          <w:b w:val="0"/>
          <w:bCs w:val="0"/>
          <w:i/>
          <w:iCs/>
          <w:sz w:val="22"/>
          <w:szCs w:val="22"/>
        </w:rPr>
        <w:t xml:space="preserve">Turnover Intention </w:t>
      </w:r>
      <w:r w:rsidRPr="00AF4195">
        <w:rPr>
          <w:rFonts w:ascii="Arial" w:hAnsi="Arial" w:cs="Arial"/>
          <w:b w:val="0"/>
          <w:bCs w:val="0"/>
          <w:sz w:val="22"/>
          <w:szCs w:val="22"/>
        </w:rPr>
        <w:t xml:space="preserve">Pada Perusahaan </w:t>
      </w:r>
      <w:r w:rsidRPr="00AF4195">
        <w:rPr>
          <w:rFonts w:ascii="Arial" w:hAnsi="Arial" w:cs="Arial"/>
          <w:b w:val="0"/>
          <w:bCs w:val="0"/>
          <w:i/>
          <w:iCs/>
          <w:sz w:val="22"/>
          <w:szCs w:val="22"/>
        </w:rPr>
        <w:t xml:space="preserve">Merger </w:t>
      </w:r>
      <w:r w:rsidRPr="00AF4195">
        <w:rPr>
          <w:rFonts w:ascii="Arial" w:hAnsi="Arial" w:cs="Arial"/>
          <w:b w:val="0"/>
          <w:bCs w:val="0"/>
          <w:sz w:val="22"/>
          <w:szCs w:val="22"/>
        </w:rPr>
        <w:t xml:space="preserve"> Pada PT. United Tractors Pandu Engineering Kabupaten Balangan</w:t>
      </w:r>
      <w:r>
        <w:rPr>
          <w:rFonts w:ascii="Arial" w:hAnsi="Arial" w:cs="Arial"/>
          <w:b w:val="0"/>
          <w:bCs w:val="0"/>
          <w:sz w:val="22"/>
          <w:szCs w:val="22"/>
        </w:rPr>
        <w:t xml:space="preserve"> Dosen Pembimbing bapak Taufik Rahman S.AB, M.AB</w:t>
      </w:r>
    </w:p>
    <w:p w14:paraId="057B9E00" w14:textId="6AC07CE0" w:rsidR="00BC344D" w:rsidRDefault="00BC344D" w:rsidP="00BA325D">
      <w:pPr>
        <w:spacing w:after="0"/>
        <w:ind w:firstLine="426"/>
        <w:jc w:val="both"/>
        <w:rPr>
          <w:rFonts w:ascii="Arial" w:hAnsi="Arial" w:cs="Arial"/>
        </w:rPr>
      </w:pPr>
      <w:r w:rsidRPr="00851E24">
        <w:rPr>
          <w:rFonts w:ascii="Arial" w:hAnsi="Arial" w:cs="Arial"/>
        </w:rPr>
        <w:t xml:space="preserve">PT. United Tractors Pandu Engineering (UTPE) adalah perusahaan </w:t>
      </w:r>
      <w:r w:rsidRPr="00851E24">
        <w:rPr>
          <w:rFonts w:ascii="Arial" w:hAnsi="Arial" w:cs="Arial"/>
          <w:i/>
        </w:rPr>
        <w:t>Remanufacturing dan Reconditioning</w:t>
      </w:r>
      <w:r w:rsidRPr="00851E24">
        <w:rPr>
          <w:rFonts w:ascii="Arial" w:hAnsi="Arial" w:cs="Arial"/>
        </w:rPr>
        <w:t xml:space="preserve"> komponen alat berat yang berkomitmen untuk memberikan solusi terbaik kepada semua pelanggannya. </w:t>
      </w:r>
      <w:r w:rsidRPr="00851E24">
        <w:rPr>
          <w:rFonts w:ascii="Arial" w:hAnsi="Arial" w:cs="Arial"/>
          <w:bCs/>
        </w:rPr>
        <w:t xml:space="preserve">Pada </w:t>
      </w:r>
      <w:r w:rsidRPr="00851E24">
        <w:rPr>
          <w:rFonts w:ascii="Arial" w:hAnsi="Arial" w:cs="Arial"/>
        </w:rPr>
        <w:t xml:space="preserve">PT. United Tractors Pandu Engineering kasus </w:t>
      </w:r>
      <w:r w:rsidRPr="00851E24">
        <w:rPr>
          <w:rFonts w:ascii="Arial" w:hAnsi="Arial" w:cs="Arial"/>
          <w:i/>
          <w:iCs/>
        </w:rPr>
        <w:t xml:space="preserve">turnover </w:t>
      </w:r>
      <w:r w:rsidRPr="00851E24">
        <w:rPr>
          <w:rFonts w:ascii="Arial" w:hAnsi="Arial" w:cs="Arial"/>
        </w:rPr>
        <w:t xml:space="preserve">meningkat setelah perusahaan memutuskan melakukan </w:t>
      </w:r>
      <w:r w:rsidRPr="00851E24">
        <w:rPr>
          <w:rFonts w:ascii="Arial" w:hAnsi="Arial" w:cs="Arial"/>
          <w:i/>
          <w:iCs/>
        </w:rPr>
        <w:t>merger.</w:t>
      </w:r>
      <w:r>
        <w:rPr>
          <w:rFonts w:ascii="Arial" w:hAnsi="Arial" w:cs="Arial"/>
          <w:i/>
          <w:iCs/>
        </w:rPr>
        <w:t xml:space="preserve"> </w:t>
      </w:r>
      <w:r w:rsidRPr="00851E24">
        <w:rPr>
          <w:rFonts w:ascii="Arial" w:hAnsi="Arial" w:cs="Arial"/>
        </w:rPr>
        <w:t xml:space="preserve">Sebagian </w:t>
      </w:r>
      <w:r>
        <w:rPr>
          <w:rFonts w:ascii="Arial" w:hAnsi="Arial" w:cs="Arial"/>
        </w:rPr>
        <w:t xml:space="preserve">besar </w:t>
      </w:r>
      <w:r w:rsidRPr="00851E24">
        <w:rPr>
          <w:rFonts w:ascii="Arial" w:hAnsi="Arial" w:cs="Arial"/>
        </w:rPr>
        <w:t xml:space="preserve">karyawan yang berkeinginan melakukan </w:t>
      </w:r>
      <w:r w:rsidRPr="00851E24">
        <w:rPr>
          <w:rFonts w:ascii="Arial" w:hAnsi="Arial" w:cs="Arial"/>
          <w:i/>
          <w:iCs/>
        </w:rPr>
        <w:t xml:space="preserve">resign </w:t>
      </w:r>
      <w:r w:rsidRPr="00851E24">
        <w:rPr>
          <w:rFonts w:ascii="Arial" w:hAnsi="Arial" w:cs="Arial"/>
        </w:rPr>
        <w:t>atau keluar dari perusahaan</w:t>
      </w:r>
      <w:r>
        <w:rPr>
          <w:rFonts w:ascii="Arial" w:hAnsi="Arial" w:cs="Arial"/>
        </w:rPr>
        <w:t>,</w:t>
      </w:r>
      <w:r w:rsidRPr="00851E24">
        <w:rPr>
          <w:rFonts w:ascii="Arial" w:hAnsi="Arial" w:cs="Arial"/>
        </w:rPr>
        <w:t xml:space="preserve"> namun masih menunggu kepastian pekerjaan sebelum </w:t>
      </w:r>
      <w:r w:rsidRPr="00851E24">
        <w:rPr>
          <w:rFonts w:ascii="Arial" w:hAnsi="Arial" w:cs="Arial"/>
          <w:i/>
          <w:iCs/>
        </w:rPr>
        <w:t>resign</w:t>
      </w:r>
      <w:r w:rsidRPr="00851E24">
        <w:rPr>
          <w:rFonts w:ascii="Arial" w:hAnsi="Arial" w:cs="Arial"/>
        </w:rPr>
        <w:t>.</w:t>
      </w:r>
      <w:r>
        <w:rPr>
          <w:rFonts w:ascii="Arial" w:hAnsi="Arial" w:cs="Arial"/>
        </w:rPr>
        <w:t xml:space="preserve"> </w:t>
      </w:r>
    </w:p>
    <w:p w14:paraId="72691A13" w14:textId="134175FC" w:rsidR="00BC344D" w:rsidRPr="00EE61E1" w:rsidRDefault="00EC6DCB" w:rsidP="00BA325D">
      <w:pPr>
        <w:spacing w:after="0"/>
        <w:ind w:firstLine="426"/>
        <w:jc w:val="both"/>
        <w:rPr>
          <w:rFonts w:ascii="Arial" w:hAnsi="Arial" w:cs="Arial"/>
        </w:rPr>
      </w:pPr>
      <w:r>
        <w:rPr>
          <w:rFonts w:ascii="Arial" w:hAnsi="Arial" w:cs="Arial"/>
        </w:rPr>
        <w:t xml:space="preserve">Penelitian </w:t>
      </w:r>
      <w:r w:rsidR="00BC344D" w:rsidRPr="00AF4195">
        <w:rPr>
          <w:rFonts w:ascii="Arial" w:hAnsi="Arial" w:cs="Arial"/>
          <w:lang w:val="id-ID"/>
        </w:rPr>
        <w:t>bert</w:t>
      </w:r>
      <w:r w:rsidR="00BC344D" w:rsidRPr="00AF4195">
        <w:rPr>
          <w:rFonts w:ascii="Arial" w:hAnsi="Arial" w:cs="Arial"/>
        </w:rPr>
        <w:t>ujuan untuk mengetahui</w:t>
      </w:r>
      <w:r w:rsidR="00BC344D" w:rsidRPr="00AF4195">
        <w:rPr>
          <w:rFonts w:ascii="Arial" w:hAnsi="Arial" w:cs="Arial"/>
          <w:lang w:val="id-ID"/>
        </w:rPr>
        <w:t xml:space="preserve"> </w:t>
      </w:r>
      <w:r w:rsidR="00BC344D" w:rsidRPr="00AF4195">
        <w:rPr>
          <w:rFonts w:ascii="Arial" w:hAnsi="Arial" w:cs="Arial"/>
        </w:rPr>
        <w:t xml:space="preserve">1) </w:t>
      </w:r>
      <w:r w:rsidR="00BC344D" w:rsidRPr="00AF4195">
        <w:rPr>
          <w:rFonts w:ascii="Arial" w:hAnsi="Arial" w:cs="Arial"/>
          <w:lang w:val="id-ID"/>
        </w:rPr>
        <w:t>Pengaruh Workload (Beban Kerja) Terhadap Turnover Intention Pada karyawan</w:t>
      </w:r>
      <w:r w:rsidR="00BC344D">
        <w:rPr>
          <w:rFonts w:ascii="Arial" w:hAnsi="Arial" w:cs="Arial"/>
        </w:rPr>
        <w:t xml:space="preserve">. </w:t>
      </w:r>
      <w:r w:rsidR="00BC344D" w:rsidRPr="00AF4195">
        <w:rPr>
          <w:rFonts w:ascii="Arial" w:hAnsi="Arial" w:cs="Arial"/>
          <w:lang w:val="id-ID"/>
        </w:rPr>
        <w:t>2</w:t>
      </w:r>
      <w:r w:rsidR="00BC344D">
        <w:rPr>
          <w:rFonts w:ascii="Arial" w:hAnsi="Arial" w:cs="Arial"/>
        </w:rPr>
        <w:t xml:space="preserve">) </w:t>
      </w:r>
      <w:r w:rsidR="00BC344D" w:rsidRPr="00AF4195">
        <w:rPr>
          <w:rFonts w:ascii="Arial" w:hAnsi="Arial" w:cs="Arial"/>
          <w:lang w:val="id-ID"/>
        </w:rPr>
        <w:t>Pengaruh Job Insecurity Terhadap Turnover Intention Pada karyawan</w:t>
      </w:r>
      <w:r w:rsidR="00BC344D">
        <w:rPr>
          <w:rFonts w:ascii="Arial" w:hAnsi="Arial" w:cs="Arial"/>
        </w:rPr>
        <w:t>.</w:t>
      </w:r>
      <w:r w:rsidR="00BC344D" w:rsidRPr="00AF4195">
        <w:rPr>
          <w:rFonts w:ascii="Arial" w:hAnsi="Arial" w:cs="Arial"/>
          <w:lang w:val="id-ID"/>
        </w:rPr>
        <w:t xml:space="preserve"> 3</w:t>
      </w:r>
      <w:r w:rsidR="00BC344D">
        <w:rPr>
          <w:rFonts w:ascii="Arial" w:hAnsi="Arial" w:cs="Arial"/>
        </w:rPr>
        <w:t xml:space="preserve">) </w:t>
      </w:r>
      <w:r w:rsidR="00BC344D" w:rsidRPr="00AF4195">
        <w:rPr>
          <w:rFonts w:ascii="Arial" w:hAnsi="Arial" w:cs="Arial"/>
          <w:lang w:val="id-ID"/>
        </w:rPr>
        <w:t xml:space="preserve">Pengaruh Workload (Beban Kerja) dan Job Insecurity Terhadap Turnover Intention </w:t>
      </w:r>
      <w:r w:rsidR="00BC344D">
        <w:rPr>
          <w:rFonts w:ascii="Arial" w:hAnsi="Arial" w:cs="Arial"/>
        </w:rPr>
        <w:t xml:space="preserve">pada karyawan. </w:t>
      </w:r>
    </w:p>
    <w:p w14:paraId="451A2DF5" w14:textId="77777777" w:rsidR="00BC344D" w:rsidRPr="00EE61E1" w:rsidRDefault="00BC344D" w:rsidP="00BA325D">
      <w:pPr>
        <w:spacing w:after="0"/>
        <w:ind w:firstLine="426"/>
        <w:jc w:val="both"/>
        <w:rPr>
          <w:rFonts w:ascii="Arial" w:hAnsi="Arial" w:cs="Arial"/>
          <w:lang w:val="id-ID"/>
        </w:rPr>
      </w:pPr>
      <w:r w:rsidRPr="00EE61E1">
        <w:rPr>
          <w:rFonts w:ascii="Arial" w:hAnsi="Arial" w:cs="Arial"/>
        </w:rPr>
        <w:t xml:space="preserve">Penelitian ini menggunakan metode kuantitatif. </w:t>
      </w:r>
      <w:r w:rsidRPr="00EE61E1">
        <w:rPr>
          <w:rFonts w:ascii="Arial" w:hAnsi="Arial" w:cs="Arial"/>
          <w:lang w:val="id-ID"/>
        </w:rPr>
        <w:t>Data penelitian diperoleh dengan kuesioner dan observasi</w:t>
      </w:r>
      <w:r w:rsidRPr="00EE61E1">
        <w:rPr>
          <w:rFonts w:ascii="Arial" w:hAnsi="Arial" w:cs="Arial"/>
        </w:rPr>
        <w:t xml:space="preserve">. Populasi </w:t>
      </w:r>
      <w:r w:rsidRPr="00EE61E1">
        <w:rPr>
          <w:rFonts w:ascii="Arial" w:hAnsi="Arial" w:cs="Arial"/>
          <w:lang w:val="id-ID"/>
        </w:rPr>
        <w:t xml:space="preserve">yang digunakan dalam penelitian ini adalah semua karyawan tetap </w:t>
      </w:r>
      <w:r w:rsidRPr="00EE61E1">
        <w:rPr>
          <w:rFonts w:ascii="Arial" w:hAnsi="Arial" w:cs="Arial"/>
        </w:rPr>
        <w:t>dan kontrak PT. United Tractors Pandu Engineering Kabupaten Balangan</w:t>
      </w:r>
      <w:r w:rsidRPr="00EE61E1">
        <w:rPr>
          <w:rFonts w:ascii="Arial" w:hAnsi="Arial" w:cs="Arial"/>
          <w:lang w:val="id-ID"/>
        </w:rPr>
        <w:t xml:space="preserve"> dengan jumlah sebanyak </w:t>
      </w:r>
      <w:r w:rsidRPr="00EE61E1">
        <w:rPr>
          <w:rFonts w:ascii="Arial" w:hAnsi="Arial" w:cs="Arial"/>
        </w:rPr>
        <w:t>55</w:t>
      </w:r>
      <w:r w:rsidRPr="00EE61E1">
        <w:rPr>
          <w:rFonts w:ascii="Arial" w:hAnsi="Arial" w:cs="Arial"/>
          <w:lang w:val="id-ID"/>
        </w:rPr>
        <w:t xml:space="preserve"> responden. Menggunakan </w:t>
      </w:r>
      <w:r w:rsidRPr="00EE61E1">
        <w:rPr>
          <w:rFonts w:ascii="Arial" w:hAnsi="Arial" w:cs="Arial"/>
        </w:rPr>
        <w:t xml:space="preserve">teknik sampel jenuh. </w:t>
      </w:r>
    </w:p>
    <w:p w14:paraId="1861EEF1" w14:textId="313A40B7" w:rsidR="00BC344D" w:rsidRPr="00EE61E1" w:rsidRDefault="00BC344D" w:rsidP="00BA325D">
      <w:pPr>
        <w:spacing w:after="0" w:line="240" w:lineRule="auto"/>
        <w:ind w:firstLine="426"/>
        <w:jc w:val="both"/>
        <w:rPr>
          <w:rFonts w:ascii="Arial" w:hAnsi="Arial" w:cs="Arial"/>
        </w:rPr>
      </w:pPr>
      <w:r w:rsidRPr="00EE61E1">
        <w:rPr>
          <w:rFonts w:ascii="Arial" w:hAnsi="Arial" w:cs="Arial"/>
        </w:rPr>
        <w:t xml:space="preserve">Hasil penelitian ini menunjukkan bahwa ada </w:t>
      </w:r>
      <w:r>
        <w:rPr>
          <w:rFonts w:ascii="Arial" w:hAnsi="Arial" w:cs="Arial"/>
        </w:rPr>
        <w:t xml:space="preserve">pengaruh </w:t>
      </w:r>
      <w:r w:rsidRPr="00EE61E1">
        <w:rPr>
          <w:rFonts w:ascii="Arial" w:hAnsi="Arial" w:cs="Arial"/>
          <w:i/>
          <w:iCs/>
        </w:rPr>
        <w:t>Workload</w:t>
      </w:r>
      <w:r w:rsidRPr="00EE61E1">
        <w:rPr>
          <w:rFonts w:ascii="Arial" w:hAnsi="Arial" w:cs="Arial"/>
        </w:rPr>
        <w:t xml:space="preserve"> (Beban Kerja) Terhadap Turnover Intention Pada karyawan merger PT. United Tractors Pandu Engineering. </w:t>
      </w:r>
      <w:r w:rsidR="00B52105">
        <w:rPr>
          <w:rFonts w:ascii="Arial" w:hAnsi="Arial" w:cs="Arial"/>
        </w:rPr>
        <w:t xml:space="preserve">Ada pengaruh Job Insecurity </w:t>
      </w:r>
      <w:r w:rsidR="00AF3C5B">
        <w:rPr>
          <w:rFonts w:ascii="Arial" w:hAnsi="Arial" w:cs="Arial"/>
        </w:rPr>
        <w:t>T</w:t>
      </w:r>
      <w:r w:rsidRPr="00EE61E1">
        <w:rPr>
          <w:rFonts w:ascii="Arial" w:hAnsi="Arial" w:cs="Arial"/>
        </w:rPr>
        <w:t xml:space="preserve">erhadap Turnover Intention pada karyawan merger PT. United Tractors Pandu Engineering. </w:t>
      </w:r>
      <w:r>
        <w:rPr>
          <w:rFonts w:ascii="Arial" w:hAnsi="Arial" w:cs="Arial"/>
        </w:rPr>
        <w:t xml:space="preserve">Ada pengaruh </w:t>
      </w:r>
      <w:r w:rsidRPr="00EE61E1">
        <w:rPr>
          <w:rFonts w:ascii="Arial" w:hAnsi="Arial" w:cs="Arial"/>
        </w:rPr>
        <w:t>Workload (Beban Kerja) dan Job Insecurity</w:t>
      </w:r>
      <w:r w:rsidR="00B52105">
        <w:rPr>
          <w:rFonts w:ascii="Arial" w:hAnsi="Arial" w:cs="Arial"/>
        </w:rPr>
        <w:t xml:space="preserve"> secara</w:t>
      </w:r>
      <w:r w:rsidRPr="00EE61E1">
        <w:rPr>
          <w:rFonts w:ascii="Arial" w:hAnsi="Arial" w:cs="Arial"/>
        </w:rPr>
        <w:t xml:space="preserve"> bersama-sama</w:t>
      </w:r>
      <w:r w:rsidR="00B52105">
        <w:rPr>
          <w:rFonts w:ascii="Arial" w:hAnsi="Arial" w:cs="Arial"/>
        </w:rPr>
        <w:t xml:space="preserve"> Terhadap</w:t>
      </w:r>
      <w:r w:rsidRPr="00EE61E1">
        <w:rPr>
          <w:rFonts w:ascii="Arial" w:hAnsi="Arial" w:cs="Arial"/>
        </w:rPr>
        <w:t xml:space="preserve"> Turnover Intention Pada karyawan merger PT. United Tractors Pandu Engineering sebesar</w:t>
      </w:r>
      <w:r w:rsidRPr="00EE61E1">
        <w:rPr>
          <w:rFonts w:ascii="Arial" w:hAnsi="Arial" w:cs="Arial"/>
          <w:lang w:val="id-ID"/>
        </w:rPr>
        <w:t xml:space="preserve"> 4</w:t>
      </w:r>
      <w:r>
        <w:rPr>
          <w:rFonts w:ascii="Arial" w:hAnsi="Arial" w:cs="Arial"/>
        </w:rPr>
        <w:t>1,1</w:t>
      </w:r>
      <w:r w:rsidRPr="00EE61E1">
        <w:rPr>
          <w:rFonts w:ascii="Arial" w:hAnsi="Arial" w:cs="Arial"/>
          <w:lang w:val="id-ID"/>
        </w:rPr>
        <w:t>% dan sisanya</w:t>
      </w:r>
      <w:r w:rsidRPr="00EE61E1">
        <w:rPr>
          <w:rFonts w:ascii="Arial" w:hAnsi="Arial" w:cs="Arial"/>
        </w:rPr>
        <w:t xml:space="preserve"> sebesar</w:t>
      </w:r>
      <w:r w:rsidRPr="00EE61E1">
        <w:rPr>
          <w:rFonts w:ascii="Arial" w:hAnsi="Arial" w:cs="Arial"/>
          <w:lang w:val="id-ID"/>
        </w:rPr>
        <w:t xml:space="preserve"> </w:t>
      </w:r>
      <w:r>
        <w:rPr>
          <w:rFonts w:ascii="Arial" w:hAnsi="Arial" w:cs="Arial"/>
        </w:rPr>
        <w:t>58,9</w:t>
      </w:r>
      <w:r w:rsidRPr="00EE61E1">
        <w:rPr>
          <w:rFonts w:ascii="Arial" w:hAnsi="Arial" w:cs="Arial"/>
          <w:lang w:val="id-ID"/>
        </w:rPr>
        <w:t xml:space="preserve">% </w:t>
      </w:r>
      <w:r w:rsidRPr="00EE61E1">
        <w:rPr>
          <w:rFonts w:ascii="Arial" w:hAnsi="Arial" w:cs="Arial"/>
        </w:rPr>
        <w:t xml:space="preserve"> dipengaruhi oleh variable lainnya d</w:t>
      </w:r>
      <w:r w:rsidRPr="00EE61E1">
        <w:rPr>
          <w:rFonts w:ascii="Arial" w:hAnsi="Arial" w:cs="Arial"/>
          <w:lang w:val="id-ID"/>
        </w:rPr>
        <w:t>i luar penelitian ini</w:t>
      </w:r>
      <w:r w:rsidRPr="00EE61E1">
        <w:rPr>
          <w:rFonts w:ascii="Arial" w:hAnsi="Arial" w:cs="Arial"/>
        </w:rPr>
        <w:t>.</w:t>
      </w:r>
    </w:p>
    <w:p w14:paraId="00184C5A" w14:textId="77777777" w:rsidR="00BC344D" w:rsidRPr="008F52DD" w:rsidRDefault="00BC344D" w:rsidP="00BA325D">
      <w:pPr>
        <w:spacing w:after="0" w:line="240" w:lineRule="auto"/>
        <w:ind w:firstLine="720"/>
        <w:jc w:val="both"/>
        <w:rPr>
          <w:rFonts w:ascii="Arial" w:hAnsi="Arial" w:cs="Arial"/>
          <w:color w:val="FF0000"/>
        </w:rPr>
      </w:pPr>
    </w:p>
    <w:p w14:paraId="3F35C008" w14:textId="36BE0356" w:rsidR="00C51C94" w:rsidRDefault="00BC344D" w:rsidP="00BA325D">
      <w:pPr>
        <w:spacing w:line="240" w:lineRule="auto"/>
        <w:ind w:firstLine="720"/>
        <w:jc w:val="both"/>
        <w:rPr>
          <w:rFonts w:ascii="Arial" w:hAnsi="Arial" w:cs="Arial"/>
          <w:i/>
          <w:iCs/>
        </w:rPr>
      </w:pPr>
      <w:r w:rsidRPr="00D879E7">
        <w:rPr>
          <w:rFonts w:ascii="Arial" w:hAnsi="Arial" w:cs="Arial"/>
        </w:rPr>
        <w:t xml:space="preserve">Kata Kunci: </w:t>
      </w:r>
      <w:r>
        <w:rPr>
          <w:rFonts w:ascii="Arial" w:hAnsi="Arial" w:cs="Arial"/>
          <w:i/>
          <w:iCs/>
        </w:rPr>
        <w:t>Workload</w:t>
      </w:r>
      <w:r>
        <w:rPr>
          <w:rFonts w:ascii="Arial" w:hAnsi="Arial" w:cs="Arial"/>
        </w:rPr>
        <w:t xml:space="preserve">, </w:t>
      </w:r>
      <w:r>
        <w:rPr>
          <w:rFonts w:ascii="Arial" w:hAnsi="Arial" w:cs="Arial"/>
          <w:i/>
          <w:iCs/>
        </w:rPr>
        <w:t>Job Insecurity</w:t>
      </w:r>
      <w:r>
        <w:rPr>
          <w:rFonts w:ascii="Arial" w:hAnsi="Arial" w:cs="Arial"/>
        </w:rPr>
        <w:t xml:space="preserve">, </w:t>
      </w:r>
      <w:r>
        <w:rPr>
          <w:rFonts w:ascii="Arial" w:hAnsi="Arial" w:cs="Arial"/>
          <w:i/>
          <w:iCs/>
        </w:rPr>
        <w:t>Turnover Intention</w:t>
      </w:r>
    </w:p>
    <w:p w14:paraId="3292DC79" w14:textId="77777777" w:rsidR="00C51C94" w:rsidRDefault="00C51C94">
      <w:pPr>
        <w:rPr>
          <w:rFonts w:ascii="Arial" w:hAnsi="Arial" w:cs="Arial"/>
          <w:i/>
          <w:iCs/>
        </w:rPr>
      </w:pPr>
      <w:r>
        <w:rPr>
          <w:rFonts w:ascii="Arial" w:hAnsi="Arial" w:cs="Arial"/>
          <w:i/>
          <w:iCs/>
        </w:rPr>
        <w:br w:type="page"/>
      </w:r>
    </w:p>
    <w:p w14:paraId="0DC9B585" w14:textId="77777777" w:rsidR="00C51C94" w:rsidRPr="00F629FA" w:rsidRDefault="00C51C94" w:rsidP="00BA325D">
      <w:pPr>
        <w:jc w:val="center"/>
        <w:rPr>
          <w:rFonts w:ascii="Arial" w:hAnsi="Arial" w:cs="Arial"/>
          <w:b/>
          <w:sz w:val="24"/>
          <w:szCs w:val="20"/>
        </w:rPr>
      </w:pPr>
      <w:r>
        <w:rPr>
          <w:rFonts w:ascii="Arial" w:hAnsi="Arial" w:cs="Arial"/>
          <w:b/>
          <w:sz w:val="24"/>
          <w:szCs w:val="20"/>
        </w:rPr>
        <w:lastRenderedPageBreak/>
        <w:t>KATA PENGANTAR</w:t>
      </w:r>
    </w:p>
    <w:p w14:paraId="0E4566FE" w14:textId="77777777" w:rsidR="00C51C94" w:rsidRPr="00D879E7" w:rsidRDefault="00C51C94" w:rsidP="00BA325D">
      <w:pPr>
        <w:jc w:val="both"/>
        <w:rPr>
          <w:rFonts w:ascii="Arial" w:hAnsi="Arial" w:cs="Arial"/>
          <w:b/>
          <w:sz w:val="28"/>
        </w:rPr>
      </w:pPr>
    </w:p>
    <w:p w14:paraId="178CD02E" w14:textId="5B145323" w:rsidR="00C51C94" w:rsidRDefault="00C51C94" w:rsidP="00BA325D">
      <w:pPr>
        <w:spacing w:line="360" w:lineRule="auto"/>
        <w:ind w:firstLine="567"/>
        <w:jc w:val="both"/>
        <w:rPr>
          <w:rFonts w:ascii="Arial" w:hAnsi="Arial" w:cs="Arial"/>
        </w:rPr>
      </w:pPr>
      <w:r>
        <w:rPr>
          <w:rFonts w:ascii="Arial" w:hAnsi="Arial" w:cs="Arial"/>
        </w:rPr>
        <w:t xml:space="preserve">Puji syukur kepada Allah SWT berkat Rahmat, Hidayah, dan Karunia-Nya kepada kita semua sehingga </w:t>
      </w:r>
      <w:r w:rsidR="001F1D4B">
        <w:rPr>
          <w:rFonts w:ascii="Arial" w:hAnsi="Arial" w:cs="Arial"/>
        </w:rPr>
        <w:t>saya</w:t>
      </w:r>
      <w:r>
        <w:rPr>
          <w:rFonts w:ascii="Arial" w:hAnsi="Arial" w:cs="Arial"/>
        </w:rPr>
        <w:t xml:space="preserve"> dapat menyelesaikan skripsi dengan judul "Pengaruh </w:t>
      </w:r>
      <w:r>
        <w:rPr>
          <w:rFonts w:ascii="Arial" w:hAnsi="Arial" w:cs="Arial"/>
          <w:i/>
          <w:iCs/>
        </w:rPr>
        <w:t xml:space="preserve">Workload dan Job Insecurity </w:t>
      </w:r>
      <w:r>
        <w:rPr>
          <w:rFonts w:ascii="Arial" w:hAnsi="Arial" w:cs="Arial"/>
        </w:rPr>
        <w:t xml:space="preserve">Terhadap </w:t>
      </w:r>
      <w:r>
        <w:rPr>
          <w:rFonts w:ascii="Arial" w:hAnsi="Arial" w:cs="Arial"/>
          <w:i/>
          <w:iCs/>
        </w:rPr>
        <w:t xml:space="preserve">Turnover Intention </w:t>
      </w:r>
      <w:r>
        <w:rPr>
          <w:rFonts w:ascii="Arial" w:hAnsi="Arial" w:cs="Arial"/>
        </w:rPr>
        <w:t xml:space="preserve">Pada Perusahaan </w:t>
      </w:r>
      <w:r>
        <w:rPr>
          <w:rFonts w:ascii="Arial" w:hAnsi="Arial" w:cs="Arial"/>
          <w:i/>
          <w:iCs/>
        </w:rPr>
        <w:t xml:space="preserve">Merger </w:t>
      </w:r>
      <w:r>
        <w:rPr>
          <w:rFonts w:ascii="Arial" w:hAnsi="Arial" w:cs="Arial"/>
        </w:rPr>
        <w:t xml:space="preserve"> pada PT. United Tractors Pandu Engineering</w:t>
      </w:r>
      <w:r w:rsidR="001F1D4B">
        <w:rPr>
          <w:rFonts w:ascii="Arial" w:hAnsi="Arial" w:cs="Arial"/>
        </w:rPr>
        <w:t xml:space="preserve"> Kabupaten Balangan</w:t>
      </w:r>
      <w:r>
        <w:rPr>
          <w:rFonts w:ascii="Arial" w:hAnsi="Arial" w:cs="Arial"/>
        </w:rPr>
        <w:t xml:space="preserve"> ". </w:t>
      </w:r>
      <w:r w:rsidR="001F1D4B">
        <w:rPr>
          <w:rFonts w:ascii="Arial" w:hAnsi="Arial" w:cs="Arial"/>
        </w:rPr>
        <w:t>Penelitian</w:t>
      </w:r>
      <w:r>
        <w:rPr>
          <w:rFonts w:ascii="Arial" w:hAnsi="Arial" w:cs="Arial"/>
        </w:rPr>
        <w:t xml:space="preserve"> </w:t>
      </w:r>
      <w:r w:rsidR="001F1D4B">
        <w:rPr>
          <w:rFonts w:ascii="Arial" w:hAnsi="Arial" w:cs="Arial"/>
        </w:rPr>
        <w:t xml:space="preserve">skripsi </w:t>
      </w:r>
      <w:r>
        <w:rPr>
          <w:rFonts w:ascii="Arial" w:hAnsi="Arial" w:cs="Arial"/>
        </w:rPr>
        <w:t xml:space="preserve">ini disusun sebagai salah satu syarat untuk </w:t>
      </w:r>
      <w:r w:rsidR="001F1D4B">
        <w:rPr>
          <w:rFonts w:ascii="Arial" w:hAnsi="Arial" w:cs="Arial"/>
        </w:rPr>
        <w:t>tugas akhir</w:t>
      </w:r>
      <w:r>
        <w:rPr>
          <w:rFonts w:ascii="Arial" w:hAnsi="Arial" w:cs="Arial"/>
        </w:rPr>
        <w:t xml:space="preserve"> pada program Strata-1 di Program Studi Administrasi Bisnis Sekolah Tinggi Ilmu Administrasi Tabalong. </w:t>
      </w:r>
    </w:p>
    <w:p w14:paraId="101B2724" w14:textId="1CF84A16" w:rsidR="00C51C94" w:rsidRDefault="00C51C94" w:rsidP="00BA325D">
      <w:pPr>
        <w:spacing w:line="360" w:lineRule="auto"/>
        <w:ind w:firstLine="567"/>
        <w:jc w:val="both"/>
        <w:rPr>
          <w:rFonts w:ascii="Arial" w:hAnsi="Arial" w:cs="Arial"/>
        </w:rPr>
      </w:pPr>
      <w:r>
        <w:rPr>
          <w:rFonts w:ascii="Arial" w:hAnsi="Arial" w:cs="Arial"/>
        </w:rPr>
        <w:t xml:space="preserve">Kepada Ketua Sekolah Tinggi Ilmu Administrasi Tabalong Bapak Drs. Ahmat Harahap, M.AP, Ketua Jurusan Administrasi Bisnis Sekolah Tinggi Ilmu Administrasi Tabalong Ibu Shinta Avriyanti, S.E., M.AB, dan kepada Bapak Taufik Rahman, S.AB, M.AB selaku </w:t>
      </w:r>
      <w:r>
        <w:rPr>
          <w:rFonts w:ascii="Arial" w:hAnsi="Arial" w:cs="Arial"/>
          <w:lang w:val="id-ID"/>
        </w:rPr>
        <w:t>pembimbing,</w:t>
      </w:r>
      <w:r>
        <w:rPr>
          <w:rFonts w:ascii="Arial" w:hAnsi="Arial" w:cs="Arial"/>
        </w:rPr>
        <w:t xml:space="preserve"> saya ucapkan terima kasih yang sebesar-besarnya karena telah banyak memberikan bantuan dan ikut berperan dalam memperlancar </w:t>
      </w:r>
      <w:r w:rsidR="001F1D4B">
        <w:rPr>
          <w:rFonts w:ascii="Arial" w:hAnsi="Arial" w:cs="Arial"/>
        </w:rPr>
        <w:t>penyusunan</w:t>
      </w:r>
      <w:r>
        <w:rPr>
          <w:rFonts w:ascii="Arial" w:hAnsi="Arial" w:cs="Arial"/>
        </w:rPr>
        <w:t xml:space="preserve"> skripsi ini. Orang tua, saudara-saudara </w:t>
      </w:r>
      <w:r w:rsidR="001F1D4B">
        <w:rPr>
          <w:rFonts w:ascii="Arial" w:hAnsi="Arial" w:cs="Arial"/>
        </w:rPr>
        <w:t>juga tak lupa</w:t>
      </w:r>
      <w:r>
        <w:rPr>
          <w:rFonts w:ascii="Arial" w:hAnsi="Arial" w:cs="Arial"/>
        </w:rPr>
        <w:t xml:space="preserve"> atas do</w:t>
      </w:r>
      <w:r w:rsidR="001F1D4B">
        <w:rPr>
          <w:rFonts w:ascii="Arial" w:hAnsi="Arial" w:cs="Arial"/>
        </w:rPr>
        <w:t>’a</w:t>
      </w:r>
      <w:r>
        <w:rPr>
          <w:rFonts w:ascii="Arial" w:hAnsi="Arial" w:cs="Arial"/>
        </w:rPr>
        <w:t xml:space="preserve"> serta kasih sayang</w:t>
      </w:r>
      <w:r w:rsidR="001F1D4B">
        <w:rPr>
          <w:rFonts w:ascii="Arial" w:hAnsi="Arial" w:cs="Arial"/>
        </w:rPr>
        <w:t xml:space="preserve"> yang selalu tercurah kepada saya</w:t>
      </w:r>
      <w:r>
        <w:rPr>
          <w:rFonts w:ascii="Arial" w:hAnsi="Arial" w:cs="Arial"/>
        </w:rPr>
        <w:t xml:space="preserve">. </w:t>
      </w:r>
      <w:r w:rsidR="001F1D4B">
        <w:rPr>
          <w:rFonts w:ascii="Arial" w:hAnsi="Arial" w:cs="Arial"/>
        </w:rPr>
        <w:t xml:space="preserve">Kepada </w:t>
      </w:r>
      <w:r>
        <w:rPr>
          <w:rFonts w:ascii="Arial" w:hAnsi="Arial" w:cs="Arial"/>
        </w:rPr>
        <w:t>Keluarga besar Sekolah Tinggi Ilmu A</w:t>
      </w:r>
      <w:r w:rsidR="001F1D4B">
        <w:rPr>
          <w:rFonts w:ascii="Arial" w:hAnsi="Arial" w:cs="Arial"/>
        </w:rPr>
        <w:t xml:space="preserve">dministrasi Tabalong, khususnya staff dan para dosen serta </w:t>
      </w:r>
      <w:r>
        <w:rPr>
          <w:rFonts w:ascii="Arial" w:hAnsi="Arial" w:cs="Arial"/>
        </w:rPr>
        <w:t xml:space="preserve">teman-teman seperjuangan </w:t>
      </w:r>
      <w:r w:rsidR="001F1D4B">
        <w:rPr>
          <w:rFonts w:ascii="Arial" w:hAnsi="Arial" w:cs="Arial"/>
        </w:rPr>
        <w:t>saya</w:t>
      </w:r>
      <w:r>
        <w:rPr>
          <w:rFonts w:ascii="Arial" w:hAnsi="Arial" w:cs="Arial"/>
        </w:rPr>
        <w:t xml:space="preserve"> di Pro</w:t>
      </w:r>
      <w:r w:rsidR="001F1D4B">
        <w:rPr>
          <w:rFonts w:ascii="Arial" w:hAnsi="Arial" w:cs="Arial"/>
        </w:rPr>
        <w:t xml:space="preserve">gram Studi Administrasi Bisnis terima kasih </w:t>
      </w:r>
      <w:r>
        <w:rPr>
          <w:rFonts w:ascii="Arial" w:hAnsi="Arial" w:cs="Arial"/>
        </w:rPr>
        <w:t xml:space="preserve">atas semua </w:t>
      </w:r>
      <w:r w:rsidR="001F1D4B">
        <w:rPr>
          <w:rFonts w:ascii="Arial" w:hAnsi="Arial" w:cs="Arial"/>
        </w:rPr>
        <w:t>support, pelajaran</w:t>
      </w:r>
      <w:r>
        <w:rPr>
          <w:rFonts w:ascii="Arial" w:hAnsi="Arial" w:cs="Arial"/>
        </w:rPr>
        <w:t>, semangat, serta kerjasamanya</w:t>
      </w:r>
      <w:r w:rsidR="001F1D4B">
        <w:rPr>
          <w:rFonts w:ascii="Arial" w:hAnsi="Arial" w:cs="Arial"/>
        </w:rPr>
        <w:t xml:space="preserve"> selama ini.</w:t>
      </w:r>
    </w:p>
    <w:p w14:paraId="7CB94CEB" w14:textId="5428B395" w:rsidR="00C51C94" w:rsidRDefault="001F1D4B" w:rsidP="00BA325D">
      <w:pPr>
        <w:spacing w:line="360" w:lineRule="auto"/>
        <w:ind w:firstLine="567"/>
        <w:jc w:val="both"/>
        <w:rPr>
          <w:rFonts w:ascii="Arial" w:hAnsi="Arial" w:cs="Arial"/>
        </w:rPr>
      </w:pPr>
      <w:r>
        <w:rPr>
          <w:rFonts w:ascii="Arial" w:hAnsi="Arial" w:cs="Arial"/>
        </w:rPr>
        <w:t>Penulis</w:t>
      </w:r>
      <w:r w:rsidR="00C51C94">
        <w:rPr>
          <w:rFonts w:ascii="Arial" w:hAnsi="Arial" w:cs="Arial"/>
        </w:rPr>
        <w:t xml:space="preserve"> menyadari </w:t>
      </w:r>
      <w:r>
        <w:rPr>
          <w:rFonts w:ascii="Arial" w:hAnsi="Arial" w:cs="Arial"/>
        </w:rPr>
        <w:t>dalam penyusunan</w:t>
      </w:r>
      <w:r w:rsidR="00C51C94">
        <w:rPr>
          <w:rFonts w:ascii="Arial" w:hAnsi="Arial" w:cs="Arial"/>
        </w:rPr>
        <w:t xml:space="preserve"> skripsi ini tidak luput dari berbagai kekurangan. Penulis mengharapkan saran dan kritik demi kesempurnaan dan perbaikannya sehingga akhirnya </w:t>
      </w:r>
      <w:r>
        <w:rPr>
          <w:rFonts w:ascii="Arial" w:hAnsi="Arial" w:cs="Arial"/>
        </w:rPr>
        <w:t>penyusunan</w:t>
      </w:r>
      <w:r w:rsidR="00C51C94">
        <w:rPr>
          <w:rFonts w:ascii="Arial" w:hAnsi="Arial" w:cs="Arial"/>
        </w:rPr>
        <w:t xml:space="preserve"> skripsi ini dapat memberikan manfaat bagi bidang pendidikan dan penerapan di lapangan serta bisa dikembangkan lagi lebih lanjut. </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9"/>
        <w:gridCol w:w="2184"/>
        <w:gridCol w:w="3164"/>
      </w:tblGrid>
      <w:tr w:rsidR="00C51C94" w:rsidRPr="00AD6F44" w14:paraId="31550A84" w14:textId="77777777" w:rsidTr="00BA325D">
        <w:tc>
          <w:tcPr>
            <w:tcW w:w="2589" w:type="dxa"/>
            <w:vAlign w:val="center"/>
          </w:tcPr>
          <w:p w14:paraId="6BC8C017" w14:textId="77777777" w:rsidR="00C51C94" w:rsidRPr="00AD6F44" w:rsidRDefault="00C51C94">
            <w:pPr>
              <w:spacing w:line="360" w:lineRule="auto"/>
              <w:ind w:left="440"/>
              <w:jc w:val="center"/>
              <w:rPr>
                <w:rFonts w:ascii="Arial" w:hAnsi="Arial" w:cs="Arial"/>
                <w:szCs w:val="28"/>
              </w:rPr>
            </w:pPr>
          </w:p>
        </w:tc>
        <w:tc>
          <w:tcPr>
            <w:tcW w:w="2184" w:type="dxa"/>
            <w:vAlign w:val="center"/>
          </w:tcPr>
          <w:p w14:paraId="0F7E21C7" w14:textId="77777777" w:rsidR="00C51C94" w:rsidRPr="00AD6F44" w:rsidRDefault="00C51C94">
            <w:pPr>
              <w:spacing w:line="360" w:lineRule="auto"/>
              <w:ind w:left="440"/>
              <w:jc w:val="center"/>
              <w:rPr>
                <w:rFonts w:ascii="Arial" w:hAnsi="Arial" w:cs="Arial"/>
                <w:szCs w:val="28"/>
              </w:rPr>
            </w:pPr>
          </w:p>
        </w:tc>
        <w:tc>
          <w:tcPr>
            <w:tcW w:w="3164" w:type="dxa"/>
            <w:vAlign w:val="center"/>
            <w:hideMark/>
          </w:tcPr>
          <w:p w14:paraId="74E286A9" w14:textId="01556CA6" w:rsidR="00C51C94" w:rsidRPr="00AD6F44" w:rsidRDefault="00C51C94" w:rsidP="00647F41">
            <w:pPr>
              <w:spacing w:line="360" w:lineRule="auto"/>
              <w:jc w:val="center"/>
              <w:rPr>
                <w:rFonts w:ascii="Arial" w:hAnsi="Arial" w:cs="Arial"/>
                <w:szCs w:val="28"/>
              </w:rPr>
            </w:pPr>
            <w:r w:rsidRPr="00AD6F44">
              <w:rPr>
                <w:rFonts w:ascii="Arial" w:hAnsi="Arial" w:cs="Arial"/>
                <w:szCs w:val="28"/>
              </w:rPr>
              <w:t xml:space="preserve">Tanjung, </w:t>
            </w:r>
            <w:r>
              <w:rPr>
                <w:rFonts w:ascii="Arial" w:hAnsi="Arial" w:cs="Arial"/>
                <w:szCs w:val="28"/>
              </w:rPr>
              <w:t xml:space="preserve">    </w:t>
            </w:r>
            <w:r w:rsidR="00647F41">
              <w:rPr>
                <w:rFonts w:ascii="Arial" w:hAnsi="Arial" w:cs="Arial"/>
                <w:szCs w:val="28"/>
              </w:rPr>
              <w:t>Juli</w:t>
            </w:r>
            <w:r>
              <w:rPr>
                <w:rFonts w:ascii="Arial" w:hAnsi="Arial" w:cs="Arial"/>
                <w:szCs w:val="28"/>
              </w:rPr>
              <w:t xml:space="preserve"> </w:t>
            </w:r>
            <w:r w:rsidRPr="00AD6F44">
              <w:rPr>
                <w:rFonts w:ascii="Arial" w:hAnsi="Arial" w:cs="Arial"/>
                <w:szCs w:val="28"/>
              </w:rPr>
              <w:t>202</w:t>
            </w:r>
            <w:r>
              <w:rPr>
                <w:rFonts w:ascii="Arial" w:hAnsi="Arial" w:cs="Arial"/>
                <w:szCs w:val="28"/>
              </w:rPr>
              <w:t>3</w:t>
            </w:r>
          </w:p>
        </w:tc>
      </w:tr>
      <w:tr w:rsidR="00C51C94" w:rsidRPr="00AD6F44" w14:paraId="165B5862" w14:textId="77777777" w:rsidTr="00BA325D">
        <w:tc>
          <w:tcPr>
            <w:tcW w:w="2589" w:type="dxa"/>
            <w:vAlign w:val="center"/>
          </w:tcPr>
          <w:p w14:paraId="26812D04" w14:textId="77777777" w:rsidR="00C51C94" w:rsidRPr="00AD6F44" w:rsidRDefault="00C51C94">
            <w:pPr>
              <w:spacing w:line="360" w:lineRule="auto"/>
              <w:ind w:left="440"/>
              <w:jc w:val="center"/>
              <w:rPr>
                <w:rFonts w:ascii="Arial" w:hAnsi="Arial" w:cs="Arial"/>
                <w:szCs w:val="28"/>
              </w:rPr>
            </w:pPr>
          </w:p>
        </w:tc>
        <w:tc>
          <w:tcPr>
            <w:tcW w:w="2184" w:type="dxa"/>
            <w:vAlign w:val="center"/>
          </w:tcPr>
          <w:p w14:paraId="44A8BBBC" w14:textId="77777777" w:rsidR="00C51C94" w:rsidRPr="00AD6F44" w:rsidRDefault="00C51C94">
            <w:pPr>
              <w:spacing w:line="360" w:lineRule="auto"/>
              <w:ind w:left="440"/>
              <w:jc w:val="center"/>
              <w:rPr>
                <w:rFonts w:ascii="Arial" w:hAnsi="Arial" w:cs="Arial"/>
                <w:szCs w:val="28"/>
              </w:rPr>
            </w:pPr>
          </w:p>
        </w:tc>
        <w:tc>
          <w:tcPr>
            <w:tcW w:w="3164" w:type="dxa"/>
            <w:vAlign w:val="center"/>
          </w:tcPr>
          <w:p w14:paraId="1836E780" w14:textId="77777777" w:rsidR="00C51C94" w:rsidRPr="00AD6F44" w:rsidRDefault="00C51C94">
            <w:pPr>
              <w:spacing w:line="360" w:lineRule="auto"/>
              <w:ind w:left="440"/>
              <w:jc w:val="center"/>
              <w:rPr>
                <w:rFonts w:ascii="Arial" w:hAnsi="Arial" w:cs="Arial"/>
                <w:szCs w:val="28"/>
              </w:rPr>
            </w:pPr>
          </w:p>
          <w:p w14:paraId="0D5BE8ED" w14:textId="77777777" w:rsidR="00C51C94" w:rsidRPr="00AD6F44" w:rsidRDefault="00C51C94">
            <w:pPr>
              <w:spacing w:line="360" w:lineRule="auto"/>
              <w:ind w:left="440"/>
              <w:jc w:val="center"/>
              <w:rPr>
                <w:rFonts w:ascii="Arial" w:hAnsi="Arial" w:cs="Arial"/>
                <w:szCs w:val="28"/>
              </w:rPr>
            </w:pPr>
          </w:p>
          <w:p w14:paraId="1A039442" w14:textId="77777777" w:rsidR="00C51C94" w:rsidRPr="00AD6F44" w:rsidRDefault="00C51C94">
            <w:pPr>
              <w:spacing w:line="360" w:lineRule="auto"/>
              <w:ind w:left="440"/>
              <w:jc w:val="center"/>
              <w:rPr>
                <w:rFonts w:ascii="Arial" w:hAnsi="Arial" w:cs="Arial"/>
                <w:szCs w:val="28"/>
              </w:rPr>
            </w:pPr>
          </w:p>
        </w:tc>
      </w:tr>
      <w:tr w:rsidR="00C51C94" w:rsidRPr="00AD6F44" w14:paraId="1B732646" w14:textId="77777777" w:rsidTr="00BA325D">
        <w:tc>
          <w:tcPr>
            <w:tcW w:w="2589" w:type="dxa"/>
            <w:vAlign w:val="center"/>
          </w:tcPr>
          <w:p w14:paraId="495A681D" w14:textId="77777777" w:rsidR="00C51C94" w:rsidRPr="00AD6F44" w:rsidRDefault="00C51C94">
            <w:pPr>
              <w:spacing w:line="360" w:lineRule="auto"/>
              <w:ind w:left="440"/>
              <w:jc w:val="center"/>
              <w:rPr>
                <w:rFonts w:ascii="Arial" w:hAnsi="Arial" w:cs="Arial"/>
                <w:szCs w:val="28"/>
              </w:rPr>
            </w:pPr>
          </w:p>
        </w:tc>
        <w:tc>
          <w:tcPr>
            <w:tcW w:w="2184" w:type="dxa"/>
            <w:vAlign w:val="center"/>
          </w:tcPr>
          <w:p w14:paraId="2C590970" w14:textId="77777777" w:rsidR="00C51C94" w:rsidRPr="00AD6F44" w:rsidRDefault="00C51C94">
            <w:pPr>
              <w:spacing w:line="360" w:lineRule="auto"/>
              <w:ind w:left="440"/>
              <w:jc w:val="center"/>
              <w:rPr>
                <w:rFonts w:ascii="Arial" w:hAnsi="Arial" w:cs="Arial"/>
                <w:szCs w:val="28"/>
              </w:rPr>
            </w:pPr>
          </w:p>
        </w:tc>
        <w:tc>
          <w:tcPr>
            <w:tcW w:w="3164" w:type="dxa"/>
            <w:vAlign w:val="center"/>
            <w:hideMark/>
          </w:tcPr>
          <w:p w14:paraId="6ECBCC8D" w14:textId="77777777" w:rsidR="00C51C94" w:rsidRPr="00AD6F44" w:rsidRDefault="00C51C94">
            <w:pPr>
              <w:spacing w:line="360" w:lineRule="auto"/>
              <w:jc w:val="center"/>
              <w:rPr>
                <w:rFonts w:ascii="Arial" w:hAnsi="Arial" w:cs="Arial"/>
                <w:szCs w:val="28"/>
              </w:rPr>
            </w:pPr>
            <w:r w:rsidRPr="00AD6F44">
              <w:rPr>
                <w:rFonts w:ascii="Arial" w:hAnsi="Arial" w:cs="Arial"/>
                <w:szCs w:val="28"/>
              </w:rPr>
              <w:t>Fitri Yuliana</w:t>
            </w:r>
          </w:p>
        </w:tc>
      </w:tr>
      <w:tr w:rsidR="00C51C94" w:rsidRPr="00AD6F44" w14:paraId="09B4FB13" w14:textId="77777777" w:rsidTr="00BA325D">
        <w:tc>
          <w:tcPr>
            <w:tcW w:w="2589" w:type="dxa"/>
            <w:vAlign w:val="center"/>
          </w:tcPr>
          <w:p w14:paraId="2B901862" w14:textId="77777777" w:rsidR="00C51C94" w:rsidRPr="00AD6F44" w:rsidRDefault="00C51C94">
            <w:pPr>
              <w:spacing w:line="360" w:lineRule="auto"/>
              <w:ind w:left="440"/>
              <w:jc w:val="center"/>
              <w:rPr>
                <w:rFonts w:ascii="Arial" w:hAnsi="Arial" w:cs="Arial"/>
                <w:szCs w:val="28"/>
              </w:rPr>
            </w:pPr>
          </w:p>
        </w:tc>
        <w:tc>
          <w:tcPr>
            <w:tcW w:w="2184" w:type="dxa"/>
            <w:vAlign w:val="center"/>
          </w:tcPr>
          <w:p w14:paraId="52042FFB" w14:textId="77777777" w:rsidR="00C51C94" w:rsidRPr="00AD6F44" w:rsidRDefault="00C51C94">
            <w:pPr>
              <w:spacing w:line="360" w:lineRule="auto"/>
              <w:ind w:left="440"/>
              <w:jc w:val="center"/>
              <w:rPr>
                <w:rFonts w:ascii="Arial" w:hAnsi="Arial" w:cs="Arial"/>
                <w:szCs w:val="28"/>
              </w:rPr>
            </w:pPr>
          </w:p>
        </w:tc>
        <w:tc>
          <w:tcPr>
            <w:tcW w:w="3164" w:type="dxa"/>
            <w:vAlign w:val="center"/>
            <w:hideMark/>
          </w:tcPr>
          <w:p w14:paraId="05B19BDC" w14:textId="77777777" w:rsidR="00C51C94" w:rsidRPr="00AD6F44" w:rsidRDefault="00C51C94">
            <w:pPr>
              <w:spacing w:line="360" w:lineRule="auto"/>
              <w:jc w:val="center"/>
              <w:rPr>
                <w:rFonts w:ascii="Arial" w:hAnsi="Arial" w:cs="Arial"/>
                <w:szCs w:val="28"/>
                <w:lang w:val="id-ID"/>
              </w:rPr>
            </w:pPr>
            <w:r w:rsidRPr="00AD6F44">
              <w:rPr>
                <w:rFonts w:ascii="Arial" w:hAnsi="Arial" w:cs="Arial"/>
                <w:szCs w:val="28"/>
              </w:rPr>
              <w:t>NIM. 219057202021004</w:t>
            </w:r>
          </w:p>
        </w:tc>
      </w:tr>
    </w:tbl>
    <w:p w14:paraId="6042D8D5" w14:textId="77777777" w:rsidR="00182E50" w:rsidRPr="00AD2560" w:rsidRDefault="00182E50" w:rsidP="00182E50">
      <w:pPr>
        <w:jc w:val="center"/>
        <w:rPr>
          <w:rFonts w:ascii="Arial" w:hAnsi="Arial" w:cs="Arial"/>
          <w:b/>
        </w:rPr>
      </w:pPr>
      <w:r w:rsidRPr="00AD2560">
        <w:rPr>
          <w:rFonts w:ascii="Arial" w:hAnsi="Arial" w:cs="Arial"/>
          <w:b/>
        </w:rPr>
        <w:lastRenderedPageBreak/>
        <w:t>DAFTAR ISI</w:t>
      </w:r>
    </w:p>
    <w:p w14:paraId="7F854BD3" w14:textId="77777777" w:rsidR="00182E50" w:rsidRPr="00AD2560" w:rsidRDefault="00182E50" w:rsidP="00182E50">
      <w:pPr>
        <w:spacing w:after="0" w:line="480" w:lineRule="auto"/>
        <w:jc w:val="right"/>
        <w:rPr>
          <w:rFonts w:ascii="Arial" w:hAnsi="Arial" w:cs="Arial"/>
          <w:b/>
        </w:rPr>
      </w:pPr>
      <w:r w:rsidRPr="00AD2560">
        <w:rPr>
          <w:rFonts w:ascii="Arial" w:hAnsi="Arial" w:cs="Arial"/>
          <w:b/>
        </w:rPr>
        <w:t>Halaman</w:t>
      </w:r>
    </w:p>
    <w:p w14:paraId="37BAE5CC" w14:textId="77777777" w:rsidR="00182E50" w:rsidRPr="00AD2560" w:rsidRDefault="00182E50" w:rsidP="00182E50">
      <w:pPr>
        <w:tabs>
          <w:tab w:val="left" w:leader="dot" w:pos="7513"/>
          <w:tab w:val="right" w:pos="7938"/>
        </w:tabs>
        <w:spacing w:after="0" w:line="480" w:lineRule="auto"/>
        <w:jc w:val="both"/>
        <w:rPr>
          <w:rFonts w:ascii="Arial" w:hAnsi="Arial" w:cs="Arial"/>
          <w:b/>
        </w:rPr>
      </w:pPr>
      <w:r w:rsidRPr="00AD2560">
        <w:rPr>
          <w:rFonts w:ascii="Arial" w:hAnsi="Arial" w:cs="Arial"/>
          <w:b/>
        </w:rPr>
        <w:t>HALAMAN JUDUL</w:t>
      </w:r>
    </w:p>
    <w:p w14:paraId="180E9E99" w14:textId="77777777" w:rsidR="00182E50" w:rsidRPr="00AD2560" w:rsidRDefault="00182E50" w:rsidP="00182E50">
      <w:pPr>
        <w:tabs>
          <w:tab w:val="left" w:leader="dot" w:pos="7513"/>
          <w:tab w:val="right" w:pos="7938"/>
        </w:tabs>
        <w:spacing w:after="0" w:line="480" w:lineRule="auto"/>
        <w:jc w:val="both"/>
        <w:rPr>
          <w:rFonts w:ascii="Arial" w:hAnsi="Arial" w:cs="Arial"/>
          <w:b/>
        </w:rPr>
      </w:pPr>
      <w:r w:rsidRPr="00AD2560">
        <w:rPr>
          <w:rFonts w:ascii="Arial" w:hAnsi="Arial" w:cs="Arial"/>
          <w:b/>
        </w:rPr>
        <w:t xml:space="preserve">LEMBAR PENGESAHAN </w:t>
      </w:r>
      <w:r w:rsidRPr="00AD2560">
        <w:rPr>
          <w:rFonts w:ascii="Arial" w:hAnsi="Arial" w:cs="Arial"/>
          <w:b/>
        </w:rPr>
        <w:tab/>
        <w:t xml:space="preserve">  i</w:t>
      </w:r>
    </w:p>
    <w:p w14:paraId="03E7251C" w14:textId="77777777" w:rsidR="00182E50" w:rsidRPr="00AD2560" w:rsidRDefault="00182E50" w:rsidP="00182E50">
      <w:pPr>
        <w:tabs>
          <w:tab w:val="left" w:leader="dot" w:pos="7513"/>
          <w:tab w:val="right" w:pos="7938"/>
        </w:tabs>
        <w:spacing w:after="0" w:line="480" w:lineRule="auto"/>
        <w:jc w:val="both"/>
        <w:rPr>
          <w:rFonts w:ascii="Arial" w:hAnsi="Arial" w:cs="Arial"/>
          <w:b/>
        </w:rPr>
      </w:pPr>
      <w:r w:rsidRPr="00AD2560">
        <w:rPr>
          <w:rFonts w:ascii="Arial" w:hAnsi="Arial" w:cs="Arial"/>
          <w:b/>
        </w:rPr>
        <w:t xml:space="preserve">PERNYATAAN ORISINALITAS  </w:t>
      </w:r>
      <w:r w:rsidRPr="00AD2560">
        <w:rPr>
          <w:rFonts w:ascii="Arial" w:hAnsi="Arial" w:cs="Arial"/>
          <w:b/>
        </w:rPr>
        <w:tab/>
        <w:t xml:space="preserve">  ii</w:t>
      </w:r>
    </w:p>
    <w:p w14:paraId="55874843" w14:textId="77777777" w:rsidR="00182E50" w:rsidRPr="00AD2560" w:rsidRDefault="00182E50" w:rsidP="00182E50">
      <w:pPr>
        <w:tabs>
          <w:tab w:val="left" w:leader="dot" w:pos="7513"/>
          <w:tab w:val="right" w:pos="7938"/>
        </w:tabs>
        <w:spacing w:after="0" w:line="480" w:lineRule="auto"/>
        <w:jc w:val="both"/>
        <w:rPr>
          <w:rFonts w:ascii="Arial" w:hAnsi="Arial" w:cs="Arial"/>
          <w:b/>
        </w:rPr>
      </w:pPr>
      <w:r w:rsidRPr="00AD2560">
        <w:rPr>
          <w:rFonts w:ascii="Arial" w:hAnsi="Arial" w:cs="Arial"/>
          <w:b/>
        </w:rPr>
        <w:t xml:space="preserve">SURAT BEBAS PLAGIASI </w:t>
      </w:r>
      <w:r w:rsidRPr="00AD2560">
        <w:rPr>
          <w:rFonts w:ascii="Arial" w:hAnsi="Arial" w:cs="Arial"/>
          <w:b/>
        </w:rPr>
        <w:tab/>
        <w:t xml:space="preserve">  III</w:t>
      </w:r>
    </w:p>
    <w:p w14:paraId="41EC08CF" w14:textId="77777777" w:rsidR="00182E50" w:rsidRPr="00AD2560" w:rsidRDefault="00182E50" w:rsidP="00182E50">
      <w:pPr>
        <w:tabs>
          <w:tab w:val="left" w:leader="dot" w:pos="7513"/>
          <w:tab w:val="right" w:pos="7938"/>
        </w:tabs>
        <w:spacing w:after="0" w:line="480" w:lineRule="auto"/>
        <w:jc w:val="both"/>
        <w:rPr>
          <w:rFonts w:ascii="Arial" w:hAnsi="Arial" w:cs="Arial"/>
          <w:b/>
        </w:rPr>
      </w:pPr>
      <w:r w:rsidRPr="00AD2560">
        <w:rPr>
          <w:rFonts w:ascii="Arial" w:hAnsi="Arial" w:cs="Arial"/>
          <w:b/>
        </w:rPr>
        <w:t xml:space="preserve">UCAPAN TERIMA KASIH </w:t>
      </w:r>
      <w:r w:rsidRPr="00AD2560">
        <w:rPr>
          <w:rFonts w:ascii="Arial" w:hAnsi="Arial" w:cs="Arial"/>
          <w:b/>
        </w:rPr>
        <w:tab/>
        <w:t xml:space="preserve">  iv</w:t>
      </w:r>
    </w:p>
    <w:p w14:paraId="171AB835" w14:textId="77777777" w:rsidR="00182E50" w:rsidRPr="00AD2560" w:rsidRDefault="00182E50" w:rsidP="00182E50">
      <w:pPr>
        <w:tabs>
          <w:tab w:val="left" w:leader="dot" w:pos="7513"/>
          <w:tab w:val="right" w:pos="7938"/>
        </w:tabs>
        <w:spacing w:after="0" w:line="480" w:lineRule="auto"/>
        <w:jc w:val="both"/>
        <w:rPr>
          <w:rFonts w:ascii="Arial" w:hAnsi="Arial" w:cs="Arial"/>
          <w:b/>
        </w:rPr>
      </w:pPr>
      <w:r w:rsidRPr="00AD2560">
        <w:rPr>
          <w:rFonts w:ascii="Arial" w:hAnsi="Arial" w:cs="Arial"/>
          <w:b/>
        </w:rPr>
        <w:t xml:space="preserve">ABSTRAK </w:t>
      </w:r>
      <w:r w:rsidRPr="00AD2560">
        <w:rPr>
          <w:rFonts w:ascii="Arial" w:hAnsi="Arial" w:cs="Arial"/>
          <w:b/>
        </w:rPr>
        <w:tab/>
        <w:t xml:space="preserve">  v</w:t>
      </w:r>
    </w:p>
    <w:p w14:paraId="771975E8" w14:textId="77777777" w:rsidR="00182E50" w:rsidRPr="00AD2560" w:rsidRDefault="00182E50" w:rsidP="00182E50">
      <w:pPr>
        <w:tabs>
          <w:tab w:val="left" w:leader="dot" w:pos="7513"/>
          <w:tab w:val="right" w:pos="7938"/>
        </w:tabs>
        <w:spacing w:after="0" w:line="480" w:lineRule="auto"/>
        <w:jc w:val="both"/>
        <w:rPr>
          <w:rFonts w:ascii="Arial" w:hAnsi="Arial" w:cs="Arial"/>
          <w:b/>
        </w:rPr>
      </w:pPr>
      <w:r w:rsidRPr="00AD2560">
        <w:rPr>
          <w:rFonts w:ascii="Arial" w:hAnsi="Arial" w:cs="Arial"/>
          <w:b/>
        </w:rPr>
        <w:t xml:space="preserve">KATA PENGANTAR </w:t>
      </w:r>
      <w:r w:rsidRPr="00AD2560">
        <w:rPr>
          <w:rFonts w:ascii="Arial" w:hAnsi="Arial" w:cs="Arial"/>
          <w:b/>
        </w:rPr>
        <w:tab/>
        <w:t xml:space="preserve"> vi</w:t>
      </w:r>
    </w:p>
    <w:p w14:paraId="26CD4F60" w14:textId="77777777" w:rsidR="00182E50" w:rsidRPr="00AD2560" w:rsidRDefault="00182E50" w:rsidP="00182E50">
      <w:pPr>
        <w:tabs>
          <w:tab w:val="left" w:leader="dot" w:pos="7513"/>
          <w:tab w:val="right" w:pos="7938"/>
        </w:tabs>
        <w:spacing w:after="0" w:line="480" w:lineRule="auto"/>
        <w:jc w:val="both"/>
        <w:rPr>
          <w:rFonts w:ascii="Arial" w:hAnsi="Arial" w:cs="Arial"/>
          <w:b/>
        </w:rPr>
      </w:pPr>
      <w:r w:rsidRPr="00AD2560">
        <w:rPr>
          <w:rFonts w:ascii="Arial" w:hAnsi="Arial" w:cs="Arial"/>
          <w:b/>
        </w:rPr>
        <w:t xml:space="preserve">DAFTAR ISI </w:t>
      </w:r>
      <w:r w:rsidRPr="00AD2560">
        <w:rPr>
          <w:rFonts w:ascii="Arial" w:hAnsi="Arial" w:cs="Arial"/>
          <w:b/>
        </w:rPr>
        <w:tab/>
        <w:t xml:space="preserve"> vii</w:t>
      </w:r>
    </w:p>
    <w:p w14:paraId="2D6AE6B9" w14:textId="77777777" w:rsidR="00182E50" w:rsidRPr="00AD2560" w:rsidRDefault="00182E50" w:rsidP="00182E50">
      <w:pPr>
        <w:tabs>
          <w:tab w:val="left" w:leader="dot" w:pos="7513"/>
          <w:tab w:val="right" w:pos="7938"/>
        </w:tabs>
        <w:spacing w:after="0" w:line="480" w:lineRule="auto"/>
        <w:jc w:val="both"/>
        <w:rPr>
          <w:rFonts w:ascii="Arial" w:hAnsi="Arial" w:cs="Arial"/>
          <w:b/>
        </w:rPr>
      </w:pPr>
      <w:r w:rsidRPr="00AD2560">
        <w:rPr>
          <w:rFonts w:ascii="Arial" w:hAnsi="Arial" w:cs="Arial"/>
          <w:b/>
        </w:rPr>
        <w:t xml:space="preserve">DAFTAR TABEL </w:t>
      </w:r>
      <w:r w:rsidRPr="00AD2560">
        <w:rPr>
          <w:rFonts w:ascii="Arial" w:hAnsi="Arial" w:cs="Arial"/>
          <w:b/>
        </w:rPr>
        <w:tab/>
        <w:t xml:space="preserve">  x</w:t>
      </w:r>
    </w:p>
    <w:p w14:paraId="792220AB" w14:textId="77777777" w:rsidR="00182E50" w:rsidRPr="00AD2560" w:rsidRDefault="00182E50" w:rsidP="00182E50">
      <w:pPr>
        <w:tabs>
          <w:tab w:val="left" w:leader="dot" w:pos="7513"/>
          <w:tab w:val="right" w:pos="7938"/>
        </w:tabs>
        <w:spacing w:after="0" w:line="480" w:lineRule="auto"/>
        <w:jc w:val="both"/>
        <w:rPr>
          <w:rFonts w:ascii="Arial" w:hAnsi="Arial" w:cs="Arial"/>
          <w:b/>
        </w:rPr>
      </w:pPr>
      <w:r w:rsidRPr="00AD2560">
        <w:rPr>
          <w:rFonts w:ascii="Arial" w:hAnsi="Arial" w:cs="Arial"/>
          <w:b/>
        </w:rPr>
        <w:t xml:space="preserve">DAFTAR GAMBAR </w:t>
      </w:r>
      <w:r w:rsidRPr="00AD2560">
        <w:rPr>
          <w:rFonts w:ascii="Arial" w:hAnsi="Arial" w:cs="Arial"/>
          <w:b/>
        </w:rPr>
        <w:tab/>
        <w:t xml:space="preserve">  xi</w:t>
      </w:r>
    </w:p>
    <w:p w14:paraId="2D4C3BAE" w14:textId="77777777" w:rsidR="00182E50" w:rsidRPr="00AD2560" w:rsidRDefault="00182E50" w:rsidP="00182E50">
      <w:pPr>
        <w:tabs>
          <w:tab w:val="left" w:leader="dot" w:pos="7513"/>
          <w:tab w:val="right" w:pos="7938"/>
        </w:tabs>
        <w:spacing w:after="0" w:line="480" w:lineRule="auto"/>
        <w:jc w:val="both"/>
        <w:rPr>
          <w:rFonts w:ascii="Arial" w:hAnsi="Arial" w:cs="Arial"/>
          <w:b/>
        </w:rPr>
      </w:pPr>
      <w:r w:rsidRPr="00AD2560">
        <w:rPr>
          <w:rFonts w:ascii="Arial" w:hAnsi="Arial" w:cs="Arial"/>
          <w:b/>
        </w:rPr>
        <w:t xml:space="preserve">DAFTAR LAMPIRAN </w:t>
      </w:r>
      <w:r w:rsidRPr="00AD2560">
        <w:rPr>
          <w:rFonts w:ascii="Arial" w:hAnsi="Arial" w:cs="Arial"/>
          <w:b/>
        </w:rPr>
        <w:tab/>
        <w:t xml:space="preserve">  xii</w:t>
      </w:r>
    </w:p>
    <w:p w14:paraId="609A49EA" w14:textId="77777777" w:rsidR="00182E50" w:rsidRPr="00AD2560" w:rsidRDefault="00182E50" w:rsidP="00182E50">
      <w:pPr>
        <w:tabs>
          <w:tab w:val="left" w:leader="dot" w:pos="7513"/>
          <w:tab w:val="right" w:pos="7938"/>
        </w:tabs>
        <w:spacing w:after="0" w:line="480" w:lineRule="auto"/>
        <w:jc w:val="both"/>
        <w:rPr>
          <w:rFonts w:ascii="Arial" w:hAnsi="Arial" w:cs="Arial"/>
          <w:b/>
        </w:rPr>
      </w:pPr>
      <w:r w:rsidRPr="00AD2560">
        <w:rPr>
          <w:rFonts w:ascii="Arial" w:hAnsi="Arial" w:cs="Arial"/>
          <w:b/>
        </w:rPr>
        <w:t xml:space="preserve">BAB I PENDAHULUAN </w:t>
      </w:r>
      <w:r w:rsidRPr="00AD2560">
        <w:rPr>
          <w:rFonts w:ascii="Arial" w:hAnsi="Arial" w:cs="Arial"/>
          <w:b/>
        </w:rPr>
        <w:tab/>
        <w:t xml:space="preserve">  1</w:t>
      </w:r>
    </w:p>
    <w:p w14:paraId="1A128FB2" w14:textId="77777777" w:rsidR="00182E50" w:rsidRPr="00AD2560" w:rsidRDefault="00182E50" w:rsidP="00182E50">
      <w:pPr>
        <w:pStyle w:val="DaftarParagraf"/>
        <w:numPr>
          <w:ilvl w:val="0"/>
          <w:numId w:val="2"/>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sz w:val="22"/>
        </w:rPr>
        <w:t xml:space="preserve">Latar Belakang </w:t>
      </w:r>
      <w:r w:rsidRPr="00AD2560">
        <w:rPr>
          <w:rFonts w:ascii="Arial" w:hAnsi="Arial" w:cs="Arial"/>
          <w:sz w:val="22"/>
        </w:rPr>
        <w:tab/>
        <w:t xml:space="preserve">  1</w:t>
      </w:r>
    </w:p>
    <w:p w14:paraId="551F528A" w14:textId="77777777" w:rsidR="00182E50" w:rsidRPr="00AD2560" w:rsidRDefault="00182E50" w:rsidP="00182E50">
      <w:pPr>
        <w:pStyle w:val="DaftarParagraf"/>
        <w:numPr>
          <w:ilvl w:val="0"/>
          <w:numId w:val="2"/>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sz w:val="22"/>
        </w:rPr>
        <w:t>Rumusan Masalah</w:t>
      </w:r>
      <w:r w:rsidRPr="00AD2560">
        <w:rPr>
          <w:rFonts w:ascii="Arial" w:hAnsi="Arial" w:cs="Arial"/>
          <w:sz w:val="22"/>
        </w:rPr>
        <w:tab/>
        <w:t xml:space="preserve">  7</w:t>
      </w:r>
    </w:p>
    <w:p w14:paraId="2DAE5EC9" w14:textId="77777777" w:rsidR="00182E50" w:rsidRPr="00AD2560" w:rsidRDefault="00182E50" w:rsidP="00182E50">
      <w:pPr>
        <w:pStyle w:val="DaftarParagraf"/>
        <w:numPr>
          <w:ilvl w:val="0"/>
          <w:numId w:val="2"/>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sz w:val="22"/>
        </w:rPr>
        <w:t xml:space="preserve">Tujuan Penelitian </w:t>
      </w:r>
      <w:r w:rsidRPr="00AD2560">
        <w:rPr>
          <w:rFonts w:ascii="Arial" w:hAnsi="Arial" w:cs="Arial"/>
          <w:sz w:val="22"/>
        </w:rPr>
        <w:tab/>
        <w:t xml:space="preserve">  7</w:t>
      </w:r>
    </w:p>
    <w:p w14:paraId="15771904" w14:textId="77777777" w:rsidR="00182E50" w:rsidRPr="00AD2560" w:rsidRDefault="00182E50" w:rsidP="00182E50">
      <w:pPr>
        <w:pStyle w:val="DaftarParagraf"/>
        <w:numPr>
          <w:ilvl w:val="0"/>
          <w:numId w:val="2"/>
        </w:numPr>
        <w:tabs>
          <w:tab w:val="left" w:leader="dot" w:pos="7513"/>
          <w:tab w:val="right" w:pos="7938"/>
        </w:tabs>
        <w:spacing w:after="0" w:line="480" w:lineRule="auto"/>
        <w:ind w:left="993" w:hanging="284"/>
        <w:jc w:val="both"/>
        <w:rPr>
          <w:rFonts w:ascii="Arial" w:hAnsi="Arial" w:cs="Arial"/>
          <w:sz w:val="22"/>
        </w:rPr>
      </w:pPr>
      <w:r w:rsidRPr="00AD2560">
        <w:rPr>
          <w:rFonts w:ascii="Arial" w:hAnsi="Arial" w:cs="Arial"/>
          <w:sz w:val="22"/>
        </w:rPr>
        <w:t xml:space="preserve">Manfaat Penelitian </w:t>
      </w:r>
      <w:r w:rsidRPr="00AD2560">
        <w:rPr>
          <w:rFonts w:ascii="Arial" w:hAnsi="Arial" w:cs="Arial"/>
          <w:sz w:val="22"/>
        </w:rPr>
        <w:tab/>
        <w:t xml:space="preserve">  8</w:t>
      </w:r>
    </w:p>
    <w:p w14:paraId="150779AF" w14:textId="77777777" w:rsidR="00182E50" w:rsidRPr="00AD2560" w:rsidRDefault="00182E50" w:rsidP="00182E50">
      <w:pPr>
        <w:pStyle w:val="DaftarParagraf"/>
        <w:numPr>
          <w:ilvl w:val="0"/>
          <w:numId w:val="7"/>
        </w:numPr>
        <w:tabs>
          <w:tab w:val="left" w:leader="dot" w:pos="7513"/>
          <w:tab w:val="right" w:pos="7938"/>
        </w:tabs>
        <w:spacing w:after="0" w:line="480" w:lineRule="auto"/>
        <w:jc w:val="both"/>
        <w:rPr>
          <w:rFonts w:ascii="Arial" w:hAnsi="Arial" w:cs="Arial"/>
          <w:sz w:val="22"/>
        </w:rPr>
      </w:pPr>
      <w:r w:rsidRPr="00AD2560">
        <w:rPr>
          <w:rFonts w:ascii="Arial" w:hAnsi="Arial" w:cs="Arial"/>
          <w:sz w:val="22"/>
        </w:rPr>
        <w:t xml:space="preserve">Manfaat Teoritis  </w:t>
      </w:r>
      <w:r w:rsidRPr="00AD2560">
        <w:rPr>
          <w:rFonts w:ascii="Arial" w:hAnsi="Arial" w:cs="Arial"/>
          <w:sz w:val="22"/>
        </w:rPr>
        <w:tab/>
        <w:t xml:space="preserve">  8</w:t>
      </w:r>
    </w:p>
    <w:p w14:paraId="5AD3F023" w14:textId="77777777" w:rsidR="00182E50" w:rsidRPr="00AD2560" w:rsidRDefault="00182E50" w:rsidP="00182E50">
      <w:pPr>
        <w:pStyle w:val="DaftarParagraf"/>
        <w:numPr>
          <w:ilvl w:val="0"/>
          <w:numId w:val="7"/>
        </w:numPr>
        <w:tabs>
          <w:tab w:val="left" w:leader="dot" w:pos="7513"/>
          <w:tab w:val="right" w:pos="7938"/>
        </w:tabs>
        <w:spacing w:after="0" w:line="480" w:lineRule="auto"/>
        <w:jc w:val="both"/>
        <w:rPr>
          <w:rFonts w:ascii="Arial" w:hAnsi="Arial" w:cs="Arial"/>
          <w:sz w:val="22"/>
        </w:rPr>
      </w:pPr>
      <w:r w:rsidRPr="00AD2560">
        <w:rPr>
          <w:rFonts w:ascii="Arial" w:hAnsi="Arial" w:cs="Arial"/>
          <w:sz w:val="22"/>
        </w:rPr>
        <w:t xml:space="preserve">Manfaat Praktis </w:t>
      </w:r>
      <w:r w:rsidRPr="00AD2560">
        <w:rPr>
          <w:rFonts w:ascii="Arial" w:hAnsi="Arial" w:cs="Arial"/>
          <w:sz w:val="22"/>
        </w:rPr>
        <w:tab/>
        <w:t xml:space="preserve">  8</w:t>
      </w:r>
    </w:p>
    <w:p w14:paraId="0FB04616" w14:textId="77777777" w:rsidR="00182E50" w:rsidRPr="00AD2560" w:rsidRDefault="00182E50" w:rsidP="00182E50">
      <w:pPr>
        <w:pStyle w:val="DaftarParagraf"/>
        <w:tabs>
          <w:tab w:val="left" w:leader="dot" w:pos="7513"/>
          <w:tab w:val="right" w:pos="7938"/>
        </w:tabs>
        <w:spacing w:after="0" w:line="480" w:lineRule="auto"/>
        <w:ind w:left="284" w:hanging="284"/>
        <w:jc w:val="both"/>
        <w:rPr>
          <w:rFonts w:ascii="Arial" w:hAnsi="Arial" w:cs="Arial"/>
          <w:b/>
          <w:sz w:val="22"/>
        </w:rPr>
      </w:pPr>
      <w:r w:rsidRPr="00AD2560">
        <w:rPr>
          <w:rFonts w:ascii="Arial" w:hAnsi="Arial" w:cs="Arial"/>
          <w:b/>
          <w:sz w:val="22"/>
        </w:rPr>
        <w:t>BAB II TINJAUAN PUSTAKA</w:t>
      </w:r>
      <w:r w:rsidRPr="00AD2560">
        <w:rPr>
          <w:rFonts w:ascii="Arial" w:hAnsi="Arial" w:cs="Arial"/>
          <w:b/>
          <w:sz w:val="22"/>
        </w:rPr>
        <w:tab/>
        <w:t xml:space="preserve">  9</w:t>
      </w:r>
    </w:p>
    <w:p w14:paraId="787D6586" w14:textId="77777777" w:rsidR="00182E50" w:rsidRPr="00AD2560" w:rsidRDefault="00182E50" w:rsidP="00182E50">
      <w:pPr>
        <w:pStyle w:val="DaftarParagraf"/>
        <w:numPr>
          <w:ilvl w:val="0"/>
          <w:numId w:val="3"/>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sz w:val="22"/>
        </w:rPr>
        <w:t xml:space="preserve">Penelitian Terdahulu </w:t>
      </w:r>
      <w:r w:rsidRPr="00AD2560">
        <w:rPr>
          <w:rFonts w:ascii="Arial" w:hAnsi="Arial" w:cs="Arial"/>
          <w:sz w:val="22"/>
        </w:rPr>
        <w:tab/>
        <w:t xml:space="preserve">  9</w:t>
      </w:r>
    </w:p>
    <w:p w14:paraId="7DACB3F8" w14:textId="77777777" w:rsidR="00182E50" w:rsidRPr="00AD2560" w:rsidRDefault="00182E50" w:rsidP="00182E50">
      <w:pPr>
        <w:pStyle w:val="DaftarParagraf"/>
        <w:numPr>
          <w:ilvl w:val="0"/>
          <w:numId w:val="3"/>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sz w:val="22"/>
        </w:rPr>
        <w:t>Manajemen Sumber Daya Manusia</w:t>
      </w:r>
      <w:r w:rsidRPr="00AD2560">
        <w:rPr>
          <w:rFonts w:ascii="Arial" w:hAnsi="Arial" w:cs="Arial"/>
          <w:sz w:val="22"/>
        </w:rPr>
        <w:tab/>
        <w:t xml:space="preserve">  11</w:t>
      </w:r>
    </w:p>
    <w:p w14:paraId="65813FAE" w14:textId="77777777" w:rsidR="00182E50" w:rsidRPr="00AD2560" w:rsidRDefault="00182E50" w:rsidP="00182E50">
      <w:pPr>
        <w:pStyle w:val="DaftarParagraf"/>
        <w:numPr>
          <w:ilvl w:val="0"/>
          <w:numId w:val="3"/>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i/>
          <w:iCs/>
          <w:sz w:val="22"/>
        </w:rPr>
        <w:t>Workload</w:t>
      </w:r>
      <w:r w:rsidRPr="00AD2560">
        <w:rPr>
          <w:rFonts w:ascii="Arial" w:hAnsi="Arial" w:cs="Arial"/>
          <w:sz w:val="22"/>
        </w:rPr>
        <w:t xml:space="preserve"> (Beban Kerja)</w:t>
      </w:r>
      <w:r w:rsidRPr="00AD2560">
        <w:rPr>
          <w:rFonts w:ascii="Arial" w:hAnsi="Arial" w:cs="Arial"/>
          <w:sz w:val="22"/>
        </w:rPr>
        <w:tab/>
        <w:t xml:space="preserve">  12</w:t>
      </w:r>
    </w:p>
    <w:p w14:paraId="2A74E987" w14:textId="77777777" w:rsidR="00182E50" w:rsidRPr="00AD2560" w:rsidRDefault="00182E50" w:rsidP="00182E50">
      <w:pPr>
        <w:pStyle w:val="DaftarParagraf"/>
        <w:numPr>
          <w:ilvl w:val="0"/>
          <w:numId w:val="3"/>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i/>
          <w:iCs/>
          <w:sz w:val="22"/>
        </w:rPr>
        <w:t>Job Insecurity</w:t>
      </w:r>
      <w:r w:rsidRPr="00AD2560">
        <w:rPr>
          <w:rFonts w:ascii="Arial" w:hAnsi="Arial" w:cs="Arial"/>
          <w:sz w:val="22"/>
        </w:rPr>
        <w:t xml:space="preserve"> </w:t>
      </w:r>
      <w:r w:rsidRPr="00AD2560">
        <w:rPr>
          <w:rFonts w:ascii="Arial" w:hAnsi="Arial" w:cs="Arial"/>
          <w:sz w:val="22"/>
        </w:rPr>
        <w:tab/>
        <w:t xml:space="preserve">  15</w:t>
      </w:r>
    </w:p>
    <w:p w14:paraId="622FA86C" w14:textId="77777777" w:rsidR="00182E50" w:rsidRPr="00AD2560" w:rsidRDefault="00182E50" w:rsidP="00182E50">
      <w:pPr>
        <w:pStyle w:val="DaftarParagraf"/>
        <w:numPr>
          <w:ilvl w:val="0"/>
          <w:numId w:val="3"/>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i/>
          <w:iCs/>
          <w:sz w:val="22"/>
        </w:rPr>
        <w:t>Turnover Intention</w:t>
      </w:r>
      <w:r w:rsidRPr="00AD2560">
        <w:rPr>
          <w:rFonts w:ascii="Arial" w:hAnsi="Arial" w:cs="Arial"/>
          <w:sz w:val="22"/>
        </w:rPr>
        <w:t xml:space="preserve"> </w:t>
      </w:r>
      <w:r w:rsidRPr="00AD2560">
        <w:rPr>
          <w:rFonts w:ascii="Arial" w:hAnsi="Arial" w:cs="Arial"/>
          <w:sz w:val="22"/>
        </w:rPr>
        <w:tab/>
        <w:t xml:space="preserve">  18</w:t>
      </w:r>
    </w:p>
    <w:p w14:paraId="595D22E8" w14:textId="77777777" w:rsidR="00182E50" w:rsidRPr="00AD2560" w:rsidRDefault="00182E50" w:rsidP="00182E50">
      <w:pPr>
        <w:pStyle w:val="DaftarParagraf"/>
        <w:numPr>
          <w:ilvl w:val="0"/>
          <w:numId w:val="3"/>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sz w:val="22"/>
        </w:rPr>
        <w:t>Kerangka Konseptual</w:t>
      </w:r>
      <w:r w:rsidRPr="00AD2560">
        <w:rPr>
          <w:rFonts w:ascii="Arial" w:hAnsi="Arial" w:cs="Arial"/>
          <w:sz w:val="22"/>
        </w:rPr>
        <w:tab/>
        <w:t xml:space="preserve">  21</w:t>
      </w:r>
    </w:p>
    <w:p w14:paraId="6510F8CB" w14:textId="77777777" w:rsidR="00182E50" w:rsidRPr="00AD2560" w:rsidRDefault="00182E50" w:rsidP="00182E50">
      <w:pPr>
        <w:pStyle w:val="DaftarParagraf"/>
        <w:numPr>
          <w:ilvl w:val="0"/>
          <w:numId w:val="3"/>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sz w:val="22"/>
        </w:rPr>
        <w:t xml:space="preserve">Hipotesis </w:t>
      </w:r>
      <w:r w:rsidRPr="00AD2560">
        <w:rPr>
          <w:rFonts w:ascii="Arial" w:hAnsi="Arial" w:cs="Arial"/>
          <w:sz w:val="22"/>
        </w:rPr>
        <w:tab/>
        <w:t xml:space="preserve">  22</w:t>
      </w:r>
    </w:p>
    <w:p w14:paraId="57256DC5" w14:textId="77777777" w:rsidR="00182E50" w:rsidRPr="00AD2560" w:rsidRDefault="00182E50" w:rsidP="00182E50">
      <w:pPr>
        <w:pStyle w:val="DaftarParagraf"/>
        <w:tabs>
          <w:tab w:val="left" w:leader="dot" w:pos="7513"/>
          <w:tab w:val="right" w:pos="7938"/>
        </w:tabs>
        <w:spacing w:after="0" w:line="480" w:lineRule="auto"/>
        <w:ind w:left="284" w:hanging="284"/>
        <w:jc w:val="both"/>
        <w:rPr>
          <w:rFonts w:ascii="Arial" w:hAnsi="Arial" w:cs="Arial"/>
          <w:b/>
          <w:sz w:val="22"/>
        </w:rPr>
      </w:pPr>
      <w:r w:rsidRPr="00AD2560">
        <w:rPr>
          <w:rFonts w:ascii="Arial" w:hAnsi="Arial" w:cs="Arial"/>
          <w:b/>
          <w:sz w:val="22"/>
        </w:rPr>
        <w:lastRenderedPageBreak/>
        <w:t>BAB III METODE PENELITIAN</w:t>
      </w:r>
      <w:r w:rsidRPr="00AD2560">
        <w:rPr>
          <w:rFonts w:ascii="Arial" w:hAnsi="Arial" w:cs="Arial"/>
          <w:b/>
          <w:sz w:val="22"/>
        </w:rPr>
        <w:tab/>
        <w:t xml:space="preserve">  24</w:t>
      </w:r>
    </w:p>
    <w:p w14:paraId="51F0F93B" w14:textId="77777777" w:rsidR="00182E50" w:rsidRPr="00AD2560" w:rsidRDefault="00182E50" w:rsidP="00182E50">
      <w:pPr>
        <w:pStyle w:val="DaftarParagraf"/>
        <w:numPr>
          <w:ilvl w:val="0"/>
          <w:numId w:val="4"/>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sz w:val="22"/>
        </w:rPr>
        <w:t>Pendekatan Penelitian</w:t>
      </w:r>
      <w:r w:rsidRPr="00AD2560">
        <w:rPr>
          <w:rFonts w:ascii="Arial" w:hAnsi="Arial" w:cs="Arial"/>
          <w:sz w:val="22"/>
        </w:rPr>
        <w:tab/>
        <w:t xml:space="preserve">  24</w:t>
      </w:r>
    </w:p>
    <w:p w14:paraId="24961E08" w14:textId="77777777" w:rsidR="00182E50" w:rsidRPr="00AD2560" w:rsidRDefault="00182E50" w:rsidP="00182E50">
      <w:pPr>
        <w:pStyle w:val="DaftarParagraf"/>
        <w:numPr>
          <w:ilvl w:val="0"/>
          <w:numId w:val="4"/>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sz w:val="22"/>
        </w:rPr>
        <w:t xml:space="preserve">Populasi dan Sampel Penelitian </w:t>
      </w:r>
      <w:r w:rsidRPr="00AD2560">
        <w:rPr>
          <w:rFonts w:ascii="Arial" w:hAnsi="Arial" w:cs="Arial"/>
          <w:sz w:val="22"/>
        </w:rPr>
        <w:tab/>
        <w:t xml:space="preserve">  24</w:t>
      </w:r>
    </w:p>
    <w:p w14:paraId="2E0AEB54" w14:textId="77777777" w:rsidR="00182E50" w:rsidRPr="00AD2560" w:rsidRDefault="00182E50" w:rsidP="00182E50">
      <w:pPr>
        <w:pStyle w:val="DaftarParagraf"/>
        <w:numPr>
          <w:ilvl w:val="0"/>
          <w:numId w:val="4"/>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sz w:val="22"/>
        </w:rPr>
        <w:t xml:space="preserve">Variabel Penelitian dan Definisi Operasional </w:t>
      </w:r>
      <w:r w:rsidRPr="00AD2560">
        <w:rPr>
          <w:rFonts w:ascii="Arial" w:hAnsi="Arial" w:cs="Arial"/>
          <w:sz w:val="22"/>
        </w:rPr>
        <w:tab/>
        <w:t xml:space="preserve">  25</w:t>
      </w:r>
    </w:p>
    <w:p w14:paraId="73F2C7DC" w14:textId="77777777" w:rsidR="00182E50" w:rsidRPr="00AD2560" w:rsidRDefault="00182E50" w:rsidP="00182E50">
      <w:pPr>
        <w:pStyle w:val="DaftarParagraf"/>
        <w:numPr>
          <w:ilvl w:val="0"/>
          <w:numId w:val="4"/>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sz w:val="22"/>
        </w:rPr>
        <w:t xml:space="preserve">Lokasi Penelitian </w:t>
      </w:r>
      <w:r w:rsidRPr="00AD2560">
        <w:rPr>
          <w:rFonts w:ascii="Arial" w:hAnsi="Arial" w:cs="Arial"/>
          <w:sz w:val="22"/>
        </w:rPr>
        <w:tab/>
        <w:t xml:space="preserve">  30</w:t>
      </w:r>
    </w:p>
    <w:p w14:paraId="43EA34AA" w14:textId="77777777" w:rsidR="00182E50" w:rsidRPr="00AD2560" w:rsidRDefault="00182E50" w:rsidP="00182E50">
      <w:pPr>
        <w:pStyle w:val="DaftarParagraf"/>
        <w:numPr>
          <w:ilvl w:val="0"/>
          <w:numId w:val="4"/>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sz w:val="22"/>
        </w:rPr>
        <w:t>Metode Pengumpulan Data</w:t>
      </w:r>
      <w:r w:rsidRPr="00AD2560">
        <w:rPr>
          <w:rFonts w:ascii="Arial" w:hAnsi="Arial" w:cs="Arial"/>
          <w:sz w:val="22"/>
        </w:rPr>
        <w:tab/>
        <w:t xml:space="preserve">  30</w:t>
      </w:r>
    </w:p>
    <w:p w14:paraId="0AF32D69" w14:textId="77777777" w:rsidR="00182E50" w:rsidRPr="00AD2560" w:rsidRDefault="00182E50" w:rsidP="00182E50">
      <w:pPr>
        <w:pStyle w:val="DaftarParagraf"/>
        <w:numPr>
          <w:ilvl w:val="0"/>
          <w:numId w:val="4"/>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sz w:val="22"/>
        </w:rPr>
        <w:t xml:space="preserve">Jenis dan Sumber Data </w:t>
      </w:r>
      <w:r w:rsidRPr="00AD2560">
        <w:rPr>
          <w:rFonts w:ascii="Arial" w:hAnsi="Arial" w:cs="Arial"/>
          <w:sz w:val="22"/>
        </w:rPr>
        <w:tab/>
        <w:t xml:space="preserve">  31</w:t>
      </w:r>
    </w:p>
    <w:p w14:paraId="2E21CBD8" w14:textId="77777777" w:rsidR="00182E50" w:rsidRPr="00AD2560" w:rsidRDefault="00182E50" w:rsidP="00182E50">
      <w:pPr>
        <w:pStyle w:val="DaftarParagraf"/>
        <w:numPr>
          <w:ilvl w:val="0"/>
          <w:numId w:val="4"/>
        </w:numPr>
        <w:tabs>
          <w:tab w:val="left" w:leader="dot" w:pos="7513"/>
          <w:tab w:val="right" w:pos="7938"/>
        </w:tabs>
        <w:spacing w:after="0" w:line="360" w:lineRule="auto"/>
        <w:ind w:left="993" w:hanging="284"/>
        <w:jc w:val="both"/>
        <w:rPr>
          <w:rFonts w:ascii="Arial" w:hAnsi="Arial" w:cs="Arial"/>
          <w:sz w:val="22"/>
        </w:rPr>
      </w:pPr>
      <w:r w:rsidRPr="00AD2560">
        <w:rPr>
          <w:rFonts w:ascii="Arial" w:hAnsi="Arial" w:cs="Arial"/>
          <w:sz w:val="22"/>
        </w:rPr>
        <w:t xml:space="preserve">Analisis Data </w:t>
      </w:r>
      <w:r w:rsidRPr="00AD2560">
        <w:rPr>
          <w:rFonts w:ascii="Arial" w:hAnsi="Arial" w:cs="Arial"/>
          <w:sz w:val="22"/>
        </w:rPr>
        <w:tab/>
        <w:t xml:space="preserve">  32</w:t>
      </w:r>
    </w:p>
    <w:p w14:paraId="6195E7DF" w14:textId="77777777" w:rsidR="00182E50" w:rsidRPr="00AD2560" w:rsidRDefault="00182E50" w:rsidP="00182E50">
      <w:pPr>
        <w:pStyle w:val="DaftarParagraf"/>
        <w:numPr>
          <w:ilvl w:val="0"/>
          <w:numId w:val="4"/>
        </w:numPr>
        <w:tabs>
          <w:tab w:val="left" w:leader="dot" w:pos="7513"/>
          <w:tab w:val="right" w:pos="7938"/>
        </w:tabs>
        <w:spacing w:after="0" w:line="480" w:lineRule="auto"/>
        <w:ind w:left="993" w:hanging="284"/>
        <w:jc w:val="both"/>
        <w:rPr>
          <w:rFonts w:ascii="Arial" w:hAnsi="Arial" w:cs="Arial"/>
          <w:sz w:val="22"/>
        </w:rPr>
      </w:pPr>
      <w:r w:rsidRPr="00AD2560">
        <w:rPr>
          <w:rFonts w:ascii="Arial" w:hAnsi="Arial" w:cs="Arial"/>
          <w:sz w:val="22"/>
        </w:rPr>
        <w:t xml:space="preserve">Jadwal Penelitian </w:t>
      </w:r>
      <w:r w:rsidRPr="00AD2560">
        <w:rPr>
          <w:rFonts w:ascii="Arial" w:hAnsi="Arial" w:cs="Arial"/>
          <w:sz w:val="22"/>
        </w:rPr>
        <w:tab/>
        <w:t xml:space="preserve">  37</w:t>
      </w:r>
    </w:p>
    <w:p w14:paraId="4EED3E03" w14:textId="77777777" w:rsidR="00182E50" w:rsidRPr="00AD2560" w:rsidRDefault="00182E50" w:rsidP="00182E50">
      <w:pPr>
        <w:tabs>
          <w:tab w:val="left" w:leader="dot" w:pos="7513"/>
          <w:tab w:val="right" w:pos="7938"/>
        </w:tabs>
        <w:spacing w:after="0" w:line="480" w:lineRule="auto"/>
        <w:jc w:val="both"/>
        <w:rPr>
          <w:rFonts w:ascii="Arial" w:hAnsi="Arial" w:cs="Arial"/>
          <w:b/>
        </w:rPr>
      </w:pPr>
      <w:r w:rsidRPr="00AD2560">
        <w:rPr>
          <w:rFonts w:ascii="Arial" w:hAnsi="Arial" w:cs="Arial"/>
          <w:b/>
        </w:rPr>
        <w:t xml:space="preserve">BAB IV HASIL PENELITIAN DAN PEMBAHASAN </w:t>
      </w:r>
      <w:r w:rsidRPr="00AD2560">
        <w:rPr>
          <w:rFonts w:ascii="Arial" w:hAnsi="Arial" w:cs="Arial"/>
          <w:b/>
        </w:rPr>
        <w:tab/>
        <w:t xml:space="preserve">  38</w:t>
      </w:r>
    </w:p>
    <w:p w14:paraId="7E70D76C" w14:textId="77777777" w:rsidR="00182E50" w:rsidRPr="00AD2560" w:rsidRDefault="00182E50" w:rsidP="00182E50">
      <w:pPr>
        <w:pStyle w:val="DaftarParagraf"/>
        <w:numPr>
          <w:ilvl w:val="0"/>
          <w:numId w:val="5"/>
        </w:numPr>
        <w:tabs>
          <w:tab w:val="left" w:leader="dot" w:pos="7513"/>
          <w:tab w:val="right" w:pos="7938"/>
        </w:tabs>
        <w:spacing w:after="0" w:line="360" w:lineRule="auto"/>
        <w:jc w:val="both"/>
        <w:rPr>
          <w:rFonts w:ascii="Arial" w:hAnsi="Arial" w:cs="Arial"/>
          <w:sz w:val="22"/>
        </w:rPr>
      </w:pPr>
      <w:r w:rsidRPr="00AD2560">
        <w:rPr>
          <w:rFonts w:ascii="Arial" w:hAnsi="Arial" w:cs="Arial"/>
          <w:sz w:val="22"/>
        </w:rPr>
        <w:t xml:space="preserve">Deskripsi Data </w:t>
      </w:r>
      <w:r w:rsidRPr="00AD2560">
        <w:rPr>
          <w:rFonts w:ascii="Arial" w:hAnsi="Arial" w:cs="Arial"/>
          <w:sz w:val="22"/>
        </w:rPr>
        <w:tab/>
        <w:t xml:space="preserve">  38</w:t>
      </w:r>
    </w:p>
    <w:p w14:paraId="4A053E5F" w14:textId="77777777" w:rsidR="00182E50" w:rsidRPr="00AD2560" w:rsidRDefault="00182E50" w:rsidP="00182E50">
      <w:pPr>
        <w:pStyle w:val="DaftarParagraf"/>
        <w:numPr>
          <w:ilvl w:val="0"/>
          <w:numId w:val="5"/>
        </w:numPr>
        <w:tabs>
          <w:tab w:val="left" w:leader="dot" w:pos="7513"/>
          <w:tab w:val="right" w:pos="7938"/>
        </w:tabs>
        <w:spacing w:after="0" w:line="360" w:lineRule="auto"/>
        <w:jc w:val="both"/>
        <w:rPr>
          <w:rFonts w:ascii="Arial" w:hAnsi="Arial" w:cs="Arial"/>
          <w:sz w:val="22"/>
        </w:rPr>
      </w:pPr>
      <w:r w:rsidRPr="00AD2560">
        <w:rPr>
          <w:rFonts w:ascii="Arial" w:hAnsi="Arial" w:cs="Arial"/>
          <w:sz w:val="22"/>
        </w:rPr>
        <w:t xml:space="preserve">Uji Hipotesis </w:t>
      </w:r>
      <w:r w:rsidRPr="00AD2560">
        <w:rPr>
          <w:rFonts w:ascii="Arial" w:hAnsi="Arial" w:cs="Arial"/>
          <w:sz w:val="22"/>
        </w:rPr>
        <w:tab/>
        <w:t xml:space="preserve">  6</w:t>
      </w:r>
      <w:r>
        <w:rPr>
          <w:rFonts w:ascii="Arial" w:hAnsi="Arial" w:cs="Arial"/>
          <w:sz w:val="22"/>
        </w:rPr>
        <w:t>0</w:t>
      </w:r>
    </w:p>
    <w:p w14:paraId="4636B155" w14:textId="77777777" w:rsidR="00182E50" w:rsidRPr="00AD2560" w:rsidRDefault="00182E50" w:rsidP="00182E50">
      <w:pPr>
        <w:pStyle w:val="DaftarParagraf"/>
        <w:numPr>
          <w:ilvl w:val="0"/>
          <w:numId w:val="5"/>
        </w:numPr>
        <w:tabs>
          <w:tab w:val="left" w:leader="dot" w:pos="7513"/>
          <w:tab w:val="right" w:pos="7938"/>
        </w:tabs>
        <w:spacing w:after="0" w:line="480" w:lineRule="auto"/>
        <w:jc w:val="both"/>
        <w:rPr>
          <w:rFonts w:ascii="Arial" w:hAnsi="Arial" w:cs="Arial"/>
          <w:sz w:val="22"/>
        </w:rPr>
      </w:pPr>
      <w:r w:rsidRPr="00AD2560">
        <w:rPr>
          <w:rFonts w:ascii="Arial" w:hAnsi="Arial" w:cs="Arial"/>
          <w:sz w:val="22"/>
        </w:rPr>
        <w:t>Pembahasan</w:t>
      </w:r>
      <w:r w:rsidRPr="00AD2560">
        <w:rPr>
          <w:rFonts w:ascii="Arial" w:hAnsi="Arial" w:cs="Arial"/>
          <w:sz w:val="22"/>
        </w:rPr>
        <w:tab/>
        <w:t xml:space="preserve">  </w:t>
      </w:r>
      <w:r>
        <w:rPr>
          <w:rFonts w:ascii="Arial" w:hAnsi="Arial" w:cs="Arial"/>
          <w:sz w:val="22"/>
        </w:rPr>
        <w:t>67</w:t>
      </w:r>
    </w:p>
    <w:p w14:paraId="3B3DD628" w14:textId="77777777" w:rsidR="00182E50" w:rsidRPr="00AD2560" w:rsidRDefault="00182E50" w:rsidP="00182E50">
      <w:pPr>
        <w:tabs>
          <w:tab w:val="left" w:leader="dot" w:pos="7513"/>
          <w:tab w:val="right" w:pos="7938"/>
        </w:tabs>
        <w:spacing w:after="0" w:line="480" w:lineRule="auto"/>
        <w:jc w:val="both"/>
        <w:rPr>
          <w:rFonts w:ascii="Arial" w:hAnsi="Arial" w:cs="Arial"/>
          <w:b/>
        </w:rPr>
      </w:pPr>
      <w:r w:rsidRPr="00AD2560">
        <w:rPr>
          <w:rFonts w:ascii="Arial" w:hAnsi="Arial" w:cs="Arial"/>
          <w:b/>
        </w:rPr>
        <w:t xml:space="preserve">BAB V PENUTUP </w:t>
      </w:r>
      <w:r w:rsidRPr="00AD2560">
        <w:rPr>
          <w:rFonts w:ascii="Arial" w:hAnsi="Arial" w:cs="Arial"/>
          <w:b/>
        </w:rPr>
        <w:tab/>
        <w:t xml:space="preserve">  7</w:t>
      </w:r>
      <w:r>
        <w:rPr>
          <w:rFonts w:ascii="Arial" w:hAnsi="Arial" w:cs="Arial"/>
          <w:b/>
        </w:rPr>
        <w:t>5</w:t>
      </w:r>
    </w:p>
    <w:p w14:paraId="4E4D92EC" w14:textId="77777777" w:rsidR="00182E50" w:rsidRPr="00AD2560" w:rsidRDefault="00182E50" w:rsidP="00182E50">
      <w:pPr>
        <w:pStyle w:val="DaftarParagraf"/>
        <w:numPr>
          <w:ilvl w:val="0"/>
          <w:numId w:val="6"/>
        </w:numPr>
        <w:tabs>
          <w:tab w:val="left" w:leader="dot" w:pos="7513"/>
          <w:tab w:val="right" w:pos="7938"/>
        </w:tabs>
        <w:spacing w:after="0" w:line="360" w:lineRule="auto"/>
        <w:ind w:left="1134" w:hanging="425"/>
        <w:jc w:val="both"/>
        <w:rPr>
          <w:rFonts w:ascii="Arial" w:hAnsi="Arial" w:cs="Arial"/>
          <w:b/>
          <w:sz w:val="22"/>
        </w:rPr>
      </w:pPr>
      <w:r w:rsidRPr="00AD2560">
        <w:rPr>
          <w:rFonts w:ascii="Arial" w:hAnsi="Arial" w:cs="Arial"/>
          <w:sz w:val="22"/>
        </w:rPr>
        <w:t xml:space="preserve">Kesimpulan </w:t>
      </w:r>
      <w:r w:rsidRPr="00AD2560">
        <w:rPr>
          <w:rFonts w:ascii="Arial" w:hAnsi="Arial" w:cs="Arial"/>
          <w:sz w:val="22"/>
        </w:rPr>
        <w:tab/>
        <w:t xml:space="preserve">  7</w:t>
      </w:r>
      <w:r>
        <w:rPr>
          <w:rFonts w:ascii="Arial" w:hAnsi="Arial" w:cs="Arial"/>
          <w:sz w:val="22"/>
        </w:rPr>
        <w:t>5</w:t>
      </w:r>
    </w:p>
    <w:p w14:paraId="110A5223" w14:textId="77777777" w:rsidR="00182E50" w:rsidRPr="00AD2560" w:rsidRDefault="00182E50" w:rsidP="00182E50">
      <w:pPr>
        <w:pStyle w:val="DaftarParagraf"/>
        <w:numPr>
          <w:ilvl w:val="0"/>
          <w:numId w:val="6"/>
        </w:numPr>
        <w:tabs>
          <w:tab w:val="left" w:leader="dot" w:pos="7513"/>
          <w:tab w:val="right" w:pos="7938"/>
        </w:tabs>
        <w:spacing w:after="0" w:line="360" w:lineRule="auto"/>
        <w:ind w:left="1134" w:hanging="425"/>
        <w:jc w:val="both"/>
        <w:rPr>
          <w:rFonts w:ascii="Arial" w:hAnsi="Arial" w:cs="Arial"/>
          <w:b/>
          <w:sz w:val="22"/>
        </w:rPr>
      </w:pPr>
      <w:r w:rsidRPr="00AD2560">
        <w:rPr>
          <w:rFonts w:ascii="Arial" w:hAnsi="Arial" w:cs="Arial"/>
          <w:sz w:val="22"/>
        </w:rPr>
        <w:t xml:space="preserve">Saran </w:t>
      </w:r>
      <w:r w:rsidRPr="00AD2560">
        <w:rPr>
          <w:rFonts w:ascii="Arial" w:hAnsi="Arial" w:cs="Arial"/>
          <w:sz w:val="22"/>
        </w:rPr>
        <w:tab/>
        <w:t xml:space="preserve">  7</w:t>
      </w:r>
      <w:r>
        <w:rPr>
          <w:rFonts w:ascii="Arial" w:hAnsi="Arial" w:cs="Arial"/>
          <w:sz w:val="22"/>
        </w:rPr>
        <w:t>5</w:t>
      </w:r>
    </w:p>
    <w:p w14:paraId="53FDB97E" w14:textId="77777777" w:rsidR="00182E50" w:rsidRPr="00AD2560" w:rsidRDefault="00182E50" w:rsidP="00182E50">
      <w:pPr>
        <w:pStyle w:val="DaftarParagraf"/>
        <w:tabs>
          <w:tab w:val="left" w:leader="dot" w:pos="7513"/>
          <w:tab w:val="right" w:pos="7938"/>
        </w:tabs>
        <w:spacing w:after="0" w:line="360" w:lineRule="auto"/>
        <w:ind w:left="1134"/>
        <w:jc w:val="both"/>
        <w:rPr>
          <w:rFonts w:ascii="Arial" w:hAnsi="Arial" w:cs="Arial"/>
          <w:b/>
          <w:sz w:val="22"/>
        </w:rPr>
      </w:pPr>
    </w:p>
    <w:p w14:paraId="47C1FA21" w14:textId="77777777" w:rsidR="00182E50" w:rsidRPr="00AD2560" w:rsidRDefault="00182E50" w:rsidP="00182E50">
      <w:pPr>
        <w:tabs>
          <w:tab w:val="left" w:leader="dot" w:pos="7513"/>
          <w:tab w:val="right" w:pos="7938"/>
        </w:tabs>
        <w:spacing w:after="0" w:line="360" w:lineRule="auto"/>
        <w:jc w:val="both"/>
        <w:rPr>
          <w:rFonts w:ascii="Arial" w:hAnsi="Arial" w:cs="Arial"/>
          <w:b/>
        </w:rPr>
      </w:pPr>
      <w:r w:rsidRPr="00AD2560">
        <w:rPr>
          <w:rFonts w:ascii="Arial" w:hAnsi="Arial" w:cs="Arial"/>
          <w:b/>
        </w:rPr>
        <w:t xml:space="preserve">DAFTAR PUSTAKA </w:t>
      </w:r>
      <w:r w:rsidRPr="00AD2560">
        <w:rPr>
          <w:rFonts w:ascii="Arial" w:hAnsi="Arial" w:cs="Arial"/>
          <w:b/>
        </w:rPr>
        <w:tab/>
        <w:t xml:space="preserve">  </w:t>
      </w:r>
    </w:p>
    <w:p w14:paraId="77A59848" w14:textId="77777777" w:rsidR="00182E50" w:rsidRPr="00AD2560" w:rsidRDefault="00182E50" w:rsidP="00182E50">
      <w:pPr>
        <w:spacing w:after="0" w:line="360" w:lineRule="auto"/>
        <w:rPr>
          <w:rFonts w:ascii="Arial" w:hAnsi="Arial" w:cs="Arial"/>
          <w:b/>
        </w:rPr>
      </w:pPr>
      <w:r w:rsidRPr="00AD2560">
        <w:rPr>
          <w:rFonts w:ascii="Arial" w:hAnsi="Arial" w:cs="Arial"/>
          <w:b/>
        </w:rPr>
        <w:t>LAMPIRAN</w:t>
      </w:r>
    </w:p>
    <w:p w14:paraId="26CFE942" w14:textId="77777777" w:rsidR="00182E50" w:rsidRDefault="00182E50" w:rsidP="00182E50">
      <w:pPr>
        <w:spacing w:after="0" w:line="360" w:lineRule="auto"/>
        <w:rPr>
          <w:rFonts w:ascii="Arial" w:hAnsi="Arial" w:cs="Arial"/>
          <w:b/>
        </w:rPr>
      </w:pPr>
    </w:p>
    <w:p w14:paraId="1134606C" w14:textId="77777777" w:rsidR="00182E50" w:rsidRDefault="00182E50" w:rsidP="00182E50">
      <w:pPr>
        <w:rPr>
          <w:rFonts w:ascii="Arial" w:hAnsi="Arial" w:cs="Arial"/>
          <w:b/>
        </w:rPr>
      </w:pPr>
      <w:r>
        <w:rPr>
          <w:rFonts w:ascii="Arial" w:hAnsi="Arial" w:cs="Arial"/>
          <w:b/>
        </w:rPr>
        <w:br w:type="page"/>
      </w:r>
    </w:p>
    <w:p w14:paraId="2163C1BD" w14:textId="77777777" w:rsidR="00182E50" w:rsidRPr="00E569E9" w:rsidRDefault="00182E50" w:rsidP="00182E50">
      <w:pPr>
        <w:jc w:val="center"/>
        <w:rPr>
          <w:rFonts w:ascii="Arial" w:hAnsi="Arial" w:cs="Arial"/>
          <w:b/>
          <w:sz w:val="24"/>
          <w:szCs w:val="24"/>
        </w:rPr>
      </w:pPr>
      <w:r w:rsidRPr="00E569E9">
        <w:rPr>
          <w:rFonts w:ascii="Arial" w:hAnsi="Arial" w:cs="Arial"/>
          <w:b/>
          <w:sz w:val="24"/>
          <w:szCs w:val="24"/>
        </w:rPr>
        <w:lastRenderedPageBreak/>
        <w:t>DAFTAR TABEL</w:t>
      </w:r>
    </w:p>
    <w:p w14:paraId="0B0C3379" w14:textId="77777777" w:rsidR="00182E50" w:rsidRPr="00401263" w:rsidRDefault="00182E50" w:rsidP="00182E50">
      <w:pPr>
        <w:jc w:val="center"/>
        <w:rPr>
          <w:rFonts w:ascii="Arial" w:hAnsi="Arial" w:cs="Arial"/>
          <w:b/>
        </w:rPr>
      </w:pPr>
    </w:p>
    <w:p w14:paraId="6E1F6B31" w14:textId="77777777" w:rsidR="00182E50" w:rsidRDefault="00182E50" w:rsidP="00182E50">
      <w:pPr>
        <w:rPr>
          <w:rFonts w:ascii="Arial" w:hAnsi="Arial" w:cs="Arial"/>
          <w:b/>
        </w:rPr>
      </w:pPr>
      <w:r>
        <w:rPr>
          <w:rFonts w:ascii="Arial" w:hAnsi="Arial" w:cs="Arial"/>
          <w:b/>
        </w:rPr>
        <w:t xml:space="preserve">No.   Judul Tabel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4E5AE0">
        <w:rPr>
          <w:rFonts w:ascii="Arial" w:hAnsi="Arial" w:cs="Arial"/>
          <w:b/>
        </w:rPr>
        <w:t>Halaman</w:t>
      </w:r>
      <w:r>
        <w:rPr>
          <w:rFonts w:ascii="Arial" w:hAnsi="Arial" w:cs="Arial"/>
          <w:b/>
        </w:rPr>
        <w:tab/>
      </w:r>
      <w:r>
        <w:rPr>
          <w:rFonts w:ascii="Arial" w:hAnsi="Arial" w:cs="Arial"/>
          <w:b/>
        </w:rPr>
        <w:tab/>
      </w:r>
      <w:r>
        <w:rPr>
          <w:rFonts w:ascii="Arial" w:hAnsi="Arial" w:cs="Arial"/>
          <w:b/>
        </w:rPr>
        <w:tab/>
      </w:r>
      <w:r>
        <w:rPr>
          <w:rFonts w:ascii="Arial" w:hAnsi="Arial" w:cs="Arial"/>
          <w:b/>
        </w:rPr>
        <w:tab/>
      </w:r>
    </w:p>
    <w:p w14:paraId="46602685" w14:textId="77777777" w:rsidR="00182E50" w:rsidRPr="00D75773"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sidRPr="00044E85">
        <w:rPr>
          <w:rFonts w:ascii="Arial" w:hAnsi="Arial" w:cs="Arial"/>
        </w:rPr>
        <w:t>Tabel</w:t>
      </w:r>
      <w:r>
        <w:rPr>
          <w:rFonts w:ascii="Arial" w:hAnsi="Arial" w:cs="Arial"/>
        </w:rPr>
        <w:t xml:space="preserve"> 3.1</w:t>
      </w:r>
      <w:r w:rsidRPr="00044E85">
        <w:rPr>
          <w:rFonts w:ascii="Arial" w:hAnsi="Arial" w:cs="Arial"/>
        </w:rPr>
        <w:t xml:space="preserve"> Definisi Operasional </w:t>
      </w:r>
      <w:r w:rsidRPr="00044E85">
        <w:rPr>
          <w:rFonts w:ascii="Arial" w:hAnsi="Arial" w:cs="Arial"/>
        </w:rPr>
        <w:tab/>
      </w:r>
      <w:r>
        <w:rPr>
          <w:rFonts w:ascii="Arial" w:hAnsi="Arial" w:cs="Arial"/>
        </w:rPr>
        <w:t xml:space="preserve">  27</w:t>
      </w:r>
    </w:p>
    <w:p w14:paraId="71B28F8F" w14:textId="77777777" w:rsidR="00182E50" w:rsidRPr="00044E85"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Pr>
          <w:rFonts w:ascii="Arial" w:hAnsi="Arial" w:cs="Arial"/>
        </w:rPr>
        <w:t xml:space="preserve">Tabel 3.1 Kriteria Penilaian Skala Likert </w:t>
      </w:r>
      <w:r>
        <w:rPr>
          <w:rFonts w:ascii="Arial" w:hAnsi="Arial" w:cs="Arial"/>
        </w:rPr>
        <w:tab/>
        <w:t xml:space="preserve">  31</w:t>
      </w:r>
    </w:p>
    <w:p w14:paraId="6A3A5995" w14:textId="77777777" w:rsidR="00182E50" w:rsidRPr="00044E85"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sidRPr="00044E85">
        <w:rPr>
          <w:rFonts w:ascii="Arial" w:hAnsi="Arial" w:cs="Arial"/>
        </w:rPr>
        <w:t xml:space="preserve">Tabel 4.1 </w:t>
      </w:r>
      <w:r w:rsidRPr="00044E85">
        <w:rPr>
          <w:rFonts w:ascii="Arial" w:hAnsi="Arial" w:cs="Arial"/>
          <w:i/>
        </w:rPr>
        <w:t>Descriptive Statistic</w:t>
      </w:r>
      <w:r w:rsidRPr="00044E85">
        <w:rPr>
          <w:rFonts w:ascii="Arial" w:hAnsi="Arial" w:cs="Arial"/>
        </w:rPr>
        <w:t xml:space="preserve"> </w:t>
      </w:r>
      <w:r>
        <w:rPr>
          <w:rFonts w:ascii="Arial" w:hAnsi="Arial" w:cs="Arial"/>
          <w:i/>
        </w:rPr>
        <w:t>Workload</w:t>
      </w:r>
      <w:r w:rsidRPr="00044E85">
        <w:rPr>
          <w:rFonts w:ascii="Arial" w:hAnsi="Arial" w:cs="Arial"/>
        </w:rPr>
        <w:t xml:space="preserve"> </w:t>
      </w:r>
      <w:r w:rsidRPr="00044E85">
        <w:rPr>
          <w:rFonts w:ascii="Arial" w:hAnsi="Arial" w:cs="Arial"/>
        </w:rPr>
        <w:tab/>
        <w:t xml:space="preserve"> </w:t>
      </w:r>
      <w:r>
        <w:rPr>
          <w:rFonts w:ascii="Arial" w:hAnsi="Arial" w:cs="Arial"/>
        </w:rPr>
        <w:t xml:space="preserve"> </w:t>
      </w:r>
      <w:r>
        <w:rPr>
          <w:rFonts w:ascii="Arial" w:hAnsi="Arial" w:cs="Arial"/>
          <w:lang w:val="id-ID"/>
        </w:rPr>
        <w:t>5</w:t>
      </w:r>
      <w:r>
        <w:rPr>
          <w:rFonts w:ascii="Arial" w:hAnsi="Arial" w:cs="Arial"/>
        </w:rPr>
        <w:t>0</w:t>
      </w:r>
    </w:p>
    <w:p w14:paraId="5B8B940D" w14:textId="77777777" w:rsidR="00182E50" w:rsidRPr="007E2755"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sidRPr="00044E85">
        <w:rPr>
          <w:rFonts w:ascii="Arial" w:hAnsi="Arial" w:cs="Arial"/>
        </w:rPr>
        <w:t xml:space="preserve">Tabel 4.2 </w:t>
      </w:r>
      <w:r w:rsidRPr="00044E85">
        <w:rPr>
          <w:rFonts w:ascii="Arial" w:hAnsi="Arial" w:cs="Arial"/>
          <w:i/>
        </w:rPr>
        <w:t>Descriptive Statistic</w:t>
      </w:r>
      <w:r w:rsidRPr="00044E85">
        <w:rPr>
          <w:rFonts w:ascii="Arial" w:hAnsi="Arial" w:cs="Arial"/>
        </w:rPr>
        <w:t xml:space="preserve"> </w:t>
      </w:r>
      <w:r>
        <w:rPr>
          <w:rFonts w:ascii="Arial" w:hAnsi="Arial" w:cs="Arial"/>
          <w:i/>
          <w:iCs/>
        </w:rPr>
        <w:t>Job Insecurity</w:t>
      </w:r>
      <w:r w:rsidRPr="00044E85">
        <w:rPr>
          <w:rFonts w:ascii="Arial" w:hAnsi="Arial" w:cs="Arial"/>
        </w:rPr>
        <w:t xml:space="preserve"> </w:t>
      </w:r>
      <w:r w:rsidRPr="00044E85">
        <w:rPr>
          <w:rFonts w:ascii="Arial" w:hAnsi="Arial" w:cs="Arial"/>
        </w:rPr>
        <w:tab/>
      </w:r>
      <w:r>
        <w:rPr>
          <w:rFonts w:ascii="Arial" w:hAnsi="Arial" w:cs="Arial"/>
        </w:rPr>
        <w:t xml:space="preserve">  50</w:t>
      </w:r>
    </w:p>
    <w:p w14:paraId="14BB9848" w14:textId="77777777" w:rsidR="00182E50"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sidRPr="00044E85">
        <w:rPr>
          <w:rFonts w:ascii="Arial" w:hAnsi="Arial" w:cs="Arial"/>
        </w:rPr>
        <w:t>Tabel 4.</w:t>
      </w:r>
      <w:r>
        <w:rPr>
          <w:rFonts w:ascii="Arial" w:hAnsi="Arial" w:cs="Arial"/>
        </w:rPr>
        <w:t>3</w:t>
      </w:r>
      <w:r w:rsidRPr="00044E85">
        <w:rPr>
          <w:rFonts w:ascii="Arial" w:hAnsi="Arial" w:cs="Arial"/>
        </w:rPr>
        <w:t xml:space="preserve"> </w:t>
      </w:r>
      <w:r w:rsidRPr="00044E85">
        <w:rPr>
          <w:rFonts w:ascii="Arial" w:hAnsi="Arial" w:cs="Arial"/>
          <w:i/>
        </w:rPr>
        <w:t>Descriptive Statistic</w:t>
      </w:r>
      <w:r w:rsidRPr="00044E85">
        <w:rPr>
          <w:rFonts w:ascii="Arial" w:hAnsi="Arial" w:cs="Arial"/>
        </w:rPr>
        <w:t xml:space="preserve"> </w:t>
      </w:r>
      <w:r>
        <w:rPr>
          <w:rFonts w:ascii="Arial" w:hAnsi="Arial" w:cs="Arial"/>
          <w:i/>
          <w:iCs/>
        </w:rPr>
        <w:t>Turnover Intention</w:t>
      </w:r>
      <w:r w:rsidRPr="00044E85">
        <w:rPr>
          <w:rFonts w:ascii="Arial" w:hAnsi="Arial" w:cs="Arial"/>
        </w:rPr>
        <w:t xml:space="preserve"> </w:t>
      </w:r>
      <w:r w:rsidRPr="00044E85">
        <w:rPr>
          <w:rFonts w:ascii="Arial" w:hAnsi="Arial" w:cs="Arial"/>
        </w:rPr>
        <w:tab/>
      </w:r>
      <w:r>
        <w:rPr>
          <w:rFonts w:ascii="Arial" w:hAnsi="Arial" w:cs="Arial"/>
        </w:rPr>
        <w:t xml:space="preserve">  51</w:t>
      </w:r>
    </w:p>
    <w:p w14:paraId="7BCDC8A9" w14:textId="77777777" w:rsidR="00182E50"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sidRPr="00044E85">
        <w:rPr>
          <w:rFonts w:ascii="Arial" w:hAnsi="Arial" w:cs="Arial"/>
        </w:rPr>
        <w:t>Tabel 4.</w:t>
      </w:r>
      <w:r>
        <w:rPr>
          <w:rFonts w:ascii="Arial" w:hAnsi="Arial" w:cs="Arial"/>
        </w:rPr>
        <w:t>4</w:t>
      </w:r>
      <w:r w:rsidRPr="00044E85">
        <w:rPr>
          <w:rFonts w:ascii="Arial" w:hAnsi="Arial" w:cs="Arial"/>
        </w:rPr>
        <w:t xml:space="preserve"> </w:t>
      </w:r>
      <w:r>
        <w:rPr>
          <w:rFonts w:ascii="Arial" w:hAnsi="Arial" w:cs="Arial"/>
          <w:iCs/>
        </w:rPr>
        <w:t>Deskriptif Frekuensi</w:t>
      </w:r>
      <w:r w:rsidRPr="00044E85">
        <w:rPr>
          <w:rFonts w:ascii="Arial" w:hAnsi="Arial" w:cs="Arial"/>
        </w:rPr>
        <w:t xml:space="preserve"> </w:t>
      </w:r>
      <w:r>
        <w:rPr>
          <w:rFonts w:ascii="Arial" w:hAnsi="Arial" w:cs="Arial"/>
          <w:i/>
        </w:rPr>
        <w:t>Workload</w:t>
      </w:r>
      <w:r w:rsidRPr="00044E85">
        <w:rPr>
          <w:rFonts w:ascii="Arial" w:hAnsi="Arial" w:cs="Arial"/>
        </w:rPr>
        <w:tab/>
      </w:r>
      <w:r>
        <w:rPr>
          <w:rFonts w:ascii="Arial" w:hAnsi="Arial" w:cs="Arial"/>
        </w:rPr>
        <w:t xml:space="preserve">  53</w:t>
      </w:r>
    </w:p>
    <w:p w14:paraId="2097F8AD" w14:textId="77777777" w:rsidR="00182E50"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sidRPr="00044E85">
        <w:rPr>
          <w:rFonts w:ascii="Arial" w:hAnsi="Arial" w:cs="Arial"/>
        </w:rPr>
        <w:t>Tabel 4.</w:t>
      </w:r>
      <w:r>
        <w:rPr>
          <w:rFonts w:ascii="Arial" w:hAnsi="Arial" w:cs="Arial"/>
        </w:rPr>
        <w:t>5</w:t>
      </w:r>
      <w:r w:rsidRPr="00044E85">
        <w:rPr>
          <w:rFonts w:ascii="Arial" w:hAnsi="Arial" w:cs="Arial"/>
        </w:rPr>
        <w:t xml:space="preserve"> </w:t>
      </w:r>
      <w:r>
        <w:rPr>
          <w:rFonts w:ascii="Arial" w:hAnsi="Arial" w:cs="Arial"/>
          <w:iCs/>
        </w:rPr>
        <w:t>Deskriptif Frekuensi</w:t>
      </w:r>
      <w:r w:rsidRPr="00044E85">
        <w:rPr>
          <w:rFonts w:ascii="Arial" w:hAnsi="Arial" w:cs="Arial"/>
        </w:rPr>
        <w:t xml:space="preserve"> </w:t>
      </w:r>
      <w:r>
        <w:rPr>
          <w:rFonts w:ascii="Arial" w:hAnsi="Arial" w:cs="Arial"/>
          <w:i/>
          <w:iCs/>
        </w:rPr>
        <w:t>Job Insecurity</w:t>
      </w:r>
      <w:r w:rsidRPr="00044E85">
        <w:rPr>
          <w:rFonts w:ascii="Arial" w:hAnsi="Arial" w:cs="Arial"/>
        </w:rPr>
        <w:tab/>
      </w:r>
      <w:r>
        <w:rPr>
          <w:rFonts w:ascii="Arial" w:hAnsi="Arial" w:cs="Arial"/>
        </w:rPr>
        <w:t xml:space="preserve">  56</w:t>
      </w:r>
    </w:p>
    <w:p w14:paraId="012BD34D" w14:textId="77777777" w:rsidR="00182E50" w:rsidRPr="00044E85"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sidRPr="00044E85">
        <w:rPr>
          <w:rFonts w:ascii="Arial" w:hAnsi="Arial" w:cs="Arial"/>
        </w:rPr>
        <w:t>Tabel 4.</w:t>
      </w:r>
      <w:r>
        <w:rPr>
          <w:rFonts w:ascii="Arial" w:hAnsi="Arial" w:cs="Arial"/>
        </w:rPr>
        <w:t>6</w:t>
      </w:r>
      <w:r w:rsidRPr="00044E85">
        <w:rPr>
          <w:rFonts w:ascii="Arial" w:hAnsi="Arial" w:cs="Arial"/>
        </w:rPr>
        <w:t xml:space="preserve"> </w:t>
      </w:r>
      <w:r>
        <w:rPr>
          <w:rFonts w:ascii="Arial" w:hAnsi="Arial" w:cs="Arial"/>
          <w:iCs/>
        </w:rPr>
        <w:t>Deskriptif Frekuensi</w:t>
      </w:r>
      <w:r w:rsidRPr="00044E85">
        <w:rPr>
          <w:rFonts w:ascii="Arial" w:hAnsi="Arial" w:cs="Arial"/>
        </w:rPr>
        <w:t xml:space="preserve"> </w:t>
      </w:r>
      <w:r>
        <w:rPr>
          <w:rFonts w:ascii="Arial" w:hAnsi="Arial" w:cs="Arial"/>
          <w:i/>
          <w:iCs/>
        </w:rPr>
        <w:t>Turnover Intention</w:t>
      </w:r>
      <w:r w:rsidRPr="00044E85">
        <w:rPr>
          <w:rFonts w:ascii="Arial" w:hAnsi="Arial" w:cs="Arial"/>
        </w:rPr>
        <w:tab/>
      </w:r>
      <w:r>
        <w:rPr>
          <w:rFonts w:ascii="Arial" w:hAnsi="Arial" w:cs="Arial"/>
        </w:rPr>
        <w:t xml:space="preserve">  58</w:t>
      </w:r>
    </w:p>
    <w:p w14:paraId="0955EB45" w14:textId="77777777" w:rsidR="00182E50" w:rsidRPr="00E942BB"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sidRPr="00386957">
        <w:rPr>
          <w:rFonts w:ascii="Arial" w:hAnsi="Arial"/>
        </w:rPr>
        <w:t>Tabel 4.</w:t>
      </w:r>
      <w:r>
        <w:rPr>
          <w:rFonts w:ascii="Arial" w:hAnsi="Arial"/>
        </w:rPr>
        <w:t xml:space="preserve">7 Hasil Uji Validitas Variabel </w:t>
      </w:r>
      <w:r w:rsidRPr="00E942BB">
        <w:rPr>
          <w:rFonts w:ascii="Arial" w:hAnsi="Arial"/>
          <w:i/>
          <w:iCs/>
        </w:rPr>
        <w:t>Workload</w:t>
      </w:r>
      <w:r>
        <w:rPr>
          <w:rFonts w:ascii="Arial" w:hAnsi="Arial"/>
        </w:rPr>
        <w:t xml:space="preserve"> (X1)</w:t>
      </w:r>
      <w:r>
        <w:rPr>
          <w:rFonts w:ascii="Arial" w:hAnsi="Arial"/>
        </w:rPr>
        <w:tab/>
        <w:t xml:space="preserve">  61</w:t>
      </w:r>
    </w:p>
    <w:p w14:paraId="402F75AF" w14:textId="77777777" w:rsidR="00182E50" w:rsidRPr="00E942BB"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sidRPr="00386957">
        <w:rPr>
          <w:rFonts w:ascii="Arial" w:hAnsi="Arial"/>
        </w:rPr>
        <w:t>Tabel 4.</w:t>
      </w:r>
      <w:r>
        <w:rPr>
          <w:rFonts w:ascii="Arial" w:hAnsi="Arial"/>
        </w:rPr>
        <w:t xml:space="preserve">8 Hasil Uji Validitas Variabel </w:t>
      </w:r>
      <w:r>
        <w:rPr>
          <w:rFonts w:ascii="Arial" w:hAnsi="Arial"/>
          <w:i/>
          <w:iCs/>
        </w:rPr>
        <w:t xml:space="preserve">Job Insecurity </w:t>
      </w:r>
      <w:r>
        <w:rPr>
          <w:rFonts w:ascii="Arial" w:hAnsi="Arial"/>
        </w:rPr>
        <w:t>(X2)</w:t>
      </w:r>
      <w:r>
        <w:rPr>
          <w:rFonts w:ascii="Arial" w:hAnsi="Arial"/>
        </w:rPr>
        <w:tab/>
        <w:t xml:space="preserve">  61</w:t>
      </w:r>
    </w:p>
    <w:p w14:paraId="77C281B7" w14:textId="77777777" w:rsidR="00182E50" w:rsidRPr="00E942BB"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sidRPr="00386957">
        <w:rPr>
          <w:rFonts w:ascii="Arial" w:hAnsi="Arial"/>
        </w:rPr>
        <w:t>Tabel 4.</w:t>
      </w:r>
      <w:r>
        <w:rPr>
          <w:rFonts w:ascii="Arial" w:hAnsi="Arial"/>
        </w:rPr>
        <w:t xml:space="preserve">9 Hasil Uji Validitas Variabel </w:t>
      </w:r>
      <w:r>
        <w:rPr>
          <w:rFonts w:ascii="Arial" w:hAnsi="Arial"/>
          <w:i/>
          <w:iCs/>
        </w:rPr>
        <w:t xml:space="preserve">Turnover Intention </w:t>
      </w:r>
      <w:r w:rsidRPr="00E942BB">
        <w:rPr>
          <w:rFonts w:ascii="Arial" w:hAnsi="Arial"/>
        </w:rPr>
        <w:t>(Y)</w:t>
      </w:r>
      <w:r>
        <w:rPr>
          <w:rFonts w:ascii="Arial" w:hAnsi="Arial"/>
        </w:rPr>
        <w:tab/>
        <w:t xml:space="preserve">  62</w:t>
      </w:r>
    </w:p>
    <w:p w14:paraId="7BF74868" w14:textId="77777777" w:rsidR="00182E50" w:rsidRPr="00E942BB"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sidRPr="00386957">
        <w:rPr>
          <w:rFonts w:ascii="Arial" w:hAnsi="Arial"/>
        </w:rPr>
        <w:t>Tabel 4.</w:t>
      </w:r>
      <w:r>
        <w:rPr>
          <w:rFonts w:ascii="Arial" w:hAnsi="Arial"/>
        </w:rPr>
        <w:t xml:space="preserve">10 Hasil Uji Reliabilitas Variabel </w:t>
      </w:r>
      <w:r w:rsidRPr="00E942BB">
        <w:rPr>
          <w:rFonts w:ascii="Arial" w:hAnsi="Arial"/>
          <w:i/>
          <w:iCs/>
        </w:rPr>
        <w:t>Workload</w:t>
      </w:r>
      <w:r>
        <w:rPr>
          <w:rFonts w:ascii="Arial" w:hAnsi="Arial"/>
        </w:rPr>
        <w:t xml:space="preserve"> (X1)</w:t>
      </w:r>
      <w:r>
        <w:rPr>
          <w:rFonts w:ascii="Arial" w:hAnsi="Arial"/>
        </w:rPr>
        <w:tab/>
        <w:t xml:space="preserve">  62</w:t>
      </w:r>
    </w:p>
    <w:p w14:paraId="58A1B298" w14:textId="77777777" w:rsidR="00182E50" w:rsidRPr="00E942BB"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sidRPr="00386957">
        <w:rPr>
          <w:rFonts w:ascii="Arial" w:hAnsi="Arial"/>
        </w:rPr>
        <w:t>Tabel 4.</w:t>
      </w:r>
      <w:r>
        <w:rPr>
          <w:rFonts w:ascii="Arial" w:hAnsi="Arial"/>
        </w:rPr>
        <w:t>11 Hasil Uji Reliabilitas Variabel</w:t>
      </w:r>
      <w:r w:rsidRPr="00E942BB">
        <w:rPr>
          <w:rFonts w:ascii="Arial" w:hAnsi="Arial"/>
          <w:i/>
          <w:iCs/>
        </w:rPr>
        <w:t xml:space="preserve"> </w:t>
      </w:r>
      <w:r>
        <w:rPr>
          <w:rFonts w:ascii="Arial" w:hAnsi="Arial"/>
          <w:i/>
          <w:iCs/>
        </w:rPr>
        <w:t xml:space="preserve">Job Insecurity </w:t>
      </w:r>
      <w:r>
        <w:rPr>
          <w:rFonts w:ascii="Arial" w:hAnsi="Arial"/>
        </w:rPr>
        <w:t>(X2)</w:t>
      </w:r>
      <w:r>
        <w:rPr>
          <w:rFonts w:ascii="Arial" w:hAnsi="Arial"/>
        </w:rPr>
        <w:tab/>
        <w:t xml:space="preserve">  63</w:t>
      </w:r>
    </w:p>
    <w:p w14:paraId="4E4D51F3" w14:textId="77777777" w:rsidR="00182E50" w:rsidRPr="00E942BB"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Pr>
          <w:rFonts w:ascii="Arial" w:hAnsi="Arial"/>
        </w:rPr>
        <w:t xml:space="preserve">Tabel 4.12 Hasil Uji Reliabilitas Variabel </w:t>
      </w:r>
      <w:r>
        <w:rPr>
          <w:rFonts w:ascii="Arial" w:hAnsi="Arial"/>
          <w:i/>
          <w:iCs/>
        </w:rPr>
        <w:t xml:space="preserve">Turnover Intention </w:t>
      </w:r>
      <w:r w:rsidRPr="00E942BB">
        <w:rPr>
          <w:rFonts w:ascii="Arial" w:hAnsi="Arial"/>
        </w:rPr>
        <w:t>(Y)</w:t>
      </w:r>
      <w:r>
        <w:rPr>
          <w:rFonts w:ascii="Arial" w:hAnsi="Arial"/>
        </w:rPr>
        <w:tab/>
        <w:t xml:space="preserve">  63</w:t>
      </w:r>
    </w:p>
    <w:p w14:paraId="074DC43A" w14:textId="77777777" w:rsidR="00182E50" w:rsidRPr="00E942BB"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Pr>
          <w:rFonts w:ascii="Arial" w:hAnsi="Arial"/>
        </w:rPr>
        <w:t xml:space="preserve">Tabel 4.13 Hasil Analisis Regresi Berganda </w:t>
      </w:r>
      <w:r>
        <w:rPr>
          <w:rFonts w:ascii="Arial" w:hAnsi="Arial"/>
        </w:rPr>
        <w:tab/>
        <w:t xml:space="preserve">  63</w:t>
      </w:r>
    </w:p>
    <w:p w14:paraId="4D6D9C97" w14:textId="77777777" w:rsidR="00182E50" w:rsidRPr="00E942BB"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Pr>
          <w:rFonts w:ascii="Arial" w:hAnsi="Arial"/>
        </w:rPr>
        <w:t xml:space="preserve">Tabel 4.14 Hasil Uji Hipotesis (Uji T) </w:t>
      </w:r>
      <w:r>
        <w:rPr>
          <w:rFonts w:ascii="Arial" w:hAnsi="Arial"/>
        </w:rPr>
        <w:tab/>
        <w:t xml:space="preserve">  65</w:t>
      </w:r>
    </w:p>
    <w:p w14:paraId="011D3D8D" w14:textId="77777777" w:rsidR="00182E50" w:rsidRPr="00E942BB"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Pr>
          <w:rFonts w:ascii="Arial" w:hAnsi="Arial"/>
        </w:rPr>
        <w:t xml:space="preserve">Tabel 4.15 Hasil Uji F (Uji Simultan) </w:t>
      </w:r>
      <w:r>
        <w:rPr>
          <w:rFonts w:ascii="Arial" w:hAnsi="Arial"/>
        </w:rPr>
        <w:tab/>
        <w:t xml:space="preserve">  66</w:t>
      </w:r>
    </w:p>
    <w:p w14:paraId="59CF04E4" w14:textId="77777777" w:rsidR="00182E50" w:rsidRPr="00F2305A" w:rsidRDefault="00182E50" w:rsidP="00182E50">
      <w:pPr>
        <w:pStyle w:val="DaftarParagraf"/>
        <w:numPr>
          <w:ilvl w:val="0"/>
          <w:numId w:val="54"/>
        </w:numPr>
        <w:tabs>
          <w:tab w:val="left" w:leader="dot" w:pos="7513"/>
          <w:tab w:val="right" w:pos="7938"/>
        </w:tabs>
        <w:spacing w:line="360" w:lineRule="auto"/>
        <w:ind w:left="567" w:hanging="567"/>
        <w:jc w:val="both"/>
        <w:rPr>
          <w:rFonts w:ascii="Arial" w:hAnsi="Arial" w:cs="Arial"/>
        </w:rPr>
      </w:pPr>
      <w:r>
        <w:rPr>
          <w:rFonts w:ascii="Arial" w:hAnsi="Arial"/>
        </w:rPr>
        <w:t xml:space="preserve">Tabel 4.16 Hasil Uji Koefisien Determinasi </w:t>
      </w:r>
      <w:r>
        <w:rPr>
          <w:rFonts w:ascii="Arial" w:hAnsi="Arial"/>
        </w:rPr>
        <w:tab/>
        <w:t xml:space="preserve">  66 </w:t>
      </w:r>
    </w:p>
    <w:p w14:paraId="75FB8148" w14:textId="77777777" w:rsidR="00182E50" w:rsidRDefault="00182E50" w:rsidP="00182E50">
      <w:pPr>
        <w:rPr>
          <w:rFonts w:ascii="Arial" w:hAnsi="Arial" w:cs="Arial"/>
          <w:b/>
        </w:rPr>
      </w:pPr>
    </w:p>
    <w:p w14:paraId="4C9BA662" w14:textId="77777777" w:rsidR="00182E50" w:rsidRDefault="00182E50" w:rsidP="00182E50"/>
    <w:p w14:paraId="7FA8DB09" w14:textId="77777777" w:rsidR="00041CCB" w:rsidRDefault="00041CCB" w:rsidP="00041CCB">
      <w:pPr>
        <w:rPr>
          <w:rFonts w:ascii="Arial" w:hAnsi="Arial" w:cs="Arial"/>
          <w:b/>
        </w:rPr>
      </w:pPr>
      <w:r>
        <w:rPr>
          <w:rFonts w:ascii="Arial" w:hAnsi="Arial" w:cs="Arial"/>
          <w:b/>
        </w:rPr>
        <w:br w:type="page"/>
      </w:r>
    </w:p>
    <w:p w14:paraId="0BE7F1EB" w14:textId="77777777" w:rsidR="00041CCB" w:rsidRPr="007F062D" w:rsidRDefault="00041CCB" w:rsidP="00041CCB">
      <w:pPr>
        <w:jc w:val="center"/>
        <w:rPr>
          <w:rFonts w:ascii="Arial" w:hAnsi="Arial" w:cs="Arial"/>
          <w:b/>
        </w:rPr>
      </w:pPr>
      <w:r w:rsidRPr="007F062D">
        <w:rPr>
          <w:rFonts w:ascii="Arial" w:hAnsi="Arial" w:cs="Arial"/>
          <w:b/>
        </w:rPr>
        <w:lastRenderedPageBreak/>
        <w:t>DAFTAR GAMBAR</w:t>
      </w:r>
    </w:p>
    <w:p w14:paraId="5C386B68" w14:textId="77777777" w:rsidR="00041CCB" w:rsidRPr="00401263" w:rsidRDefault="00041CCB" w:rsidP="00041CCB">
      <w:pPr>
        <w:jc w:val="center"/>
        <w:rPr>
          <w:rFonts w:ascii="Arial" w:hAnsi="Arial" w:cs="Arial"/>
          <w:b/>
        </w:rPr>
      </w:pPr>
    </w:p>
    <w:p w14:paraId="7B7D66F8" w14:textId="77777777" w:rsidR="00041CCB" w:rsidRDefault="00041CCB" w:rsidP="00041CCB">
      <w:pPr>
        <w:rPr>
          <w:rFonts w:ascii="Arial" w:hAnsi="Arial" w:cs="Arial"/>
          <w:b/>
        </w:rPr>
      </w:pPr>
      <w:r>
        <w:rPr>
          <w:rFonts w:ascii="Arial" w:hAnsi="Arial" w:cs="Arial"/>
          <w:b/>
        </w:rPr>
        <w:t xml:space="preserve">No.   Judul Tabel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4E5AE0">
        <w:rPr>
          <w:rFonts w:ascii="Arial" w:hAnsi="Arial" w:cs="Arial"/>
          <w:b/>
        </w:rPr>
        <w:t>Halaman</w:t>
      </w:r>
      <w:r>
        <w:rPr>
          <w:rFonts w:ascii="Arial" w:hAnsi="Arial" w:cs="Arial"/>
          <w:b/>
        </w:rPr>
        <w:tab/>
      </w:r>
      <w:r>
        <w:rPr>
          <w:rFonts w:ascii="Arial" w:hAnsi="Arial" w:cs="Arial"/>
          <w:b/>
        </w:rPr>
        <w:tab/>
      </w:r>
      <w:r>
        <w:rPr>
          <w:rFonts w:ascii="Arial" w:hAnsi="Arial" w:cs="Arial"/>
          <w:b/>
        </w:rPr>
        <w:tab/>
      </w:r>
      <w:r>
        <w:rPr>
          <w:rFonts w:ascii="Arial" w:hAnsi="Arial" w:cs="Arial"/>
          <w:b/>
        </w:rPr>
        <w:tab/>
      </w:r>
    </w:p>
    <w:p w14:paraId="14E43168" w14:textId="0DAEAA7D" w:rsidR="00041CCB" w:rsidRPr="00D75773" w:rsidRDefault="005C4D4E" w:rsidP="005C4D4E">
      <w:pPr>
        <w:pStyle w:val="DaftarParagraf"/>
        <w:numPr>
          <w:ilvl w:val="0"/>
          <w:numId w:val="57"/>
        </w:numPr>
        <w:tabs>
          <w:tab w:val="left" w:leader="dot" w:pos="7513"/>
        </w:tabs>
        <w:spacing w:line="360" w:lineRule="auto"/>
        <w:ind w:left="567" w:right="992"/>
        <w:jc w:val="both"/>
        <w:rPr>
          <w:rFonts w:ascii="Arial" w:hAnsi="Arial" w:cs="Arial"/>
        </w:rPr>
      </w:pPr>
      <w:r>
        <w:rPr>
          <w:rFonts w:ascii="Arial" w:hAnsi="Arial" w:cs="Arial"/>
        </w:rPr>
        <w:t xml:space="preserve">Kerangka Konseptual </w:t>
      </w:r>
      <w:r w:rsidR="00041CCB" w:rsidRPr="00044E85">
        <w:rPr>
          <w:rFonts w:ascii="Arial" w:hAnsi="Arial" w:cs="Arial"/>
        </w:rPr>
        <w:tab/>
      </w:r>
      <w:r w:rsidR="00041CCB">
        <w:rPr>
          <w:rFonts w:ascii="Arial" w:hAnsi="Arial" w:cs="Arial"/>
        </w:rPr>
        <w:t xml:space="preserve">  2</w:t>
      </w:r>
      <w:r>
        <w:rPr>
          <w:rFonts w:ascii="Arial" w:hAnsi="Arial" w:cs="Arial"/>
        </w:rPr>
        <w:t>2</w:t>
      </w:r>
    </w:p>
    <w:p w14:paraId="11481942" w14:textId="69621EE8" w:rsidR="007F062D" w:rsidRDefault="007F062D">
      <w:pPr>
        <w:rPr>
          <w:rFonts w:ascii="Arial" w:hAnsi="Arial" w:cs="Arial"/>
          <w:b/>
        </w:rPr>
      </w:pPr>
      <w:r>
        <w:rPr>
          <w:rFonts w:ascii="Arial" w:hAnsi="Arial" w:cs="Arial"/>
          <w:b/>
        </w:rPr>
        <w:br w:type="page"/>
      </w:r>
    </w:p>
    <w:p w14:paraId="74488B29" w14:textId="5CD78735" w:rsidR="00041CCB" w:rsidRPr="007F062D" w:rsidRDefault="007F062D" w:rsidP="007F062D">
      <w:pPr>
        <w:spacing w:after="0" w:line="360" w:lineRule="auto"/>
        <w:jc w:val="center"/>
        <w:rPr>
          <w:rFonts w:ascii="Arial" w:hAnsi="Arial" w:cs="Arial"/>
          <w:b/>
        </w:rPr>
      </w:pPr>
      <w:r w:rsidRPr="007F062D">
        <w:rPr>
          <w:rFonts w:ascii="Arial" w:hAnsi="Arial" w:cs="Arial"/>
          <w:b/>
        </w:rPr>
        <w:lastRenderedPageBreak/>
        <w:t>DAFTAR LAMPIRAN</w:t>
      </w:r>
    </w:p>
    <w:p w14:paraId="48FC9657" w14:textId="77777777" w:rsidR="007F062D" w:rsidRPr="007F062D" w:rsidRDefault="007F062D" w:rsidP="007F062D">
      <w:pPr>
        <w:spacing w:after="0" w:line="360" w:lineRule="auto"/>
        <w:jc w:val="center"/>
        <w:rPr>
          <w:rFonts w:ascii="Arial" w:hAnsi="Arial" w:cs="Arial"/>
          <w:b/>
        </w:rPr>
      </w:pPr>
    </w:p>
    <w:p w14:paraId="00AB688B" w14:textId="77777777" w:rsidR="007F062D" w:rsidRPr="007F062D" w:rsidRDefault="007F062D" w:rsidP="007F062D">
      <w:pPr>
        <w:spacing w:after="0" w:line="360" w:lineRule="auto"/>
        <w:jc w:val="center"/>
        <w:rPr>
          <w:rFonts w:ascii="Arial" w:hAnsi="Arial" w:cs="Arial"/>
          <w:b/>
        </w:rPr>
      </w:pPr>
    </w:p>
    <w:p w14:paraId="1B64EE05" w14:textId="046D0636" w:rsidR="007F062D" w:rsidRPr="007F062D" w:rsidRDefault="007F062D" w:rsidP="007F062D">
      <w:pPr>
        <w:pStyle w:val="DaftarParagraf"/>
        <w:numPr>
          <w:ilvl w:val="0"/>
          <w:numId w:val="55"/>
        </w:numPr>
        <w:spacing w:after="0" w:line="360" w:lineRule="auto"/>
        <w:ind w:left="426" w:hanging="426"/>
        <w:rPr>
          <w:rFonts w:ascii="Arial" w:hAnsi="Arial" w:cs="Arial"/>
          <w:bCs/>
          <w:sz w:val="22"/>
        </w:rPr>
      </w:pPr>
      <w:r w:rsidRPr="007F062D">
        <w:rPr>
          <w:rFonts w:ascii="Arial" w:hAnsi="Arial" w:cs="Arial"/>
          <w:bCs/>
          <w:sz w:val="22"/>
        </w:rPr>
        <w:t>Job Desc Karyawan PT. United Tractors Pandu Engginering sebelum Marger</w:t>
      </w:r>
    </w:p>
    <w:p w14:paraId="3E97D3CE" w14:textId="16250DE9" w:rsidR="007F062D" w:rsidRPr="007F062D" w:rsidRDefault="007F062D" w:rsidP="007F062D">
      <w:pPr>
        <w:pStyle w:val="DaftarParagraf"/>
        <w:numPr>
          <w:ilvl w:val="0"/>
          <w:numId w:val="55"/>
        </w:numPr>
        <w:spacing w:after="0" w:line="360" w:lineRule="auto"/>
        <w:ind w:left="426" w:hanging="426"/>
        <w:rPr>
          <w:rFonts w:ascii="Arial" w:hAnsi="Arial" w:cs="Arial"/>
          <w:bCs/>
          <w:sz w:val="22"/>
        </w:rPr>
      </w:pPr>
      <w:r w:rsidRPr="007F062D">
        <w:rPr>
          <w:rFonts w:ascii="Arial" w:hAnsi="Arial" w:cs="Arial"/>
          <w:bCs/>
          <w:sz w:val="22"/>
        </w:rPr>
        <w:t>Job Desc Karyawan PT. United Tractors Pandu Engginering setelah Marger</w:t>
      </w:r>
    </w:p>
    <w:p w14:paraId="7FBB3853" w14:textId="1FCCD89C" w:rsidR="007F062D" w:rsidRPr="007F062D" w:rsidRDefault="007F062D" w:rsidP="007F062D">
      <w:pPr>
        <w:pStyle w:val="DaftarParagraf"/>
        <w:numPr>
          <w:ilvl w:val="0"/>
          <w:numId w:val="55"/>
        </w:numPr>
        <w:spacing w:after="0" w:line="360" w:lineRule="auto"/>
        <w:ind w:left="426" w:hanging="426"/>
        <w:rPr>
          <w:rFonts w:ascii="Arial" w:hAnsi="Arial" w:cs="Arial"/>
          <w:bCs/>
          <w:sz w:val="22"/>
        </w:rPr>
      </w:pPr>
      <w:r w:rsidRPr="007F062D">
        <w:rPr>
          <w:rFonts w:ascii="Arial" w:hAnsi="Arial" w:cs="Arial"/>
          <w:bCs/>
          <w:sz w:val="22"/>
        </w:rPr>
        <w:t xml:space="preserve">Daftar Turnover Karyawan </w:t>
      </w:r>
      <w:r w:rsidRPr="007F062D">
        <w:rPr>
          <w:rFonts w:ascii="Arial" w:hAnsi="Arial" w:cs="Arial"/>
          <w:sz w:val="22"/>
        </w:rPr>
        <w:t>PT. United Tractors Pandu Engginering</w:t>
      </w:r>
    </w:p>
    <w:p w14:paraId="56809557" w14:textId="01E3476F" w:rsidR="007F062D" w:rsidRDefault="007F062D" w:rsidP="007F062D">
      <w:pPr>
        <w:pStyle w:val="DaftarParagraf"/>
        <w:numPr>
          <w:ilvl w:val="0"/>
          <w:numId w:val="55"/>
        </w:numPr>
        <w:spacing w:after="0" w:line="360" w:lineRule="auto"/>
        <w:ind w:left="426" w:hanging="426"/>
        <w:rPr>
          <w:rFonts w:ascii="Arial" w:hAnsi="Arial" w:cs="Arial"/>
          <w:bCs/>
          <w:sz w:val="22"/>
        </w:rPr>
      </w:pPr>
      <w:r>
        <w:rPr>
          <w:rFonts w:ascii="Arial" w:hAnsi="Arial" w:cs="Arial"/>
          <w:bCs/>
          <w:sz w:val="22"/>
        </w:rPr>
        <w:t>SK Dosen Pembimbing</w:t>
      </w:r>
    </w:p>
    <w:p w14:paraId="0CF9450D" w14:textId="3D06810C" w:rsidR="007F062D" w:rsidRDefault="007F062D" w:rsidP="007F062D">
      <w:pPr>
        <w:pStyle w:val="DaftarParagraf"/>
        <w:numPr>
          <w:ilvl w:val="0"/>
          <w:numId w:val="55"/>
        </w:numPr>
        <w:spacing w:after="0" w:line="360" w:lineRule="auto"/>
        <w:ind w:left="426" w:hanging="426"/>
        <w:rPr>
          <w:rFonts w:ascii="Arial" w:hAnsi="Arial" w:cs="Arial"/>
          <w:bCs/>
          <w:sz w:val="22"/>
        </w:rPr>
      </w:pPr>
      <w:r>
        <w:rPr>
          <w:rFonts w:ascii="Arial" w:hAnsi="Arial" w:cs="Arial"/>
          <w:bCs/>
          <w:sz w:val="22"/>
        </w:rPr>
        <w:t>Surat Tugas Penelitian</w:t>
      </w:r>
    </w:p>
    <w:p w14:paraId="1057E4BD" w14:textId="540015F2" w:rsidR="007F062D" w:rsidRDefault="007F062D" w:rsidP="007F062D">
      <w:pPr>
        <w:pStyle w:val="DaftarParagraf"/>
        <w:numPr>
          <w:ilvl w:val="0"/>
          <w:numId w:val="55"/>
        </w:numPr>
        <w:spacing w:after="0" w:line="360" w:lineRule="auto"/>
        <w:ind w:left="426" w:hanging="426"/>
        <w:rPr>
          <w:rFonts w:ascii="Arial" w:hAnsi="Arial" w:cs="Arial"/>
          <w:bCs/>
          <w:sz w:val="22"/>
        </w:rPr>
      </w:pPr>
      <w:r>
        <w:rPr>
          <w:rFonts w:ascii="Arial" w:hAnsi="Arial" w:cs="Arial"/>
          <w:bCs/>
          <w:sz w:val="22"/>
        </w:rPr>
        <w:t>Lembar Koreksi Ujian Sidang Proposal Skripsi</w:t>
      </w:r>
    </w:p>
    <w:p w14:paraId="73E98EE8" w14:textId="01A5EEAF" w:rsidR="007F062D" w:rsidRDefault="007F062D" w:rsidP="007F062D">
      <w:pPr>
        <w:pStyle w:val="DaftarParagraf"/>
        <w:numPr>
          <w:ilvl w:val="0"/>
          <w:numId w:val="55"/>
        </w:numPr>
        <w:spacing w:after="0" w:line="360" w:lineRule="auto"/>
        <w:ind w:left="426" w:hanging="426"/>
        <w:rPr>
          <w:rFonts w:ascii="Arial" w:hAnsi="Arial" w:cs="Arial"/>
          <w:bCs/>
          <w:sz w:val="22"/>
        </w:rPr>
      </w:pPr>
      <w:r>
        <w:rPr>
          <w:rFonts w:ascii="Arial" w:hAnsi="Arial" w:cs="Arial"/>
          <w:bCs/>
          <w:sz w:val="22"/>
        </w:rPr>
        <w:t>Lembar Konsultasi Skripsi</w:t>
      </w:r>
    </w:p>
    <w:p w14:paraId="1DC08DFF" w14:textId="3F5E3319" w:rsidR="007F062D" w:rsidRDefault="007F062D" w:rsidP="007F062D">
      <w:pPr>
        <w:pStyle w:val="DaftarParagraf"/>
        <w:numPr>
          <w:ilvl w:val="0"/>
          <w:numId w:val="55"/>
        </w:numPr>
        <w:spacing w:after="0" w:line="360" w:lineRule="auto"/>
        <w:ind w:left="426" w:hanging="426"/>
        <w:rPr>
          <w:rFonts w:ascii="Arial" w:hAnsi="Arial" w:cs="Arial"/>
          <w:bCs/>
          <w:sz w:val="22"/>
        </w:rPr>
      </w:pPr>
      <w:r>
        <w:rPr>
          <w:rFonts w:ascii="Arial" w:hAnsi="Arial" w:cs="Arial"/>
          <w:bCs/>
          <w:sz w:val="22"/>
        </w:rPr>
        <w:t>Daftar t Tabel</w:t>
      </w:r>
    </w:p>
    <w:p w14:paraId="40253540" w14:textId="084DFFCD" w:rsidR="007F062D" w:rsidRPr="007F062D" w:rsidRDefault="007F062D" w:rsidP="007F062D">
      <w:pPr>
        <w:pStyle w:val="DaftarParagraf"/>
        <w:numPr>
          <w:ilvl w:val="0"/>
          <w:numId w:val="55"/>
        </w:numPr>
        <w:spacing w:after="0" w:line="360" w:lineRule="auto"/>
        <w:ind w:left="426" w:hanging="426"/>
        <w:rPr>
          <w:rFonts w:ascii="Arial" w:hAnsi="Arial" w:cs="Arial"/>
          <w:bCs/>
          <w:sz w:val="22"/>
        </w:rPr>
      </w:pPr>
      <w:r>
        <w:rPr>
          <w:rFonts w:ascii="Arial" w:hAnsi="Arial" w:cs="Arial"/>
          <w:bCs/>
          <w:sz w:val="22"/>
        </w:rPr>
        <w:t>Lembar Data Coding SPSS Versi 26</w:t>
      </w:r>
    </w:p>
    <w:p w14:paraId="15FDAE7A" w14:textId="77777777" w:rsidR="00041CCB" w:rsidRPr="007F062D" w:rsidRDefault="00041CCB" w:rsidP="00041CCB">
      <w:pPr>
        <w:spacing w:after="160" w:line="259" w:lineRule="auto"/>
        <w:rPr>
          <w:rFonts w:ascii="Arial" w:hAnsi="Arial" w:cs="Arial"/>
          <w:b/>
          <w:bCs/>
          <w:kern w:val="44"/>
        </w:rPr>
      </w:pPr>
    </w:p>
    <w:p w14:paraId="401B4C52" w14:textId="77777777" w:rsidR="00041CCB" w:rsidRDefault="00041CCB" w:rsidP="00041CCB">
      <w:pPr>
        <w:spacing w:after="0" w:line="240" w:lineRule="auto"/>
        <w:jc w:val="center"/>
        <w:rPr>
          <w:rFonts w:ascii="Arial" w:hAnsi="Arial" w:cs="Arial"/>
          <w:b/>
        </w:rPr>
      </w:pPr>
    </w:p>
    <w:p w14:paraId="2F826426" w14:textId="0D12FFD3" w:rsidR="007E2755" w:rsidRDefault="00C51C94" w:rsidP="00041CCB">
      <w:pPr>
        <w:spacing w:after="0" w:line="360" w:lineRule="auto"/>
        <w:rPr>
          <w:rFonts w:ascii="Arial" w:hAnsi="Arial" w:cs="Arial"/>
          <w:b/>
        </w:rPr>
        <w:sectPr w:rsidR="007E2755" w:rsidSect="00624A82">
          <w:headerReference w:type="default" r:id="rId12"/>
          <w:footerReference w:type="default" r:id="rId13"/>
          <w:pgSz w:w="11907" w:h="16839" w:code="9"/>
          <w:pgMar w:top="2268" w:right="1701" w:bottom="1701" w:left="2268" w:header="720" w:footer="720" w:gutter="0"/>
          <w:pgNumType w:fmt="lowerRoman" w:start="2"/>
          <w:cols w:space="720"/>
          <w:docGrid w:linePitch="360"/>
        </w:sectPr>
      </w:pPr>
      <w:r>
        <w:rPr>
          <w:rFonts w:ascii="Arial" w:hAnsi="Arial" w:cs="Arial"/>
          <w:b/>
        </w:rPr>
        <w:br w:type="page"/>
      </w:r>
    </w:p>
    <w:p w14:paraId="7C0A2A9E" w14:textId="77777777" w:rsidR="007E2755" w:rsidRPr="00DA72BA" w:rsidRDefault="007E2755" w:rsidP="00BA325D">
      <w:pPr>
        <w:pStyle w:val="Judul2"/>
        <w:spacing w:before="0" w:line="480" w:lineRule="auto"/>
        <w:ind w:left="0"/>
        <w:jc w:val="center"/>
        <w:rPr>
          <w:rFonts w:ascii="Arial" w:hAnsi="Arial" w:cs="Arial"/>
          <w:sz w:val="22"/>
          <w:szCs w:val="22"/>
        </w:rPr>
      </w:pPr>
      <w:r w:rsidRPr="00DA72BA">
        <w:rPr>
          <w:rFonts w:ascii="Arial" w:hAnsi="Arial" w:cs="Arial"/>
          <w:sz w:val="22"/>
          <w:szCs w:val="22"/>
        </w:rPr>
        <w:lastRenderedPageBreak/>
        <w:t>BAB I</w:t>
      </w:r>
    </w:p>
    <w:p w14:paraId="2D11DBAC" w14:textId="77777777" w:rsidR="007E2755" w:rsidRPr="00DA72BA" w:rsidRDefault="007E2755" w:rsidP="00BA325D">
      <w:pPr>
        <w:pStyle w:val="Judul2"/>
        <w:spacing w:before="0" w:line="480" w:lineRule="auto"/>
        <w:ind w:left="0"/>
        <w:jc w:val="center"/>
        <w:rPr>
          <w:rFonts w:ascii="Arial" w:hAnsi="Arial" w:cs="Arial"/>
          <w:sz w:val="22"/>
          <w:szCs w:val="22"/>
        </w:rPr>
      </w:pPr>
      <w:r w:rsidRPr="00DA72BA">
        <w:rPr>
          <w:rFonts w:ascii="Arial" w:hAnsi="Arial" w:cs="Arial"/>
          <w:sz w:val="22"/>
          <w:szCs w:val="22"/>
        </w:rPr>
        <w:t>PENDAHULUAN</w:t>
      </w:r>
    </w:p>
    <w:p w14:paraId="21251B18" w14:textId="77777777" w:rsidR="007E2755" w:rsidRPr="00DA72BA" w:rsidRDefault="007E2755" w:rsidP="00BA325D">
      <w:pPr>
        <w:pStyle w:val="TeksIsi"/>
        <w:spacing w:line="480" w:lineRule="auto"/>
        <w:jc w:val="both"/>
        <w:rPr>
          <w:rFonts w:ascii="Arial" w:hAnsi="Arial" w:cs="Arial"/>
          <w:b/>
          <w:sz w:val="22"/>
          <w:szCs w:val="22"/>
        </w:rPr>
      </w:pPr>
    </w:p>
    <w:p w14:paraId="278D37BE" w14:textId="77777777" w:rsidR="007E2755" w:rsidRPr="00DA72BA" w:rsidRDefault="007E2755" w:rsidP="002335B6">
      <w:pPr>
        <w:pStyle w:val="DaftarParagraf"/>
        <w:widowControl w:val="0"/>
        <w:numPr>
          <w:ilvl w:val="0"/>
          <w:numId w:val="8"/>
        </w:numPr>
        <w:autoSpaceDE w:val="0"/>
        <w:autoSpaceDN w:val="0"/>
        <w:spacing w:after="0" w:line="480" w:lineRule="auto"/>
        <w:ind w:left="426" w:hanging="426"/>
        <w:contextualSpacing w:val="0"/>
        <w:rPr>
          <w:rFonts w:ascii="Arial" w:hAnsi="Arial" w:cs="Arial"/>
          <w:b/>
          <w:sz w:val="22"/>
        </w:rPr>
      </w:pPr>
      <w:r w:rsidRPr="00DA72BA">
        <w:rPr>
          <w:rFonts w:ascii="Arial" w:hAnsi="Arial" w:cs="Arial"/>
          <w:b/>
          <w:sz w:val="22"/>
        </w:rPr>
        <w:t>Latar Belakang</w:t>
      </w:r>
      <w:r w:rsidRPr="00DA72BA">
        <w:rPr>
          <w:rFonts w:ascii="Arial" w:hAnsi="Arial" w:cs="Arial"/>
          <w:b/>
          <w:spacing w:val="-3"/>
          <w:sz w:val="22"/>
        </w:rPr>
        <w:t xml:space="preserve"> </w:t>
      </w:r>
      <w:r w:rsidRPr="00DA72BA">
        <w:rPr>
          <w:rFonts w:ascii="Arial" w:hAnsi="Arial" w:cs="Arial"/>
          <w:b/>
          <w:sz w:val="22"/>
        </w:rPr>
        <w:t>Masalah</w:t>
      </w:r>
    </w:p>
    <w:p w14:paraId="6FA04D8F" w14:textId="77777777" w:rsidR="007E2755" w:rsidRPr="00DA72BA" w:rsidRDefault="007E2755" w:rsidP="00BA325D">
      <w:pPr>
        <w:pStyle w:val="DaftarParagraf"/>
        <w:spacing w:line="480" w:lineRule="auto"/>
        <w:ind w:left="426" w:firstLine="425"/>
        <w:jc w:val="both"/>
        <w:rPr>
          <w:rFonts w:ascii="Arial" w:hAnsi="Arial" w:cs="Arial"/>
          <w:bCs/>
          <w:sz w:val="22"/>
        </w:rPr>
      </w:pPr>
      <w:r w:rsidRPr="00DA72BA">
        <w:rPr>
          <w:rFonts w:ascii="Arial" w:hAnsi="Arial" w:cs="Arial"/>
          <w:bCs/>
          <w:sz w:val="22"/>
        </w:rPr>
        <w:t xml:space="preserve">Perkembangan pada era globalisasi meningkatkan persaingan yang semakin tinggi, khususnya dalam bidang usaha. baik untuk perusahaan manufaktur maupun perusahaan yang bergerak dibidang jasa, karena perusahaan dituntut untuk selalu mempertahankan eksistensi di dalam persaingan pasar bebas. Dalam menjalankan usahanya perusahaan tak bisa lepas dari masalah Sumber Daya Manusia. </w:t>
      </w:r>
    </w:p>
    <w:p w14:paraId="73CC6979" w14:textId="77777777" w:rsidR="007E2755" w:rsidRPr="00DA72BA" w:rsidRDefault="007E2755" w:rsidP="00BA325D">
      <w:pPr>
        <w:pStyle w:val="DaftarParagraf"/>
        <w:spacing w:line="480" w:lineRule="auto"/>
        <w:ind w:left="426" w:firstLine="425"/>
        <w:jc w:val="both"/>
        <w:rPr>
          <w:rFonts w:ascii="Arial" w:hAnsi="Arial" w:cs="Arial"/>
          <w:bCs/>
          <w:sz w:val="22"/>
        </w:rPr>
      </w:pPr>
      <w:r w:rsidRPr="00DA72BA">
        <w:rPr>
          <w:rFonts w:ascii="Arial" w:hAnsi="Arial" w:cs="Arial"/>
          <w:bCs/>
          <w:sz w:val="22"/>
        </w:rPr>
        <w:t>Sumber Daya Manusia (SDM) adalah salah satu faktor yang menjadi kunci keberhasilan perusahaan dalam menjalankan usahanya. SDM merupakan faktor utama perusahaan dan mempunyai peranan penting dalam membantu perusahaan mencapai tujuannya. SDM dalam perusahaan harus dikelola dengan baik agar dapat meningkatkan efektivitas dan efisiensi sebuah organisasi. Menurut (Daryanto &amp; Abdullah, 2013) manajemen adalah cara manajer (orangnya) mengatur, membimbing, dan memimpin semua orang yang menjadi pembantunya agar usaha yang sedang dilakukan dapat mencapai tujuan yang telah ditetapkan sebelumnya. (Usman, 2010) berpendapat bahwa manajemen adalah perencanaan, pengorganisasian, pengarahan, dan pengendalian sumber daya organisasi untuk mencapai tujuan secara efektif dan efisien.</w:t>
      </w:r>
    </w:p>
    <w:p w14:paraId="03F730FC" w14:textId="77777777" w:rsidR="007E2755" w:rsidRPr="00DA72BA" w:rsidRDefault="007E2755" w:rsidP="00BA325D">
      <w:pPr>
        <w:pStyle w:val="DaftarParagraf"/>
        <w:spacing w:line="480" w:lineRule="auto"/>
        <w:ind w:left="426" w:firstLine="425"/>
        <w:jc w:val="both"/>
        <w:rPr>
          <w:rFonts w:ascii="Arial" w:hAnsi="Arial" w:cs="Arial"/>
          <w:bCs/>
          <w:sz w:val="22"/>
        </w:rPr>
      </w:pPr>
      <w:r w:rsidRPr="00DA72BA">
        <w:rPr>
          <w:rFonts w:ascii="Arial" w:hAnsi="Arial" w:cs="Arial"/>
          <w:bCs/>
          <w:sz w:val="22"/>
        </w:rPr>
        <w:t xml:space="preserve">Sumber daya manusia merupakan faktor utama yang sangat penting dimana perusahaan dapat menjalankan kegiatan operasionalnya. Karyawan dianggap seperti aset karena memiliki peran penting dalam mencapai visi misi </w:t>
      </w:r>
      <w:r w:rsidRPr="00DA72BA">
        <w:rPr>
          <w:rFonts w:ascii="Arial" w:hAnsi="Arial" w:cs="Arial"/>
          <w:bCs/>
          <w:sz w:val="22"/>
        </w:rPr>
        <w:lastRenderedPageBreak/>
        <w:t>serta tujuan perusahaan. Agar tercapainya tujuan maka perusahaan wajib memperhatikan kesejahteraan karyawannya sehingga karyawan tersebut dapat memberikan kualitas kerja yang baik dan tidak berkeinginan untuk meninggalkan perusahaan dikarenakan kurangnya perhatian perusahaan.</w:t>
      </w:r>
    </w:p>
    <w:p w14:paraId="3D1EE7EC" w14:textId="77777777" w:rsidR="007E2755" w:rsidRPr="00DA72BA" w:rsidRDefault="007E2755" w:rsidP="00BA325D">
      <w:pPr>
        <w:pStyle w:val="DaftarParagraf"/>
        <w:spacing w:line="480" w:lineRule="auto"/>
        <w:ind w:left="426" w:firstLine="425"/>
        <w:jc w:val="both"/>
        <w:rPr>
          <w:rFonts w:ascii="Arial" w:hAnsi="Arial" w:cs="Arial"/>
          <w:sz w:val="22"/>
        </w:rPr>
      </w:pPr>
      <w:r w:rsidRPr="00DA72BA">
        <w:rPr>
          <w:rFonts w:ascii="Arial" w:hAnsi="Arial" w:cs="Arial"/>
          <w:sz w:val="22"/>
        </w:rPr>
        <w:t xml:space="preserve">PT. United Tractors Pandu Engineering (UTPE) adalah perusahaan </w:t>
      </w:r>
      <w:r w:rsidRPr="00DA72BA">
        <w:rPr>
          <w:rFonts w:ascii="Arial" w:hAnsi="Arial" w:cs="Arial"/>
          <w:i/>
          <w:sz w:val="22"/>
        </w:rPr>
        <w:t>Remanufacturing dan Reconditioning</w:t>
      </w:r>
      <w:r w:rsidRPr="00DA72BA">
        <w:rPr>
          <w:rFonts w:ascii="Arial" w:hAnsi="Arial" w:cs="Arial"/>
          <w:sz w:val="22"/>
        </w:rPr>
        <w:t xml:space="preserve"> komponen alat berat yang berkomitmen untuk memberikan solusi terbaik kepada semua pelanggannya. Sebelum terbentuk UTPE, bisnis </w:t>
      </w:r>
      <w:r w:rsidRPr="00DA72BA">
        <w:rPr>
          <w:rFonts w:ascii="Arial" w:hAnsi="Arial" w:cs="Arial"/>
          <w:i/>
          <w:sz w:val="22"/>
        </w:rPr>
        <w:t>remanufacturing</w:t>
      </w:r>
      <w:r w:rsidRPr="00DA72BA">
        <w:rPr>
          <w:rFonts w:ascii="Arial" w:hAnsi="Arial" w:cs="Arial"/>
          <w:sz w:val="22"/>
        </w:rPr>
        <w:t xml:space="preserve"> ini merupakan bagian dari </w:t>
      </w:r>
      <w:r w:rsidRPr="00DA72BA">
        <w:rPr>
          <w:rFonts w:ascii="Arial" w:hAnsi="Arial" w:cs="Arial"/>
          <w:i/>
          <w:sz w:val="22"/>
        </w:rPr>
        <w:t xml:space="preserve">service division </w:t>
      </w:r>
      <w:r w:rsidRPr="00DA72BA">
        <w:rPr>
          <w:rFonts w:ascii="Arial" w:hAnsi="Arial" w:cs="Arial"/>
          <w:sz w:val="22"/>
        </w:rPr>
        <w:t xml:space="preserve">UT dengan nama UT </w:t>
      </w:r>
      <w:r w:rsidRPr="00DA72BA">
        <w:rPr>
          <w:rFonts w:ascii="Arial" w:hAnsi="Arial" w:cs="Arial"/>
          <w:i/>
          <w:sz w:val="22"/>
        </w:rPr>
        <w:t>Reman</w:t>
      </w:r>
      <w:r w:rsidRPr="00DA72BA">
        <w:rPr>
          <w:rFonts w:ascii="Arial" w:hAnsi="Arial" w:cs="Arial"/>
          <w:sz w:val="22"/>
        </w:rPr>
        <w:t xml:space="preserve">. </w:t>
      </w:r>
      <w:r w:rsidRPr="00DA72BA">
        <w:rPr>
          <w:rFonts w:ascii="Arial" w:hAnsi="Arial" w:cs="Arial"/>
          <w:i/>
          <w:sz w:val="22"/>
        </w:rPr>
        <w:t>Remanufaktur</w:t>
      </w:r>
      <w:r w:rsidRPr="00DA72BA">
        <w:rPr>
          <w:rFonts w:ascii="Arial" w:hAnsi="Arial" w:cs="Arial"/>
          <w:sz w:val="22"/>
        </w:rPr>
        <w:t xml:space="preserve"> (disingkat </w:t>
      </w:r>
      <w:r w:rsidRPr="00DA72BA">
        <w:rPr>
          <w:rFonts w:ascii="Arial" w:hAnsi="Arial" w:cs="Arial"/>
          <w:i/>
          <w:sz w:val="22"/>
        </w:rPr>
        <w:t>Reman</w:t>
      </w:r>
      <w:r w:rsidRPr="00DA72BA">
        <w:rPr>
          <w:rFonts w:ascii="Arial" w:hAnsi="Arial" w:cs="Arial"/>
          <w:sz w:val="22"/>
        </w:rPr>
        <w:t>) didefinisikan sebagai proses untuk menghidupkan kembali fungsi, kinerja dan daya tahan komponen ke tingkat yang sama dengan komponen yang baru. Pada awalnya perusahaan ini bernama PT. Universal Tekno Reksajaya. Namun setelah merger pada bulan Agustus 2022 akhirnya berubah nama menjadi PT. United Tractors Pandu Engineering.</w:t>
      </w:r>
    </w:p>
    <w:p w14:paraId="65B4214C" w14:textId="36A7E6B3" w:rsidR="007E2755" w:rsidRPr="00DA72BA" w:rsidRDefault="007E2755" w:rsidP="00BA325D">
      <w:pPr>
        <w:pStyle w:val="DaftarParagraf"/>
        <w:spacing w:line="480" w:lineRule="auto"/>
        <w:ind w:left="426" w:firstLine="425"/>
        <w:jc w:val="both"/>
        <w:rPr>
          <w:rFonts w:ascii="Arial" w:hAnsi="Arial" w:cs="Arial"/>
          <w:bCs/>
          <w:sz w:val="22"/>
        </w:rPr>
      </w:pPr>
      <w:r w:rsidRPr="00DA72BA">
        <w:rPr>
          <w:rFonts w:ascii="Arial" w:hAnsi="Arial" w:cs="Arial"/>
          <w:bCs/>
          <w:sz w:val="22"/>
        </w:rPr>
        <w:t xml:space="preserve">Merger merupakan salah satu strategi penggabungan usaha untuk memperluas jaringan usaha dalam waktu yang singkat. Salah satu dampak psikologis dari merger adalah </w:t>
      </w:r>
      <w:r w:rsidRPr="00DA72BA">
        <w:rPr>
          <w:rFonts w:ascii="Arial" w:hAnsi="Arial" w:cs="Arial"/>
          <w:bCs/>
          <w:i/>
          <w:iCs/>
          <w:sz w:val="22"/>
        </w:rPr>
        <w:t>Workload (Beban Kerja)</w:t>
      </w:r>
      <w:r w:rsidRPr="00DA72BA">
        <w:rPr>
          <w:rFonts w:ascii="Arial" w:hAnsi="Arial" w:cs="Arial"/>
          <w:bCs/>
          <w:sz w:val="22"/>
        </w:rPr>
        <w:t xml:space="preserve"> dan </w:t>
      </w:r>
      <w:r w:rsidRPr="00DA72BA">
        <w:rPr>
          <w:rFonts w:ascii="Arial" w:hAnsi="Arial" w:cs="Arial"/>
          <w:bCs/>
          <w:i/>
          <w:iCs/>
          <w:sz w:val="22"/>
        </w:rPr>
        <w:t>Job Insecurity</w:t>
      </w:r>
      <w:r w:rsidRPr="00DA72BA">
        <w:rPr>
          <w:rFonts w:ascii="Arial" w:hAnsi="Arial" w:cs="Arial"/>
          <w:bCs/>
          <w:sz w:val="22"/>
        </w:rPr>
        <w:t xml:space="preserve">. Individu yang mengalami </w:t>
      </w:r>
      <w:r w:rsidRPr="00DA72BA">
        <w:rPr>
          <w:rFonts w:ascii="Arial" w:hAnsi="Arial" w:cs="Arial"/>
          <w:bCs/>
          <w:i/>
          <w:iCs/>
          <w:sz w:val="22"/>
        </w:rPr>
        <w:t xml:space="preserve">Workload (Beban Kerja) </w:t>
      </w:r>
      <w:r w:rsidRPr="00DA72BA">
        <w:rPr>
          <w:rFonts w:ascii="Arial" w:hAnsi="Arial" w:cs="Arial"/>
          <w:bCs/>
          <w:sz w:val="22"/>
        </w:rPr>
        <w:t xml:space="preserve">dan </w:t>
      </w:r>
      <w:r w:rsidRPr="00DA72BA">
        <w:rPr>
          <w:rFonts w:ascii="Arial" w:hAnsi="Arial" w:cs="Arial"/>
          <w:bCs/>
          <w:i/>
          <w:iCs/>
          <w:sz w:val="22"/>
        </w:rPr>
        <w:t>Job</w:t>
      </w:r>
      <w:r w:rsidRPr="00DA72BA">
        <w:rPr>
          <w:rFonts w:ascii="Arial" w:hAnsi="Arial" w:cs="Arial"/>
          <w:bCs/>
          <w:sz w:val="22"/>
        </w:rPr>
        <w:t xml:space="preserve"> </w:t>
      </w:r>
      <w:r w:rsidRPr="00DA72BA">
        <w:rPr>
          <w:rFonts w:ascii="Arial" w:hAnsi="Arial" w:cs="Arial"/>
          <w:bCs/>
          <w:i/>
          <w:iCs/>
          <w:sz w:val="22"/>
        </w:rPr>
        <w:t>Insecurity</w:t>
      </w:r>
      <w:r w:rsidRPr="00DA72BA">
        <w:rPr>
          <w:rFonts w:ascii="Arial" w:hAnsi="Arial" w:cs="Arial"/>
          <w:bCs/>
          <w:sz w:val="22"/>
        </w:rPr>
        <w:t xml:space="preserve"> berkepanjangan memiliki alasan rasional untuk mencari alternatif pekerjaan lain. Penggabungan sumber daya manusia (SDM) dua perusahaan yang melakukan merger sangat penting. Apabila strategi adaptasi yang digunakan tidak tepat, maka karyawan dapat merasakan ketidakpastian (</w:t>
      </w:r>
      <w:r w:rsidRPr="00DA72BA">
        <w:rPr>
          <w:rFonts w:ascii="Arial" w:hAnsi="Arial" w:cs="Arial"/>
          <w:bCs/>
          <w:i/>
          <w:iCs/>
          <w:sz w:val="22"/>
        </w:rPr>
        <w:t>uncertainty</w:t>
      </w:r>
      <w:r w:rsidRPr="00DA72BA">
        <w:rPr>
          <w:rFonts w:ascii="Arial" w:hAnsi="Arial" w:cs="Arial"/>
          <w:bCs/>
          <w:sz w:val="22"/>
        </w:rPr>
        <w:t xml:space="preserve">) yang dapat menyebabkan anggota organisasi enggan untuk melakukan perubahan. Kondisi semacam ini dapat menciptakan rasa ketidaknyamanan </w:t>
      </w:r>
      <w:r w:rsidRPr="00DA72BA">
        <w:rPr>
          <w:rFonts w:ascii="Arial" w:hAnsi="Arial" w:cs="Arial"/>
          <w:bCs/>
          <w:sz w:val="22"/>
        </w:rPr>
        <w:lastRenderedPageBreak/>
        <w:t xml:space="preserve">dalam melakukan pekerjaan serta timbul kekhawatiran akan kelanjutan kerja mereka. </w:t>
      </w:r>
    </w:p>
    <w:p w14:paraId="4A6E5546" w14:textId="77777777" w:rsidR="007E2755" w:rsidRPr="00DA72BA" w:rsidRDefault="007E2755" w:rsidP="00BA325D">
      <w:pPr>
        <w:pStyle w:val="DaftarParagraf"/>
        <w:spacing w:line="480" w:lineRule="auto"/>
        <w:ind w:left="426" w:firstLine="425"/>
        <w:jc w:val="both"/>
        <w:rPr>
          <w:rFonts w:ascii="Arial" w:hAnsi="Arial" w:cs="Arial"/>
          <w:bCs/>
          <w:sz w:val="22"/>
        </w:rPr>
      </w:pPr>
      <w:r w:rsidRPr="00DA72BA">
        <w:rPr>
          <w:rFonts w:ascii="Arial" w:hAnsi="Arial" w:cs="Arial"/>
          <w:bCs/>
          <w:sz w:val="22"/>
        </w:rPr>
        <w:t xml:space="preserve">Kekhawatiran bisa memicu munculnya konflik, perasaan tidak senang dan tidak puas terhadap lingkungan kerja yang dapat memicu </w:t>
      </w:r>
      <w:r w:rsidRPr="00DA72BA">
        <w:rPr>
          <w:rFonts w:ascii="Arial" w:hAnsi="Arial" w:cs="Arial"/>
          <w:bCs/>
          <w:i/>
          <w:iCs/>
          <w:sz w:val="22"/>
        </w:rPr>
        <w:t>job insecurity</w:t>
      </w:r>
      <w:r w:rsidRPr="00DA72BA">
        <w:rPr>
          <w:rFonts w:ascii="Arial" w:hAnsi="Arial" w:cs="Arial"/>
          <w:bCs/>
          <w:sz w:val="22"/>
        </w:rPr>
        <w:t xml:space="preserve"> pada pekerjaan sehingga dapat menyebabkan </w:t>
      </w:r>
      <w:r w:rsidRPr="00DA72BA">
        <w:rPr>
          <w:rFonts w:ascii="Arial" w:hAnsi="Arial" w:cs="Arial"/>
          <w:bCs/>
          <w:i/>
          <w:iCs/>
          <w:sz w:val="22"/>
        </w:rPr>
        <w:t xml:space="preserve">turnover </w:t>
      </w:r>
      <w:r w:rsidRPr="00DA72BA">
        <w:rPr>
          <w:rFonts w:ascii="Arial" w:hAnsi="Arial" w:cs="Arial"/>
          <w:bCs/>
          <w:sz w:val="22"/>
        </w:rPr>
        <w:t xml:space="preserve">suatu perusahaan semakin tinggi. Pada </w:t>
      </w:r>
      <w:r w:rsidRPr="00DA72BA">
        <w:rPr>
          <w:rFonts w:ascii="Arial" w:hAnsi="Arial" w:cs="Arial"/>
          <w:sz w:val="22"/>
        </w:rPr>
        <w:t xml:space="preserve">PT. United Tractors Pandu Engineering kasus </w:t>
      </w:r>
      <w:r w:rsidRPr="00DA72BA">
        <w:rPr>
          <w:rFonts w:ascii="Arial" w:hAnsi="Arial" w:cs="Arial"/>
          <w:i/>
          <w:iCs/>
          <w:sz w:val="22"/>
        </w:rPr>
        <w:t xml:space="preserve">turnover </w:t>
      </w:r>
      <w:r w:rsidRPr="00DA72BA">
        <w:rPr>
          <w:rFonts w:ascii="Arial" w:hAnsi="Arial" w:cs="Arial"/>
          <w:sz w:val="22"/>
        </w:rPr>
        <w:t xml:space="preserve">meningkat setelah perusahaan memutuskan melakukan </w:t>
      </w:r>
      <w:r w:rsidRPr="00DA72BA">
        <w:rPr>
          <w:rFonts w:ascii="Arial" w:hAnsi="Arial" w:cs="Arial"/>
          <w:i/>
          <w:iCs/>
          <w:sz w:val="22"/>
        </w:rPr>
        <w:t xml:space="preserve">merger. </w:t>
      </w:r>
      <w:r w:rsidRPr="00DA72BA">
        <w:rPr>
          <w:rFonts w:ascii="Arial" w:hAnsi="Arial" w:cs="Arial"/>
          <w:sz w:val="22"/>
        </w:rPr>
        <w:t>Sebuah merger perusahaan juga memiliki resiko terjadinya “bentrok” antara dua budaya perusahaan yang berbeda. Para karyawan perlu melalui masa adaptasi lagi, sehingga ada kemungkinan tingkat produktivitas perusahaan turun selama beberapa waktu. Ketika banyak karyawan yang mengundurkan diri, beban kerja yang ditinggalkan karyawan tersebut dilimpahkan kepada karyawan yang tetap bertahan, akibatnya beban kerja karyawan meningkat. Apabila hal ini terus terjadi dapat menyebabkan karyawan semakin stress karena beban kerja berlebih.</w:t>
      </w:r>
    </w:p>
    <w:p w14:paraId="2027995D" w14:textId="77777777" w:rsidR="007D0CD7" w:rsidRDefault="007E2755" w:rsidP="00BA325D">
      <w:pPr>
        <w:pStyle w:val="DaftarParagraf"/>
        <w:spacing w:line="480" w:lineRule="auto"/>
        <w:ind w:left="426" w:firstLine="425"/>
        <w:jc w:val="both"/>
        <w:rPr>
          <w:rFonts w:ascii="Arial" w:hAnsi="Arial" w:cs="Arial"/>
          <w:bCs/>
          <w:sz w:val="22"/>
        </w:rPr>
      </w:pPr>
      <w:r w:rsidRPr="00DA72BA">
        <w:rPr>
          <w:rFonts w:ascii="Arial" w:hAnsi="Arial" w:cs="Arial"/>
          <w:bCs/>
          <w:i/>
          <w:iCs/>
          <w:sz w:val="22"/>
        </w:rPr>
        <w:t xml:space="preserve">Workload (Beban Kerja) </w:t>
      </w:r>
      <w:r w:rsidRPr="00DA72BA">
        <w:rPr>
          <w:rFonts w:ascii="Arial" w:hAnsi="Arial" w:cs="Arial"/>
          <w:bCs/>
          <w:sz w:val="22"/>
        </w:rPr>
        <w:t xml:space="preserve">merupakan sekumpulan tugas atau aktivitas yang diberikan oleh perusahaan kepada karyawan untuk diselesaikan dalam jangka waktu tertentu. </w:t>
      </w:r>
      <w:r w:rsidR="007D0CD7">
        <w:rPr>
          <w:rFonts w:ascii="Arial" w:hAnsi="Arial" w:cs="Arial"/>
          <w:bCs/>
          <w:sz w:val="22"/>
        </w:rPr>
        <w:t xml:space="preserve">Menurut Sedigheh &amp; Seyyed (2018) mendefinisikan </w:t>
      </w:r>
      <w:r w:rsidR="007D0CD7" w:rsidRPr="00D81ADC">
        <w:rPr>
          <w:rFonts w:ascii="Arial" w:hAnsi="Arial" w:cs="Arial"/>
          <w:bCs/>
          <w:i/>
          <w:iCs/>
          <w:sz w:val="22"/>
        </w:rPr>
        <w:t>Workload</w:t>
      </w:r>
      <w:r w:rsidR="007D0CD7">
        <w:rPr>
          <w:rFonts w:ascii="Arial" w:hAnsi="Arial" w:cs="Arial"/>
          <w:bCs/>
          <w:i/>
          <w:iCs/>
          <w:sz w:val="22"/>
        </w:rPr>
        <w:t xml:space="preserve"> </w:t>
      </w:r>
      <w:r w:rsidR="007D0CD7" w:rsidRPr="00D81ADC">
        <w:rPr>
          <w:rFonts w:ascii="Arial" w:hAnsi="Arial" w:cs="Arial"/>
          <w:bCs/>
          <w:sz w:val="22"/>
        </w:rPr>
        <w:t>adalah</w:t>
      </w:r>
      <w:r w:rsidR="007D0CD7">
        <w:rPr>
          <w:rFonts w:ascii="Arial" w:hAnsi="Arial" w:cs="Arial"/>
          <w:bCs/>
          <w:sz w:val="22"/>
        </w:rPr>
        <w:t xml:space="preserve"> p</w:t>
      </w:r>
      <w:r w:rsidR="007D0CD7" w:rsidRPr="00D81ADC">
        <w:rPr>
          <w:rFonts w:ascii="Arial" w:hAnsi="Arial" w:cs="Arial"/>
          <w:bCs/>
          <w:sz w:val="22"/>
        </w:rPr>
        <w:t xml:space="preserve">erbedaan antara kemampuan pegawai dengan tuntutan perusahaan tugas diterima. Beban kerja tersebut dapat berupa beban kerja fisik dan beban kerja mental. </w:t>
      </w:r>
      <w:r w:rsidR="007D0CD7">
        <w:rPr>
          <w:rFonts w:ascii="Arial" w:hAnsi="Arial" w:cs="Arial"/>
          <w:bCs/>
          <w:sz w:val="22"/>
        </w:rPr>
        <w:t>Sedangkan m</w:t>
      </w:r>
      <w:r w:rsidR="007D0CD7" w:rsidRPr="00686779">
        <w:rPr>
          <w:rFonts w:ascii="Arial" w:hAnsi="Arial" w:cs="Arial"/>
          <w:bCs/>
          <w:sz w:val="22"/>
        </w:rPr>
        <w:t>enurut Rahmawati dan Kurnia (2017), beban kerja adalah kemampuan dari tubuh karyawan untuk menerima pekerjaan.</w:t>
      </w:r>
      <w:r w:rsidR="007D0CD7">
        <w:rPr>
          <w:rFonts w:ascii="Arial" w:hAnsi="Arial" w:cs="Arial"/>
          <w:bCs/>
          <w:sz w:val="22"/>
        </w:rPr>
        <w:t xml:space="preserve"> </w:t>
      </w:r>
    </w:p>
    <w:p w14:paraId="38CC6D06" w14:textId="77777777" w:rsidR="007E2755" w:rsidRPr="00DA72BA" w:rsidRDefault="007E2755" w:rsidP="00BA325D">
      <w:pPr>
        <w:pStyle w:val="DaftarParagraf"/>
        <w:spacing w:line="480" w:lineRule="auto"/>
        <w:ind w:left="426" w:firstLine="425"/>
        <w:jc w:val="both"/>
        <w:rPr>
          <w:rFonts w:ascii="Arial" w:hAnsi="Arial" w:cs="Arial"/>
          <w:bCs/>
          <w:sz w:val="22"/>
        </w:rPr>
      </w:pPr>
      <w:r w:rsidRPr="00DA72BA">
        <w:rPr>
          <w:rFonts w:ascii="Arial" w:hAnsi="Arial" w:cs="Arial"/>
          <w:sz w:val="22"/>
        </w:rPr>
        <w:t xml:space="preserve">Berdasarkan hasil wawancara sementara. Sebagian besar karyawan yang berkeinginan melakukan </w:t>
      </w:r>
      <w:r w:rsidRPr="00DA72BA">
        <w:rPr>
          <w:rFonts w:ascii="Arial" w:hAnsi="Arial" w:cs="Arial"/>
          <w:i/>
          <w:iCs/>
          <w:sz w:val="22"/>
        </w:rPr>
        <w:t xml:space="preserve">resign </w:t>
      </w:r>
      <w:r w:rsidRPr="00DA72BA">
        <w:rPr>
          <w:rFonts w:ascii="Arial" w:hAnsi="Arial" w:cs="Arial"/>
          <w:sz w:val="22"/>
        </w:rPr>
        <w:t xml:space="preserve">atau keluar dari perusahaan, namun </w:t>
      </w:r>
      <w:r w:rsidRPr="00DA72BA">
        <w:rPr>
          <w:rFonts w:ascii="Arial" w:hAnsi="Arial" w:cs="Arial"/>
          <w:sz w:val="22"/>
        </w:rPr>
        <w:lastRenderedPageBreak/>
        <w:t xml:space="preserve">masih menunggu kepastian pekerjaan sebelum </w:t>
      </w:r>
      <w:r w:rsidRPr="00DA72BA">
        <w:rPr>
          <w:rFonts w:ascii="Arial" w:hAnsi="Arial" w:cs="Arial"/>
          <w:i/>
          <w:iCs/>
          <w:sz w:val="22"/>
        </w:rPr>
        <w:t>resign</w:t>
      </w:r>
      <w:r w:rsidRPr="00DA72BA">
        <w:rPr>
          <w:rFonts w:ascii="Arial" w:hAnsi="Arial" w:cs="Arial"/>
          <w:sz w:val="22"/>
        </w:rPr>
        <w:t xml:space="preserve">. Adapun faktor pendukung hal tersebut didapatkan data pada perusahaan yaitu jobdesk yang bertambah setelah merger, dari yang semula sebanyak 13 jobdesk (lampiran 1) menjadi </w:t>
      </w:r>
      <w:r w:rsidRPr="00DA72BA">
        <w:rPr>
          <w:rFonts w:ascii="Arial" w:hAnsi="Arial" w:cs="Arial"/>
          <w:sz w:val="22"/>
        </w:rPr>
        <w:softHyphen/>
        <w:t>19 jobdesk (lampiran 2) yang harus diterima karyawan tetap yang masih bertahan</w:t>
      </w:r>
      <w:r w:rsidRPr="00DA72BA">
        <w:rPr>
          <w:rFonts w:ascii="Arial" w:hAnsi="Arial" w:cs="Arial"/>
          <w:bCs/>
          <w:sz w:val="22"/>
        </w:rPr>
        <w:t xml:space="preserve">. </w:t>
      </w:r>
      <w:r w:rsidRPr="00DA72BA">
        <w:rPr>
          <w:rFonts w:ascii="Arial" w:hAnsi="Arial" w:cs="Arial"/>
          <w:sz w:val="22"/>
        </w:rPr>
        <w:t xml:space="preserve">Berdasarkan data tersebut menunjukkan bahwa terdapat beban kerja tambahan yang diterima oleh karyawan setelah dilakukan merger. Hal ini membuat karyawan mengalami beban kerja berlebih. Sehingga </w:t>
      </w:r>
      <w:r w:rsidRPr="00DA72BA">
        <w:rPr>
          <w:rFonts w:ascii="Arial" w:hAnsi="Arial" w:cs="Arial"/>
          <w:bCs/>
          <w:sz w:val="22"/>
        </w:rPr>
        <w:t xml:space="preserve">dugaan sementara </w:t>
      </w:r>
      <w:r w:rsidRPr="00DA72BA">
        <w:rPr>
          <w:rFonts w:ascii="Arial" w:hAnsi="Arial" w:cs="Arial"/>
          <w:bCs/>
          <w:i/>
          <w:iCs/>
          <w:sz w:val="22"/>
        </w:rPr>
        <w:t>Workload (Beban Kerja)</w:t>
      </w:r>
      <w:r w:rsidRPr="00DA72BA">
        <w:rPr>
          <w:rFonts w:ascii="Arial" w:hAnsi="Arial" w:cs="Arial"/>
          <w:bCs/>
          <w:sz w:val="22"/>
        </w:rPr>
        <w:t xml:space="preserve"> yang terlalu </w:t>
      </w:r>
      <w:r w:rsidRPr="00DA72BA">
        <w:rPr>
          <w:rFonts w:ascii="Arial" w:hAnsi="Arial" w:cs="Arial"/>
          <w:sz w:val="22"/>
        </w:rPr>
        <w:t>tinggi</w:t>
      </w:r>
      <w:r w:rsidRPr="00DA72BA">
        <w:rPr>
          <w:rFonts w:ascii="Arial" w:hAnsi="Arial" w:cs="Arial"/>
          <w:bCs/>
          <w:sz w:val="22"/>
        </w:rPr>
        <w:t xml:space="preserve"> mempengaruhi kinerja karyawan</w:t>
      </w:r>
      <w:r w:rsidRPr="00DA72BA">
        <w:rPr>
          <w:rFonts w:ascii="Arial" w:hAnsi="Arial" w:cs="Arial"/>
          <w:sz w:val="22"/>
        </w:rPr>
        <w:t xml:space="preserve"> di </w:t>
      </w:r>
      <w:r w:rsidRPr="00DA72BA">
        <w:rPr>
          <w:rFonts w:ascii="Arial" w:hAnsi="Arial" w:cs="Arial"/>
          <w:bCs/>
          <w:sz w:val="22"/>
        </w:rPr>
        <w:t>PT. United Tractors Pandu Engineering.</w:t>
      </w:r>
      <w:r w:rsidRPr="00DA72BA">
        <w:rPr>
          <w:rFonts w:ascii="Arial" w:hAnsi="Arial" w:cs="Arial"/>
          <w:sz w:val="22"/>
        </w:rPr>
        <w:t xml:space="preserve"> </w:t>
      </w:r>
    </w:p>
    <w:p w14:paraId="157F6071" w14:textId="77777777" w:rsidR="007E2755" w:rsidRPr="00DA72BA" w:rsidRDefault="007E2755" w:rsidP="00BA325D">
      <w:pPr>
        <w:pStyle w:val="DaftarParagraf"/>
        <w:spacing w:line="480" w:lineRule="auto"/>
        <w:ind w:left="426" w:firstLine="425"/>
        <w:jc w:val="both"/>
        <w:rPr>
          <w:rFonts w:ascii="Arial" w:hAnsi="Arial" w:cs="Arial"/>
          <w:bCs/>
          <w:sz w:val="22"/>
        </w:rPr>
      </w:pPr>
      <w:r w:rsidRPr="00DA72BA">
        <w:rPr>
          <w:rFonts w:ascii="Arial" w:hAnsi="Arial" w:cs="Arial"/>
          <w:bCs/>
          <w:i/>
          <w:iCs/>
          <w:sz w:val="22"/>
        </w:rPr>
        <w:t>Job insecurity</w:t>
      </w:r>
      <w:r w:rsidRPr="00DA72BA">
        <w:rPr>
          <w:rFonts w:ascii="Arial" w:hAnsi="Arial" w:cs="Arial"/>
          <w:bCs/>
          <w:sz w:val="22"/>
        </w:rPr>
        <w:t xml:space="preserve"> </w:t>
      </w:r>
      <w:r w:rsidRPr="00DA72BA">
        <w:rPr>
          <w:rFonts w:ascii="Arial" w:hAnsi="Arial" w:cs="Arial"/>
          <w:sz w:val="22"/>
        </w:rPr>
        <w:t xml:space="preserve">Menurut (Suciati dkk., 2015) adalah ketidakberdayaan untuk mempertahankan kesinambungan yang diinginkan dalam kondisi kerja yang terancam. </w:t>
      </w:r>
      <w:r w:rsidRPr="00DA72BA">
        <w:rPr>
          <w:rFonts w:ascii="Arial" w:hAnsi="Arial" w:cs="Arial"/>
          <w:i/>
          <w:iCs/>
          <w:sz w:val="22"/>
        </w:rPr>
        <w:t xml:space="preserve">Job insecurity </w:t>
      </w:r>
      <w:r w:rsidRPr="00DA72BA">
        <w:rPr>
          <w:rFonts w:ascii="Arial" w:hAnsi="Arial" w:cs="Arial"/>
          <w:sz w:val="22"/>
        </w:rPr>
        <w:t>dikonseptualisasikan sebagai ketidakpastian dan kurangnya kontrol dari kelanjutan masa depan pekerjaan karyawan (Kekesi dan Collins, 2014)</w:t>
      </w:r>
      <w:r w:rsidRPr="00DA72BA">
        <w:rPr>
          <w:rFonts w:ascii="Arial" w:hAnsi="Arial" w:cs="Arial"/>
          <w:bCs/>
          <w:sz w:val="22"/>
        </w:rPr>
        <w:t xml:space="preserve">. Kondisi ini dipengaruhi beberapa factor, yaitu lingkungan pekerjaan dan kepastian keberlanjutan pekerjannya dalam organisasi. Tidak jarang hal seperti ini diiringi dengan kondisi bahwa seseorang tersebut memiliki kecocokkan dan keterikatan yang tinggi dengan organisasi tempat mereka bekerja. Menurut Smithson &amp; Lewis dalam (Wardani, 2014) </w:t>
      </w:r>
      <w:r w:rsidRPr="00DA72BA">
        <w:rPr>
          <w:rFonts w:ascii="Arial" w:hAnsi="Arial" w:cs="Arial"/>
          <w:bCs/>
          <w:i/>
          <w:iCs/>
          <w:sz w:val="22"/>
        </w:rPr>
        <w:t>job insecurity</w:t>
      </w:r>
      <w:r w:rsidRPr="00DA72BA">
        <w:rPr>
          <w:rFonts w:ascii="Arial" w:hAnsi="Arial" w:cs="Arial"/>
          <w:bCs/>
          <w:sz w:val="22"/>
        </w:rPr>
        <w:t xml:space="preserve"> adalah kondisi psikologis seseorang karyawan yang menunjukkan rasa bingung atau merasa tidak aman dikarenakan kondisi lingkungan yang berubah-ubah (</w:t>
      </w:r>
      <w:r w:rsidRPr="00DA72BA">
        <w:rPr>
          <w:rFonts w:ascii="Arial" w:hAnsi="Arial" w:cs="Arial"/>
          <w:bCs/>
          <w:i/>
          <w:iCs/>
          <w:sz w:val="22"/>
        </w:rPr>
        <w:t>perceived impermanance</w:t>
      </w:r>
      <w:r w:rsidRPr="00DA72BA">
        <w:rPr>
          <w:rFonts w:ascii="Arial" w:hAnsi="Arial" w:cs="Arial"/>
          <w:bCs/>
          <w:sz w:val="22"/>
        </w:rPr>
        <w:t xml:space="preserve">). </w:t>
      </w:r>
    </w:p>
    <w:p w14:paraId="52A379AF" w14:textId="77777777" w:rsidR="007E2755" w:rsidRPr="00DA72BA" w:rsidRDefault="007E2755" w:rsidP="00BA325D">
      <w:pPr>
        <w:pStyle w:val="DaftarParagraf"/>
        <w:spacing w:line="480" w:lineRule="auto"/>
        <w:ind w:left="426" w:firstLine="425"/>
        <w:jc w:val="both"/>
        <w:rPr>
          <w:rFonts w:ascii="Arial" w:hAnsi="Arial" w:cs="Arial"/>
          <w:bCs/>
          <w:sz w:val="22"/>
        </w:rPr>
      </w:pPr>
      <w:r w:rsidRPr="00DA72BA">
        <w:rPr>
          <w:rFonts w:ascii="Arial" w:hAnsi="Arial" w:cs="Arial"/>
          <w:sz w:val="22"/>
        </w:rPr>
        <w:t>Dari data report  ADH (</w:t>
      </w:r>
      <w:r w:rsidRPr="00DA72BA">
        <w:rPr>
          <w:rFonts w:ascii="Arial" w:hAnsi="Arial" w:cs="Arial"/>
          <w:i/>
          <w:iCs/>
          <w:sz w:val="22"/>
        </w:rPr>
        <w:t>Administration Departement Head</w:t>
      </w:r>
      <w:r w:rsidRPr="00DA72BA">
        <w:rPr>
          <w:rFonts w:ascii="Arial" w:hAnsi="Arial" w:cs="Arial"/>
          <w:sz w:val="22"/>
        </w:rPr>
        <w:t xml:space="preserve">) dapat dilihat bahwa adanya indikasi </w:t>
      </w:r>
      <w:r w:rsidRPr="00DA72BA">
        <w:rPr>
          <w:rFonts w:ascii="Arial" w:hAnsi="Arial" w:cs="Arial"/>
          <w:bCs/>
          <w:i/>
          <w:iCs/>
          <w:sz w:val="22"/>
        </w:rPr>
        <w:t xml:space="preserve">job insecurity. </w:t>
      </w:r>
      <w:r w:rsidRPr="00DA72BA">
        <w:rPr>
          <w:rFonts w:ascii="Arial" w:hAnsi="Arial" w:cs="Arial"/>
          <w:sz w:val="22"/>
        </w:rPr>
        <w:t xml:space="preserve">Dalam kurun waktu empat bulan antara bulan Agustus-November 2022 sebanyak 6 karyawan memutuskan untuk melakukan </w:t>
      </w:r>
      <w:r w:rsidRPr="00DA72BA">
        <w:rPr>
          <w:rFonts w:ascii="Arial" w:hAnsi="Arial" w:cs="Arial"/>
          <w:i/>
          <w:iCs/>
          <w:sz w:val="22"/>
        </w:rPr>
        <w:t xml:space="preserve">turnover </w:t>
      </w:r>
      <w:r w:rsidRPr="00DA72BA">
        <w:rPr>
          <w:rFonts w:ascii="Arial" w:hAnsi="Arial" w:cs="Arial"/>
          <w:sz w:val="22"/>
        </w:rPr>
        <w:t xml:space="preserve">(resign) dan 2 karyawan keluar tanpa alasan (Lampiran </w:t>
      </w:r>
      <w:r w:rsidRPr="00DA72BA">
        <w:rPr>
          <w:rFonts w:ascii="Arial" w:hAnsi="Arial" w:cs="Arial"/>
          <w:sz w:val="22"/>
        </w:rPr>
        <w:lastRenderedPageBreak/>
        <w:t xml:space="preserve">3). Hal ini dapat merugikan perusahaan karena para karyawan yang melakukan </w:t>
      </w:r>
      <w:r w:rsidRPr="00DA72BA">
        <w:rPr>
          <w:rFonts w:ascii="Arial" w:hAnsi="Arial" w:cs="Arial"/>
          <w:i/>
          <w:iCs/>
          <w:sz w:val="22"/>
        </w:rPr>
        <w:t>turnover</w:t>
      </w:r>
      <w:r w:rsidRPr="00DA72BA">
        <w:rPr>
          <w:rFonts w:ascii="Arial" w:hAnsi="Arial" w:cs="Arial"/>
          <w:sz w:val="22"/>
        </w:rPr>
        <w:t xml:space="preserve"> adalah karyawan berpengalaman yang telah mengabdi kepada perusahaan selama lebih dari 5 tahun. </w:t>
      </w:r>
      <w:r w:rsidRPr="00DA72BA">
        <w:rPr>
          <w:rFonts w:ascii="Arial" w:hAnsi="Arial" w:cs="Arial"/>
          <w:bCs/>
          <w:sz w:val="22"/>
        </w:rPr>
        <w:t xml:space="preserve">Di satu sisi mereka ingin terus eksis di dalam organisasi tempat mereka bekerja, tetapi di sisi lain mereka merasa bahwa posisinya terancam. Hal ini mendorong seorang karyawan untuk keluar dari perusahaan dan mencari pekerjaan lain. Keinginan karyawan keluar dari perusahaan merupakan fenomena yang sering di jumpai pada suatu organisasi. Rendahnya kegairahan kerja dan ketidak nyamanan di dalam bekerja akan mendorong tenaga-tenaga potensial untuk mengambil langkah tersebut. </w:t>
      </w:r>
    </w:p>
    <w:p w14:paraId="648015F9" w14:textId="5BDDB091" w:rsidR="007E2755" w:rsidRPr="00DA72BA" w:rsidRDefault="007E2755" w:rsidP="00BA325D">
      <w:pPr>
        <w:pStyle w:val="DaftarParagraf"/>
        <w:spacing w:line="480" w:lineRule="auto"/>
        <w:ind w:left="426" w:firstLine="425"/>
        <w:jc w:val="both"/>
        <w:rPr>
          <w:rFonts w:ascii="Arial" w:hAnsi="Arial" w:cs="Arial"/>
          <w:bCs/>
          <w:sz w:val="22"/>
        </w:rPr>
      </w:pPr>
      <w:r w:rsidRPr="00DA72BA">
        <w:rPr>
          <w:rFonts w:ascii="Arial" w:hAnsi="Arial" w:cs="Arial"/>
          <w:bCs/>
          <w:sz w:val="22"/>
        </w:rPr>
        <w:t xml:space="preserve">Ada banyak faktor yang membuat individu memiliki keinginan untuk keluar dari perusahaan dan berpindah ke perusahaan lain. </w:t>
      </w:r>
      <w:r w:rsidR="00C2791F" w:rsidRPr="00DA72BA">
        <w:rPr>
          <w:rFonts w:ascii="Arial" w:hAnsi="Arial" w:cs="Arial"/>
          <w:bCs/>
          <w:sz w:val="22"/>
        </w:rPr>
        <w:t>Faktor</w:t>
      </w:r>
      <w:r w:rsidRPr="00DA72BA">
        <w:rPr>
          <w:rFonts w:ascii="Arial" w:hAnsi="Arial" w:cs="Arial"/>
          <w:bCs/>
          <w:sz w:val="22"/>
        </w:rPr>
        <w:t>-faktor tersebut diantaranya adalah lingkungan kerja, komitmen organisasional dari karyawan, kepercayaan terhadap organisasi, dan ketidakamanan kerja (</w:t>
      </w:r>
      <w:r w:rsidRPr="00DA72BA">
        <w:rPr>
          <w:rFonts w:ascii="Arial" w:hAnsi="Arial" w:cs="Arial"/>
          <w:bCs/>
          <w:i/>
          <w:iCs/>
          <w:sz w:val="22"/>
        </w:rPr>
        <w:t>job insecurity</w:t>
      </w:r>
      <w:r w:rsidRPr="00DA72BA">
        <w:rPr>
          <w:rFonts w:ascii="Arial" w:hAnsi="Arial" w:cs="Arial"/>
          <w:bCs/>
          <w:sz w:val="22"/>
        </w:rPr>
        <w:t>). Kondisi dan perilaku karyawan sangat menentukan kinerja suatu organisasi. Intensitas keluar atau keinginan berpindah (</w:t>
      </w:r>
      <w:r w:rsidRPr="00DA72BA">
        <w:rPr>
          <w:rFonts w:ascii="Arial" w:hAnsi="Arial" w:cs="Arial"/>
          <w:bCs/>
          <w:i/>
          <w:iCs/>
          <w:sz w:val="22"/>
        </w:rPr>
        <w:t>turnover intention</w:t>
      </w:r>
      <w:r w:rsidRPr="00DA72BA">
        <w:rPr>
          <w:rFonts w:ascii="Arial" w:hAnsi="Arial" w:cs="Arial"/>
          <w:bCs/>
          <w:sz w:val="22"/>
        </w:rPr>
        <w:t xml:space="preserve">) merupakan salah satu masalah yang dialami oleh perusahaan. Terjadinya turnover intention yang tinggi akan menjadi masalah serius bagi perusahaan. </w:t>
      </w:r>
    </w:p>
    <w:p w14:paraId="20D7E4C6" w14:textId="77777777" w:rsidR="007E2755" w:rsidRPr="00DA72BA" w:rsidRDefault="007E2755" w:rsidP="00BA325D">
      <w:pPr>
        <w:pStyle w:val="DaftarParagraf"/>
        <w:spacing w:line="480" w:lineRule="auto"/>
        <w:ind w:left="426" w:firstLine="425"/>
        <w:jc w:val="both"/>
        <w:rPr>
          <w:rFonts w:ascii="Arial" w:hAnsi="Arial" w:cs="Arial"/>
          <w:bCs/>
          <w:sz w:val="22"/>
        </w:rPr>
      </w:pPr>
      <w:r w:rsidRPr="00DA72BA">
        <w:rPr>
          <w:rFonts w:ascii="Arial" w:hAnsi="Arial" w:cs="Arial"/>
          <w:bCs/>
          <w:i/>
          <w:iCs/>
          <w:sz w:val="22"/>
        </w:rPr>
        <w:t>Turnover intention</w:t>
      </w:r>
      <w:r w:rsidRPr="00DA72BA">
        <w:rPr>
          <w:rFonts w:ascii="Arial" w:hAnsi="Arial" w:cs="Arial"/>
          <w:bCs/>
          <w:sz w:val="22"/>
        </w:rPr>
        <w:t xml:space="preserve"> merupakan masalah umum yang sering dihadapi oleh perusahaan. </w:t>
      </w:r>
      <w:r w:rsidRPr="00DA72BA">
        <w:rPr>
          <w:rFonts w:ascii="Arial" w:hAnsi="Arial" w:cs="Arial"/>
          <w:bCs/>
          <w:i/>
          <w:iCs/>
          <w:sz w:val="22"/>
        </w:rPr>
        <w:t>Turnover intention</w:t>
      </w:r>
      <w:r w:rsidRPr="00DA72BA">
        <w:rPr>
          <w:rFonts w:ascii="Arial" w:hAnsi="Arial" w:cs="Arial"/>
          <w:bCs/>
          <w:sz w:val="22"/>
        </w:rPr>
        <w:t xml:space="preserve"> cenderung didefinisikan secara sukarela menurut pilihannya. Menurut Tett dan Meyer dalam (Waspodo, 2013) bahwa </w:t>
      </w:r>
      <w:r w:rsidRPr="00DA72BA">
        <w:rPr>
          <w:rFonts w:ascii="Arial" w:hAnsi="Arial" w:cs="Arial"/>
          <w:bCs/>
          <w:i/>
          <w:iCs/>
          <w:sz w:val="22"/>
        </w:rPr>
        <w:t>turnover intention</w:t>
      </w:r>
      <w:r w:rsidRPr="00DA72BA">
        <w:rPr>
          <w:rFonts w:ascii="Arial" w:hAnsi="Arial" w:cs="Arial"/>
          <w:bCs/>
          <w:sz w:val="22"/>
        </w:rPr>
        <w:t xml:space="preserve"> mengacu pada keinginan yang secara sadar dan disengaja untuk meninggalkan organisasi. Tingginya tingkat </w:t>
      </w:r>
      <w:r w:rsidRPr="00DA72BA">
        <w:rPr>
          <w:rFonts w:ascii="Arial" w:hAnsi="Arial" w:cs="Arial"/>
          <w:bCs/>
          <w:i/>
          <w:iCs/>
          <w:sz w:val="22"/>
        </w:rPr>
        <w:t>turnover</w:t>
      </w:r>
      <w:r w:rsidRPr="00DA72BA">
        <w:rPr>
          <w:rFonts w:ascii="Arial" w:hAnsi="Arial" w:cs="Arial"/>
          <w:bCs/>
          <w:sz w:val="22"/>
        </w:rPr>
        <w:t xml:space="preserve"> akan menimbulkan dampak buruk bagi organisasi, seperti menciptakan ketidakpastian terhadap kondisi karyawan dan peningkatan biaya sumber daya manusia. </w:t>
      </w:r>
      <w:r w:rsidRPr="00DA72BA">
        <w:rPr>
          <w:rFonts w:ascii="Arial" w:hAnsi="Arial" w:cs="Arial"/>
          <w:bCs/>
          <w:i/>
          <w:iCs/>
          <w:sz w:val="22"/>
        </w:rPr>
        <w:t>Turnover</w:t>
      </w:r>
      <w:r w:rsidRPr="00DA72BA">
        <w:rPr>
          <w:rFonts w:ascii="Arial" w:hAnsi="Arial" w:cs="Arial"/>
          <w:bCs/>
          <w:sz w:val="22"/>
        </w:rPr>
        <w:t xml:space="preserve"> </w:t>
      </w:r>
      <w:r w:rsidRPr="00DA72BA">
        <w:rPr>
          <w:rFonts w:ascii="Arial" w:hAnsi="Arial" w:cs="Arial"/>
          <w:bCs/>
          <w:sz w:val="22"/>
        </w:rPr>
        <w:lastRenderedPageBreak/>
        <w:t>yang tinggi juga akan mengindikasikan organisasi atau perusahaan yang tidak efektif karena kehilangan karyawan yang berpengalaman dan perlu melatih kembali karyawan baru agar bisa bekerja secara efektif diperusahaan yang bersangkutan.</w:t>
      </w:r>
    </w:p>
    <w:p w14:paraId="15704850" w14:textId="77777777" w:rsidR="007E2755" w:rsidRPr="00DA72BA" w:rsidRDefault="007E2755" w:rsidP="00BA325D">
      <w:pPr>
        <w:pStyle w:val="DaftarParagraf"/>
        <w:spacing w:line="480" w:lineRule="auto"/>
        <w:ind w:left="426" w:firstLine="425"/>
        <w:jc w:val="both"/>
        <w:rPr>
          <w:rFonts w:ascii="Arial" w:hAnsi="Arial" w:cs="Arial"/>
          <w:bCs/>
          <w:sz w:val="22"/>
        </w:rPr>
      </w:pPr>
      <w:r w:rsidRPr="00DA72BA">
        <w:rPr>
          <w:rFonts w:ascii="Arial" w:hAnsi="Arial" w:cs="Arial"/>
          <w:bCs/>
          <w:sz w:val="22"/>
        </w:rPr>
        <w:t xml:space="preserve">Berkurangnya karyawan akan berdampak buruk bagi perusahaan dikarenakan kualitas pekerjaan yang tidak seimbang. Tanpa adanya dukung dari sumber daya manusia yang handal dan punya kemampuan walaupun didukung oleh sarana prasarana yang bagus, akan tetap membuat perusahaan tidak dapat berkembang. Dan berupa hal yang buruk bagi sebuah perusahaan jika tidak ditanggani dengan baik. Dalam dunia kerja, terdapat hubungan antara pekerjaan dan kondisi mental seseorang. Beberapa faktor yang mempengaruhi hal tersebut adalah </w:t>
      </w:r>
      <w:r w:rsidRPr="00DA72BA">
        <w:rPr>
          <w:rFonts w:ascii="Arial" w:hAnsi="Arial" w:cs="Arial"/>
          <w:bCs/>
          <w:i/>
          <w:iCs/>
          <w:sz w:val="22"/>
        </w:rPr>
        <w:t xml:space="preserve">Workload (Beban Kerja) </w:t>
      </w:r>
      <w:r w:rsidRPr="00DA72BA">
        <w:rPr>
          <w:rFonts w:ascii="Arial" w:hAnsi="Arial" w:cs="Arial"/>
          <w:bCs/>
          <w:sz w:val="22"/>
        </w:rPr>
        <w:t>dan</w:t>
      </w:r>
      <w:r w:rsidRPr="00DA72BA">
        <w:rPr>
          <w:rFonts w:ascii="Arial" w:hAnsi="Arial" w:cs="Arial"/>
          <w:bCs/>
          <w:i/>
          <w:iCs/>
          <w:sz w:val="22"/>
        </w:rPr>
        <w:t xml:space="preserve"> job insecurity</w:t>
      </w:r>
      <w:r w:rsidRPr="00DA72BA">
        <w:rPr>
          <w:rFonts w:ascii="Arial" w:hAnsi="Arial" w:cs="Arial"/>
          <w:bCs/>
          <w:sz w:val="22"/>
        </w:rPr>
        <w:t>.</w:t>
      </w:r>
    </w:p>
    <w:p w14:paraId="0F92EA60" w14:textId="77777777" w:rsidR="007E2755" w:rsidRPr="00DA72BA" w:rsidRDefault="007E2755" w:rsidP="00BA325D">
      <w:pPr>
        <w:pStyle w:val="DaftarParagraf"/>
        <w:spacing w:line="480" w:lineRule="auto"/>
        <w:ind w:left="426" w:firstLine="425"/>
        <w:jc w:val="both"/>
        <w:rPr>
          <w:rFonts w:ascii="Arial" w:hAnsi="Arial" w:cs="Arial"/>
          <w:sz w:val="22"/>
        </w:rPr>
      </w:pPr>
      <w:r w:rsidRPr="00DA72BA">
        <w:rPr>
          <w:rFonts w:ascii="Arial" w:hAnsi="Arial" w:cs="Arial"/>
          <w:sz w:val="22"/>
        </w:rPr>
        <w:t xml:space="preserve"> Menurut (Kristiyanto Tomi dkk., 2021), dalam penelitiannya berjudul “Pengaruh Beban Kerja, Job Insecurity dan Gaya Kepemimpinan Terhadap Turnover Intention (Studi Kasus pada Kurir J&amp;T Express Cabang Kebumen)” menunjukkan hasil bahwa beban kerja dan job insecurity berpengaruh terhadap turnover intention, sedangkan gaya kepemimpinan tidak dapat berpengaruh secara signifikan terhadap turnover intention. Sedangkan menurut (Purwati. A dkk., 2021), dalam penelitiannya yang berjudul “</w:t>
      </w:r>
      <w:r w:rsidRPr="00DA72BA">
        <w:rPr>
          <w:rFonts w:ascii="Arial" w:hAnsi="Arial" w:cs="Arial"/>
          <w:i/>
          <w:iCs/>
          <w:sz w:val="22"/>
        </w:rPr>
        <w:t xml:space="preserve">The Influence of Workload (Beban Kerja), Work Environment And Job Insecurity On Turnover Intention of </w:t>
      </w:r>
      <w:r w:rsidRPr="00DA72BA">
        <w:rPr>
          <w:rFonts w:ascii="Arial" w:hAnsi="Arial" w:cs="Arial"/>
          <w:sz w:val="22"/>
        </w:rPr>
        <w:t xml:space="preserve"> PT. Bumi Raya Mestika </w:t>
      </w:r>
      <w:r w:rsidRPr="00DA72BA">
        <w:rPr>
          <w:rFonts w:ascii="Arial" w:hAnsi="Arial" w:cs="Arial"/>
          <w:i/>
          <w:iCs/>
          <w:sz w:val="22"/>
        </w:rPr>
        <w:t>Employees”</w:t>
      </w:r>
      <w:r w:rsidRPr="00DA72BA">
        <w:rPr>
          <w:rFonts w:ascii="Arial" w:hAnsi="Arial" w:cs="Arial"/>
          <w:sz w:val="22"/>
        </w:rPr>
        <w:t xml:space="preserve"> didapatkan hasil bahwa beban kerja secara parsial berpengaruh signifikan terhadap </w:t>
      </w:r>
      <w:r w:rsidRPr="00DA72BA">
        <w:rPr>
          <w:rFonts w:ascii="Arial" w:hAnsi="Arial" w:cs="Arial"/>
          <w:i/>
          <w:iCs/>
          <w:sz w:val="22"/>
        </w:rPr>
        <w:t xml:space="preserve">turnover intention </w:t>
      </w:r>
      <w:r w:rsidRPr="00DA72BA">
        <w:rPr>
          <w:rFonts w:ascii="Arial" w:hAnsi="Arial" w:cs="Arial"/>
          <w:iCs/>
          <w:sz w:val="22"/>
        </w:rPr>
        <w:t>serta</w:t>
      </w:r>
      <w:r w:rsidRPr="00DA72BA">
        <w:rPr>
          <w:rFonts w:ascii="Arial" w:hAnsi="Arial" w:cs="Arial"/>
          <w:i/>
          <w:iCs/>
          <w:sz w:val="22"/>
        </w:rPr>
        <w:t xml:space="preserve"> </w:t>
      </w:r>
      <w:r w:rsidRPr="00DA72BA">
        <w:rPr>
          <w:rFonts w:ascii="Arial" w:hAnsi="Arial" w:cs="Arial"/>
          <w:sz w:val="22"/>
        </w:rPr>
        <w:t xml:space="preserve">lingkungan kerja secara parsial tidak berpengaruh terhadap </w:t>
      </w:r>
      <w:r w:rsidRPr="00DA72BA">
        <w:rPr>
          <w:rFonts w:ascii="Arial" w:hAnsi="Arial" w:cs="Arial"/>
          <w:i/>
          <w:iCs/>
          <w:sz w:val="22"/>
        </w:rPr>
        <w:t>turnover</w:t>
      </w:r>
      <w:r w:rsidRPr="00DA72BA">
        <w:rPr>
          <w:rFonts w:ascii="Arial" w:hAnsi="Arial" w:cs="Arial"/>
          <w:sz w:val="22"/>
        </w:rPr>
        <w:t xml:space="preserve"> </w:t>
      </w:r>
      <w:r w:rsidRPr="00DA72BA">
        <w:rPr>
          <w:rFonts w:ascii="Arial" w:hAnsi="Arial" w:cs="Arial"/>
          <w:i/>
          <w:iCs/>
          <w:sz w:val="22"/>
        </w:rPr>
        <w:t>intention</w:t>
      </w:r>
      <w:r w:rsidRPr="00DA72BA">
        <w:rPr>
          <w:rFonts w:ascii="Arial" w:hAnsi="Arial" w:cs="Arial"/>
          <w:sz w:val="22"/>
        </w:rPr>
        <w:t xml:space="preserve"> dan </w:t>
      </w:r>
      <w:r w:rsidRPr="00DA72BA">
        <w:rPr>
          <w:rFonts w:ascii="Arial" w:hAnsi="Arial" w:cs="Arial"/>
          <w:i/>
          <w:iCs/>
          <w:sz w:val="22"/>
        </w:rPr>
        <w:t>job</w:t>
      </w:r>
      <w:r w:rsidRPr="00DA72BA">
        <w:rPr>
          <w:rFonts w:ascii="Arial" w:hAnsi="Arial" w:cs="Arial"/>
          <w:sz w:val="22"/>
        </w:rPr>
        <w:t xml:space="preserve"> </w:t>
      </w:r>
      <w:r w:rsidRPr="00DA72BA">
        <w:rPr>
          <w:rFonts w:ascii="Arial" w:hAnsi="Arial" w:cs="Arial"/>
          <w:i/>
          <w:iCs/>
          <w:sz w:val="22"/>
        </w:rPr>
        <w:t>insecurity</w:t>
      </w:r>
      <w:r w:rsidRPr="00DA72BA">
        <w:rPr>
          <w:rFonts w:ascii="Arial" w:hAnsi="Arial" w:cs="Arial"/>
          <w:sz w:val="22"/>
        </w:rPr>
        <w:t>.</w:t>
      </w:r>
    </w:p>
    <w:p w14:paraId="12361907" w14:textId="77777777" w:rsidR="007E2755" w:rsidRPr="00DA72BA" w:rsidRDefault="007E2755" w:rsidP="00BA325D">
      <w:pPr>
        <w:pStyle w:val="DaftarParagraf"/>
        <w:spacing w:after="240" w:line="480" w:lineRule="auto"/>
        <w:ind w:left="426" w:firstLine="425"/>
        <w:jc w:val="both"/>
        <w:rPr>
          <w:rFonts w:ascii="Arial" w:hAnsi="Arial" w:cs="Arial"/>
          <w:bCs/>
          <w:sz w:val="22"/>
        </w:rPr>
      </w:pPr>
      <w:r w:rsidRPr="00DA72BA">
        <w:rPr>
          <w:rFonts w:ascii="Arial" w:hAnsi="Arial" w:cs="Arial"/>
          <w:sz w:val="22"/>
        </w:rPr>
        <w:lastRenderedPageBreak/>
        <w:t xml:space="preserve">Berdasarkan uraian diatas, maka peneliti tertarik untuk melakukan penelitian dengan judul, “Pengaruh </w:t>
      </w:r>
      <w:r w:rsidRPr="00DA72BA">
        <w:rPr>
          <w:rFonts w:ascii="Arial" w:hAnsi="Arial" w:cs="Arial"/>
          <w:i/>
          <w:iCs/>
          <w:sz w:val="22"/>
        </w:rPr>
        <w:t>Workload (Beban Kerja)</w:t>
      </w:r>
      <w:r w:rsidRPr="00DA72BA">
        <w:rPr>
          <w:rFonts w:ascii="Arial" w:hAnsi="Arial" w:cs="Arial"/>
          <w:sz w:val="22"/>
        </w:rPr>
        <w:t xml:space="preserve"> dan </w:t>
      </w:r>
      <w:r w:rsidRPr="00DA72BA">
        <w:rPr>
          <w:rFonts w:ascii="Arial" w:hAnsi="Arial" w:cs="Arial"/>
          <w:i/>
          <w:iCs/>
          <w:sz w:val="22"/>
        </w:rPr>
        <w:t xml:space="preserve">Job Insecurity </w:t>
      </w:r>
      <w:r w:rsidRPr="00DA72BA">
        <w:rPr>
          <w:rFonts w:ascii="Arial" w:hAnsi="Arial" w:cs="Arial"/>
          <w:sz w:val="22"/>
        </w:rPr>
        <w:t xml:space="preserve">Terhadap </w:t>
      </w:r>
      <w:r w:rsidRPr="00DA72BA">
        <w:rPr>
          <w:rFonts w:ascii="Arial" w:hAnsi="Arial" w:cs="Arial"/>
          <w:i/>
          <w:iCs/>
          <w:sz w:val="22"/>
        </w:rPr>
        <w:t>Turnover Intention</w:t>
      </w:r>
      <w:r w:rsidRPr="00DA72BA">
        <w:rPr>
          <w:rFonts w:ascii="Arial" w:hAnsi="Arial" w:cs="Arial"/>
          <w:sz w:val="22"/>
        </w:rPr>
        <w:t xml:space="preserve"> Pada karyawan merger PT. United Tractors Pandu Engineering” </w:t>
      </w:r>
    </w:p>
    <w:p w14:paraId="406AE534" w14:textId="77777777" w:rsidR="007E2755" w:rsidRPr="00DA72BA" w:rsidRDefault="007E2755" w:rsidP="002335B6">
      <w:pPr>
        <w:pStyle w:val="TeksIsi"/>
        <w:numPr>
          <w:ilvl w:val="0"/>
          <w:numId w:val="8"/>
        </w:numPr>
        <w:spacing w:line="480" w:lineRule="auto"/>
        <w:ind w:left="426" w:hanging="426"/>
        <w:jc w:val="both"/>
        <w:rPr>
          <w:rFonts w:ascii="Arial" w:hAnsi="Arial" w:cs="Arial"/>
          <w:b/>
          <w:sz w:val="22"/>
          <w:szCs w:val="22"/>
        </w:rPr>
      </w:pPr>
      <w:r w:rsidRPr="00DA72BA">
        <w:rPr>
          <w:rFonts w:ascii="Arial" w:hAnsi="Arial" w:cs="Arial"/>
          <w:b/>
          <w:sz w:val="22"/>
          <w:szCs w:val="22"/>
        </w:rPr>
        <w:t xml:space="preserve">Rumusan Masalah </w:t>
      </w:r>
    </w:p>
    <w:p w14:paraId="5FE7D68D" w14:textId="77777777" w:rsidR="007E2755" w:rsidRPr="00DA72BA" w:rsidRDefault="007E2755" w:rsidP="00BA325D">
      <w:pPr>
        <w:pStyle w:val="TeksIsi"/>
        <w:spacing w:line="480" w:lineRule="auto"/>
        <w:ind w:left="426" w:right="3" w:firstLine="425"/>
        <w:jc w:val="both"/>
        <w:rPr>
          <w:rFonts w:ascii="Arial" w:hAnsi="Arial" w:cs="Arial"/>
          <w:sz w:val="22"/>
          <w:szCs w:val="22"/>
        </w:rPr>
      </w:pPr>
      <w:r w:rsidRPr="00DA72BA">
        <w:rPr>
          <w:rFonts w:ascii="Arial" w:hAnsi="Arial" w:cs="Arial"/>
          <w:sz w:val="22"/>
          <w:szCs w:val="22"/>
        </w:rPr>
        <w:t>Berdasarkan latar belakang masalah diatas, maka rumusan masalah dalam penelitian ini, yaitu :</w:t>
      </w:r>
    </w:p>
    <w:p w14:paraId="5C1ED72E" w14:textId="77777777" w:rsidR="007E2755" w:rsidRPr="00DA72BA" w:rsidRDefault="007E2755" w:rsidP="002335B6">
      <w:pPr>
        <w:pStyle w:val="TeksIsi"/>
        <w:numPr>
          <w:ilvl w:val="0"/>
          <w:numId w:val="10"/>
        </w:numPr>
        <w:spacing w:line="480" w:lineRule="auto"/>
        <w:ind w:left="851" w:right="3" w:hanging="425"/>
        <w:jc w:val="both"/>
        <w:rPr>
          <w:rFonts w:ascii="Arial" w:hAnsi="Arial" w:cs="Arial"/>
          <w:sz w:val="22"/>
          <w:szCs w:val="22"/>
        </w:rPr>
      </w:pPr>
      <w:r w:rsidRPr="00DA72BA">
        <w:rPr>
          <w:rFonts w:ascii="Arial" w:hAnsi="Arial" w:cs="Arial"/>
          <w:sz w:val="22"/>
          <w:szCs w:val="22"/>
        </w:rPr>
        <w:t xml:space="preserve">Apakah Ada Pengaruh </w:t>
      </w:r>
      <w:r w:rsidRPr="00DA72BA">
        <w:rPr>
          <w:rFonts w:ascii="Arial" w:hAnsi="Arial" w:cs="Arial"/>
          <w:i/>
          <w:iCs/>
          <w:sz w:val="22"/>
          <w:szCs w:val="22"/>
        </w:rPr>
        <w:t xml:space="preserve">Workload (Beban Kerja) </w:t>
      </w:r>
      <w:r w:rsidRPr="00DA72BA">
        <w:rPr>
          <w:rFonts w:ascii="Arial" w:hAnsi="Arial" w:cs="Arial"/>
          <w:sz w:val="22"/>
          <w:szCs w:val="22"/>
        </w:rPr>
        <w:t xml:space="preserve">Terhadap </w:t>
      </w:r>
      <w:r w:rsidRPr="00DA72BA">
        <w:rPr>
          <w:rFonts w:ascii="Arial" w:hAnsi="Arial" w:cs="Arial"/>
          <w:i/>
          <w:iCs/>
          <w:sz w:val="22"/>
          <w:szCs w:val="22"/>
        </w:rPr>
        <w:t>Turnover Intention</w:t>
      </w:r>
      <w:r w:rsidRPr="00DA72BA">
        <w:rPr>
          <w:rFonts w:ascii="Arial" w:hAnsi="Arial" w:cs="Arial"/>
          <w:sz w:val="22"/>
          <w:szCs w:val="22"/>
        </w:rPr>
        <w:t xml:space="preserve"> Pada karyawan merger PT. United Tractors Pandu Engineering</w:t>
      </w:r>
    </w:p>
    <w:p w14:paraId="2631F87F" w14:textId="77777777" w:rsidR="007E2755" w:rsidRPr="00DA72BA" w:rsidRDefault="007E2755" w:rsidP="002335B6">
      <w:pPr>
        <w:pStyle w:val="TeksIsi"/>
        <w:numPr>
          <w:ilvl w:val="0"/>
          <w:numId w:val="10"/>
        </w:numPr>
        <w:spacing w:line="480" w:lineRule="auto"/>
        <w:ind w:left="851" w:right="3" w:hanging="425"/>
        <w:jc w:val="both"/>
        <w:rPr>
          <w:rFonts w:ascii="Arial" w:hAnsi="Arial" w:cs="Arial"/>
          <w:sz w:val="22"/>
          <w:szCs w:val="22"/>
        </w:rPr>
      </w:pPr>
      <w:r w:rsidRPr="00DA72BA">
        <w:rPr>
          <w:rFonts w:ascii="Arial" w:hAnsi="Arial" w:cs="Arial"/>
          <w:sz w:val="22"/>
          <w:szCs w:val="22"/>
        </w:rPr>
        <w:t xml:space="preserve">Apakah Ada Pengaruh </w:t>
      </w:r>
      <w:r w:rsidRPr="00DA72BA">
        <w:rPr>
          <w:rFonts w:ascii="Arial" w:hAnsi="Arial" w:cs="Arial"/>
          <w:i/>
          <w:iCs/>
          <w:sz w:val="22"/>
          <w:szCs w:val="22"/>
        </w:rPr>
        <w:t xml:space="preserve">Job Insecurity </w:t>
      </w:r>
      <w:r w:rsidRPr="00DA72BA">
        <w:rPr>
          <w:rFonts w:ascii="Arial" w:hAnsi="Arial" w:cs="Arial"/>
          <w:sz w:val="22"/>
          <w:szCs w:val="22"/>
        </w:rPr>
        <w:t xml:space="preserve">Terhadap </w:t>
      </w:r>
      <w:r w:rsidRPr="00DA72BA">
        <w:rPr>
          <w:rFonts w:ascii="Arial" w:hAnsi="Arial" w:cs="Arial"/>
          <w:i/>
          <w:iCs/>
          <w:sz w:val="22"/>
          <w:szCs w:val="22"/>
        </w:rPr>
        <w:t>Turnover Intention</w:t>
      </w:r>
      <w:r w:rsidRPr="00DA72BA">
        <w:rPr>
          <w:rFonts w:ascii="Arial" w:hAnsi="Arial" w:cs="Arial"/>
          <w:sz w:val="22"/>
          <w:szCs w:val="22"/>
        </w:rPr>
        <w:t xml:space="preserve"> Pada karyawan merger PT. United Tractors Pandu Engineering.</w:t>
      </w:r>
    </w:p>
    <w:p w14:paraId="6616F27B" w14:textId="77777777" w:rsidR="007E2755" w:rsidRPr="00DA72BA" w:rsidRDefault="007E2755" w:rsidP="002335B6">
      <w:pPr>
        <w:pStyle w:val="TeksIsi"/>
        <w:numPr>
          <w:ilvl w:val="0"/>
          <w:numId w:val="10"/>
        </w:numPr>
        <w:spacing w:line="480" w:lineRule="auto"/>
        <w:ind w:left="851" w:right="3" w:hanging="425"/>
        <w:jc w:val="both"/>
        <w:rPr>
          <w:rFonts w:ascii="Arial" w:hAnsi="Arial" w:cs="Arial"/>
          <w:sz w:val="22"/>
          <w:szCs w:val="22"/>
        </w:rPr>
      </w:pPr>
      <w:r w:rsidRPr="00DA72BA">
        <w:rPr>
          <w:rFonts w:ascii="Arial" w:hAnsi="Arial" w:cs="Arial"/>
          <w:sz w:val="22"/>
          <w:szCs w:val="22"/>
        </w:rPr>
        <w:t xml:space="preserve">Apakah ada Pengaruh </w:t>
      </w:r>
      <w:r w:rsidRPr="00DA72BA">
        <w:rPr>
          <w:rFonts w:ascii="Arial" w:hAnsi="Arial" w:cs="Arial"/>
          <w:i/>
          <w:iCs/>
          <w:sz w:val="22"/>
          <w:szCs w:val="22"/>
        </w:rPr>
        <w:t xml:space="preserve">Workload (Beban Kerja) </w:t>
      </w:r>
      <w:r w:rsidRPr="00DA72BA">
        <w:rPr>
          <w:rFonts w:ascii="Arial" w:hAnsi="Arial" w:cs="Arial"/>
          <w:sz w:val="22"/>
          <w:szCs w:val="22"/>
        </w:rPr>
        <w:t>dan</w:t>
      </w:r>
      <w:r w:rsidRPr="00DA72BA">
        <w:rPr>
          <w:rFonts w:ascii="Arial" w:hAnsi="Arial" w:cs="Arial"/>
          <w:i/>
          <w:iCs/>
          <w:sz w:val="22"/>
          <w:szCs w:val="22"/>
        </w:rPr>
        <w:t xml:space="preserve"> Job Insecurity </w:t>
      </w:r>
      <w:r w:rsidRPr="00DA72BA">
        <w:rPr>
          <w:rFonts w:ascii="Arial" w:hAnsi="Arial" w:cs="Arial"/>
          <w:sz w:val="22"/>
          <w:szCs w:val="22"/>
        </w:rPr>
        <w:t xml:space="preserve">Terhadap </w:t>
      </w:r>
      <w:r w:rsidRPr="00DA72BA">
        <w:rPr>
          <w:rFonts w:ascii="Arial" w:hAnsi="Arial" w:cs="Arial"/>
          <w:i/>
          <w:iCs/>
          <w:sz w:val="22"/>
          <w:szCs w:val="22"/>
        </w:rPr>
        <w:t>Turnover Intention</w:t>
      </w:r>
      <w:r w:rsidRPr="00DA72BA">
        <w:rPr>
          <w:rFonts w:ascii="Arial" w:hAnsi="Arial" w:cs="Arial"/>
          <w:sz w:val="22"/>
          <w:szCs w:val="22"/>
        </w:rPr>
        <w:t xml:space="preserve"> Pada karyawan merger PT. United Tractors Pandu Engineering.</w:t>
      </w:r>
    </w:p>
    <w:p w14:paraId="2C2A214A" w14:textId="77777777" w:rsidR="007E2755" w:rsidRPr="00DA72BA" w:rsidRDefault="007E2755" w:rsidP="007E2755">
      <w:pPr>
        <w:pStyle w:val="TeksIsi"/>
        <w:spacing w:line="480" w:lineRule="auto"/>
        <w:ind w:left="851" w:right="3"/>
        <w:jc w:val="both"/>
        <w:rPr>
          <w:rFonts w:ascii="Arial" w:hAnsi="Arial" w:cs="Arial"/>
          <w:sz w:val="22"/>
          <w:szCs w:val="22"/>
        </w:rPr>
      </w:pPr>
    </w:p>
    <w:p w14:paraId="19614A6D" w14:textId="77777777" w:rsidR="007E2755" w:rsidRPr="00DA72BA" w:rsidRDefault="007E2755" w:rsidP="002335B6">
      <w:pPr>
        <w:pStyle w:val="TeksIsi"/>
        <w:numPr>
          <w:ilvl w:val="0"/>
          <w:numId w:val="8"/>
        </w:numPr>
        <w:spacing w:line="480" w:lineRule="auto"/>
        <w:ind w:left="426" w:right="234" w:hanging="426"/>
        <w:jc w:val="both"/>
        <w:rPr>
          <w:rFonts w:ascii="Arial" w:hAnsi="Arial" w:cs="Arial"/>
          <w:b/>
          <w:sz w:val="22"/>
          <w:szCs w:val="22"/>
        </w:rPr>
      </w:pPr>
      <w:r w:rsidRPr="00DA72BA">
        <w:rPr>
          <w:rFonts w:ascii="Arial" w:hAnsi="Arial" w:cs="Arial"/>
          <w:b/>
          <w:sz w:val="22"/>
          <w:szCs w:val="22"/>
        </w:rPr>
        <w:t>Tujuan Penelitian</w:t>
      </w:r>
    </w:p>
    <w:p w14:paraId="44710719" w14:textId="77777777" w:rsidR="007E2755" w:rsidRPr="00DA72BA" w:rsidRDefault="007E2755" w:rsidP="002335B6">
      <w:pPr>
        <w:pStyle w:val="TeksIsi"/>
        <w:numPr>
          <w:ilvl w:val="0"/>
          <w:numId w:val="9"/>
        </w:numPr>
        <w:spacing w:line="480" w:lineRule="auto"/>
        <w:ind w:left="851" w:right="3" w:hanging="425"/>
        <w:jc w:val="both"/>
        <w:rPr>
          <w:rFonts w:ascii="Arial" w:hAnsi="Arial" w:cs="Arial"/>
          <w:sz w:val="22"/>
          <w:szCs w:val="22"/>
        </w:rPr>
      </w:pPr>
      <w:r w:rsidRPr="00DA72BA">
        <w:rPr>
          <w:rFonts w:ascii="Arial" w:hAnsi="Arial" w:cs="Arial"/>
          <w:sz w:val="22"/>
          <w:szCs w:val="22"/>
        </w:rPr>
        <w:t xml:space="preserve">Mengetahui Pengaruh </w:t>
      </w:r>
      <w:r w:rsidRPr="00DA72BA">
        <w:rPr>
          <w:rFonts w:ascii="Arial" w:hAnsi="Arial" w:cs="Arial"/>
          <w:i/>
          <w:iCs/>
          <w:sz w:val="22"/>
          <w:szCs w:val="22"/>
        </w:rPr>
        <w:t xml:space="preserve">Workload (Beban Kerja) </w:t>
      </w:r>
      <w:r w:rsidRPr="00DA72BA">
        <w:rPr>
          <w:rFonts w:ascii="Arial" w:hAnsi="Arial" w:cs="Arial"/>
          <w:sz w:val="22"/>
          <w:szCs w:val="22"/>
        </w:rPr>
        <w:t xml:space="preserve">Terhadap </w:t>
      </w:r>
      <w:r w:rsidRPr="00DA72BA">
        <w:rPr>
          <w:rFonts w:ascii="Arial" w:hAnsi="Arial" w:cs="Arial"/>
          <w:i/>
          <w:iCs/>
          <w:sz w:val="22"/>
          <w:szCs w:val="22"/>
        </w:rPr>
        <w:t>Turnover Intention</w:t>
      </w:r>
      <w:r w:rsidRPr="00DA72BA">
        <w:rPr>
          <w:rFonts w:ascii="Arial" w:hAnsi="Arial" w:cs="Arial"/>
          <w:sz w:val="22"/>
          <w:szCs w:val="22"/>
        </w:rPr>
        <w:t xml:space="preserve"> Pada karyawan merger PT. United Tractors Pandu Engineering</w:t>
      </w:r>
    </w:p>
    <w:p w14:paraId="3F2A1935" w14:textId="77777777" w:rsidR="007E2755" w:rsidRPr="00DA72BA" w:rsidRDefault="007E2755" w:rsidP="002335B6">
      <w:pPr>
        <w:pStyle w:val="TeksIsi"/>
        <w:numPr>
          <w:ilvl w:val="0"/>
          <w:numId w:val="9"/>
        </w:numPr>
        <w:spacing w:line="480" w:lineRule="auto"/>
        <w:ind w:left="851" w:right="3" w:hanging="425"/>
        <w:jc w:val="both"/>
        <w:rPr>
          <w:rFonts w:ascii="Arial" w:hAnsi="Arial" w:cs="Arial"/>
          <w:sz w:val="22"/>
          <w:szCs w:val="22"/>
        </w:rPr>
      </w:pPr>
      <w:r w:rsidRPr="00DA72BA">
        <w:rPr>
          <w:rFonts w:ascii="Arial" w:hAnsi="Arial" w:cs="Arial"/>
          <w:sz w:val="22"/>
          <w:szCs w:val="22"/>
        </w:rPr>
        <w:t xml:space="preserve">Mengetahui Pengaruh </w:t>
      </w:r>
      <w:r w:rsidRPr="00DA72BA">
        <w:rPr>
          <w:rFonts w:ascii="Arial" w:hAnsi="Arial" w:cs="Arial"/>
          <w:i/>
          <w:iCs/>
          <w:sz w:val="22"/>
          <w:szCs w:val="22"/>
        </w:rPr>
        <w:t xml:space="preserve">Job Insecurity </w:t>
      </w:r>
      <w:r w:rsidRPr="00DA72BA">
        <w:rPr>
          <w:rFonts w:ascii="Arial" w:hAnsi="Arial" w:cs="Arial"/>
          <w:sz w:val="22"/>
          <w:szCs w:val="22"/>
        </w:rPr>
        <w:t xml:space="preserve">Terhadap </w:t>
      </w:r>
      <w:r w:rsidRPr="00DA72BA">
        <w:rPr>
          <w:rFonts w:ascii="Arial" w:hAnsi="Arial" w:cs="Arial"/>
          <w:i/>
          <w:iCs/>
          <w:sz w:val="22"/>
          <w:szCs w:val="22"/>
        </w:rPr>
        <w:t>Turnover Intention</w:t>
      </w:r>
      <w:r w:rsidRPr="00DA72BA">
        <w:rPr>
          <w:rFonts w:ascii="Arial" w:hAnsi="Arial" w:cs="Arial"/>
          <w:sz w:val="22"/>
          <w:szCs w:val="22"/>
        </w:rPr>
        <w:t xml:space="preserve"> Pada karyawan merger PT. United Tractors Pandu Engineering.</w:t>
      </w:r>
    </w:p>
    <w:p w14:paraId="4D15D8E6" w14:textId="77777777" w:rsidR="007E2755" w:rsidRPr="00DA72BA" w:rsidRDefault="007E2755" w:rsidP="002335B6">
      <w:pPr>
        <w:pStyle w:val="TeksIsi"/>
        <w:numPr>
          <w:ilvl w:val="0"/>
          <w:numId w:val="9"/>
        </w:numPr>
        <w:spacing w:line="480" w:lineRule="auto"/>
        <w:ind w:left="851" w:right="3" w:hanging="425"/>
        <w:jc w:val="both"/>
        <w:rPr>
          <w:rFonts w:ascii="Arial" w:hAnsi="Arial" w:cs="Arial"/>
          <w:sz w:val="22"/>
          <w:szCs w:val="22"/>
        </w:rPr>
      </w:pPr>
      <w:r w:rsidRPr="00DA72BA">
        <w:rPr>
          <w:rFonts w:ascii="Arial" w:hAnsi="Arial" w:cs="Arial"/>
          <w:sz w:val="22"/>
          <w:szCs w:val="22"/>
        </w:rPr>
        <w:t xml:space="preserve">Mengetahui Pengaruh </w:t>
      </w:r>
      <w:r w:rsidRPr="00DA72BA">
        <w:rPr>
          <w:rFonts w:ascii="Arial" w:hAnsi="Arial" w:cs="Arial"/>
          <w:i/>
          <w:iCs/>
          <w:sz w:val="22"/>
          <w:szCs w:val="22"/>
        </w:rPr>
        <w:t xml:space="preserve">Workload (Beban Kerja) </w:t>
      </w:r>
      <w:r w:rsidRPr="00DA72BA">
        <w:rPr>
          <w:rFonts w:ascii="Arial" w:hAnsi="Arial" w:cs="Arial"/>
          <w:sz w:val="22"/>
          <w:szCs w:val="22"/>
        </w:rPr>
        <w:t>dan</w:t>
      </w:r>
      <w:r w:rsidRPr="00DA72BA">
        <w:rPr>
          <w:rFonts w:ascii="Arial" w:hAnsi="Arial" w:cs="Arial"/>
          <w:i/>
          <w:iCs/>
          <w:sz w:val="22"/>
          <w:szCs w:val="22"/>
        </w:rPr>
        <w:t xml:space="preserve"> Job Insecurity </w:t>
      </w:r>
      <w:r w:rsidRPr="00DA72BA">
        <w:rPr>
          <w:rFonts w:ascii="Arial" w:hAnsi="Arial" w:cs="Arial"/>
          <w:sz w:val="22"/>
          <w:szCs w:val="22"/>
        </w:rPr>
        <w:t xml:space="preserve">Terhadap </w:t>
      </w:r>
      <w:r w:rsidRPr="00DA72BA">
        <w:rPr>
          <w:rFonts w:ascii="Arial" w:hAnsi="Arial" w:cs="Arial"/>
          <w:i/>
          <w:iCs/>
          <w:sz w:val="22"/>
          <w:szCs w:val="22"/>
        </w:rPr>
        <w:t>Turnover Intention</w:t>
      </w:r>
      <w:r w:rsidRPr="00DA72BA">
        <w:rPr>
          <w:rFonts w:ascii="Arial" w:hAnsi="Arial" w:cs="Arial"/>
          <w:sz w:val="22"/>
          <w:szCs w:val="22"/>
        </w:rPr>
        <w:t xml:space="preserve"> Pada karyawan merger PT. United Tractors Pandu Engineering.</w:t>
      </w:r>
    </w:p>
    <w:p w14:paraId="5A2ED6CE" w14:textId="77777777" w:rsidR="007E2755" w:rsidRPr="00DA72BA" w:rsidRDefault="007E2755" w:rsidP="002335B6">
      <w:pPr>
        <w:pStyle w:val="TeksIsi"/>
        <w:numPr>
          <w:ilvl w:val="0"/>
          <w:numId w:val="8"/>
        </w:numPr>
        <w:spacing w:line="480" w:lineRule="auto"/>
        <w:ind w:left="426" w:right="3" w:hanging="426"/>
        <w:jc w:val="both"/>
        <w:rPr>
          <w:rFonts w:ascii="Arial" w:hAnsi="Arial" w:cs="Arial"/>
          <w:b/>
          <w:sz w:val="22"/>
          <w:szCs w:val="22"/>
        </w:rPr>
      </w:pPr>
      <w:r w:rsidRPr="00DA72BA">
        <w:rPr>
          <w:rFonts w:ascii="Arial" w:hAnsi="Arial" w:cs="Arial"/>
          <w:b/>
          <w:sz w:val="22"/>
          <w:szCs w:val="22"/>
        </w:rPr>
        <w:t>Manfaat Penelitian</w:t>
      </w:r>
    </w:p>
    <w:p w14:paraId="51F38237" w14:textId="77777777" w:rsidR="007E2755" w:rsidRPr="00DA72BA" w:rsidRDefault="007E2755" w:rsidP="00BA325D">
      <w:pPr>
        <w:pStyle w:val="TeksIsi"/>
        <w:spacing w:line="480" w:lineRule="auto"/>
        <w:ind w:left="66" w:right="3" w:firstLine="360"/>
        <w:jc w:val="both"/>
        <w:rPr>
          <w:rFonts w:ascii="Arial" w:hAnsi="Arial" w:cs="Arial"/>
          <w:sz w:val="22"/>
          <w:szCs w:val="22"/>
        </w:rPr>
      </w:pPr>
      <w:r w:rsidRPr="00DA72BA">
        <w:rPr>
          <w:rFonts w:ascii="Arial" w:hAnsi="Arial" w:cs="Arial"/>
          <w:sz w:val="22"/>
          <w:szCs w:val="22"/>
        </w:rPr>
        <w:t>Adapun manfaat penelitian yang dilakukan penulis, Yaitu:</w:t>
      </w:r>
    </w:p>
    <w:p w14:paraId="05D7489B" w14:textId="77777777" w:rsidR="007E2755" w:rsidRPr="00DA72BA" w:rsidRDefault="007E2755" w:rsidP="002335B6">
      <w:pPr>
        <w:pStyle w:val="TeksIsi"/>
        <w:numPr>
          <w:ilvl w:val="0"/>
          <w:numId w:val="11"/>
        </w:numPr>
        <w:spacing w:line="480" w:lineRule="auto"/>
        <w:ind w:left="851" w:right="3" w:hanging="425"/>
        <w:jc w:val="both"/>
        <w:rPr>
          <w:rFonts w:ascii="Arial" w:hAnsi="Arial" w:cs="Arial"/>
          <w:sz w:val="22"/>
          <w:szCs w:val="22"/>
        </w:rPr>
      </w:pPr>
      <w:r w:rsidRPr="00DA72BA">
        <w:rPr>
          <w:rFonts w:ascii="Arial" w:hAnsi="Arial" w:cs="Arial"/>
          <w:sz w:val="22"/>
          <w:szCs w:val="22"/>
        </w:rPr>
        <w:lastRenderedPageBreak/>
        <w:t>Secara Teoritis</w:t>
      </w:r>
    </w:p>
    <w:p w14:paraId="2F0926DF" w14:textId="77777777" w:rsidR="007E2755" w:rsidRPr="00DA72BA" w:rsidRDefault="007E2755" w:rsidP="00BA325D">
      <w:pPr>
        <w:pStyle w:val="TeksIsi"/>
        <w:spacing w:line="480" w:lineRule="auto"/>
        <w:ind w:left="851" w:right="3" w:firstLine="425"/>
        <w:jc w:val="both"/>
        <w:rPr>
          <w:rFonts w:ascii="Arial" w:hAnsi="Arial" w:cs="Arial"/>
          <w:sz w:val="22"/>
          <w:szCs w:val="22"/>
        </w:rPr>
      </w:pPr>
      <w:r w:rsidRPr="00DA72BA">
        <w:rPr>
          <w:rFonts w:ascii="Arial" w:hAnsi="Arial" w:cs="Arial"/>
          <w:sz w:val="22"/>
          <w:szCs w:val="22"/>
        </w:rPr>
        <w:t xml:space="preserve">Menambah dan memperkaya hasanah ilmu pengetahuan, khususnya pengetahuan tentang Pengaruh </w:t>
      </w:r>
      <w:r w:rsidRPr="00DA72BA">
        <w:rPr>
          <w:rFonts w:ascii="Arial" w:hAnsi="Arial" w:cs="Arial"/>
          <w:i/>
          <w:iCs/>
          <w:sz w:val="22"/>
          <w:szCs w:val="22"/>
        </w:rPr>
        <w:t xml:space="preserve">Workload (Beban Kerja) </w:t>
      </w:r>
      <w:r w:rsidRPr="00DA72BA">
        <w:rPr>
          <w:rFonts w:ascii="Arial" w:hAnsi="Arial" w:cs="Arial"/>
          <w:sz w:val="22"/>
          <w:szCs w:val="22"/>
        </w:rPr>
        <w:t xml:space="preserve">dan </w:t>
      </w:r>
      <w:r w:rsidRPr="00DA72BA">
        <w:rPr>
          <w:rFonts w:ascii="Arial" w:hAnsi="Arial" w:cs="Arial"/>
          <w:i/>
          <w:iCs/>
          <w:sz w:val="22"/>
          <w:szCs w:val="22"/>
        </w:rPr>
        <w:t xml:space="preserve">Job Insecurity </w:t>
      </w:r>
      <w:r w:rsidRPr="00DA72BA">
        <w:rPr>
          <w:rFonts w:ascii="Arial" w:hAnsi="Arial" w:cs="Arial"/>
          <w:sz w:val="22"/>
          <w:szCs w:val="22"/>
        </w:rPr>
        <w:t xml:space="preserve">Terhadap </w:t>
      </w:r>
      <w:r w:rsidRPr="00DA72BA">
        <w:rPr>
          <w:rFonts w:ascii="Arial" w:hAnsi="Arial" w:cs="Arial"/>
          <w:i/>
          <w:iCs/>
          <w:sz w:val="22"/>
          <w:szCs w:val="22"/>
        </w:rPr>
        <w:t>Turnover Intention</w:t>
      </w:r>
      <w:r w:rsidRPr="00DA72BA">
        <w:rPr>
          <w:rFonts w:ascii="Arial" w:hAnsi="Arial" w:cs="Arial"/>
          <w:sz w:val="22"/>
          <w:szCs w:val="22"/>
        </w:rPr>
        <w:t xml:space="preserve"> Pada karyawan merger PT. United Tractors Pandu Engineering. Penelitian ini dapat dijadikan referensi bagi pihak lain yang berkepentingan untuk melakukan penelitian selanjutnya.</w:t>
      </w:r>
    </w:p>
    <w:p w14:paraId="0D24F435" w14:textId="77777777" w:rsidR="007E2755" w:rsidRPr="00DA72BA" w:rsidRDefault="007E2755" w:rsidP="002335B6">
      <w:pPr>
        <w:pStyle w:val="TeksIsi"/>
        <w:numPr>
          <w:ilvl w:val="0"/>
          <w:numId w:val="11"/>
        </w:numPr>
        <w:spacing w:line="480" w:lineRule="auto"/>
        <w:ind w:left="851" w:right="3" w:hanging="425"/>
        <w:jc w:val="both"/>
        <w:rPr>
          <w:rFonts w:ascii="Arial" w:hAnsi="Arial" w:cs="Arial"/>
          <w:sz w:val="22"/>
          <w:szCs w:val="22"/>
        </w:rPr>
      </w:pPr>
      <w:r w:rsidRPr="00DA72BA">
        <w:rPr>
          <w:rFonts w:ascii="Arial" w:hAnsi="Arial" w:cs="Arial"/>
          <w:sz w:val="22"/>
          <w:szCs w:val="22"/>
        </w:rPr>
        <w:t>Secara Praktis</w:t>
      </w:r>
    </w:p>
    <w:p w14:paraId="5DB95BC3" w14:textId="77777777" w:rsidR="007E2755" w:rsidRPr="00DA72BA" w:rsidRDefault="007E2755" w:rsidP="002335B6">
      <w:pPr>
        <w:pStyle w:val="TeksIsi"/>
        <w:numPr>
          <w:ilvl w:val="1"/>
          <w:numId w:val="11"/>
        </w:numPr>
        <w:spacing w:line="480" w:lineRule="auto"/>
        <w:ind w:left="1276" w:right="3" w:hanging="425"/>
        <w:jc w:val="both"/>
        <w:rPr>
          <w:rFonts w:ascii="Arial" w:hAnsi="Arial" w:cs="Arial"/>
          <w:sz w:val="22"/>
          <w:szCs w:val="22"/>
        </w:rPr>
      </w:pPr>
      <w:r w:rsidRPr="00DA72BA">
        <w:rPr>
          <w:rFonts w:ascii="Arial" w:hAnsi="Arial" w:cs="Arial"/>
          <w:sz w:val="22"/>
          <w:szCs w:val="22"/>
        </w:rPr>
        <w:t xml:space="preserve">Bagi PT. United Tractors Pandu Engineering </w:t>
      </w:r>
    </w:p>
    <w:p w14:paraId="2B021EC2" w14:textId="77777777" w:rsidR="007E2755" w:rsidRPr="00DA72BA" w:rsidRDefault="007E2755" w:rsidP="00BA325D">
      <w:pPr>
        <w:pStyle w:val="TeksIsi"/>
        <w:spacing w:line="480" w:lineRule="auto"/>
        <w:ind w:left="1276" w:right="3" w:firstLine="425"/>
        <w:jc w:val="both"/>
        <w:rPr>
          <w:rFonts w:ascii="Arial" w:hAnsi="Arial" w:cs="Arial"/>
          <w:sz w:val="22"/>
          <w:szCs w:val="22"/>
        </w:rPr>
      </w:pPr>
      <w:r w:rsidRPr="00DA72BA">
        <w:rPr>
          <w:rFonts w:ascii="Arial" w:hAnsi="Arial" w:cs="Arial"/>
          <w:sz w:val="22"/>
          <w:szCs w:val="22"/>
        </w:rPr>
        <w:t xml:space="preserve">Sebagai bahan informasi dan masukan serta kajian tentang Pengaruh </w:t>
      </w:r>
      <w:r w:rsidRPr="00DA72BA">
        <w:rPr>
          <w:rFonts w:ascii="Arial" w:hAnsi="Arial" w:cs="Arial"/>
          <w:i/>
          <w:iCs/>
          <w:sz w:val="22"/>
          <w:szCs w:val="22"/>
        </w:rPr>
        <w:t xml:space="preserve">Workload (Beban Kerja) </w:t>
      </w:r>
      <w:r w:rsidRPr="00DA72BA">
        <w:rPr>
          <w:rFonts w:ascii="Arial" w:hAnsi="Arial" w:cs="Arial"/>
          <w:sz w:val="22"/>
          <w:szCs w:val="22"/>
        </w:rPr>
        <w:t xml:space="preserve">dan </w:t>
      </w:r>
      <w:r w:rsidRPr="00DA72BA">
        <w:rPr>
          <w:rFonts w:ascii="Arial" w:hAnsi="Arial" w:cs="Arial"/>
          <w:i/>
          <w:iCs/>
          <w:sz w:val="22"/>
          <w:szCs w:val="22"/>
        </w:rPr>
        <w:t xml:space="preserve">Job Insecurity </w:t>
      </w:r>
      <w:r w:rsidRPr="00DA72BA">
        <w:rPr>
          <w:rFonts w:ascii="Arial" w:hAnsi="Arial" w:cs="Arial"/>
          <w:sz w:val="22"/>
          <w:szCs w:val="22"/>
        </w:rPr>
        <w:t xml:space="preserve">Terhadap </w:t>
      </w:r>
      <w:r w:rsidRPr="00DA72BA">
        <w:rPr>
          <w:rFonts w:ascii="Arial" w:hAnsi="Arial" w:cs="Arial"/>
          <w:i/>
          <w:iCs/>
          <w:sz w:val="22"/>
          <w:szCs w:val="22"/>
        </w:rPr>
        <w:t>Turnover Intention</w:t>
      </w:r>
      <w:r w:rsidRPr="00DA72BA">
        <w:rPr>
          <w:rFonts w:ascii="Arial" w:hAnsi="Arial" w:cs="Arial"/>
          <w:sz w:val="22"/>
          <w:szCs w:val="22"/>
        </w:rPr>
        <w:t xml:space="preserve"> Pada karyawan merger PT. United Tractors Pandu Engineering.</w:t>
      </w:r>
    </w:p>
    <w:p w14:paraId="0B62C6EE" w14:textId="77777777" w:rsidR="007E2755" w:rsidRPr="00DA72BA" w:rsidRDefault="007E2755" w:rsidP="002335B6">
      <w:pPr>
        <w:pStyle w:val="TeksIsi"/>
        <w:numPr>
          <w:ilvl w:val="1"/>
          <w:numId w:val="11"/>
        </w:numPr>
        <w:spacing w:line="480" w:lineRule="auto"/>
        <w:ind w:left="1276" w:right="3" w:hanging="425"/>
        <w:jc w:val="both"/>
        <w:rPr>
          <w:rFonts w:ascii="Arial" w:hAnsi="Arial" w:cs="Arial"/>
          <w:sz w:val="22"/>
          <w:szCs w:val="22"/>
        </w:rPr>
      </w:pPr>
      <w:r w:rsidRPr="00DA72BA">
        <w:rPr>
          <w:rFonts w:ascii="Arial" w:hAnsi="Arial" w:cs="Arial"/>
          <w:sz w:val="22"/>
          <w:szCs w:val="22"/>
        </w:rPr>
        <w:t>Bagi Peneliti</w:t>
      </w:r>
    </w:p>
    <w:p w14:paraId="4FF95A2D" w14:textId="77777777" w:rsidR="009F21BE" w:rsidRPr="00DA72BA" w:rsidRDefault="007E2755" w:rsidP="009F21BE">
      <w:pPr>
        <w:pStyle w:val="TeksIsi"/>
        <w:spacing w:line="480" w:lineRule="auto"/>
        <w:ind w:left="1276" w:right="3" w:firstLine="425"/>
        <w:jc w:val="both"/>
        <w:rPr>
          <w:rFonts w:ascii="Arial" w:hAnsi="Arial" w:cs="Arial"/>
          <w:sz w:val="22"/>
          <w:szCs w:val="22"/>
        </w:rPr>
        <w:sectPr w:rsidR="009F21BE" w:rsidRPr="00DA72BA" w:rsidSect="00041CCB">
          <w:headerReference w:type="default" r:id="rId14"/>
          <w:footerReference w:type="default" r:id="rId15"/>
          <w:headerReference w:type="first" r:id="rId16"/>
          <w:footerReference w:type="first" r:id="rId17"/>
          <w:pgSz w:w="11907" w:h="16839" w:code="9"/>
          <w:pgMar w:top="2268" w:right="1701" w:bottom="1701" w:left="2268" w:header="720" w:footer="720" w:gutter="0"/>
          <w:pgNumType w:start="1"/>
          <w:cols w:space="720"/>
          <w:titlePg/>
          <w:docGrid w:linePitch="360"/>
        </w:sectPr>
      </w:pPr>
      <w:r w:rsidRPr="00DA72BA">
        <w:rPr>
          <w:rFonts w:ascii="Arial" w:hAnsi="Arial" w:cs="Arial"/>
          <w:sz w:val="22"/>
          <w:szCs w:val="22"/>
        </w:rPr>
        <w:t>Penelitian ini merupakan kesempatan bagi peneliti untuk menerapkan teori-teori yang diperoleh selama perkuliahan dalam bentuk nyata dan menambah pengetahuan.</w:t>
      </w:r>
    </w:p>
    <w:p w14:paraId="10D21D2D" w14:textId="77777777" w:rsidR="009F21BE" w:rsidRPr="00DA72BA" w:rsidRDefault="009F21BE" w:rsidP="00BA325D">
      <w:pPr>
        <w:spacing w:after="0" w:line="480" w:lineRule="auto"/>
        <w:jc w:val="center"/>
        <w:rPr>
          <w:rFonts w:ascii="Arial" w:hAnsi="Arial" w:cs="Arial"/>
          <w:b/>
        </w:rPr>
      </w:pPr>
      <w:r w:rsidRPr="00DA72BA">
        <w:rPr>
          <w:rFonts w:ascii="Arial" w:hAnsi="Arial" w:cs="Arial"/>
          <w:b/>
        </w:rPr>
        <w:lastRenderedPageBreak/>
        <w:t>BAB II</w:t>
      </w:r>
    </w:p>
    <w:p w14:paraId="67B60E74" w14:textId="77777777" w:rsidR="009F21BE" w:rsidRPr="00DA72BA" w:rsidRDefault="009F21BE" w:rsidP="00BA325D">
      <w:pPr>
        <w:spacing w:line="480" w:lineRule="auto"/>
        <w:jc w:val="center"/>
        <w:rPr>
          <w:rFonts w:ascii="Arial" w:hAnsi="Arial" w:cs="Arial"/>
          <w:b/>
        </w:rPr>
      </w:pPr>
      <w:r w:rsidRPr="00DA72BA">
        <w:rPr>
          <w:rFonts w:ascii="Arial" w:hAnsi="Arial" w:cs="Arial"/>
          <w:b/>
        </w:rPr>
        <w:t>TINJAUAN PUSTAKA</w:t>
      </w:r>
    </w:p>
    <w:p w14:paraId="4E556071" w14:textId="77777777" w:rsidR="009F21BE" w:rsidRPr="00DA72BA" w:rsidRDefault="009F21BE" w:rsidP="002335B6">
      <w:pPr>
        <w:pStyle w:val="DaftarParagraf"/>
        <w:numPr>
          <w:ilvl w:val="0"/>
          <w:numId w:val="12"/>
        </w:numPr>
        <w:spacing w:after="0" w:line="480" w:lineRule="auto"/>
        <w:ind w:left="426" w:hanging="426"/>
        <w:jc w:val="both"/>
        <w:rPr>
          <w:rFonts w:ascii="Arial" w:hAnsi="Arial" w:cs="Arial"/>
          <w:b/>
          <w:sz w:val="22"/>
        </w:rPr>
      </w:pPr>
      <w:r w:rsidRPr="00DA72BA">
        <w:rPr>
          <w:rFonts w:ascii="Arial" w:hAnsi="Arial" w:cs="Arial"/>
          <w:b/>
          <w:sz w:val="22"/>
        </w:rPr>
        <w:t>Penelitian Terdahulu</w:t>
      </w:r>
    </w:p>
    <w:p w14:paraId="3C61A2E5" w14:textId="77777777" w:rsidR="009F21BE" w:rsidRPr="00DA72BA" w:rsidRDefault="009F21BE" w:rsidP="00BA325D">
      <w:pPr>
        <w:pStyle w:val="DaftarParagraf"/>
        <w:spacing w:after="0" w:line="480" w:lineRule="auto"/>
        <w:ind w:left="426" w:firstLine="425"/>
        <w:jc w:val="both"/>
        <w:rPr>
          <w:rFonts w:ascii="Arial" w:hAnsi="Arial" w:cs="Arial"/>
          <w:sz w:val="22"/>
        </w:rPr>
      </w:pPr>
      <w:r w:rsidRPr="00DA72BA">
        <w:rPr>
          <w:rFonts w:ascii="Arial" w:hAnsi="Arial" w:cs="Arial"/>
          <w:sz w:val="22"/>
        </w:rPr>
        <w:t xml:space="preserve">Dalam uraian di bawah ini disajikan beberapa hasil penelitian sebelumnya yang berkaitan dengan pengaruh </w:t>
      </w:r>
      <w:r w:rsidRPr="00DA72BA">
        <w:rPr>
          <w:rFonts w:ascii="Arial" w:hAnsi="Arial" w:cs="Arial"/>
          <w:i/>
          <w:iCs/>
          <w:sz w:val="22"/>
        </w:rPr>
        <w:t xml:space="preserve">Workload (Beban Kerja)  </w:t>
      </w:r>
      <w:r w:rsidRPr="00DA72BA">
        <w:rPr>
          <w:rFonts w:ascii="Arial" w:hAnsi="Arial" w:cs="Arial"/>
          <w:sz w:val="22"/>
        </w:rPr>
        <w:t xml:space="preserve">dan </w:t>
      </w:r>
      <w:r w:rsidRPr="00DA72BA">
        <w:rPr>
          <w:rFonts w:ascii="Arial" w:hAnsi="Arial" w:cs="Arial"/>
          <w:i/>
          <w:iCs/>
          <w:sz w:val="22"/>
        </w:rPr>
        <w:t>Job Insecurity</w:t>
      </w:r>
      <w:r w:rsidRPr="00DA72BA">
        <w:rPr>
          <w:rFonts w:ascii="Arial" w:hAnsi="Arial" w:cs="Arial"/>
          <w:sz w:val="22"/>
        </w:rPr>
        <w:t xml:space="preserve"> Terhadap </w:t>
      </w:r>
      <w:r w:rsidRPr="00DA72BA">
        <w:rPr>
          <w:rFonts w:ascii="Arial" w:hAnsi="Arial" w:cs="Arial"/>
          <w:i/>
          <w:iCs/>
          <w:sz w:val="22"/>
        </w:rPr>
        <w:t>Turnover Intention</w:t>
      </w:r>
      <w:r w:rsidRPr="00DA72BA">
        <w:rPr>
          <w:rFonts w:ascii="Arial" w:hAnsi="Arial" w:cs="Arial"/>
          <w:sz w:val="22"/>
        </w:rPr>
        <w:t>. Adapun hasil ringkasan penelitian terdahulu adalah sebagai berikut :</w:t>
      </w:r>
    </w:p>
    <w:p w14:paraId="08B30EDA" w14:textId="77777777" w:rsidR="009F21BE" w:rsidRPr="00DA72BA" w:rsidRDefault="009F21BE" w:rsidP="002335B6">
      <w:pPr>
        <w:pStyle w:val="DaftarParagraf"/>
        <w:numPr>
          <w:ilvl w:val="0"/>
          <w:numId w:val="13"/>
        </w:numPr>
        <w:spacing w:after="0" w:line="480" w:lineRule="auto"/>
        <w:ind w:left="709" w:hanging="283"/>
        <w:jc w:val="both"/>
        <w:rPr>
          <w:rFonts w:ascii="Arial" w:hAnsi="Arial" w:cs="Arial"/>
          <w:sz w:val="22"/>
        </w:rPr>
      </w:pPr>
      <w:bookmarkStart w:id="0" w:name="_Hlk140269373"/>
      <w:r w:rsidRPr="00DA72BA">
        <w:rPr>
          <w:rFonts w:ascii="Arial" w:hAnsi="Arial" w:cs="Arial"/>
          <w:sz w:val="22"/>
        </w:rPr>
        <w:t xml:space="preserve">Purwati, dan Maricy (2021), dengan judul </w:t>
      </w:r>
      <w:bookmarkStart w:id="1" w:name="_Hlk141477723"/>
      <w:r w:rsidRPr="00DA72BA">
        <w:rPr>
          <w:rFonts w:ascii="Arial" w:hAnsi="Arial" w:cs="Arial"/>
          <w:i/>
          <w:iCs/>
          <w:sz w:val="22"/>
        </w:rPr>
        <w:t>The Influence of Workload (Beban Kerja) , Work Environment And Job Insecurity On Turnover Intention of</w:t>
      </w:r>
      <w:r w:rsidRPr="00DA72BA">
        <w:rPr>
          <w:rFonts w:ascii="Arial" w:hAnsi="Arial" w:cs="Arial"/>
          <w:sz w:val="22"/>
        </w:rPr>
        <w:t xml:space="preserve"> PT. Bumi Raya Mestika </w:t>
      </w:r>
      <w:r w:rsidRPr="00DA72BA">
        <w:rPr>
          <w:rFonts w:ascii="Arial" w:hAnsi="Arial" w:cs="Arial"/>
          <w:i/>
          <w:iCs/>
          <w:sz w:val="22"/>
        </w:rPr>
        <w:t>Employees</w:t>
      </w:r>
      <w:bookmarkEnd w:id="1"/>
      <w:r w:rsidRPr="00DA72BA">
        <w:rPr>
          <w:rFonts w:ascii="Arial" w:hAnsi="Arial" w:cs="Arial"/>
          <w:sz w:val="22"/>
        </w:rPr>
        <w:t xml:space="preserve">. Hasil penelitian ini menunjukkan bahwa beban kerja secara parsial berpengaruh signifikan terhadap </w:t>
      </w:r>
      <w:r w:rsidRPr="00DA72BA">
        <w:rPr>
          <w:rFonts w:ascii="Arial" w:hAnsi="Arial" w:cs="Arial"/>
          <w:i/>
          <w:iCs/>
          <w:sz w:val="22"/>
        </w:rPr>
        <w:t>turnover intention</w:t>
      </w:r>
      <w:r w:rsidRPr="00DA72BA">
        <w:rPr>
          <w:rFonts w:ascii="Arial" w:hAnsi="Arial" w:cs="Arial"/>
          <w:sz w:val="22"/>
        </w:rPr>
        <w:t xml:space="preserve">, lingkungan kerja secara parsial tidak berpengaruh terhadap </w:t>
      </w:r>
      <w:r w:rsidRPr="00DA72BA">
        <w:rPr>
          <w:rFonts w:ascii="Arial" w:hAnsi="Arial" w:cs="Arial"/>
          <w:i/>
          <w:iCs/>
          <w:sz w:val="22"/>
        </w:rPr>
        <w:t>turnover</w:t>
      </w:r>
      <w:r w:rsidRPr="00DA72BA">
        <w:rPr>
          <w:rFonts w:ascii="Arial" w:hAnsi="Arial" w:cs="Arial"/>
          <w:sz w:val="22"/>
        </w:rPr>
        <w:t xml:space="preserve"> </w:t>
      </w:r>
      <w:r w:rsidRPr="00DA72BA">
        <w:rPr>
          <w:rFonts w:ascii="Arial" w:hAnsi="Arial" w:cs="Arial"/>
          <w:i/>
          <w:iCs/>
          <w:sz w:val="22"/>
        </w:rPr>
        <w:t>intention</w:t>
      </w:r>
      <w:r w:rsidRPr="00DA72BA">
        <w:rPr>
          <w:rFonts w:ascii="Arial" w:hAnsi="Arial" w:cs="Arial"/>
          <w:sz w:val="22"/>
        </w:rPr>
        <w:t xml:space="preserve"> dan </w:t>
      </w:r>
      <w:r w:rsidRPr="00DA72BA">
        <w:rPr>
          <w:rFonts w:ascii="Arial" w:hAnsi="Arial" w:cs="Arial"/>
          <w:i/>
          <w:iCs/>
          <w:sz w:val="22"/>
        </w:rPr>
        <w:t>job</w:t>
      </w:r>
      <w:r w:rsidRPr="00DA72BA">
        <w:rPr>
          <w:rFonts w:ascii="Arial" w:hAnsi="Arial" w:cs="Arial"/>
          <w:sz w:val="22"/>
        </w:rPr>
        <w:t xml:space="preserve"> </w:t>
      </w:r>
      <w:r w:rsidRPr="00DA72BA">
        <w:rPr>
          <w:rFonts w:ascii="Arial" w:hAnsi="Arial" w:cs="Arial"/>
          <w:i/>
          <w:iCs/>
          <w:sz w:val="22"/>
        </w:rPr>
        <w:t>insecurity</w:t>
      </w:r>
      <w:r w:rsidRPr="00DA72BA">
        <w:rPr>
          <w:rFonts w:ascii="Arial" w:hAnsi="Arial" w:cs="Arial"/>
          <w:sz w:val="22"/>
        </w:rPr>
        <w:t xml:space="preserve"> secara parsial tidak berpengaruh terhadap </w:t>
      </w:r>
      <w:r w:rsidRPr="00DA72BA">
        <w:rPr>
          <w:rFonts w:ascii="Arial" w:hAnsi="Arial" w:cs="Arial"/>
          <w:i/>
          <w:iCs/>
          <w:sz w:val="22"/>
        </w:rPr>
        <w:t>turnover</w:t>
      </w:r>
      <w:r w:rsidRPr="00DA72BA">
        <w:rPr>
          <w:rFonts w:ascii="Arial" w:hAnsi="Arial" w:cs="Arial"/>
          <w:sz w:val="22"/>
        </w:rPr>
        <w:t xml:space="preserve"> </w:t>
      </w:r>
      <w:r w:rsidRPr="00DA72BA">
        <w:rPr>
          <w:rFonts w:ascii="Arial" w:hAnsi="Arial" w:cs="Arial"/>
          <w:i/>
          <w:iCs/>
          <w:sz w:val="22"/>
        </w:rPr>
        <w:t>intention</w:t>
      </w:r>
      <w:bookmarkEnd w:id="0"/>
      <w:r w:rsidRPr="00DA72BA">
        <w:rPr>
          <w:rFonts w:ascii="Arial" w:hAnsi="Arial" w:cs="Arial"/>
          <w:sz w:val="22"/>
        </w:rPr>
        <w:t>.</w:t>
      </w:r>
    </w:p>
    <w:p w14:paraId="584D64A3" w14:textId="77777777" w:rsidR="009F21BE" w:rsidRPr="00DA72BA" w:rsidRDefault="009F21BE" w:rsidP="002335B6">
      <w:pPr>
        <w:pStyle w:val="DaftarParagraf"/>
        <w:numPr>
          <w:ilvl w:val="0"/>
          <w:numId w:val="13"/>
        </w:numPr>
        <w:spacing w:after="0" w:line="480" w:lineRule="auto"/>
        <w:ind w:left="709" w:hanging="283"/>
        <w:jc w:val="both"/>
        <w:rPr>
          <w:rFonts w:ascii="Arial" w:hAnsi="Arial" w:cs="Arial"/>
          <w:sz w:val="22"/>
        </w:rPr>
      </w:pPr>
      <w:r w:rsidRPr="00DA72BA">
        <w:rPr>
          <w:rFonts w:ascii="Arial" w:hAnsi="Arial" w:cs="Arial"/>
          <w:sz w:val="22"/>
        </w:rPr>
        <w:t xml:space="preserve">Kristiyanto, T dan Khasanah, N.  (2021), dangan judul Pengaruh Beban Kerja, Job Insecurity dan Gaya Kepemimpinan Terhadap Turnover Intention (Studi Kasus pada Kurir J&amp;T Express Cabang Kebumen). Hasil penelitian ini menunjukkan bahwa semua item pernyataan setiap variabel valid dan reliabel. Model penelitian memenuhi kriteria uji asumsi klasik tidak terdapat multikolonieritas, heterokedastisitas, dan memenuhi asumsi normalitas. Berdasarkan hasil uji parsial (uji t) diperoleh hasil bahwa variabel beban kerja dan job insecurity berpengaruh terhadap turnover intention, sedangkan variabel gaya kepemimpinan tidak dapat berpengaruh secara signifikan terhadap turnover intention. Hasil uji simultan (Uji F) juga menunjukkan bahwa penelitian ini berpengaruh secara </w:t>
      </w:r>
      <w:r w:rsidRPr="00DA72BA">
        <w:rPr>
          <w:rFonts w:ascii="Arial" w:hAnsi="Arial" w:cs="Arial"/>
          <w:sz w:val="22"/>
        </w:rPr>
        <w:lastRenderedPageBreak/>
        <w:t>bersama-sama dengan nilai F 55.346. Hasil uji koefisien determinasi pada peneltian ini sebesar 82,7% yang dapat mempengaruhi turnover intention pada karyawan dibagian jasa kurir pengiriman barang J&amp;T Express Cabang Gombong, Kebumen.</w:t>
      </w:r>
    </w:p>
    <w:p w14:paraId="2C1A97D5" w14:textId="77777777" w:rsidR="009F21BE" w:rsidRPr="00DA72BA" w:rsidRDefault="009F21BE" w:rsidP="002335B6">
      <w:pPr>
        <w:pStyle w:val="DaftarParagraf"/>
        <w:numPr>
          <w:ilvl w:val="0"/>
          <w:numId w:val="13"/>
        </w:numPr>
        <w:spacing w:after="0" w:line="480" w:lineRule="auto"/>
        <w:ind w:left="709" w:hanging="283"/>
        <w:jc w:val="both"/>
        <w:rPr>
          <w:rFonts w:ascii="Arial" w:hAnsi="Arial" w:cs="Arial"/>
          <w:sz w:val="22"/>
        </w:rPr>
      </w:pPr>
      <w:r w:rsidRPr="00DA72BA">
        <w:rPr>
          <w:rFonts w:ascii="Arial" w:hAnsi="Arial" w:cs="Arial"/>
          <w:sz w:val="22"/>
        </w:rPr>
        <w:t>Gayatri, Eva dkk (2020), dengan judul Pengaruh Job Insecurity, Beban Kerja, Kepuasan Kerja dan Komitmen Organisasi terhadap Turnover Intention Karyawan Milenial. Hasil penelitian ini menyimpulkan bahwa job insecurity tidak berpengaruh signifikan terhadap turnover intention, beban kerja berpengaruh negatif signifikan terhadap turnover intention, kepuasan kerja tidak berpengaruh signifikan terhadap turnover intention dan komitmen organisasi berpengaruh positif signifikan terhadap turnover intention. Hasil pengujian secara serentak menunjukkan bahwa keempat variabel independen berpengaruh signifikan terhadap turnover intention.</w:t>
      </w:r>
    </w:p>
    <w:p w14:paraId="133F9F52" w14:textId="77777777" w:rsidR="009F21BE" w:rsidRPr="00DA72BA" w:rsidRDefault="009F21BE" w:rsidP="002335B6">
      <w:pPr>
        <w:pStyle w:val="DaftarParagraf"/>
        <w:numPr>
          <w:ilvl w:val="0"/>
          <w:numId w:val="13"/>
        </w:numPr>
        <w:spacing w:after="0" w:line="480" w:lineRule="auto"/>
        <w:ind w:left="709" w:hanging="283"/>
        <w:jc w:val="both"/>
        <w:rPr>
          <w:rFonts w:ascii="Arial" w:hAnsi="Arial" w:cs="Arial"/>
          <w:sz w:val="22"/>
        </w:rPr>
      </w:pPr>
      <w:r w:rsidRPr="00DA72BA">
        <w:rPr>
          <w:rFonts w:ascii="Arial" w:hAnsi="Arial" w:cs="Arial"/>
          <w:sz w:val="22"/>
        </w:rPr>
        <w:t xml:space="preserve">Solehah dan Ratnasari (2019) dengan judul Pengaruh Gaya Kepemimpinan, Beban Kerja, Job Insecurity Terhadap Turnover Intention Karyawan PT. Federal Internasional Finance Cab Batam. Hasil Pengujian hipotesis untuk variabel Gaya Kepemimpinan (X1) menunjukan hasil t hitung 1,079 &lt; t tabel 2,007 dan signifikan sebesar 0,286 &gt; 0,05 sehingga keputusan yang diambil adalah Ho diterima dan Ha ditolak. Hal ini berarti Gaya Kepemimpinan berpengaruh tidak signifikan terhadap Turnover Intention. Pengujian hipotesis untuk variabel Beban Kerja (X2) menunjukkan nilai t hitung 2,912 &gt; t tabel 2,007 dan nilai signifikan 0,005 &lt; 0,05 sehingga keputusan yang diambil adalah Ho ditolak dan Ha diterima. Hal ini berarti bahwa Beban Kerja berpengaruh secara signifikan terhadap Turnover Intention. Pengujian hipotesis variabel Job Insecurity (X3) nilai t </w:t>
      </w:r>
      <w:r w:rsidRPr="00DA72BA">
        <w:rPr>
          <w:rFonts w:ascii="Arial" w:hAnsi="Arial" w:cs="Arial"/>
          <w:sz w:val="22"/>
        </w:rPr>
        <w:lastRenderedPageBreak/>
        <w:t>hitung 2,900 &gt; t tabel 2,007 dan nilai signifikan 0,005 &lt; 0,05 sehingga keputusan yang diambil adalah Ho ditolak dan Ha diterima. Hal ini berarti bahwa Job Insecurity berpengaruh secara signifikan terhadap Turnover Intention. Hasil uji F memperlihatkan nilai F sebesar 7,836 (F hitung) &gt; 2,78 (F tabel) dan nilai signifikansi sebesar 0,000 &lt; 0,05 sehingga keputusan yang diambil adalah Ho ditolak dan Ha diterima. Hasil ini menunjukkan bahwa variabel Gaya Kepemimpinan (X1), Beban Kerja (X2), dan Job Insecurity (X3) secara simultan mempunyai pengaruh signifikan terhadap variabel Turnover Intention (Y).</w:t>
      </w:r>
    </w:p>
    <w:p w14:paraId="0ACFD792" w14:textId="77777777" w:rsidR="009F21BE" w:rsidRPr="00DA72BA" w:rsidRDefault="009F21BE" w:rsidP="002335B6">
      <w:pPr>
        <w:pStyle w:val="DaftarParagraf"/>
        <w:numPr>
          <w:ilvl w:val="0"/>
          <w:numId w:val="13"/>
        </w:numPr>
        <w:spacing w:after="0" w:line="480" w:lineRule="auto"/>
        <w:ind w:left="709" w:hanging="283"/>
        <w:jc w:val="both"/>
        <w:rPr>
          <w:rFonts w:ascii="Arial" w:hAnsi="Arial" w:cs="Arial"/>
          <w:sz w:val="22"/>
        </w:rPr>
      </w:pPr>
      <w:r w:rsidRPr="00DA72BA">
        <w:rPr>
          <w:rFonts w:ascii="Arial" w:hAnsi="Arial" w:cs="Arial"/>
          <w:sz w:val="22"/>
        </w:rPr>
        <w:t>Azizah, C dan Murningsih, R. (2022), dengan judul Pengaruh Job Insecurity dan Workload (Beban Kerja)  Terhadap Turnover Intention dengan Job Satisfaction Sebagai Variabel Mediasi. Hasil yang didapat dari penelitian ini yaitu: (1) job insecurity berpengaruh negatif dan tidak signifikan terhadap turnover intention, (2) Workload (Beban Kerja)  berpengaruh positif terhadap turnover intention. (3) job satisfication berpengaruh negatif terhadap turnover intention (4)job insecurity berpengaruh negatif dan signifikan terhadap job satisfaction (5) Workload (Beban Kerja)  berpengaruh negatif dan signifikan terhadap job satisfaction (6) job satisfaction tidak memediasi pengaruh job insecurity terhadap turnover intention, (7) job satisfaction memediasi pengaruh Workload (Beban Kerja)  terhadap turnover intention.</w:t>
      </w:r>
    </w:p>
    <w:p w14:paraId="628DBA27" w14:textId="77777777" w:rsidR="009F21BE" w:rsidRPr="00DA72BA" w:rsidRDefault="009F21BE" w:rsidP="002335B6">
      <w:pPr>
        <w:pStyle w:val="DaftarParagraf"/>
        <w:numPr>
          <w:ilvl w:val="0"/>
          <w:numId w:val="12"/>
        </w:numPr>
        <w:spacing w:after="0" w:line="480" w:lineRule="auto"/>
        <w:ind w:left="426" w:hanging="426"/>
        <w:jc w:val="both"/>
        <w:rPr>
          <w:rFonts w:ascii="Arial" w:hAnsi="Arial" w:cs="Arial"/>
          <w:b/>
          <w:sz w:val="22"/>
        </w:rPr>
      </w:pPr>
      <w:r w:rsidRPr="00DA72BA">
        <w:rPr>
          <w:rFonts w:ascii="Arial" w:hAnsi="Arial" w:cs="Arial"/>
          <w:b/>
          <w:sz w:val="22"/>
        </w:rPr>
        <w:t>Manajemen Sumber Daya Manusia</w:t>
      </w:r>
    </w:p>
    <w:p w14:paraId="722B5A42" w14:textId="77777777" w:rsidR="009F21BE" w:rsidRPr="00DA72BA" w:rsidRDefault="009F21BE" w:rsidP="00BA325D">
      <w:pPr>
        <w:pStyle w:val="DaftarParagraf"/>
        <w:spacing w:after="0" w:line="480" w:lineRule="auto"/>
        <w:ind w:left="426" w:firstLine="425"/>
        <w:jc w:val="both"/>
        <w:rPr>
          <w:rFonts w:ascii="Arial" w:eastAsia="Times New Roman" w:hAnsi="Arial" w:cs="Arial"/>
          <w:sz w:val="22"/>
          <w:lang w:eastAsia="id-ID"/>
        </w:rPr>
      </w:pPr>
      <w:r w:rsidRPr="00DA72BA">
        <w:rPr>
          <w:rFonts w:ascii="Arial" w:eastAsia="Times New Roman" w:hAnsi="Arial" w:cs="Arial"/>
          <w:sz w:val="22"/>
          <w:lang w:eastAsia="id-ID"/>
        </w:rPr>
        <w:t xml:space="preserve">Menurut (Hasibuan, </w:t>
      </w:r>
      <w:r w:rsidRPr="00DA72BA">
        <w:rPr>
          <w:rFonts w:ascii="Arial" w:eastAsia="Times New Roman" w:hAnsi="Arial" w:cs="Arial"/>
          <w:sz w:val="22"/>
          <w:lang w:val="id-ID" w:eastAsia="id-ID"/>
        </w:rPr>
        <w:t>20</w:t>
      </w:r>
      <w:r w:rsidRPr="00DA72BA">
        <w:rPr>
          <w:rFonts w:ascii="Arial" w:eastAsia="Times New Roman" w:hAnsi="Arial" w:cs="Arial"/>
          <w:sz w:val="22"/>
          <w:lang w:eastAsia="id-ID"/>
        </w:rPr>
        <w:t>12</w:t>
      </w:r>
      <w:r w:rsidRPr="00DA72BA">
        <w:rPr>
          <w:rFonts w:ascii="Arial" w:eastAsia="Times New Roman" w:hAnsi="Arial" w:cs="Arial"/>
          <w:sz w:val="22"/>
          <w:lang w:val="id-ID" w:eastAsia="id-ID"/>
        </w:rPr>
        <w:t>)</w:t>
      </w:r>
      <w:r w:rsidRPr="00DA72BA">
        <w:rPr>
          <w:rFonts w:ascii="Arial" w:eastAsia="Times New Roman" w:hAnsi="Arial" w:cs="Arial"/>
          <w:sz w:val="22"/>
          <w:lang w:eastAsia="id-ID"/>
        </w:rPr>
        <w:t xml:space="preserve"> Manajemen sumber daya manusia adalah suatu bidang manajemen yang khusus mempelajari hubungan dan peranan manusia dalam organisasi perusahaan unsur yang khusus mempelajari </w:t>
      </w:r>
      <w:r w:rsidRPr="00DA72BA">
        <w:rPr>
          <w:rFonts w:ascii="Arial" w:eastAsia="Times New Roman" w:hAnsi="Arial" w:cs="Arial"/>
          <w:sz w:val="22"/>
          <w:lang w:eastAsia="id-ID"/>
        </w:rPr>
        <w:lastRenderedPageBreak/>
        <w:t xml:space="preserve">hubungan dan peranan manusia dalam organisasi perusahaan. Unsur manajemen sumber daya manusia adalah manusia yang merupakan tenaga kerja pada perusahaan. </w:t>
      </w:r>
      <w:r w:rsidRPr="00DA72BA">
        <w:rPr>
          <w:rFonts w:ascii="Arial" w:hAnsi="Arial" w:cs="Arial"/>
          <w:bCs/>
          <w:sz w:val="22"/>
        </w:rPr>
        <w:t>Sumber Daya Manusia merupakan seni untuk merencanakan, mengorganisasikan, mengarahkan, mengawasi kegiatan sumber daya manusia atau pegawai, dalam rangka mencapai tujuan organisasi (Sedarmayanti, 2009).</w:t>
      </w:r>
    </w:p>
    <w:p w14:paraId="04328BFE" w14:textId="24BB1DFE" w:rsidR="009F21BE" w:rsidRPr="00DA72BA" w:rsidRDefault="009F21BE" w:rsidP="00BA325D">
      <w:pPr>
        <w:pStyle w:val="DaftarParagraf"/>
        <w:spacing w:after="0" w:line="480" w:lineRule="auto"/>
        <w:ind w:left="426" w:firstLine="425"/>
        <w:jc w:val="both"/>
        <w:rPr>
          <w:rFonts w:ascii="Arial" w:hAnsi="Arial" w:cs="Arial"/>
          <w:bCs/>
          <w:sz w:val="22"/>
        </w:rPr>
      </w:pPr>
      <w:r w:rsidRPr="00DA72BA">
        <w:rPr>
          <w:rFonts w:ascii="Arial" w:hAnsi="Arial" w:cs="Arial"/>
          <w:bCs/>
          <w:sz w:val="22"/>
        </w:rPr>
        <w:t>Sumber daya manusia merupakan faktor utama yang sangat penting dimana perusahaan dapat menjalankan kegiatan operasionalnya. Karyawan lokasi dianggap seperti aset karena memiliki peran untuk mencapai visi misi serta tujuan perusahaan (Purwati</w:t>
      </w:r>
      <w:r w:rsidR="008C0EA4">
        <w:rPr>
          <w:rFonts w:ascii="Arial" w:hAnsi="Arial" w:cs="Arial"/>
          <w:bCs/>
          <w:sz w:val="22"/>
        </w:rPr>
        <w:t xml:space="preserve"> dan Maricy,</w:t>
      </w:r>
      <w:r w:rsidRPr="00DA72BA">
        <w:rPr>
          <w:rFonts w:ascii="Arial" w:hAnsi="Arial" w:cs="Arial"/>
          <w:bCs/>
          <w:sz w:val="22"/>
        </w:rPr>
        <w:t xml:space="preserve"> 2021). Agar tercapainya tujuan maka perusahaan wajib memperhatikan kesejahteraan karyawannya sehingga karyawantersebut dapat memberikan kualitas kerja yang baik dan tidak berkeinginan untuk meninggalkan perusahaan dikarenakan kurangnya perhatian perusahaan. </w:t>
      </w:r>
      <w:r w:rsidRPr="00DA72BA">
        <w:rPr>
          <w:rFonts w:ascii="Arial" w:eastAsia="Times New Roman" w:hAnsi="Arial" w:cs="Arial"/>
          <w:sz w:val="22"/>
          <w:lang w:eastAsia="id-ID"/>
        </w:rPr>
        <w:t xml:space="preserve">Dengan demikian fokus yang dipelajari manajemen </w:t>
      </w:r>
      <w:r w:rsidRPr="00DA72BA">
        <w:rPr>
          <w:rFonts w:ascii="Arial" w:eastAsia="Times New Roman" w:hAnsi="Arial" w:cs="Arial"/>
          <w:sz w:val="22"/>
          <w:lang w:val="id-ID" w:eastAsia="id-ID"/>
        </w:rPr>
        <w:t>Sumber Daya Manusia</w:t>
      </w:r>
      <w:r w:rsidRPr="00DA72BA">
        <w:rPr>
          <w:rFonts w:ascii="Arial" w:eastAsia="Times New Roman" w:hAnsi="Arial" w:cs="Arial"/>
          <w:sz w:val="22"/>
          <w:lang w:eastAsia="id-ID"/>
        </w:rPr>
        <w:t xml:space="preserve"> ini hanyalah masalah yang berhubungan dengan tenaga kerja manusia saja.</w:t>
      </w:r>
    </w:p>
    <w:p w14:paraId="2231460C" w14:textId="77777777" w:rsidR="009F21BE" w:rsidRPr="00DA72BA" w:rsidRDefault="009F21BE" w:rsidP="002335B6">
      <w:pPr>
        <w:pStyle w:val="DaftarParagraf"/>
        <w:numPr>
          <w:ilvl w:val="0"/>
          <w:numId w:val="12"/>
        </w:numPr>
        <w:spacing w:after="0" w:line="480" w:lineRule="auto"/>
        <w:ind w:left="426" w:hanging="426"/>
        <w:jc w:val="both"/>
        <w:rPr>
          <w:rFonts w:ascii="Arial" w:hAnsi="Arial" w:cs="Arial"/>
          <w:b/>
          <w:sz w:val="22"/>
        </w:rPr>
      </w:pPr>
      <w:r w:rsidRPr="00DA72BA">
        <w:rPr>
          <w:rFonts w:ascii="Arial" w:hAnsi="Arial" w:cs="Arial"/>
          <w:b/>
          <w:i/>
          <w:iCs/>
          <w:sz w:val="22"/>
        </w:rPr>
        <w:t>Workload</w:t>
      </w:r>
      <w:r w:rsidRPr="00DA72BA">
        <w:rPr>
          <w:rFonts w:ascii="Arial" w:hAnsi="Arial" w:cs="Arial"/>
          <w:b/>
          <w:sz w:val="22"/>
        </w:rPr>
        <w:t xml:space="preserve"> (Beban Kerja)</w:t>
      </w:r>
    </w:p>
    <w:p w14:paraId="19838992" w14:textId="27463376" w:rsidR="00D65E11" w:rsidRDefault="00D81ADC" w:rsidP="00686779">
      <w:pPr>
        <w:pStyle w:val="DaftarParagraf"/>
        <w:spacing w:after="0" w:line="480" w:lineRule="auto"/>
        <w:ind w:left="426" w:firstLine="425"/>
        <w:jc w:val="both"/>
        <w:rPr>
          <w:rFonts w:ascii="Arial" w:hAnsi="Arial" w:cs="Arial"/>
          <w:bCs/>
          <w:sz w:val="22"/>
        </w:rPr>
      </w:pPr>
      <w:r w:rsidRPr="00D81ADC">
        <w:rPr>
          <w:rFonts w:ascii="Arial" w:hAnsi="Arial" w:cs="Arial"/>
          <w:bCs/>
          <w:sz w:val="22"/>
        </w:rPr>
        <w:t xml:space="preserve">Banyak ahli telah mengemukakan definisi dari beban kerja sehingga ada beberapa definisi yang berbeda dari beban kerja. </w:t>
      </w:r>
      <w:r>
        <w:rPr>
          <w:rFonts w:ascii="Arial" w:hAnsi="Arial" w:cs="Arial"/>
          <w:bCs/>
          <w:sz w:val="22"/>
        </w:rPr>
        <w:t xml:space="preserve">Menurut </w:t>
      </w:r>
      <w:r w:rsidR="000F6C23">
        <w:rPr>
          <w:rFonts w:ascii="Arial" w:hAnsi="Arial" w:cs="Arial"/>
          <w:bCs/>
          <w:sz w:val="22"/>
        </w:rPr>
        <w:t xml:space="preserve">(Mohtasham et al, </w:t>
      </w:r>
      <w:r>
        <w:rPr>
          <w:rFonts w:ascii="Arial" w:hAnsi="Arial" w:cs="Arial"/>
          <w:bCs/>
          <w:sz w:val="22"/>
        </w:rPr>
        <w:t>201</w:t>
      </w:r>
      <w:r w:rsidR="000F6C23">
        <w:rPr>
          <w:rFonts w:ascii="Arial" w:hAnsi="Arial" w:cs="Arial"/>
          <w:bCs/>
          <w:sz w:val="22"/>
        </w:rPr>
        <w:t>7</w:t>
      </w:r>
      <w:r>
        <w:rPr>
          <w:rFonts w:ascii="Arial" w:hAnsi="Arial" w:cs="Arial"/>
          <w:bCs/>
          <w:sz w:val="22"/>
        </w:rPr>
        <w:t xml:space="preserve">) mendefinisikan </w:t>
      </w:r>
      <w:r w:rsidRPr="00D81ADC">
        <w:rPr>
          <w:rFonts w:ascii="Arial" w:hAnsi="Arial" w:cs="Arial"/>
          <w:bCs/>
          <w:i/>
          <w:iCs/>
          <w:sz w:val="22"/>
        </w:rPr>
        <w:t>Workload</w:t>
      </w:r>
      <w:r>
        <w:rPr>
          <w:rFonts w:ascii="Arial" w:hAnsi="Arial" w:cs="Arial"/>
          <w:bCs/>
          <w:i/>
          <w:iCs/>
          <w:sz w:val="22"/>
        </w:rPr>
        <w:t xml:space="preserve"> </w:t>
      </w:r>
      <w:r w:rsidRPr="00D81ADC">
        <w:rPr>
          <w:rFonts w:ascii="Arial" w:hAnsi="Arial" w:cs="Arial"/>
          <w:bCs/>
          <w:sz w:val="22"/>
        </w:rPr>
        <w:t>adalah</w:t>
      </w:r>
      <w:r>
        <w:rPr>
          <w:rFonts w:ascii="Arial" w:hAnsi="Arial" w:cs="Arial"/>
          <w:bCs/>
          <w:sz w:val="22"/>
        </w:rPr>
        <w:t xml:space="preserve"> p</w:t>
      </w:r>
      <w:r w:rsidRPr="00D81ADC">
        <w:rPr>
          <w:rFonts w:ascii="Arial" w:hAnsi="Arial" w:cs="Arial"/>
          <w:bCs/>
          <w:sz w:val="22"/>
        </w:rPr>
        <w:t xml:space="preserve">erbedaan antara kemampuan pegawai dengan tuntutan perusahaan tugas diterima. Beban kerja tersebut dapat berupa beban kerja fisik dan beban kerja mental. </w:t>
      </w:r>
      <w:r>
        <w:rPr>
          <w:rFonts w:ascii="Arial" w:hAnsi="Arial" w:cs="Arial"/>
          <w:bCs/>
          <w:sz w:val="22"/>
        </w:rPr>
        <w:t>Sedangkan m</w:t>
      </w:r>
      <w:r w:rsidR="00686779" w:rsidRPr="00686779">
        <w:rPr>
          <w:rFonts w:ascii="Arial" w:hAnsi="Arial" w:cs="Arial"/>
          <w:bCs/>
          <w:sz w:val="22"/>
        </w:rPr>
        <w:t xml:space="preserve">enurut </w:t>
      </w:r>
      <w:r w:rsidR="000F6C23">
        <w:rPr>
          <w:rFonts w:ascii="Arial" w:hAnsi="Arial" w:cs="Arial"/>
          <w:bCs/>
          <w:sz w:val="22"/>
        </w:rPr>
        <w:t>(</w:t>
      </w:r>
      <w:r w:rsidR="00686779" w:rsidRPr="00686779">
        <w:rPr>
          <w:rFonts w:ascii="Arial" w:hAnsi="Arial" w:cs="Arial"/>
          <w:bCs/>
          <w:sz w:val="22"/>
        </w:rPr>
        <w:t>Rahmawati dan Kurnia</w:t>
      </w:r>
      <w:r w:rsidR="000F6C23">
        <w:rPr>
          <w:rFonts w:ascii="Arial" w:hAnsi="Arial" w:cs="Arial"/>
          <w:bCs/>
          <w:sz w:val="22"/>
        </w:rPr>
        <w:t>,</w:t>
      </w:r>
      <w:r w:rsidR="00686779" w:rsidRPr="00686779">
        <w:rPr>
          <w:rFonts w:ascii="Arial" w:hAnsi="Arial" w:cs="Arial"/>
          <w:bCs/>
          <w:sz w:val="22"/>
        </w:rPr>
        <w:t xml:space="preserve"> 2017), beban kerja adalah kemampuan dari tubuh karyawan untuk menerima pekerjaan.</w:t>
      </w:r>
      <w:r w:rsidR="00686779">
        <w:rPr>
          <w:rFonts w:ascii="Arial" w:hAnsi="Arial" w:cs="Arial"/>
          <w:bCs/>
          <w:sz w:val="22"/>
        </w:rPr>
        <w:t xml:space="preserve"> </w:t>
      </w:r>
    </w:p>
    <w:p w14:paraId="0E23E8D1" w14:textId="67CC0909" w:rsidR="009F21BE" w:rsidRPr="00DA72BA" w:rsidRDefault="00686779" w:rsidP="00686779">
      <w:pPr>
        <w:pStyle w:val="DaftarParagraf"/>
        <w:spacing w:after="0" w:line="480" w:lineRule="auto"/>
        <w:ind w:left="426" w:firstLine="425"/>
        <w:jc w:val="both"/>
        <w:rPr>
          <w:rFonts w:ascii="Arial" w:hAnsi="Arial" w:cs="Arial"/>
          <w:bCs/>
          <w:sz w:val="22"/>
        </w:rPr>
      </w:pPr>
      <w:r w:rsidRPr="00686779">
        <w:rPr>
          <w:rFonts w:ascii="Arial" w:hAnsi="Arial" w:cs="Arial"/>
          <w:bCs/>
          <w:sz w:val="22"/>
        </w:rPr>
        <w:lastRenderedPageBreak/>
        <w:t>Menurut Meshkati dalam Tarwaka (2015),  beban kerja dapat didefinisikan sebagai perbedaan antara kapasitas atau kemampuan pekerja dan pekerjaan de- mandat yang harus dihadapi. Mengingat manusia itu pekerjaan bersifat mental dan fisik, masing-masing memiliki perbedaan tingkat beban. Tingkat beban yang terlalu tinggi menghasilkan penggunaan energi yang berlebihan dan tekanan berlebihan; di sisi lain, intensitas pemuatan terlalu rendah biarkan kebosanan dan kebosanan atau di bawah tekanan.</w:t>
      </w:r>
    </w:p>
    <w:p w14:paraId="12A75246" w14:textId="527424E5" w:rsidR="009F21BE" w:rsidRDefault="009F21BE" w:rsidP="00BA325D">
      <w:pPr>
        <w:pStyle w:val="DaftarParagraf"/>
        <w:spacing w:after="0" w:line="480" w:lineRule="auto"/>
        <w:ind w:left="426" w:firstLine="425"/>
        <w:jc w:val="both"/>
        <w:rPr>
          <w:rFonts w:ascii="Arial" w:hAnsi="Arial" w:cs="Arial"/>
          <w:bCs/>
          <w:sz w:val="22"/>
        </w:rPr>
      </w:pPr>
      <w:r w:rsidRPr="00DA72BA">
        <w:rPr>
          <w:rFonts w:ascii="Arial" w:hAnsi="Arial" w:cs="Arial"/>
          <w:bCs/>
          <w:sz w:val="22"/>
        </w:rPr>
        <w:t xml:space="preserve">Menurut (Murti, 2013) beban kerja adalah sekumpulan atau sejumlah kegiatan yang harus diselesaikan oleh suatu unit organisasi atau pemegang jabatan dalam jangka waktu tertentu. Beban kerja adalah sebuah proses atau kegiatan yang harus diselesaikan oleh seorang pekerja dalam jangka waktu tertentu. Jika seseorang pekerja mampu menyelesaikan dan menyesuaikan diri terhadap sejumlah tugas yang telah diberikan, maka hal itu tidak menjadi suatu beban kerja yang berat. Akan tetapi jika pekerja tidak berhasil, maka tugas dan juga kegiatan tersebut menjadi suatu beban kerja yang terasa berat. </w:t>
      </w:r>
    </w:p>
    <w:p w14:paraId="655D7E05" w14:textId="5B9EB44A" w:rsidR="00900B9C" w:rsidRPr="00DA72BA" w:rsidRDefault="00900B9C" w:rsidP="00BA325D">
      <w:pPr>
        <w:pStyle w:val="DaftarParagraf"/>
        <w:spacing w:after="0" w:line="480" w:lineRule="auto"/>
        <w:ind w:left="426" w:firstLine="425"/>
        <w:jc w:val="both"/>
        <w:rPr>
          <w:rFonts w:ascii="Arial" w:hAnsi="Arial" w:cs="Arial"/>
          <w:bCs/>
          <w:sz w:val="22"/>
        </w:rPr>
      </w:pPr>
      <w:r>
        <w:rPr>
          <w:rFonts w:ascii="Arial" w:hAnsi="Arial" w:cs="Arial"/>
          <w:bCs/>
          <w:sz w:val="22"/>
        </w:rPr>
        <w:t>Menurut</w:t>
      </w:r>
      <w:r w:rsidRPr="00900B9C">
        <w:rPr>
          <w:rFonts w:ascii="Arial" w:hAnsi="Arial" w:cs="Arial"/>
          <w:bCs/>
          <w:sz w:val="22"/>
        </w:rPr>
        <w:t xml:space="preserve"> </w:t>
      </w:r>
      <w:r w:rsidR="000F6C23">
        <w:rPr>
          <w:rFonts w:ascii="Arial" w:hAnsi="Arial" w:cs="Arial"/>
          <w:bCs/>
          <w:sz w:val="22"/>
        </w:rPr>
        <w:t>(</w:t>
      </w:r>
      <w:r w:rsidRPr="00900B9C">
        <w:rPr>
          <w:rFonts w:ascii="Arial" w:hAnsi="Arial" w:cs="Arial"/>
          <w:bCs/>
          <w:sz w:val="22"/>
        </w:rPr>
        <w:t>Suma’mur</w:t>
      </w:r>
      <w:r w:rsidR="000F6C23">
        <w:rPr>
          <w:rFonts w:ascii="Arial" w:hAnsi="Arial" w:cs="Arial"/>
          <w:bCs/>
          <w:sz w:val="22"/>
        </w:rPr>
        <w:t>,</w:t>
      </w:r>
      <w:r w:rsidRPr="00900B9C">
        <w:rPr>
          <w:rFonts w:ascii="Arial" w:hAnsi="Arial" w:cs="Arial"/>
          <w:bCs/>
          <w:sz w:val="22"/>
        </w:rPr>
        <w:t xml:space="preserve"> 2018:73) </w:t>
      </w:r>
      <w:r>
        <w:rPr>
          <w:rFonts w:ascii="Arial" w:hAnsi="Arial" w:cs="Arial"/>
          <w:bCs/>
          <w:sz w:val="22"/>
        </w:rPr>
        <w:t>menerangkan</w:t>
      </w:r>
      <w:r w:rsidRPr="00900B9C">
        <w:rPr>
          <w:rFonts w:ascii="Arial" w:hAnsi="Arial" w:cs="Arial"/>
          <w:bCs/>
          <w:sz w:val="22"/>
        </w:rPr>
        <w:t xml:space="preserve"> bahwa beban kerja tidak hanya fisik dan mental saja beban tetapi beban sosial. Kemampuan individu untuk memuat berbeda-beda sesuai dengan kapasitasnya. Beban kerja yang semakin bertambah menyebabkan waktu seseorang untuk bekerja tanpa mengalami kelelahan atau interupsi yang lebih singkat. Pendapat yang sama dikemukakan oleh Meshkati dalam </w:t>
      </w:r>
      <w:r w:rsidR="000F6C23">
        <w:rPr>
          <w:rFonts w:ascii="Arial" w:hAnsi="Arial" w:cs="Arial"/>
          <w:bCs/>
          <w:sz w:val="22"/>
        </w:rPr>
        <w:t>(</w:t>
      </w:r>
      <w:r w:rsidRPr="00900B9C">
        <w:rPr>
          <w:rFonts w:ascii="Arial" w:hAnsi="Arial" w:cs="Arial"/>
          <w:bCs/>
          <w:sz w:val="22"/>
        </w:rPr>
        <w:t>Tarwaka</w:t>
      </w:r>
      <w:r w:rsidR="000F6C23">
        <w:rPr>
          <w:rFonts w:ascii="Arial" w:hAnsi="Arial" w:cs="Arial"/>
          <w:bCs/>
          <w:sz w:val="22"/>
        </w:rPr>
        <w:t xml:space="preserve">, </w:t>
      </w:r>
      <w:r w:rsidRPr="00900B9C">
        <w:rPr>
          <w:rFonts w:ascii="Arial" w:hAnsi="Arial" w:cs="Arial"/>
          <w:bCs/>
          <w:sz w:val="22"/>
        </w:rPr>
        <w:t>201</w:t>
      </w:r>
      <w:r w:rsidR="000F6C23">
        <w:rPr>
          <w:rFonts w:ascii="Arial" w:hAnsi="Arial" w:cs="Arial"/>
          <w:bCs/>
          <w:sz w:val="22"/>
        </w:rPr>
        <w:t>5</w:t>
      </w:r>
      <w:r w:rsidRPr="00900B9C">
        <w:rPr>
          <w:rFonts w:ascii="Arial" w:hAnsi="Arial" w:cs="Arial"/>
          <w:bCs/>
          <w:sz w:val="22"/>
        </w:rPr>
        <w:t>), bahwa beban kerja adalah perbedaan antara kapasitas atau kemampuan pekerja</w:t>
      </w:r>
      <w:r w:rsidRPr="00DA72BA">
        <w:rPr>
          <w:rFonts w:ascii="Arial" w:hAnsi="Arial" w:cs="Arial"/>
          <w:bCs/>
          <w:sz w:val="22"/>
        </w:rPr>
        <w:t>.</w:t>
      </w:r>
    </w:p>
    <w:p w14:paraId="37F94335" w14:textId="7F20DD3D" w:rsidR="00D81ADC" w:rsidRDefault="00D81ADC" w:rsidP="00BA325D">
      <w:pPr>
        <w:pStyle w:val="DaftarParagraf"/>
        <w:spacing w:after="0" w:line="480" w:lineRule="auto"/>
        <w:ind w:left="426" w:firstLine="425"/>
        <w:jc w:val="both"/>
        <w:rPr>
          <w:rFonts w:ascii="Arial" w:hAnsi="Arial" w:cs="Arial"/>
          <w:bCs/>
          <w:sz w:val="22"/>
        </w:rPr>
      </w:pPr>
      <w:r w:rsidRPr="00D81ADC">
        <w:rPr>
          <w:rFonts w:ascii="Arial" w:hAnsi="Arial" w:cs="Arial"/>
          <w:bCs/>
          <w:sz w:val="22"/>
        </w:rPr>
        <w:t xml:space="preserve">Indikator </w:t>
      </w:r>
      <w:r w:rsidRPr="00D81ADC">
        <w:rPr>
          <w:rFonts w:ascii="Arial" w:hAnsi="Arial" w:cs="Arial"/>
          <w:bCs/>
          <w:i/>
          <w:iCs/>
          <w:sz w:val="22"/>
        </w:rPr>
        <w:t>Workload</w:t>
      </w:r>
      <w:r w:rsidRPr="00D81ADC">
        <w:rPr>
          <w:rFonts w:ascii="Arial" w:hAnsi="Arial" w:cs="Arial"/>
          <w:bCs/>
          <w:sz w:val="22"/>
        </w:rPr>
        <w:t xml:space="preserve"> </w:t>
      </w:r>
      <w:r>
        <w:rPr>
          <w:rFonts w:ascii="Arial" w:hAnsi="Arial" w:cs="Arial"/>
          <w:bCs/>
          <w:sz w:val="22"/>
        </w:rPr>
        <w:t xml:space="preserve">menurut </w:t>
      </w:r>
      <w:r w:rsidR="000F6C23">
        <w:rPr>
          <w:rFonts w:ascii="Arial" w:hAnsi="Arial" w:cs="Arial"/>
          <w:bCs/>
          <w:sz w:val="22"/>
        </w:rPr>
        <w:t xml:space="preserve">(Mohtasham et al, 2017) </w:t>
      </w:r>
      <w:r w:rsidRPr="00D81ADC">
        <w:rPr>
          <w:rFonts w:ascii="Arial" w:hAnsi="Arial" w:cs="Arial"/>
          <w:bCs/>
          <w:sz w:val="22"/>
        </w:rPr>
        <w:t xml:space="preserve">membagi beban kerja fisik dan mental menjadi enam dimensi, ukuran beban kerja fisik termasuk tuntutan fisik, dan usaha. Beban mental meliputi tuntutan mental, </w:t>
      </w:r>
      <w:r w:rsidRPr="00D81ADC">
        <w:rPr>
          <w:rFonts w:ascii="Arial" w:hAnsi="Arial" w:cs="Arial"/>
          <w:bCs/>
          <w:sz w:val="22"/>
        </w:rPr>
        <w:lastRenderedPageBreak/>
        <w:t>tuntutan temporal, tingkat kinerja dan frustrasi, yaitu: Fisik permintaan, yaitu jumlah aktivitas fisik yang perlu dilakukan suatu tugas (contoh: mendorong, menarik, memutar, mengendalikan, berjalan dan lain-lain). Usaha, yaitu usaha yang dikeluarkan fisik dan mental yang diperlukan untuk mencapai tingkat kinerja karyawan. Tuntutan mental, yaitu jumlah aktivitas mental dan perseptual yang diperlukan untuk melihat, ingat, dan cari. Pekerjaan itu mudah atau sulit, sederhana atau rumit, dan longgar atau kencang. Permintaan sementara, yang merupakan jumlah tekanan yang berhubungan dengan waktu yang dirasakan selama pekerjaan berlangsung. Bekerja perlahan atau santai atau cepat, dan melelahkan. Frustrasi level, yaitu seberapa tidak aman, putus asa, tersinggung, terganggu, dibandingkan dengan perasaan aman, puas, nyaman, dan kepuasan yang dirasakan dengan kinerja bagaimana menjadi sukses.</w:t>
      </w:r>
    </w:p>
    <w:p w14:paraId="420F40A3" w14:textId="4C8C2877" w:rsidR="009F21BE" w:rsidRDefault="009F21BE" w:rsidP="00BA325D">
      <w:pPr>
        <w:pStyle w:val="DaftarParagraf"/>
        <w:spacing w:after="0" w:line="480" w:lineRule="auto"/>
        <w:ind w:left="426" w:firstLine="425"/>
        <w:jc w:val="both"/>
        <w:rPr>
          <w:rFonts w:ascii="Arial" w:hAnsi="Arial" w:cs="Arial"/>
          <w:bCs/>
          <w:sz w:val="22"/>
        </w:rPr>
      </w:pPr>
      <w:r w:rsidRPr="00DA72BA">
        <w:rPr>
          <w:rFonts w:ascii="Arial" w:hAnsi="Arial" w:cs="Arial"/>
          <w:bCs/>
          <w:sz w:val="22"/>
        </w:rPr>
        <w:t>Ariyanti &amp; Mahera (2018) menjelaskan bahwa workload merupakan sejumlah pekerjaan yang harus diseselesaikan oleh sekelompok atau seseorang dalam organisasi dengan periode waktu yang ditentukan. Beban kerja yang berat memunculkan rasa kekhawatiran pada karyawan terhadap keberlangsungan pekerjaannya Ketidakamanan karyaawan merupakan kondisi adanya rasa khawatir terhadap hilangnya pekerjaan dimasa mendatang. Kekhawatiran karyawan jika tidak terkontrol maka berdampak keinginan karyawan untuk melakukan turnover. Oleh karena itu perusahaan perlu mempertimbangkan faktor lain yang dapat mengontrol karyawan untuk melakukan turnover.</w:t>
      </w:r>
    </w:p>
    <w:p w14:paraId="5E2F93CA" w14:textId="77777777" w:rsidR="009F21BE" w:rsidRPr="00DA72BA" w:rsidRDefault="009F21BE" w:rsidP="002335B6">
      <w:pPr>
        <w:pStyle w:val="DaftarParagraf"/>
        <w:numPr>
          <w:ilvl w:val="2"/>
          <w:numId w:val="12"/>
        </w:numPr>
        <w:spacing w:after="0" w:line="480" w:lineRule="auto"/>
        <w:ind w:left="851"/>
        <w:jc w:val="both"/>
        <w:rPr>
          <w:rFonts w:ascii="Arial" w:hAnsi="Arial" w:cs="Arial"/>
          <w:bCs/>
          <w:sz w:val="22"/>
        </w:rPr>
      </w:pPr>
      <w:r w:rsidRPr="00DA72BA">
        <w:rPr>
          <w:rFonts w:ascii="Arial" w:hAnsi="Arial" w:cs="Arial"/>
          <w:bCs/>
          <w:sz w:val="22"/>
        </w:rPr>
        <w:t>Faktor-faktor Beban Kerja</w:t>
      </w:r>
    </w:p>
    <w:p w14:paraId="62459FC5" w14:textId="77777777" w:rsidR="009F21BE" w:rsidRPr="00DA72BA" w:rsidRDefault="009F21BE" w:rsidP="00BA325D">
      <w:pPr>
        <w:pStyle w:val="DaftarParagraf"/>
        <w:spacing w:after="0" w:line="480" w:lineRule="auto"/>
        <w:ind w:left="851"/>
        <w:jc w:val="both"/>
        <w:rPr>
          <w:rFonts w:ascii="Arial" w:hAnsi="Arial" w:cs="Arial"/>
          <w:bCs/>
          <w:sz w:val="22"/>
        </w:rPr>
      </w:pPr>
      <w:r w:rsidRPr="00DA72BA">
        <w:rPr>
          <w:rFonts w:ascii="Arial" w:hAnsi="Arial" w:cs="Arial"/>
          <w:bCs/>
          <w:sz w:val="22"/>
        </w:rPr>
        <w:lastRenderedPageBreak/>
        <w:t xml:space="preserve">Menurut Rodahl dalam Artadi, 2015 menyatakan bahwa beban kerja dipengaruhi faktor-faktor sebagai berikut: </w:t>
      </w:r>
    </w:p>
    <w:p w14:paraId="240F3E48" w14:textId="77777777" w:rsidR="009F21BE" w:rsidRPr="00DA72BA" w:rsidRDefault="009F21BE" w:rsidP="002335B6">
      <w:pPr>
        <w:pStyle w:val="DaftarParagraf"/>
        <w:numPr>
          <w:ilvl w:val="3"/>
          <w:numId w:val="15"/>
        </w:numPr>
        <w:spacing w:after="0" w:line="480" w:lineRule="auto"/>
        <w:ind w:left="1276" w:hanging="425"/>
        <w:jc w:val="both"/>
        <w:rPr>
          <w:rFonts w:ascii="Arial" w:hAnsi="Arial" w:cs="Arial"/>
          <w:bCs/>
          <w:sz w:val="22"/>
        </w:rPr>
      </w:pPr>
      <w:r w:rsidRPr="00DA72BA">
        <w:rPr>
          <w:rFonts w:ascii="Arial" w:hAnsi="Arial" w:cs="Arial"/>
          <w:bCs/>
          <w:sz w:val="22"/>
        </w:rPr>
        <w:t xml:space="preserve">Faktor eksternal yaitu beban yang berasal dari luar tubuh pekerja </w:t>
      </w:r>
    </w:p>
    <w:p w14:paraId="77D51157" w14:textId="77777777" w:rsidR="009F21BE" w:rsidRPr="00DA72BA" w:rsidRDefault="009F21BE" w:rsidP="002335B6">
      <w:pPr>
        <w:pStyle w:val="DaftarParagraf"/>
        <w:numPr>
          <w:ilvl w:val="3"/>
          <w:numId w:val="15"/>
        </w:numPr>
        <w:spacing w:after="0" w:line="480" w:lineRule="auto"/>
        <w:ind w:left="1276" w:hanging="425"/>
        <w:jc w:val="both"/>
        <w:rPr>
          <w:rFonts w:ascii="Arial" w:hAnsi="Arial" w:cs="Arial"/>
          <w:bCs/>
          <w:sz w:val="22"/>
        </w:rPr>
      </w:pPr>
      <w:r w:rsidRPr="00DA72BA">
        <w:rPr>
          <w:rFonts w:ascii="Arial" w:hAnsi="Arial" w:cs="Arial"/>
          <w:bCs/>
          <w:sz w:val="22"/>
        </w:rPr>
        <w:t xml:space="preserve">Faktor internal adalah faktor yang berasal dari dalam tubuh akibat dari reaksi beban kerja eksternal. </w:t>
      </w:r>
    </w:p>
    <w:p w14:paraId="440737DB" w14:textId="77777777" w:rsidR="009F21BE" w:rsidRPr="00DA72BA" w:rsidRDefault="009F21BE" w:rsidP="002335B6">
      <w:pPr>
        <w:pStyle w:val="DaftarParagraf"/>
        <w:numPr>
          <w:ilvl w:val="2"/>
          <w:numId w:val="12"/>
        </w:numPr>
        <w:spacing w:after="0" w:line="480" w:lineRule="auto"/>
        <w:ind w:left="851"/>
        <w:jc w:val="both"/>
        <w:rPr>
          <w:rFonts w:ascii="Arial" w:hAnsi="Arial" w:cs="Arial"/>
          <w:bCs/>
          <w:sz w:val="22"/>
        </w:rPr>
      </w:pPr>
      <w:r w:rsidRPr="00DA72BA">
        <w:rPr>
          <w:rFonts w:ascii="Arial" w:hAnsi="Arial" w:cs="Arial"/>
          <w:bCs/>
          <w:sz w:val="22"/>
        </w:rPr>
        <w:t>Indikator Beban Kerja</w:t>
      </w:r>
    </w:p>
    <w:p w14:paraId="63F6B322" w14:textId="77777777" w:rsidR="009F21BE" w:rsidRPr="00DA72BA" w:rsidRDefault="009F21BE" w:rsidP="00BA325D">
      <w:pPr>
        <w:spacing w:after="0" w:line="480" w:lineRule="auto"/>
        <w:ind w:left="851"/>
        <w:jc w:val="both"/>
        <w:rPr>
          <w:rFonts w:ascii="Arial" w:hAnsi="Arial" w:cs="Arial"/>
          <w:bCs/>
        </w:rPr>
      </w:pPr>
      <w:r w:rsidRPr="00DA72BA">
        <w:rPr>
          <w:rFonts w:ascii="Arial" w:hAnsi="Arial" w:cs="Arial"/>
          <w:bCs/>
        </w:rPr>
        <w:t xml:space="preserve">Indikator beban kerja dalam penelitian ini menurut (Artadi, 2015)  adalah </w:t>
      </w:r>
    </w:p>
    <w:p w14:paraId="0A4312BF" w14:textId="77777777" w:rsidR="009F21BE" w:rsidRPr="00DA72BA" w:rsidRDefault="009F21BE" w:rsidP="002335B6">
      <w:pPr>
        <w:pStyle w:val="DaftarParagraf"/>
        <w:numPr>
          <w:ilvl w:val="3"/>
          <w:numId w:val="16"/>
        </w:numPr>
        <w:spacing w:after="0" w:line="480" w:lineRule="auto"/>
        <w:ind w:left="1417" w:hanging="425"/>
        <w:jc w:val="both"/>
        <w:rPr>
          <w:rFonts w:ascii="Arial" w:hAnsi="Arial" w:cs="Arial"/>
          <w:bCs/>
          <w:sz w:val="22"/>
        </w:rPr>
      </w:pPr>
      <w:r w:rsidRPr="00DA72BA">
        <w:rPr>
          <w:rFonts w:ascii="Arial" w:hAnsi="Arial" w:cs="Arial"/>
          <w:bCs/>
          <w:sz w:val="22"/>
        </w:rPr>
        <w:t>Target yang harus dicapai, dari indikator tersebut karyawan harus mampu menyelesaiakan pekerjaan, mengerjakan banyak pekerjaan setiap harinya yang harus segera diselesaikan, target yang harus dicapai dalam pekerjaan terlalu tinggi.</w:t>
      </w:r>
    </w:p>
    <w:p w14:paraId="4A32D25F" w14:textId="77777777" w:rsidR="009F21BE" w:rsidRPr="00DA72BA" w:rsidRDefault="009F21BE" w:rsidP="002335B6">
      <w:pPr>
        <w:pStyle w:val="DaftarParagraf"/>
        <w:numPr>
          <w:ilvl w:val="3"/>
          <w:numId w:val="16"/>
        </w:numPr>
        <w:spacing w:after="0" w:line="480" w:lineRule="auto"/>
        <w:ind w:left="1417" w:hanging="425"/>
        <w:jc w:val="both"/>
        <w:rPr>
          <w:rFonts w:ascii="Arial" w:hAnsi="Arial" w:cs="Arial"/>
          <w:bCs/>
          <w:sz w:val="22"/>
        </w:rPr>
      </w:pPr>
      <w:r w:rsidRPr="00DA72BA">
        <w:rPr>
          <w:rFonts w:ascii="Arial" w:hAnsi="Arial" w:cs="Arial"/>
          <w:bCs/>
          <w:sz w:val="22"/>
        </w:rPr>
        <w:t>Kondisi pekerjaan, dari indicator tersebut karyawan harus menyelesaikan pekerjaan dengan tingkat kesulitan yang tinggi. k</w:t>
      </w:r>
      <w:r w:rsidRPr="00DA72BA">
        <w:rPr>
          <w:rFonts w:ascii="Arial" w:hAnsi="Arial" w:cs="Arial"/>
          <w:sz w:val="22"/>
          <w:shd w:val="clear" w:color="auto" w:fill="FFFFFF"/>
        </w:rPr>
        <w:t>eamanan dan keselamatan kerja</w:t>
      </w:r>
      <w:r w:rsidRPr="00DA72BA">
        <w:rPr>
          <w:rFonts w:ascii="Arial" w:hAnsi="Arial" w:cs="Arial"/>
          <w:bCs/>
          <w:sz w:val="22"/>
        </w:rPr>
        <w:t xml:space="preserve"> dijamin perusahaan, pekerjaan yang berlebihan membuat saya mudah cepat sakit.</w:t>
      </w:r>
    </w:p>
    <w:p w14:paraId="1ABD6E11" w14:textId="77777777" w:rsidR="009F21BE" w:rsidRPr="00DA72BA" w:rsidRDefault="009F21BE" w:rsidP="002335B6">
      <w:pPr>
        <w:pStyle w:val="DaftarParagraf"/>
        <w:numPr>
          <w:ilvl w:val="3"/>
          <w:numId w:val="16"/>
        </w:numPr>
        <w:spacing w:after="0" w:line="480" w:lineRule="auto"/>
        <w:ind w:left="1417" w:hanging="425"/>
        <w:jc w:val="both"/>
        <w:rPr>
          <w:rFonts w:ascii="Arial" w:hAnsi="Arial" w:cs="Arial"/>
          <w:bCs/>
          <w:sz w:val="22"/>
        </w:rPr>
      </w:pPr>
      <w:r w:rsidRPr="00DA72BA">
        <w:rPr>
          <w:rFonts w:ascii="Arial" w:hAnsi="Arial" w:cs="Arial"/>
          <w:bCs/>
          <w:sz w:val="22"/>
        </w:rPr>
        <w:t>Penggunaan waktu kerja, dari indicator tersebut menunjukkan tugas yang selalu diberikan terkadang sifatnya mendadak dengan jangka waktu yang singkat, prosedur kerja yang ditetapkan perusahaan menuntut untuk bekerja lebih cepat, pekerjaan yang kompleks membuat sulit membagi waktu.</w:t>
      </w:r>
    </w:p>
    <w:p w14:paraId="703436B3" w14:textId="77777777" w:rsidR="009F21BE" w:rsidRPr="00DA72BA" w:rsidRDefault="009F21BE" w:rsidP="002335B6">
      <w:pPr>
        <w:pStyle w:val="DaftarParagraf"/>
        <w:numPr>
          <w:ilvl w:val="3"/>
          <w:numId w:val="16"/>
        </w:numPr>
        <w:spacing w:after="0" w:line="480" w:lineRule="auto"/>
        <w:ind w:left="1417" w:hanging="425"/>
        <w:jc w:val="both"/>
        <w:rPr>
          <w:rFonts w:ascii="Arial" w:hAnsi="Arial" w:cs="Arial"/>
          <w:bCs/>
          <w:sz w:val="22"/>
        </w:rPr>
      </w:pPr>
      <w:r w:rsidRPr="00DA72BA">
        <w:rPr>
          <w:rFonts w:ascii="Arial" w:hAnsi="Arial" w:cs="Arial"/>
          <w:bCs/>
          <w:sz w:val="22"/>
        </w:rPr>
        <w:t>Standar pekerjaan, dari indicator tersebut perusahaan menunjukkan pimpinan sering mengharuskan setiap pegawai memiliki target kerja baik di dalam maupun luar kantor, standar yang ditetapkan perusahaan terlalu tinggi.</w:t>
      </w:r>
    </w:p>
    <w:p w14:paraId="1E235788" w14:textId="77777777" w:rsidR="009F21BE" w:rsidRPr="00DA72BA" w:rsidRDefault="009F21BE" w:rsidP="00BA325D">
      <w:pPr>
        <w:pStyle w:val="DaftarParagraf"/>
        <w:spacing w:after="0" w:line="240" w:lineRule="auto"/>
        <w:ind w:left="709" w:firstLine="425"/>
        <w:jc w:val="both"/>
        <w:rPr>
          <w:rFonts w:ascii="Arial" w:hAnsi="Arial" w:cs="Arial"/>
          <w:bCs/>
          <w:sz w:val="22"/>
        </w:rPr>
      </w:pPr>
    </w:p>
    <w:p w14:paraId="4CE1C277" w14:textId="77777777" w:rsidR="009F21BE" w:rsidRPr="00DA72BA" w:rsidRDefault="009F21BE" w:rsidP="002335B6">
      <w:pPr>
        <w:pStyle w:val="DaftarParagraf"/>
        <w:numPr>
          <w:ilvl w:val="0"/>
          <w:numId w:val="12"/>
        </w:numPr>
        <w:spacing w:after="0" w:line="480" w:lineRule="auto"/>
        <w:ind w:left="426" w:hanging="426"/>
        <w:jc w:val="both"/>
        <w:rPr>
          <w:rFonts w:ascii="Arial" w:hAnsi="Arial" w:cs="Arial"/>
          <w:b/>
          <w:sz w:val="22"/>
        </w:rPr>
      </w:pPr>
      <w:r w:rsidRPr="00DA72BA">
        <w:rPr>
          <w:rFonts w:ascii="Arial" w:hAnsi="Arial" w:cs="Arial"/>
          <w:b/>
          <w:i/>
          <w:iCs/>
          <w:sz w:val="22"/>
        </w:rPr>
        <w:t>Job Insecurity</w:t>
      </w:r>
    </w:p>
    <w:p w14:paraId="0BEE22B4" w14:textId="57854CF7" w:rsidR="009F21BE" w:rsidRPr="00DA72BA" w:rsidRDefault="009F21BE" w:rsidP="00BA325D">
      <w:pPr>
        <w:pStyle w:val="DaftarParagraf"/>
        <w:spacing w:after="0" w:line="480" w:lineRule="auto"/>
        <w:ind w:left="426" w:firstLine="425"/>
        <w:jc w:val="both"/>
        <w:rPr>
          <w:rFonts w:ascii="Arial" w:hAnsi="Arial" w:cs="Arial"/>
          <w:bCs/>
          <w:sz w:val="22"/>
        </w:rPr>
      </w:pPr>
      <w:r w:rsidRPr="00DA72BA">
        <w:rPr>
          <w:rFonts w:ascii="Arial" w:hAnsi="Arial" w:cs="Arial"/>
          <w:bCs/>
          <w:i/>
          <w:iCs/>
          <w:sz w:val="22"/>
        </w:rPr>
        <w:lastRenderedPageBreak/>
        <w:t>Job Insecurity</w:t>
      </w:r>
      <w:r w:rsidRPr="00DA72BA">
        <w:rPr>
          <w:rFonts w:ascii="Arial" w:hAnsi="Arial" w:cs="Arial"/>
          <w:bCs/>
          <w:sz w:val="22"/>
        </w:rPr>
        <w:t xml:space="preserve"> </w:t>
      </w:r>
      <w:r w:rsidR="00F56259" w:rsidRPr="00F56259">
        <w:rPr>
          <w:rFonts w:ascii="Arial" w:hAnsi="Arial" w:cs="Arial"/>
          <w:bCs/>
          <w:sz w:val="22"/>
        </w:rPr>
        <w:t>adalah pengalaman persepsi subjektif dan persepsi sebagian besar muncul dari lingkungan kerja karyawan (</w:t>
      </w:r>
      <w:r w:rsidR="000F6C23" w:rsidRPr="00F56259">
        <w:rPr>
          <w:rFonts w:ascii="Arial" w:hAnsi="Arial" w:cs="Arial"/>
          <w:bCs/>
          <w:sz w:val="22"/>
        </w:rPr>
        <w:t xml:space="preserve">Khan </w:t>
      </w:r>
      <w:r w:rsidR="00F56259" w:rsidRPr="00F56259">
        <w:rPr>
          <w:rFonts w:ascii="Arial" w:hAnsi="Arial" w:cs="Arial"/>
          <w:bCs/>
          <w:sz w:val="22"/>
        </w:rPr>
        <w:t>dan</w:t>
      </w:r>
      <w:r w:rsidR="000F6C23" w:rsidRPr="000F6C23">
        <w:rPr>
          <w:rFonts w:ascii="Arial" w:hAnsi="Arial" w:cs="Arial"/>
          <w:bCs/>
          <w:sz w:val="22"/>
        </w:rPr>
        <w:t xml:space="preserve"> </w:t>
      </w:r>
      <w:r w:rsidR="000F6C23" w:rsidRPr="00F56259">
        <w:rPr>
          <w:rFonts w:ascii="Arial" w:hAnsi="Arial" w:cs="Arial"/>
          <w:bCs/>
          <w:sz w:val="22"/>
        </w:rPr>
        <w:t>Qureshi</w:t>
      </w:r>
      <w:r w:rsidR="00F56259" w:rsidRPr="00F56259">
        <w:rPr>
          <w:rFonts w:ascii="Arial" w:hAnsi="Arial" w:cs="Arial"/>
          <w:bCs/>
          <w:sz w:val="22"/>
        </w:rPr>
        <w:t>,</w:t>
      </w:r>
      <w:r w:rsidR="00F56259">
        <w:rPr>
          <w:rFonts w:ascii="Arial" w:hAnsi="Arial" w:cs="Arial"/>
          <w:bCs/>
          <w:sz w:val="22"/>
        </w:rPr>
        <w:t xml:space="preserve"> </w:t>
      </w:r>
      <w:r w:rsidR="00F56259" w:rsidRPr="00F56259">
        <w:rPr>
          <w:rFonts w:ascii="Arial" w:hAnsi="Arial" w:cs="Arial"/>
          <w:bCs/>
          <w:sz w:val="22"/>
        </w:rPr>
        <w:t>2016).</w:t>
      </w:r>
      <w:r w:rsidRPr="00DA72BA">
        <w:rPr>
          <w:rFonts w:ascii="Arial" w:hAnsi="Arial" w:cs="Arial"/>
          <w:bCs/>
          <w:sz w:val="22"/>
        </w:rPr>
        <w:t xml:space="preserve"> </w:t>
      </w:r>
      <w:r w:rsidR="004C3D76">
        <w:rPr>
          <w:rFonts w:ascii="Arial" w:hAnsi="Arial" w:cs="Arial"/>
          <w:bCs/>
          <w:sz w:val="22"/>
        </w:rPr>
        <w:t>(De Witte</w:t>
      </w:r>
      <w:r w:rsidR="00F56259" w:rsidRPr="00F56259">
        <w:rPr>
          <w:rFonts w:ascii="Arial" w:hAnsi="Arial" w:cs="Arial"/>
          <w:bCs/>
          <w:sz w:val="22"/>
        </w:rPr>
        <w:t xml:space="preserve"> </w:t>
      </w:r>
      <w:r w:rsidR="004C3D76">
        <w:rPr>
          <w:rFonts w:ascii="Arial" w:hAnsi="Arial" w:cs="Arial"/>
          <w:bCs/>
          <w:sz w:val="22"/>
        </w:rPr>
        <w:t>et al</w:t>
      </w:r>
      <w:r w:rsidR="00F56259" w:rsidRPr="00F56259">
        <w:rPr>
          <w:rFonts w:ascii="Arial" w:hAnsi="Arial" w:cs="Arial"/>
          <w:bCs/>
          <w:sz w:val="22"/>
        </w:rPr>
        <w:t>.</w:t>
      </w:r>
      <w:r w:rsidR="004C3D76">
        <w:rPr>
          <w:rFonts w:ascii="Arial" w:hAnsi="Arial" w:cs="Arial"/>
          <w:bCs/>
          <w:sz w:val="22"/>
        </w:rPr>
        <w:t>, 2015</w:t>
      </w:r>
      <w:r w:rsidR="00F56259" w:rsidRPr="00F56259">
        <w:rPr>
          <w:rFonts w:ascii="Arial" w:hAnsi="Arial" w:cs="Arial"/>
          <w:bCs/>
          <w:sz w:val="22"/>
        </w:rPr>
        <w:t>) mendeskripsikan job insecurity sebagai pengalaman subjektif untuk merasakan risiko potensi kehilangan pekerjaan</w:t>
      </w:r>
      <w:r w:rsidRPr="00DA72BA">
        <w:rPr>
          <w:rFonts w:ascii="Arial" w:hAnsi="Arial" w:cs="Arial"/>
          <w:bCs/>
          <w:sz w:val="22"/>
        </w:rPr>
        <w:t xml:space="preserve">. </w:t>
      </w:r>
    </w:p>
    <w:p w14:paraId="49B61434" w14:textId="35CED330" w:rsidR="009F21BE" w:rsidRDefault="00E55874" w:rsidP="00BA325D">
      <w:pPr>
        <w:pStyle w:val="DaftarParagraf"/>
        <w:spacing w:after="0" w:line="480" w:lineRule="auto"/>
        <w:ind w:left="426" w:firstLine="425"/>
        <w:jc w:val="both"/>
        <w:rPr>
          <w:rFonts w:ascii="Arial" w:hAnsi="Arial" w:cs="Arial"/>
          <w:bCs/>
          <w:sz w:val="22"/>
        </w:rPr>
      </w:pPr>
      <w:r w:rsidRPr="00E55874">
        <w:rPr>
          <w:rFonts w:ascii="Arial" w:hAnsi="Arial" w:cs="Arial"/>
          <w:bCs/>
          <w:sz w:val="22"/>
        </w:rPr>
        <w:t>Menurut Saylor (Dalam Hanafiah, 2014) Job insecurity juga diartikan sebagai perasaan tegang gelisah, khawatir, stress, dan merasa tidak pasti dalam kaitannya dengan sifat dan keberadaan pekerjaan selanjutnya yang dirasakan pada pekerja. Ketakutan yang berlebih menciptakan keinginan untuk selalu bekerja lebih keras untuk menghindari resiko terjadinya ketidakamanan dalam bekerja (job insecurty) seseorang. Berdasarkan beberapa definisi yang telah dipaparkan diatas, maka dapat disimpulkan bahwa job insecurity adalah ketidakamanan atau ketidak berdayaan yang dirasakan seseorang mengenai kelanjutan pekerjaan yang menyebabkan dampak psikologis seperti stress, gelisah, bingung serta rasa ketidakpastian untuk pekerjaannya karena adanya ancaman situasi dari pekerjaan yang sedang dijalaninya saat ini.</w:t>
      </w:r>
    </w:p>
    <w:p w14:paraId="6931ED4C" w14:textId="5E067F6B" w:rsidR="009F21BE" w:rsidRPr="00DA72BA" w:rsidRDefault="005A6FCB" w:rsidP="00BA325D">
      <w:pPr>
        <w:pStyle w:val="DaftarParagraf"/>
        <w:spacing w:after="0" w:line="480" w:lineRule="auto"/>
        <w:ind w:left="426" w:firstLine="425"/>
        <w:jc w:val="both"/>
        <w:rPr>
          <w:rFonts w:ascii="Arial" w:hAnsi="Arial" w:cs="Arial"/>
          <w:bCs/>
          <w:sz w:val="22"/>
        </w:rPr>
      </w:pPr>
      <w:r w:rsidRPr="005A6FCB">
        <w:rPr>
          <w:rFonts w:ascii="Arial" w:hAnsi="Arial" w:cs="Arial"/>
          <w:bCs/>
          <w:sz w:val="22"/>
        </w:rPr>
        <w:t>Ketidakamanan kerja adalah pengalaman subyektif terancam oleh kehilangan pekerjaan, atau hilangnya fitur pekerjaan yang berharga (De Witte et al., 2015). Pada saat yang sama, job insecurity mungkin, secara rata-rata, lebih tinggi ketika kondisi pasar tenaga kerja tidak menguntungkan, misalnya selama krisis ekonomi, karena faktor-faktor ini menandakan kepada orang-orang bahwa pekerjaan mereka mungkin dalam bahaya (Chung &amp; van Oorschot, 2011; Gallie et al., 2017; Shoss, 2017)</w:t>
      </w:r>
      <w:r>
        <w:rPr>
          <w:rFonts w:ascii="Arial" w:hAnsi="Arial" w:cs="Arial"/>
          <w:bCs/>
          <w:sz w:val="22"/>
        </w:rPr>
        <w:t xml:space="preserve">. </w:t>
      </w:r>
      <w:r w:rsidR="009F21BE" w:rsidRPr="00DA72BA">
        <w:rPr>
          <w:rFonts w:ascii="Arial" w:hAnsi="Arial" w:cs="Arial"/>
          <w:bCs/>
          <w:sz w:val="22"/>
        </w:rPr>
        <w:t xml:space="preserve">Greenhalgh dan Rosenblatt dalam Sandi (2014:19) mengemukakan job insecurity sebagai rasa tidak </w:t>
      </w:r>
      <w:r w:rsidR="009F21BE" w:rsidRPr="00DA72BA">
        <w:rPr>
          <w:rFonts w:ascii="Arial" w:hAnsi="Arial" w:cs="Arial"/>
          <w:bCs/>
          <w:sz w:val="22"/>
        </w:rPr>
        <w:lastRenderedPageBreak/>
        <w:t xml:space="preserve">berdaya untuk mempertahankan kelangsungan (kerja) dalam kondisi kerja yang terancam. </w:t>
      </w:r>
    </w:p>
    <w:p w14:paraId="58229207" w14:textId="1CA13EB3" w:rsidR="009F21BE" w:rsidRPr="00DA72BA" w:rsidRDefault="009F21BE" w:rsidP="00BA325D">
      <w:pPr>
        <w:pStyle w:val="DaftarParagraf"/>
        <w:spacing w:after="0" w:line="480" w:lineRule="auto"/>
        <w:ind w:left="426" w:firstLine="425"/>
        <w:jc w:val="both"/>
        <w:rPr>
          <w:rFonts w:ascii="Arial" w:hAnsi="Arial" w:cs="Arial"/>
          <w:bCs/>
          <w:sz w:val="22"/>
        </w:rPr>
      </w:pPr>
      <w:r w:rsidRPr="00DA72BA">
        <w:rPr>
          <w:rFonts w:ascii="Arial" w:hAnsi="Arial" w:cs="Arial"/>
          <w:bCs/>
          <w:sz w:val="22"/>
        </w:rPr>
        <w:t xml:space="preserve">Menurut Suciati (2015) </w:t>
      </w:r>
      <w:r w:rsidRPr="00DA72BA">
        <w:rPr>
          <w:rFonts w:ascii="Arial" w:hAnsi="Arial" w:cs="Arial"/>
          <w:bCs/>
          <w:i/>
          <w:iCs/>
          <w:sz w:val="22"/>
        </w:rPr>
        <w:t>job insecurity</w:t>
      </w:r>
      <w:r w:rsidRPr="00DA72BA">
        <w:rPr>
          <w:rFonts w:ascii="Arial" w:hAnsi="Arial" w:cs="Arial"/>
          <w:bCs/>
          <w:sz w:val="22"/>
        </w:rPr>
        <w:t xml:space="preserve"> adalah ketidakberdayaan untuk mempertahankan kesinambungan yang diinginkan dalam kondisi kerja yang terancam. </w:t>
      </w:r>
      <w:r w:rsidRPr="00DA72BA">
        <w:rPr>
          <w:rFonts w:ascii="Arial" w:hAnsi="Arial" w:cs="Arial"/>
          <w:bCs/>
          <w:i/>
          <w:iCs/>
          <w:sz w:val="22"/>
        </w:rPr>
        <w:t>job insecurity</w:t>
      </w:r>
      <w:r w:rsidRPr="00DA72BA">
        <w:rPr>
          <w:rFonts w:ascii="Arial" w:hAnsi="Arial" w:cs="Arial"/>
          <w:bCs/>
          <w:sz w:val="22"/>
        </w:rPr>
        <w:t xml:space="preserve"> dikonseptualisasikan sebagai ketidakpastian dan kurangnya kontrol dari kelanjutan masa depan pekerjaan karyawan (Kekesi dan Collins, 2014). Karyawan mengalami rasa tidak aman (</w:t>
      </w:r>
      <w:r w:rsidRPr="00DA72BA">
        <w:rPr>
          <w:rFonts w:ascii="Arial" w:hAnsi="Arial" w:cs="Arial"/>
          <w:bCs/>
          <w:i/>
          <w:iCs/>
          <w:sz w:val="22"/>
        </w:rPr>
        <w:t>job</w:t>
      </w:r>
      <w:r w:rsidRPr="00DA72BA">
        <w:rPr>
          <w:rFonts w:ascii="Arial" w:hAnsi="Arial" w:cs="Arial"/>
          <w:bCs/>
          <w:sz w:val="22"/>
        </w:rPr>
        <w:t xml:space="preserve"> </w:t>
      </w:r>
      <w:r w:rsidRPr="00DA72BA">
        <w:rPr>
          <w:rFonts w:ascii="Arial" w:hAnsi="Arial" w:cs="Arial"/>
          <w:bCs/>
          <w:i/>
          <w:iCs/>
          <w:sz w:val="22"/>
        </w:rPr>
        <w:t>insecurity</w:t>
      </w:r>
      <w:r w:rsidRPr="00DA72BA">
        <w:rPr>
          <w:rFonts w:ascii="Arial" w:hAnsi="Arial" w:cs="Arial"/>
          <w:bCs/>
          <w:sz w:val="22"/>
        </w:rPr>
        <w:t>) yang makin meningkat karena ketidakstabilan terhadap status kepegawaian mereka dan tingkat pendapatan yang makin tidak bisa diramalkan, akibatnya intensi pindah kerja (</w:t>
      </w:r>
      <w:r w:rsidRPr="00DA72BA">
        <w:rPr>
          <w:rFonts w:ascii="Arial" w:hAnsi="Arial" w:cs="Arial"/>
          <w:bCs/>
          <w:i/>
          <w:iCs/>
          <w:sz w:val="22"/>
        </w:rPr>
        <w:t>turnover</w:t>
      </w:r>
      <w:r w:rsidRPr="00DA72BA">
        <w:rPr>
          <w:rFonts w:ascii="Arial" w:hAnsi="Arial" w:cs="Arial"/>
          <w:bCs/>
          <w:sz w:val="22"/>
        </w:rPr>
        <w:t>) cenderung meningkat, serta faktor usia, lama kerja, juga berperan penting dalam terjadinya turnover intention (Hanafiah, 2014).</w:t>
      </w:r>
      <w:r w:rsidR="004C3D76">
        <w:rPr>
          <w:rFonts w:ascii="Arial" w:hAnsi="Arial" w:cs="Arial"/>
          <w:bCs/>
          <w:sz w:val="22"/>
        </w:rPr>
        <w:t xml:space="preserve"> </w:t>
      </w:r>
      <w:r w:rsidRPr="00DA72BA">
        <w:rPr>
          <w:rFonts w:ascii="Arial" w:hAnsi="Arial" w:cs="Arial"/>
          <w:bCs/>
          <w:sz w:val="22"/>
        </w:rPr>
        <w:t>Karyawan mengalami rasa tidak aman (</w:t>
      </w:r>
      <w:r w:rsidRPr="00DA72BA">
        <w:rPr>
          <w:rFonts w:ascii="Arial" w:hAnsi="Arial" w:cs="Arial"/>
          <w:bCs/>
          <w:i/>
          <w:iCs/>
          <w:sz w:val="22"/>
        </w:rPr>
        <w:t>job insecurity</w:t>
      </w:r>
      <w:r w:rsidRPr="00DA72BA">
        <w:rPr>
          <w:rFonts w:ascii="Arial" w:hAnsi="Arial" w:cs="Arial"/>
          <w:bCs/>
          <w:sz w:val="22"/>
        </w:rPr>
        <w:t>) yang makin meningkat karena ketidakstabilan terhadap status kepegawaian mereka dan tingkat pendapatan yang makin tidak bisa diramalkan, akibatnya intensi pindah kerja (</w:t>
      </w:r>
      <w:r w:rsidRPr="00DA72BA">
        <w:rPr>
          <w:rFonts w:ascii="Arial" w:hAnsi="Arial" w:cs="Arial"/>
          <w:bCs/>
          <w:i/>
          <w:iCs/>
          <w:sz w:val="22"/>
        </w:rPr>
        <w:t>turnover</w:t>
      </w:r>
      <w:r w:rsidRPr="00DA72BA">
        <w:rPr>
          <w:rFonts w:ascii="Arial" w:hAnsi="Arial" w:cs="Arial"/>
          <w:bCs/>
          <w:sz w:val="22"/>
        </w:rPr>
        <w:t>) cenderung meningkat, serta faktor usia, lama kerja, juga berperan penting dalam terjadinya turnover intention (Hanafiah, 2014).</w:t>
      </w:r>
    </w:p>
    <w:p w14:paraId="4148FB9F" w14:textId="77777777" w:rsidR="009F21BE" w:rsidRPr="00DA72BA" w:rsidRDefault="009F21BE" w:rsidP="00BA325D">
      <w:pPr>
        <w:pStyle w:val="DaftarParagraf"/>
        <w:spacing w:after="0" w:line="480" w:lineRule="auto"/>
        <w:ind w:left="426" w:firstLine="425"/>
        <w:jc w:val="both"/>
        <w:rPr>
          <w:rFonts w:ascii="Arial" w:hAnsi="Arial" w:cs="Arial"/>
          <w:bCs/>
          <w:sz w:val="22"/>
        </w:rPr>
      </w:pPr>
      <w:r w:rsidRPr="00DA72BA">
        <w:rPr>
          <w:rFonts w:ascii="Arial" w:hAnsi="Arial" w:cs="Arial"/>
          <w:bCs/>
          <w:sz w:val="22"/>
        </w:rPr>
        <w:t xml:space="preserve">Menurut Pasewark dan Strawser dalam (Hanafiah, 2014) menyebutkan ada empat Indikator dalam </w:t>
      </w:r>
      <w:r w:rsidRPr="00DA72BA">
        <w:rPr>
          <w:rFonts w:ascii="Arial" w:hAnsi="Arial" w:cs="Arial"/>
          <w:bCs/>
          <w:i/>
          <w:iCs/>
          <w:sz w:val="22"/>
        </w:rPr>
        <w:t>job insecurity</w:t>
      </w:r>
      <w:r w:rsidRPr="00DA72BA">
        <w:rPr>
          <w:rFonts w:ascii="Arial" w:hAnsi="Arial" w:cs="Arial"/>
          <w:bCs/>
          <w:sz w:val="22"/>
        </w:rPr>
        <w:t xml:space="preserve"> yaitu : </w:t>
      </w:r>
    </w:p>
    <w:p w14:paraId="27E9DDE0" w14:textId="77777777" w:rsidR="009F21BE" w:rsidRPr="00DA72BA" w:rsidRDefault="009F21BE" w:rsidP="002335B6">
      <w:pPr>
        <w:pStyle w:val="DaftarParagraf"/>
        <w:numPr>
          <w:ilvl w:val="2"/>
          <w:numId w:val="14"/>
        </w:numPr>
        <w:spacing w:after="0" w:line="480" w:lineRule="auto"/>
        <w:ind w:left="851" w:hanging="425"/>
        <w:jc w:val="both"/>
        <w:rPr>
          <w:rFonts w:ascii="Arial" w:hAnsi="Arial" w:cs="Arial"/>
          <w:bCs/>
          <w:sz w:val="22"/>
        </w:rPr>
      </w:pPr>
      <w:r w:rsidRPr="00DA72BA">
        <w:rPr>
          <w:rFonts w:ascii="Arial" w:hAnsi="Arial" w:cs="Arial"/>
          <w:bCs/>
          <w:sz w:val="22"/>
        </w:rPr>
        <w:t xml:space="preserve">Konflik Peran </w:t>
      </w:r>
    </w:p>
    <w:p w14:paraId="51F1AF6B" w14:textId="77777777" w:rsidR="009F21BE" w:rsidRPr="00DA72BA" w:rsidRDefault="009F21BE" w:rsidP="00BA325D">
      <w:pPr>
        <w:pStyle w:val="DaftarParagraf"/>
        <w:spacing w:after="0" w:line="480" w:lineRule="auto"/>
        <w:ind w:left="851" w:firstLine="425"/>
        <w:jc w:val="both"/>
        <w:rPr>
          <w:rFonts w:ascii="Arial" w:hAnsi="Arial" w:cs="Arial"/>
          <w:bCs/>
          <w:sz w:val="22"/>
        </w:rPr>
      </w:pPr>
      <w:r w:rsidRPr="00DA72BA">
        <w:rPr>
          <w:rFonts w:ascii="Arial" w:hAnsi="Arial" w:cs="Arial"/>
          <w:bCs/>
          <w:sz w:val="22"/>
        </w:rPr>
        <w:t xml:space="preserve">Ketika seorang individu dihadapkan dengan ekspektasi peran yang berlainan, hasilnya adalah konflik peran. Konflik ini muncul saat seorang individu menemukan bahwa untuk memenuhi syarat satu peran dapat membuatnya sulit untuk memenuhi peran lain. Pada tingkat ekstren, hal ini dapat meliputi situasi-situasi dimana dua atau lebih ekspektasi peran saling bertentangan. (Robbins &amp; Judge, 2008) </w:t>
      </w:r>
    </w:p>
    <w:p w14:paraId="3FE37BEE" w14:textId="77777777" w:rsidR="009F21BE" w:rsidRPr="00DA72BA" w:rsidRDefault="009F21BE" w:rsidP="002335B6">
      <w:pPr>
        <w:pStyle w:val="DaftarParagraf"/>
        <w:numPr>
          <w:ilvl w:val="0"/>
          <w:numId w:val="14"/>
        </w:numPr>
        <w:spacing w:after="0" w:line="480" w:lineRule="auto"/>
        <w:ind w:left="851" w:hanging="425"/>
        <w:jc w:val="both"/>
        <w:rPr>
          <w:rFonts w:ascii="Arial" w:hAnsi="Arial" w:cs="Arial"/>
          <w:bCs/>
          <w:sz w:val="22"/>
        </w:rPr>
      </w:pPr>
      <w:r w:rsidRPr="00DA72BA">
        <w:rPr>
          <w:rFonts w:ascii="Arial" w:hAnsi="Arial" w:cs="Arial"/>
          <w:bCs/>
          <w:sz w:val="22"/>
        </w:rPr>
        <w:lastRenderedPageBreak/>
        <w:t>Ketidakjelasan peran (</w:t>
      </w:r>
      <w:r w:rsidRPr="00DA72BA">
        <w:rPr>
          <w:rFonts w:ascii="Arial" w:hAnsi="Arial" w:cs="Arial"/>
          <w:bCs/>
          <w:i/>
          <w:iCs/>
          <w:sz w:val="22"/>
        </w:rPr>
        <w:t>role Ambiguity</w:t>
      </w:r>
      <w:r w:rsidRPr="00DA72BA">
        <w:rPr>
          <w:rFonts w:ascii="Arial" w:hAnsi="Arial" w:cs="Arial"/>
          <w:bCs/>
          <w:sz w:val="22"/>
        </w:rPr>
        <w:t xml:space="preserve">) </w:t>
      </w:r>
    </w:p>
    <w:p w14:paraId="15162E0F" w14:textId="77777777" w:rsidR="009F21BE" w:rsidRPr="00DA72BA" w:rsidRDefault="009F21BE" w:rsidP="00BA325D">
      <w:pPr>
        <w:pStyle w:val="DaftarParagraf"/>
        <w:spacing w:after="0" w:line="480" w:lineRule="auto"/>
        <w:ind w:left="851" w:firstLine="283"/>
        <w:jc w:val="both"/>
        <w:rPr>
          <w:rFonts w:ascii="Arial" w:hAnsi="Arial" w:cs="Arial"/>
          <w:bCs/>
          <w:sz w:val="22"/>
        </w:rPr>
      </w:pPr>
      <w:r w:rsidRPr="00DA72BA">
        <w:rPr>
          <w:rFonts w:ascii="Arial" w:hAnsi="Arial" w:cs="Arial"/>
          <w:bCs/>
          <w:sz w:val="22"/>
        </w:rPr>
        <w:t xml:space="preserve">Ketidakjelasan tugas, wewenang, dan tanggung jawab terhadap pekerjaan. (Greenberg &amp; Robert A. Baron, 2007) </w:t>
      </w:r>
    </w:p>
    <w:p w14:paraId="0EF1ABB3" w14:textId="77777777" w:rsidR="009F21BE" w:rsidRPr="00DA72BA" w:rsidRDefault="009F21BE" w:rsidP="002335B6">
      <w:pPr>
        <w:pStyle w:val="DaftarParagraf"/>
        <w:numPr>
          <w:ilvl w:val="0"/>
          <w:numId w:val="14"/>
        </w:numPr>
        <w:spacing w:after="0" w:line="480" w:lineRule="auto"/>
        <w:ind w:left="851" w:hanging="425"/>
        <w:jc w:val="both"/>
        <w:rPr>
          <w:rFonts w:ascii="Arial" w:hAnsi="Arial" w:cs="Arial"/>
          <w:bCs/>
          <w:sz w:val="22"/>
        </w:rPr>
      </w:pPr>
      <w:r w:rsidRPr="00DA72BA">
        <w:rPr>
          <w:rFonts w:ascii="Arial" w:hAnsi="Arial" w:cs="Arial"/>
          <w:bCs/>
          <w:sz w:val="22"/>
        </w:rPr>
        <w:t xml:space="preserve">Perubahan organisasi (organizational change) </w:t>
      </w:r>
    </w:p>
    <w:p w14:paraId="6854B8FB" w14:textId="77777777" w:rsidR="009F21BE" w:rsidRPr="00DA72BA" w:rsidRDefault="009F21BE" w:rsidP="00BA325D">
      <w:pPr>
        <w:pStyle w:val="DaftarParagraf"/>
        <w:spacing w:after="0" w:line="480" w:lineRule="auto"/>
        <w:ind w:left="851" w:firstLine="283"/>
        <w:jc w:val="both"/>
        <w:rPr>
          <w:rFonts w:ascii="Arial" w:hAnsi="Arial" w:cs="Arial"/>
          <w:bCs/>
          <w:sz w:val="22"/>
        </w:rPr>
      </w:pPr>
      <w:r w:rsidRPr="00DA72BA">
        <w:rPr>
          <w:rFonts w:ascii="Arial" w:hAnsi="Arial" w:cs="Arial"/>
          <w:bCs/>
          <w:sz w:val="22"/>
        </w:rPr>
        <w:t>Merupakan berbagai kejadian yang secara potensial dapat mempengaruhi sikap dan persepsi karyawan sehingga dapat menyebabkan perubahan yang signifikan dalam organisasi. Kejadian-kejadian tersebut antara lain meliputi merger, perampingan (</w:t>
      </w:r>
      <w:r w:rsidRPr="00DA72BA">
        <w:rPr>
          <w:rFonts w:ascii="Arial" w:hAnsi="Arial" w:cs="Arial"/>
          <w:bCs/>
          <w:i/>
          <w:iCs/>
          <w:sz w:val="22"/>
        </w:rPr>
        <w:t>downsizing</w:t>
      </w:r>
      <w:r w:rsidRPr="00DA72BA">
        <w:rPr>
          <w:rFonts w:ascii="Arial" w:hAnsi="Arial" w:cs="Arial"/>
          <w:bCs/>
          <w:sz w:val="22"/>
        </w:rPr>
        <w:t xml:space="preserve">), reorganisasi, teknologi baru, dan pergantian manajemen (Greenhalgz dan Rosenblatt 2002). </w:t>
      </w:r>
    </w:p>
    <w:p w14:paraId="154975EA" w14:textId="77777777" w:rsidR="009F21BE" w:rsidRPr="00DA72BA" w:rsidRDefault="009F21BE" w:rsidP="002335B6">
      <w:pPr>
        <w:pStyle w:val="DaftarParagraf"/>
        <w:numPr>
          <w:ilvl w:val="0"/>
          <w:numId w:val="14"/>
        </w:numPr>
        <w:spacing w:after="0" w:line="480" w:lineRule="auto"/>
        <w:ind w:left="851" w:hanging="425"/>
        <w:jc w:val="both"/>
        <w:rPr>
          <w:rFonts w:ascii="Arial" w:hAnsi="Arial" w:cs="Arial"/>
          <w:bCs/>
          <w:sz w:val="22"/>
        </w:rPr>
      </w:pPr>
      <w:r w:rsidRPr="00DA72BA">
        <w:rPr>
          <w:rFonts w:ascii="Arial" w:hAnsi="Arial" w:cs="Arial"/>
          <w:bCs/>
          <w:sz w:val="22"/>
        </w:rPr>
        <w:t xml:space="preserve">Pusat Pengendalian (Locus of Control) </w:t>
      </w:r>
    </w:p>
    <w:p w14:paraId="3E3D47BB" w14:textId="77777777" w:rsidR="009F21BE" w:rsidRPr="00DA72BA" w:rsidRDefault="009F21BE" w:rsidP="00BA325D">
      <w:pPr>
        <w:pStyle w:val="DaftarParagraf"/>
        <w:spacing w:after="0" w:line="480" w:lineRule="auto"/>
        <w:ind w:left="851" w:firstLine="283"/>
        <w:jc w:val="both"/>
        <w:rPr>
          <w:rFonts w:ascii="Arial" w:hAnsi="Arial" w:cs="Arial"/>
          <w:bCs/>
          <w:sz w:val="22"/>
        </w:rPr>
      </w:pPr>
      <w:r w:rsidRPr="00DA72BA">
        <w:rPr>
          <w:rFonts w:ascii="Arial" w:hAnsi="Arial" w:cs="Arial"/>
          <w:bCs/>
          <w:sz w:val="22"/>
        </w:rPr>
        <w:t>Merupakan tingkat dimana individu yakin bahwa mereka adalah penentu nasib mereka sendiri. Secara internal, ini adalah individu yang yakin bahwa mereka merupakan pemegang kendali atas apapun yang terjadi pada diri mereka, sedangkan secara eksternal adalah individu yang yakin bahwa apapun yang terjadi pada diri mereka dikendalikan oleh kekuatan luar seperti keberuntungan atau kesempatan. Lokus kendali merupakan suatu indikator evaluasi inti diri karena individu yang berfikir bahwa mereka kurang memiliki kendali atas hidup mereka cenderung kurang memilki kepercayaan diri (Robbins &amp; Judge, 2008).</w:t>
      </w:r>
    </w:p>
    <w:p w14:paraId="4FF5B3D7" w14:textId="77777777" w:rsidR="009F21BE" w:rsidRPr="00DA72BA" w:rsidRDefault="009F21BE" w:rsidP="002335B6">
      <w:pPr>
        <w:pStyle w:val="DaftarParagraf"/>
        <w:numPr>
          <w:ilvl w:val="0"/>
          <w:numId w:val="12"/>
        </w:numPr>
        <w:spacing w:after="0" w:line="480" w:lineRule="auto"/>
        <w:ind w:left="426" w:hanging="426"/>
        <w:jc w:val="both"/>
        <w:rPr>
          <w:rFonts w:ascii="Arial" w:hAnsi="Arial" w:cs="Arial"/>
          <w:b/>
          <w:sz w:val="22"/>
        </w:rPr>
      </w:pPr>
      <w:r w:rsidRPr="00DA72BA">
        <w:rPr>
          <w:rFonts w:ascii="Arial" w:hAnsi="Arial" w:cs="Arial"/>
          <w:b/>
          <w:i/>
          <w:iCs/>
          <w:sz w:val="22"/>
        </w:rPr>
        <w:t>Turnover Intention</w:t>
      </w:r>
    </w:p>
    <w:p w14:paraId="20010FF5" w14:textId="77777777" w:rsidR="009F21BE" w:rsidRPr="00DA72BA" w:rsidRDefault="009F21BE" w:rsidP="00BA325D">
      <w:pPr>
        <w:spacing w:after="0" w:line="480" w:lineRule="auto"/>
        <w:ind w:left="426" w:firstLine="426"/>
        <w:jc w:val="both"/>
        <w:rPr>
          <w:rFonts w:ascii="Arial" w:hAnsi="Arial" w:cs="Arial"/>
        </w:rPr>
      </w:pPr>
      <w:r w:rsidRPr="00DA72BA">
        <w:rPr>
          <w:rFonts w:ascii="Arial" w:hAnsi="Arial" w:cs="Arial"/>
        </w:rPr>
        <w:t xml:space="preserve">Berpindahnya karyawan dari satu perusahaan ke perusahaan lain secara terus menerus sangat berpengaruh bagi perusahaan. Banyak alasan yang membuat karyawan berkeinginanuntuk pindah dari perusahaannya salah satunya ingin mencari pekerjaan yang lebih baik. Tingginya </w:t>
      </w:r>
      <w:r w:rsidRPr="00DA72BA">
        <w:rPr>
          <w:rFonts w:ascii="Arial" w:hAnsi="Arial" w:cs="Arial"/>
          <w:i/>
          <w:iCs/>
        </w:rPr>
        <w:t>turnover</w:t>
      </w:r>
      <w:r w:rsidRPr="00DA72BA">
        <w:rPr>
          <w:rFonts w:ascii="Arial" w:hAnsi="Arial" w:cs="Arial"/>
        </w:rPr>
        <w:t xml:space="preserve"> pada </w:t>
      </w:r>
      <w:r w:rsidRPr="00DA72BA">
        <w:rPr>
          <w:rFonts w:ascii="Arial" w:hAnsi="Arial" w:cs="Arial"/>
        </w:rPr>
        <w:lastRenderedPageBreak/>
        <w:t xml:space="preserve">suatu perusahaan, menunjukkan bahwa perusahaan tersebut perlu memperbaiki kondisi kerjanya. Menurut (Waspodo et al., 2013) turnover intention adalah keinginan seseorang untuk meninggalkan perusahaan dan mencoba untuk mencari pekerjaan lain yang lebih baik dari sebelumnya. </w:t>
      </w:r>
    </w:p>
    <w:p w14:paraId="2D602FFF" w14:textId="77777777" w:rsidR="009F21BE" w:rsidRPr="00DA72BA" w:rsidRDefault="009F21BE" w:rsidP="00BA325D">
      <w:pPr>
        <w:spacing w:after="0" w:line="480" w:lineRule="auto"/>
        <w:ind w:left="426" w:firstLine="426"/>
        <w:jc w:val="both"/>
        <w:rPr>
          <w:rFonts w:ascii="Arial" w:hAnsi="Arial" w:cs="Arial"/>
        </w:rPr>
      </w:pPr>
      <w:r w:rsidRPr="00DA72BA">
        <w:rPr>
          <w:rFonts w:ascii="Arial" w:hAnsi="Arial" w:cs="Arial"/>
        </w:rPr>
        <w:t xml:space="preserve">Menurut (Waspodo dkk, 2013), tingginya tingkat Turnover intention telah mejadi masalah bagi banyak perusahaan, dimana dampak negatif yang dirasakan adala sulitnya mendapatkan kualitas dan kemampuan yang sesuai dengan kualifikasi yang telah ditetapkan oleh perusahaan serta dibutuhkan waktu dan biaya dalam merekrut karyawan baru. Oleh karena itu, organisasi perlu menguranginya sampai pada tingkat-tingkat yang dapat diterima. Namun demikian, mempertahankan tingkat perputaran sebesar nol adalah tidak realistis dan bahkan tidak dikehendaki. </w:t>
      </w:r>
    </w:p>
    <w:p w14:paraId="5E1E15FD" w14:textId="77777777" w:rsidR="009F21BE" w:rsidRPr="00DA72BA" w:rsidRDefault="009F21BE" w:rsidP="00BA325D">
      <w:pPr>
        <w:spacing w:after="0" w:line="480" w:lineRule="auto"/>
        <w:ind w:left="426" w:firstLine="426"/>
        <w:jc w:val="both"/>
        <w:rPr>
          <w:rFonts w:ascii="Arial" w:hAnsi="Arial" w:cs="Arial"/>
        </w:rPr>
      </w:pPr>
      <w:r w:rsidRPr="00DA72BA">
        <w:rPr>
          <w:rFonts w:ascii="Arial" w:hAnsi="Arial" w:cs="Arial"/>
        </w:rPr>
        <w:t xml:space="preserve">Menurut (Harnoto dan Setiawan, 2018) turnover intention ditandai oleh berbagai hal yang menyangkut perilaku karyawan, antara lain: absensi yang meningkat, mulai malas kerja, naiknya keberanian untuk melanggar tata tertib kerja, keberanian untuk menentang atau protes kepada atasan, maupun keseriusan untuk menyelesaikan semua tanggung jawab karyawan yang sangat berbeda dari biasanya. Turnover intention (keinginan berpindah kerja) merupakan kecenderungan atau intensitas individu untuk meninggalkan organisasi dengan berbagai alasan dan diantaranya keinginan untuk mendapatkan pekerjaan yang lebih baik menurut Ronald dan Milkha (2014). </w:t>
      </w:r>
    </w:p>
    <w:p w14:paraId="433E6845" w14:textId="77777777" w:rsidR="009F21BE" w:rsidRPr="00DA72BA" w:rsidRDefault="009F21BE" w:rsidP="00BA325D">
      <w:pPr>
        <w:spacing w:after="0" w:line="480" w:lineRule="auto"/>
        <w:ind w:left="426" w:firstLine="426"/>
        <w:jc w:val="both"/>
        <w:rPr>
          <w:rFonts w:ascii="Arial" w:hAnsi="Arial" w:cs="Arial"/>
        </w:rPr>
      </w:pPr>
      <w:r w:rsidRPr="00DA72BA">
        <w:rPr>
          <w:rFonts w:ascii="Arial" w:hAnsi="Arial" w:cs="Arial"/>
        </w:rPr>
        <w:t xml:space="preserve">Jadi turnover intention (keinginan berpindah kerja) merupakan kecenderungan individu untuk meninggalkan organisasi dengan berbagai alasan yang ditandai dengan tingkat produktivitas kinerja karyawan pada perusahaan itu menurun, biasanya hal ini terjadi seperti sering datang </w:t>
      </w:r>
      <w:r w:rsidRPr="00DA72BA">
        <w:rPr>
          <w:rFonts w:ascii="Arial" w:hAnsi="Arial" w:cs="Arial"/>
        </w:rPr>
        <w:lastRenderedPageBreak/>
        <w:t>terlambat, sering membolos, atau tingkat absensinya tinggi dengan berbagai alasan, kurang antusias dan low inisiative atau kurang memiliki keinginan untuk berusaha dengan baik dibanding individu tersebut masih awal bekerja. Turnover intention merupakan tingkat dimana karyawan berhenti dan meningkatkan perusahaan atau quit merupakan keputusan karyawan untuk meningkatkan organisasi secara sukarela yang disebabkan oleh seberapa menarik pekerjaan yang ada saat ini dan tersedianya alternatif pekerjaan lain.</w:t>
      </w:r>
    </w:p>
    <w:p w14:paraId="4C330558" w14:textId="77777777" w:rsidR="009F21BE" w:rsidRPr="00DA72BA" w:rsidRDefault="009F21BE" w:rsidP="00BA325D">
      <w:pPr>
        <w:spacing w:after="0" w:line="480" w:lineRule="auto"/>
        <w:ind w:left="426" w:firstLine="426"/>
        <w:jc w:val="both"/>
        <w:rPr>
          <w:rFonts w:ascii="Arial" w:hAnsi="Arial" w:cs="Arial"/>
        </w:rPr>
      </w:pPr>
      <w:r w:rsidRPr="00DA72BA">
        <w:rPr>
          <w:rFonts w:ascii="Arial" w:hAnsi="Arial" w:cs="Arial"/>
        </w:rPr>
        <w:t xml:space="preserve">Menurut (Mobley, 2011) indikator pengukuran </w:t>
      </w:r>
      <w:r w:rsidRPr="00DA72BA">
        <w:rPr>
          <w:rFonts w:ascii="Arial" w:hAnsi="Arial" w:cs="Arial"/>
          <w:i/>
          <w:iCs/>
        </w:rPr>
        <w:t>turnover intention</w:t>
      </w:r>
      <w:r w:rsidRPr="00DA72BA">
        <w:rPr>
          <w:rFonts w:ascii="Arial" w:hAnsi="Arial" w:cs="Arial"/>
        </w:rPr>
        <w:t xml:space="preserve"> adalah sebagai berikut : </w:t>
      </w:r>
    </w:p>
    <w:p w14:paraId="5C60D87C" w14:textId="77777777" w:rsidR="009F21BE" w:rsidRPr="00DA72BA" w:rsidRDefault="009F21BE" w:rsidP="002335B6">
      <w:pPr>
        <w:pStyle w:val="DaftarParagraf"/>
        <w:numPr>
          <w:ilvl w:val="2"/>
          <w:numId w:val="14"/>
        </w:numPr>
        <w:spacing w:after="0" w:line="480" w:lineRule="auto"/>
        <w:ind w:left="851" w:hanging="425"/>
        <w:jc w:val="both"/>
        <w:rPr>
          <w:rFonts w:ascii="Arial" w:hAnsi="Arial" w:cs="Arial"/>
          <w:sz w:val="22"/>
        </w:rPr>
      </w:pPr>
      <w:r w:rsidRPr="00DA72BA">
        <w:rPr>
          <w:rFonts w:ascii="Arial" w:hAnsi="Arial" w:cs="Arial"/>
          <w:sz w:val="22"/>
        </w:rPr>
        <w:t>Memikirkan untuk keluar (</w:t>
      </w:r>
      <w:r w:rsidRPr="00DA72BA">
        <w:rPr>
          <w:rFonts w:ascii="Arial" w:hAnsi="Arial" w:cs="Arial"/>
          <w:i/>
          <w:iCs/>
          <w:sz w:val="22"/>
        </w:rPr>
        <w:t>Thinking of Quitting</w:t>
      </w:r>
      <w:r w:rsidRPr="00DA72BA">
        <w:rPr>
          <w:rFonts w:ascii="Arial" w:hAnsi="Arial" w:cs="Arial"/>
          <w:sz w:val="22"/>
        </w:rPr>
        <w:t>) Mencerminkan individu untuk berpikir keluar dari pekerjaan atau tetap berada di lingkungan pekerjaaan. Diawali dengan ketidakpuasan kerja yang dirasakan oleh karyawan, kemudian karyawan berpikir untuk keluar dari tempat bekerjanya saat ini.</w:t>
      </w:r>
    </w:p>
    <w:p w14:paraId="0A5DECE2" w14:textId="77777777" w:rsidR="009F21BE" w:rsidRPr="00DA72BA" w:rsidRDefault="009F21BE" w:rsidP="002335B6">
      <w:pPr>
        <w:pStyle w:val="DaftarParagraf"/>
        <w:numPr>
          <w:ilvl w:val="2"/>
          <w:numId w:val="14"/>
        </w:numPr>
        <w:spacing w:after="0" w:line="480" w:lineRule="auto"/>
        <w:ind w:left="851" w:hanging="425"/>
        <w:jc w:val="both"/>
        <w:rPr>
          <w:rFonts w:ascii="Arial" w:hAnsi="Arial" w:cs="Arial"/>
          <w:sz w:val="22"/>
        </w:rPr>
      </w:pPr>
      <w:r w:rsidRPr="00DA72BA">
        <w:rPr>
          <w:rFonts w:ascii="Arial" w:hAnsi="Arial" w:cs="Arial"/>
          <w:sz w:val="22"/>
        </w:rPr>
        <w:t>Pencarian alternatif pekerjaan (</w:t>
      </w:r>
      <w:r w:rsidRPr="00DA72BA">
        <w:rPr>
          <w:rFonts w:ascii="Arial" w:hAnsi="Arial" w:cs="Arial"/>
          <w:i/>
          <w:iCs/>
          <w:sz w:val="22"/>
        </w:rPr>
        <w:t>Intention to search for alternatives</w:t>
      </w:r>
      <w:r w:rsidRPr="00DA72BA">
        <w:rPr>
          <w:rFonts w:ascii="Arial" w:hAnsi="Arial" w:cs="Arial"/>
          <w:sz w:val="22"/>
        </w:rPr>
        <w:t xml:space="preserve">) Mencerminkan individu berkeinginan untuk mencari pekerjaan untuk organisasi lain. Jika karyawan sudah mulai sering berfikir untuk keluar dari pekerjaannya, karyawan tersebut akan mencoba mencari pekerjaan diluar perusahaannya yang dirasa lebih baik. </w:t>
      </w:r>
    </w:p>
    <w:p w14:paraId="505559CA" w14:textId="77777777" w:rsidR="009F21BE" w:rsidRPr="00DA72BA" w:rsidRDefault="009F21BE" w:rsidP="002335B6">
      <w:pPr>
        <w:pStyle w:val="DaftarParagraf"/>
        <w:numPr>
          <w:ilvl w:val="2"/>
          <w:numId w:val="14"/>
        </w:numPr>
        <w:spacing w:after="0" w:line="480" w:lineRule="auto"/>
        <w:ind w:left="851" w:hanging="425"/>
        <w:jc w:val="both"/>
        <w:rPr>
          <w:rFonts w:ascii="Arial" w:hAnsi="Arial" w:cs="Arial"/>
          <w:sz w:val="22"/>
        </w:rPr>
      </w:pPr>
      <w:r w:rsidRPr="00DA72BA">
        <w:rPr>
          <w:rFonts w:ascii="Arial" w:hAnsi="Arial" w:cs="Arial"/>
          <w:sz w:val="22"/>
        </w:rPr>
        <w:t>Niat untuk keluar (</w:t>
      </w:r>
      <w:r w:rsidRPr="00DA72BA">
        <w:rPr>
          <w:rFonts w:ascii="Arial" w:hAnsi="Arial" w:cs="Arial"/>
          <w:i/>
          <w:iCs/>
          <w:sz w:val="22"/>
        </w:rPr>
        <w:t>Intentio to Quit</w:t>
      </w:r>
      <w:r w:rsidRPr="00DA72BA">
        <w:rPr>
          <w:rFonts w:ascii="Arial" w:hAnsi="Arial" w:cs="Arial"/>
          <w:sz w:val="22"/>
        </w:rPr>
        <w:t>) Mencerminkan individu yang berniat keluar. Karyawan berniat keluar apabila telah mendapatkan pekerjaan yang lebih baik dan nantinya akan diakhiri dengan keputusan karyawan tersebut untuk tetap tinggal atau keluar dari pekerjaannya.</w:t>
      </w:r>
    </w:p>
    <w:p w14:paraId="7562835B" w14:textId="77777777" w:rsidR="009F21BE" w:rsidRPr="00DA72BA" w:rsidRDefault="009F21BE" w:rsidP="002335B6">
      <w:pPr>
        <w:pStyle w:val="DaftarParagraf"/>
        <w:numPr>
          <w:ilvl w:val="0"/>
          <w:numId w:val="12"/>
        </w:numPr>
        <w:spacing w:after="0" w:line="480" w:lineRule="auto"/>
        <w:ind w:left="426" w:hanging="426"/>
        <w:jc w:val="both"/>
        <w:rPr>
          <w:rFonts w:ascii="Arial" w:hAnsi="Arial" w:cs="Arial"/>
          <w:b/>
          <w:sz w:val="22"/>
        </w:rPr>
      </w:pPr>
      <w:r w:rsidRPr="00DA72BA">
        <w:rPr>
          <w:rFonts w:ascii="Arial" w:hAnsi="Arial" w:cs="Arial"/>
          <w:b/>
          <w:sz w:val="22"/>
        </w:rPr>
        <w:t>Kerangka Konseptual</w:t>
      </w:r>
    </w:p>
    <w:p w14:paraId="5F562641" w14:textId="77777777" w:rsidR="009F21BE" w:rsidRPr="00DA72BA" w:rsidRDefault="009F21BE" w:rsidP="00BA325D">
      <w:pPr>
        <w:pStyle w:val="DaftarParagraf"/>
        <w:spacing w:before="240" w:after="0" w:line="480" w:lineRule="auto"/>
        <w:ind w:left="426" w:firstLine="425"/>
        <w:jc w:val="both"/>
        <w:rPr>
          <w:rFonts w:ascii="Arial" w:hAnsi="Arial" w:cs="Arial"/>
          <w:sz w:val="22"/>
        </w:rPr>
      </w:pPr>
      <w:r w:rsidRPr="00DA72BA">
        <w:rPr>
          <w:rFonts w:ascii="Arial" w:hAnsi="Arial" w:cs="Arial"/>
          <w:sz w:val="22"/>
        </w:rPr>
        <w:lastRenderedPageBreak/>
        <w:t xml:space="preserve">Kerangka Konseptual di dalam penelitian ini menggunakan variable bebas (independent) yang dilambangkan dengan simbol (X), yaitu tentang </w:t>
      </w:r>
      <w:r w:rsidRPr="00DA72BA">
        <w:rPr>
          <w:rFonts w:ascii="Arial" w:hAnsi="Arial" w:cs="Arial"/>
          <w:i/>
          <w:iCs/>
          <w:sz w:val="22"/>
        </w:rPr>
        <w:t xml:space="preserve">Workload (Beban Kerja) </w:t>
      </w:r>
      <w:r w:rsidRPr="00DA72BA">
        <w:rPr>
          <w:rFonts w:ascii="Arial" w:hAnsi="Arial" w:cs="Arial"/>
          <w:sz w:val="22"/>
        </w:rPr>
        <w:t xml:space="preserve"> (</w:t>
      </w:r>
      <m:oMath>
        <m:sSub>
          <m:sSubPr>
            <m:ctrlPr>
              <w:rPr>
                <w:rFonts w:ascii="Cambria Math" w:hAnsi="Cambria Math" w:cs="Arial"/>
                <w:i/>
                <w:sz w:val="22"/>
              </w:rPr>
            </m:ctrlPr>
          </m:sSubPr>
          <m:e>
            <m:r>
              <w:rPr>
                <w:rFonts w:ascii="Cambria Math" w:hAnsi="Cambria Math" w:cs="Arial"/>
                <w:sz w:val="22"/>
              </w:rPr>
              <m:t>X</m:t>
            </m:r>
          </m:e>
          <m:sub>
            <m:r>
              <w:rPr>
                <w:rFonts w:ascii="Cambria Math" w:hAnsi="Cambria Math" w:cs="Arial"/>
                <w:sz w:val="22"/>
              </w:rPr>
              <m:t>1</m:t>
            </m:r>
          </m:sub>
        </m:sSub>
      </m:oMath>
      <w:r w:rsidRPr="00DA72BA">
        <w:rPr>
          <w:rFonts w:ascii="Arial" w:hAnsi="Arial" w:cs="Arial"/>
          <w:sz w:val="22"/>
        </w:rPr>
        <w:t xml:space="preserve">) dan </w:t>
      </w:r>
      <w:r w:rsidRPr="00DA72BA">
        <w:rPr>
          <w:rFonts w:ascii="Arial" w:hAnsi="Arial" w:cs="Arial"/>
          <w:i/>
          <w:iCs/>
          <w:sz w:val="22"/>
        </w:rPr>
        <w:t>Job Insecurity (</w:t>
      </w:r>
      <m:oMath>
        <m:sSub>
          <m:sSubPr>
            <m:ctrlPr>
              <w:rPr>
                <w:rFonts w:ascii="Cambria Math" w:hAnsi="Cambria Math" w:cs="Arial"/>
                <w:i/>
                <w:sz w:val="22"/>
              </w:rPr>
            </m:ctrlPr>
          </m:sSubPr>
          <m:e>
            <m:r>
              <w:rPr>
                <w:rFonts w:ascii="Cambria Math" w:hAnsi="Cambria Math" w:cs="Arial"/>
                <w:sz w:val="22"/>
              </w:rPr>
              <m:t>X</m:t>
            </m:r>
          </m:e>
          <m:sub>
            <m:r>
              <w:rPr>
                <w:rFonts w:ascii="Cambria Math" w:hAnsi="Cambria Math" w:cs="Arial"/>
                <w:sz w:val="22"/>
              </w:rPr>
              <m:t>2</m:t>
            </m:r>
          </m:sub>
        </m:sSub>
      </m:oMath>
      <w:r w:rsidRPr="00DA72BA">
        <w:rPr>
          <w:rFonts w:ascii="Arial" w:hAnsi="Arial" w:cs="Arial"/>
          <w:sz w:val="22"/>
        </w:rPr>
        <w:t xml:space="preserve">). Adapun variabel terikat (dependent) yang dilambangkan (Y), yaitu tentang </w:t>
      </w:r>
      <w:r w:rsidRPr="00DA72BA">
        <w:rPr>
          <w:rFonts w:ascii="Arial" w:hAnsi="Arial" w:cs="Arial"/>
          <w:i/>
          <w:iCs/>
          <w:sz w:val="22"/>
        </w:rPr>
        <w:t>Turnover Intention</w:t>
      </w:r>
      <w:r w:rsidRPr="00DA72BA">
        <w:rPr>
          <w:rFonts w:ascii="Arial" w:hAnsi="Arial" w:cs="Arial"/>
          <w:sz w:val="22"/>
        </w:rPr>
        <w:t>.</w:t>
      </w:r>
    </w:p>
    <w:p w14:paraId="0706708C" w14:textId="77777777" w:rsidR="009F21BE" w:rsidRPr="00DA72BA" w:rsidRDefault="009F21BE" w:rsidP="00BA325D">
      <w:pPr>
        <w:pStyle w:val="DaftarParagraf"/>
        <w:spacing w:after="0" w:line="480" w:lineRule="auto"/>
        <w:ind w:left="426" w:firstLine="425"/>
        <w:jc w:val="both"/>
        <w:rPr>
          <w:rFonts w:ascii="Arial" w:hAnsi="Arial" w:cs="Arial"/>
          <w:sz w:val="22"/>
        </w:rPr>
      </w:pPr>
      <w:r w:rsidRPr="00DA72BA">
        <w:rPr>
          <w:rFonts w:ascii="Arial" w:hAnsi="Arial" w:cs="Arial"/>
          <w:sz w:val="22"/>
        </w:rPr>
        <w:t>Berdasarkan tinjauan pustaka penelitian terdahulu di Bab II maka, peneliti menentukan kerangka konseptual penelitian adalah sebagai berikut :</w:t>
      </w:r>
    </w:p>
    <w:p w14:paraId="73B58CD9" w14:textId="77777777" w:rsidR="00C714BF" w:rsidRDefault="00C714BF" w:rsidP="00BA325D">
      <w:pPr>
        <w:pStyle w:val="DaftarParagraf"/>
        <w:spacing w:after="0" w:line="480" w:lineRule="auto"/>
        <w:ind w:left="426" w:firstLine="425"/>
        <w:jc w:val="center"/>
        <w:rPr>
          <w:rFonts w:ascii="Arial" w:hAnsi="Arial" w:cs="Arial"/>
          <w:sz w:val="22"/>
        </w:rPr>
      </w:pPr>
    </w:p>
    <w:p w14:paraId="1028A005" w14:textId="77777777" w:rsidR="00C714BF" w:rsidRDefault="00C714BF">
      <w:pPr>
        <w:rPr>
          <w:rFonts w:ascii="Arial" w:eastAsia="Calibri" w:hAnsi="Arial" w:cs="Arial"/>
        </w:rPr>
      </w:pPr>
      <w:r>
        <w:rPr>
          <w:rFonts w:ascii="Arial" w:hAnsi="Arial" w:cs="Arial"/>
        </w:rPr>
        <w:br w:type="page"/>
      </w:r>
    </w:p>
    <w:p w14:paraId="6F4A34DF" w14:textId="2B11DBA4" w:rsidR="009F21BE" w:rsidRPr="00DA72BA" w:rsidRDefault="009F21BE" w:rsidP="00BA325D">
      <w:pPr>
        <w:pStyle w:val="DaftarParagraf"/>
        <w:spacing w:after="0" w:line="480" w:lineRule="auto"/>
        <w:ind w:left="426" w:firstLine="425"/>
        <w:jc w:val="center"/>
        <w:rPr>
          <w:rFonts w:ascii="Arial" w:hAnsi="Arial" w:cs="Arial"/>
          <w:sz w:val="22"/>
        </w:rPr>
      </w:pPr>
      <w:r w:rsidRPr="00DA72BA">
        <w:rPr>
          <w:rFonts w:ascii="Arial" w:hAnsi="Arial" w:cs="Arial"/>
          <w:sz w:val="22"/>
        </w:rPr>
        <w:lastRenderedPageBreak/>
        <w:t>Kerangka Konseptual</w:t>
      </w:r>
    </w:p>
    <w:p w14:paraId="3AB24896" w14:textId="4EF391E2" w:rsidR="007818B3" w:rsidRPr="00DA72BA" w:rsidRDefault="007818B3" w:rsidP="007818B3">
      <w:pPr>
        <w:pStyle w:val="DaftarParagraf"/>
        <w:spacing w:after="0" w:line="480" w:lineRule="auto"/>
        <w:ind w:left="426"/>
        <w:jc w:val="center"/>
        <w:rPr>
          <w:rFonts w:ascii="Arial" w:hAnsi="Arial" w:cs="Arial"/>
          <w:sz w:val="22"/>
        </w:rPr>
      </w:pPr>
      <w:bookmarkStart w:id="2" w:name="_Hlk123490291"/>
    </w:p>
    <w:p w14:paraId="12560026" w14:textId="564C63AE" w:rsidR="00DA72BA" w:rsidRDefault="003A5405" w:rsidP="00BA325D">
      <w:pPr>
        <w:pStyle w:val="DaftarParagraf"/>
        <w:spacing w:after="0" w:line="480" w:lineRule="auto"/>
        <w:ind w:left="567"/>
        <w:jc w:val="center"/>
        <w:rPr>
          <w:rFonts w:ascii="Arial" w:hAnsi="Arial" w:cs="Arial"/>
          <w:bCs/>
          <w:sz w:val="22"/>
        </w:rPr>
      </w:pPr>
      <w:r>
        <w:rPr>
          <w:rFonts w:ascii="Arial" w:hAnsi="Arial" w:cs="Arial"/>
          <w:bCs/>
          <w:noProof/>
          <w:sz w:val="22"/>
        </w:rPr>
        <w:drawing>
          <wp:anchor distT="0" distB="0" distL="114300" distR="114300" simplePos="0" relativeHeight="251665408" behindDoc="1" locked="0" layoutInCell="1" allowOverlap="1" wp14:anchorId="2EA0BC9D" wp14:editId="2831A23C">
            <wp:simplePos x="0" y="0"/>
            <wp:positionH relativeFrom="column">
              <wp:posOffset>361460</wp:posOffset>
            </wp:positionH>
            <wp:positionV relativeFrom="paragraph">
              <wp:posOffset>-503</wp:posOffset>
            </wp:positionV>
            <wp:extent cx="4679171" cy="2918135"/>
            <wp:effectExtent l="0" t="0" r="7620" b="0"/>
            <wp:wrapNone/>
            <wp:docPr id="2120916104"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9171" cy="2918135"/>
                    </a:xfrm>
                    <a:prstGeom prst="rect">
                      <a:avLst/>
                    </a:prstGeom>
                    <a:noFill/>
                  </pic:spPr>
                </pic:pic>
              </a:graphicData>
            </a:graphic>
          </wp:anchor>
        </w:drawing>
      </w:r>
    </w:p>
    <w:p w14:paraId="12D983D6" w14:textId="7AB72998" w:rsidR="00DA72BA" w:rsidRDefault="003A5405" w:rsidP="003A5405">
      <w:pPr>
        <w:pStyle w:val="DaftarParagraf"/>
        <w:tabs>
          <w:tab w:val="left" w:pos="1183"/>
        </w:tabs>
        <w:spacing w:after="0" w:line="480" w:lineRule="auto"/>
        <w:ind w:left="567"/>
        <w:rPr>
          <w:rFonts w:ascii="Arial" w:hAnsi="Arial" w:cs="Arial"/>
          <w:bCs/>
          <w:sz w:val="22"/>
        </w:rPr>
      </w:pPr>
      <w:r>
        <w:rPr>
          <w:rFonts w:ascii="Arial" w:hAnsi="Arial" w:cs="Arial"/>
          <w:bCs/>
          <w:sz w:val="22"/>
        </w:rPr>
        <w:tab/>
      </w:r>
    </w:p>
    <w:p w14:paraId="3EB6C649" w14:textId="4FB34590" w:rsidR="00DA72BA" w:rsidRDefault="00DA72BA" w:rsidP="00BA325D">
      <w:pPr>
        <w:pStyle w:val="DaftarParagraf"/>
        <w:spacing w:after="0" w:line="480" w:lineRule="auto"/>
        <w:ind w:left="567"/>
        <w:jc w:val="center"/>
        <w:rPr>
          <w:rFonts w:ascii="Arial" w:hAnsi="Arial" w:cs="Arial"/>
          <w:bCs/>
          <w:sz w:val="22"/>
        </w:rPr>
      </w:pPr>
    </w:p>
    <w:p w14:paraId="5FBB7200" w14:textId="17B133B4" w:rsidR="00DA72BA" w:rsidRDefault="00DA72BA" w:rsidP="00BA325D">
      <w:pPr>
        <w:pStyle w:val="DaftarParagraf"/>
        <w:spacing w:after="0" w:line="480" w:lineRule="auto"/>
        <w:ind w:left="567"/>
        <w:jc w:val="center"/>
        <w:rPr>
          <w:rFonts w:ascii="Arial" w:hAnsi="Arial" w:cs="Arial"/>
          <w:bCs/>
          <w:sz w:val="22"/>
        </w:rPr>
      </w:pPr>
    </w:p>
    <w:p w14:paraId="7632D4EF" w14:textId="2F9F7C21" w:rsidR="00DA72BA" w:rsidRDefault="00DA72BA" w:rsidP="00BA325D">
      <w:pPr>
        <w:pStyle w:val="DaftarParagraf"/>
        <w:spacing w:after="0" w:line="480" w:lineRule="auto"/>
        <w:ind w:left="567"/>
        <w:jc w:val="center"/>
        <w:rPr>
          <w:rFonts w:ascii="Arial" w:hAnsi="Arial" w:cs="Arial"/>
          <w:bCs/>
          <w:sz w:val="22"/>
        </w:rPr>
      </w:pPr>
    </w:p>
    <w:p w14:paraId="38C6BB8A" w14:textId="5B7CCB91" w:rsidR="00DA72BA" w:rsidRDefault="00DA72BA" w:rsidP="00BA325D">
      <w:pPr>
        <w:pStyle w:val="DaftarParagraf"/>
        <w:spacing w:after="0" w:line="480" w:lineRule="auto"/>
        <w:ind w:left="567"/>
        <w:jc w:val="center"/>
        <w:rPr>
          <w:rFonts w:ascii="Arial" w:hAnsi="Arial" w:cs="Arial"/>
          <w:bCs/>
          <w:sz w:val="22"/>
        </w:rPr>
      </w:pPr>
    </w:p>
    <w:p w14:paraId="3EB64055" w14:textId="77777777" w:rsidR="00DA72BA" w:rsidRDefault="00DA72BA" w:rsidP="00BA325D">
      <w:pPr>
        <w:pStyle w:val="DaftarParagraf"/>
        <w:spacing w:after="0" w:line="480" w:lineRule="auto"/>
        <w:ind w:left="567"/>
        <w:jc w:val="center"/>
        <w:rPr>
          <w:rFonts w:ascii="Arial" w:hAnsi="Arial" w:cs="Arial"/>
          <w:bCs/>
          <w:sz w:val="22"/>
        </w:rPr>
      </w:pPr>
    </w:p>
    <w:p w14:paraId="488C13F9" w14:textId="77777777" w:rsidR="00DA72BA" w:rsidRDefault="00DA72BA" w:rsidP="00BA325D">
      <w:pPr>
        <w:pStyle w:val="DaftarParagraf"/>
        <w:spacing w:after="0" w:line="480" w:lineRule="auto"/>
        <w:ind w:left="567"/>
        <w:jc w:val="center"/>
        <w:rPr>
          <w:rFonts w:ascii="Arial" w:hAnsi="Arial" w:cs="Arial"/>
          <w:bCs/>
          <w:sz w:val="22"/>
        </w:rPr>
      </w:pPr>
    </w:p>
    <w:p w14:paraId="7E63C1B0" w14:textId="77777777" w:rsidR="00DA72BA" w:rsidRDefault="00DA72BA" w:rsidP="00BA325D">
      <w:pPr>
        <w:pStyle w:val="DaftarParagraf"/>
        <w:spacing w:after="0" w:line="480" w:lineRule="auto"/>
        <w:ind w:left="567"/>
        <w:jc w:val="center"/>
        <w:rPr>
          <w:rFonts w:ascii="Arial" w:hAnsi="Arial" w:cs="Arial"/>
          <w:bCs/>
          <w:sz w:val="22"/>
        </w:rPr>
      </w:pPr>
    </w:p>
    <w:p w14:paraId="30F6E542" w14:textId="77777777" w:rsidR="00DA72BA" w:rsidRDefault="00DA72BA" w:rsidP="00BA325D">
      <w:pPr>
        <w:pStyle w:val="DaftarParagraf"/>
        <w:spacing w:after="0" w:line="480" w:lineRule="auto"/>
        <w:ind w:left="567"/>
        <w:jc w:val="center"/>
        <w:rPr>
          <w:rFonts w:ascii="Arial" w:hAnsi="Arial" w:cs="Arial"/>
          <w:bCs/>
          <w:sz w:val="22"/>
        </w:rPr>
      </w:pPr>
    </w:p>
    <w:p w14:paraId="538B83EE" w14:textId="540A79FE" w:rsidR="009F21BE" w:rsidRPr="00DA72BA" w:rsidRDefault="009F21BE" w:rsidP="00BA325D">
      <w:pPr>
        <w:pStyle w:val="DaftarParagraf"/>
        <w:spacing w:after="0" w:line="480" w:lineRule="auto"/>
        <w:ind w:left="567"/>
        <w:jc w:val="center"/>
        <w:rPr>
          <w:rFonts w:ascii="Arial" w:hAnsi="Arial" w:cs="Arial"/>
          <w:bCs/>
          <w:sz w:val="22"/>
        </w:rPr>
      </w:pPr>
      <w:r w:rsidRPr="00DA72BA">
        <w:rPr>
          <w:rFonts w:ascii="Arial" w:hAnsi="Arial" w:cs="Arial"/>
          <w:bCs/>
          <w:sz w:val="22"/>
        </w:rPr>
        <w:t>Sumber : Data diolah tahun 2023</w:t>
      </w:r>
      <w:bookmarkEnd w:id="2"/>
    </w:p>
    <w:p w14:paraId="2A5131B5" w14:textId="77777777" w:rsidR="009F21BE" w:rsidRPr="00DA72BA" w:rsidRDefault="009F21BE" w:rsidP="00BA325D">
      <w:pPr>
        <w:pStyle w:val="DaftarParagraf"/>
        <w:spacing w:after="0" w:line="480" w:lineRule="auto"/>
        <w:ind w:left="567"/>
        <w:jc w:val="center"/>
        <w:rPr>
          <w:rFonts w:ascii="Arial" w:hAnsi="Arial" w:cs="Arial"/>
          <w:bCs/>
          <w:sz w:val="22"/>
        </w:rPr>
      </w:pPr>
    </w:p>
    <w:p w14:paraId="1C5B82A4" w14:textId="77777777" w:rsidR="009F21BE" w:rsidRPr="00DA72BA" w:rsidRDefault="009F21BE" w:rsidP="002335B6">
      <w:pPr>
        <w:pStyle w:val="DaftarParagraf"/>
        <w:numPr>
          <w:ilvl w:val="0"/>
          <w:numId w:val="12"/>
        </w:numPr>
        <w:spacing w:after="0" w:line="480" w:lineRule="auto"/>
        <w:ind w:left="426" w:hanging="426"/>
        <w:jc w:val="both"/>
        <w:rPr>
          <w:rFonts w:ascii="Arial" w:hAnsi="Arial" w:cs="Arial"/>
          <w:b/>
          <w:sz w:val="22"/>
        </w:rPr>
      </w:pPr>
      <w:r w:rsidRPr="00DA72BA">
        <w:rPr>
          <w:rFonts w:ascii="Arial" w:hAnsi="Arial" w:cs="Arial"/>
          <w:b/>
          <w:sz w:val="22"/>
        </w:rPr>
        <w:t>Hipotesis</w:t>
      </w:r>
    </w:p>
    <w:p w14:paraId="7DAF98BA" w14:textId="77777777" w:rsidR="009F21BE" w:rsidRPr="00DA72BA" w:rsidRDefault="009F21BE" w:rsidP="00BA325D">
      <w:pPr>
        <w:spacing w:after="0" w:line="480" w:lineRule="auto"/>
        <w:ind w:left="426" w:firstLine="426"/>
        <w:jc w:val="both"/>
        <w:rPr>
          <w:rFonts w:ascii="Arial" w:hAnsi="Arial" w:cs="Arial"/>
        </w:rPr>
      </w:pPr>
      <w:r w:rsidRPr="00DA72BA">
        <w:rPr>
          <w:rFonts w:ascii="Arial" w:hAnsi="Arial" w:cs="Arial"/>
        </w:rPr>
        <w:t>Hipotesis merupakan jawaban sementara atau pendapat yang kebenarannya masih rendah atah kadar kebenarannya masih belum meyakinkan, karena jawaban yang diberikan baru didasarkan pada teori yang relevan, sedangkan pendapat tersebut perlu diuji atau dibuktikan (Moh. Nazir, 2013).  Hipotesis yang akan diuji dengan taraf nyata 5% (diuji dua arah), yaitu :</w:t>
      </w:r>
    </w:p>
    <w:p w14:paraId="54831EE4" w14:textId="77777777" w:rsidR="009F21BE" w:rsidRPr="00DA72BA" w:rsidRDefault="009F21BE" w:rsidP="00BA325D">
      <w:pPr>
        <w:spacing w:after="0" w:line="480" w:lineRule="auto"/>
        <w:ind w:left="1134" w:hanging="567"/>
        <w:jc w:val="both"/>
        <w:rPr>
          <w:rFonts w:ascii="Arial" w:hAnsi="Arial" w:cs="Arial"/>
        </w:rPr>
      </w:pPr>
      <w:r w:rsidRPr="00DA72BA">
        <w:rPr>
          <w:rFonts w:ascii="Arial" w:hAnsi="Arial" w:cs="Arial"/>
        </w:rPr>
        <w:t xml:space="preserve">H1 : </w:t>
      </w:r>
      <w:r w:rsidRPr="00DA72BA">
        <w:rPr>
          <w:rFonts w:ascii="Arial" w:hAnsi="Arial" w:cs="Arial"/>
        </w:rPr>
        <w:tab/>
      </w:r>
      <w:r w:rsidRPr="00DA72BA">
        <w:rPr>
          <w:rFonts w:ascii="Arial" w:hAnsi="Arial" w:cs="Arial"/>
          <w:i/>
          <w:iCs/>
        </w:rPr>
        <w:t xml:space="preserve">Workload (Beban Kerja) </w:t>
      </w:r>
      <w:bookmarkStart w:id="3" w:name="_Hlk140268758"/>
      <w:r w:rsidRPr="00DA72BA">
        <w:rPr>
          <w:rFonts w:ascii="Arial" w:hAnsi="Arial" w:cs="Arial"/>
        </w:rPr>
        <w:t xml:space="preserve">berpengaruh signifikan </w:t>
      </w:r>
      <w:bookmarkEnd w:id="3"/>
      <w:r w:rsidRPr="00DA72BA">
        <w:rPr>
          <w:rFonts w:ascii="Arial" w:hAnsi="Arial" w:cs="Arial"/>
        </w:rPr>
        <w:t xml:space="preserve">Terhadap </w:t>
      </w:r>
      <w:r w:rsidRPr="00DA72BA">
        <w:rPr>
          <w:rFonts w:ascii="Arial" w:hAnsi="Arial" w:cs="Arial"/>
          <w:i/>
          <w:iCs/>
        </w:rPr>
        <w:t>Turnover</w:t>
      </w:r>
      <w:r w:rsidRPr="00DA72BA">
        <w:rPr>
          <w:rFonts w:ascii="Arial" w:hAnsi="Arial" w:cs="Arial"/>
        </w:rPr>
        <w:t xml:space="preserve"> </w:t>
      </w:r>
      <w:r w:rsidRPr="00DA72BA">
        <w:rPr>
          <w:rFonts w:ascii="Arial" w:hAnsi="Arial" w:cs="Arial"/>
          <w:i/>
          <w:iCs/>
        </w:rPr>
        <w:t>Intention</w:t>
      </w:r>
      <w:r w:rsidRPr="00DA72BA">
        <w:rPr>
          <w:rFonts w:ascii="Arial" w:hAnsi="Arial" w:cs="Arial"/>
        </w:rPr>
        <w:t xml:space="preserve"> Pada Perusahaan </w:t>
      </w:r>
      <w:r w:rsidRPr="00DA72BA">
        <w:rPr>
          <w:rFonts w:ascii="Arial" w:hAnsi="Arial" w:cs="Arial"/>
          <w:i/>
          <w:iCs/>
        </w:rPr>
        <w:t xml:space="preserve">Marger </w:t>
      </w:r>
      <w:r w:rsidRPr="00DA72BA">
        <w:rPr>
          <w:rFonts w:ascii="Arial" w:hAnsi="Arial" w:cs="Arial"/>
        </w:rPr>
        <w:t xml:space="preserve">pada PT. United Tractors Pandu Engineering. </w:t>
      </w:r>
    </w:p>
    <w:p w14:paraId="4544EC77" w14:textId="3C22B5BD" w:rsidR="009F21BE" w:rsidRPr="00DA72BA" w:rsidRDefault="009F21BE" w:rsidP="00BA325D">
      <w:pPr>
        <w:spacing w:after="0" w:line="480" w:lineRule="auto"/>
        <w:ind w:left="1134" w:hanging="567"/>
        <w:jc w:val="both"/>
        <w:rPr>
          <w:rFonts w:ascii="Arial" w:hAnsi="Arial" w:cs="Arial"/>
        </w:rPr>
      </w:pPr>
      <w:r w:rsidRPr="00DA72BA">
        <w:rPr>
          <w:rFonts w:ascii="Arial" w:hAnsi="Arial" w:cs="Arial"/>
        </w:rPr>
        <w:lastRenderedPageBreak/>
        <w:t xml:space="preserve">H2 : </w:t>
      </w:r>
      <w:r w:rsidRPr="00DA72BA">
        <w:rPr>
          <w:rFonts w:ascii="Arial" w:hAnsi="Arial" w:cs="Arial"/>
          <w:i/>
          <w:iCs/>
        </w:rPr>
        <w:t>Job Insecurity</w:t>
      </w:r>
      <w:r w:rsidR="00BB42AE">
        <w:rPr>
          <w:rFonts w:ascii="Arial" w:hAnsi="Arial" w:cs="Arial"/>
        </w:rPr>
        <w:t xml:space="preserve"> </w:t>
      </w:r>
      <w:r w:rsidRPr="00DA72BA">
        <w:rPr>
          <w:rFonts w:ascii="Arial" w:hAnsi="Arial" w:cs="Arial"/>
        </w:rPr>
        <w:t>berpengaruh signifikan</w:t>
      </w:r>
      <w:r w:rsidR="0062725F">
        <w:rPr>
          <w:rFonts w:ascii="Arial" w:hAnsi="Arial" w:cs="Arial"/>
        </w:rPr>
        <w:t xml:space="preserve"> T</w:t>
      </w:r>
      <w:r w:rsidR="00BB42AE">
        <w:rPr>
          <w:rFonts w:ascii="Arial" w:hAnsi="Arial" w:cs="Arial"/>
        </w:rPr>
        <w:t>erhadap</w:t>
      </w:r>
      <w:r w:rsidRPr="00DA72BA">
        <w:rPr>
          <w:rFonts w:ascii="Arial" w:hAnsi="Arial" w:cs="Arial"/>
        </w:rPr>
        <w:t xml:space="preserve"> </w:t>
      </w:r>
      <w:r w:rsidRPr="00DA72BA">
        <w:rPr>
          <w:rFonts w:ascii="Arial" w:hAnsi="Arial" w:cs="Arial"/>
          <w:i/>
          <w:iCs/>
        </w:rPr>
        <w:t>Turnover Intention</w:t>
      </w:r>
      <w:r w:rsidRPr="00DA72BA">
        <w:rPr>
          <w:rFonts w:ascii="Arial" w:hAnsi="Arial" w:cs="Arial"/>
        </w:rPr>
        <w:t xml:space="preserve"> Pada Perusahaan </w:t>
      </w:r>
      <w:r w:rsidRPr="00DA72BA">
        <w:rPr>
          <w:rFonts w:ascii="Arial" w:hAnsi="Arial" w:cs="Arial"/>
          <w:i/>
          <w:iCs/>
        </w:rPr>
        <w:t xml:space="preserve">Marger </w:t>
      </w:r>
      <w:r w:rsidRPr="00DA72BA">
        <w:rPr>
          <w:rFonts w:ascii="Arial" w:hAnsi="Arial" w:cs="Arial"/>
        </w:rPr>
        <w:t>pada PT. United Tractors Pandu Engineering.</w:t>
      </w:r>
    </w:p>
    <w:p w14:paraId="003070B1" w14:textId="77777777" w:rsidR="009F21BE" w:rsidRPr="00DA72BA" w:rsidRDefault="009F21BE" w:rsidP="00BA325D">
      <w:pPr>
        <w:spacing w:after="0" w:line="480" w:lineRule="auto"/>
        <w:ind w:left="1134" w:hanging="567"/>
        <w:jc w:val="both"/>
        <w:rPr>
          <w:rFonts w:ascii="Arial" w:hAnsi="Arial" w:cs="Arial"/>
        </w:rPr>
      </w:pPr>
      <w:r w:rsidRPr="00DA72BA">
        <w:rPr>
          <w:rFonts w:ascii="Arial" w:hAnsi="Arial" w:cs="Arial"/>
        </w:rPr>
        <w:t xml:space="preserve">H3 : </w:t>
      </w:r>
      <w:r w:rsidRPr="00DA72BA">
        <w:rPr>
          <w:rFonts w:ascii="Arial" w:hAnsi="Arial" w:cs="Arial"/>
          <w:i/>
          <w:iCs/>
        </w:rPr>
        <w:t xml:space="preserve">Workload (Beban Kerja)  </w:t>
      </w:r>
      <w:r w:rsidRPr="00DA72BA">
        <w:rPr>
          <w:rFonts w:ascii="Arial" w:hAnsi="Arial" w:cs="Arial"/>
        </w:rPr>
        <w:t xml:space="preserve">dan </w:t>
      </w:r>
      <w:r w:rsidRPr="00DA72BA">
        <w:rPr>
          <w:rFonts w:ascii="Arial" w:hAnsi="Arial" w:cs="Arial"/>
          <w:i/>
          <w:iCs/>
        </w:rPr>
        <w:t>Job Insecurity</w:t>
      </w:r>
      <w:r w:rsidRPr="00DA72BA">
        <w:rPr>
          <w:rFonts w:ascii="Arial" w:hAnsi="Arial" w:cs="Arial"/>
        </w:rPr>
        <w:t xml:space="preserve"> berpengaruh secara bersama-sama Terhadap </w:t>
      </w:r>
      <w:r w:rsidRPr="00DA72BA">
        <w:rPr>
          <w:rFonts w:ascii="Arial" w:hAnsi="Arial" w:cs="Arial"/>
          <w:i/>
          <w:iCs/>
        </w:rPr>
        <w:t>Turnover Intention</w:t>
      </w:r>
      <w:r w:rsidRPr="00DA72BA">
        <w:rPr>
          <w:rFonts w:ascii="Arial" w:hAnsi="Arial" w:cs="Arial"/>
        </w:rPr>
        <w:t xml:space="preserve"> Pada Perusahaan </w:t>
      </w:r>
      <w:r w:rsidRPr="00DA72BA">
        <w:rPr>
          <w:rFonts w:ascii="Arial" w:hAnsi="Arial" w:cs="Arial"/>
          <w:i/>
          <w:iCs/>
        </w:rPr>
        <w:t xml:space="preserve">Marger </w:t>
      </w:r>
      <w:r w:rsidRPr="00DA72BA">
        <w:rPr>
          <w:rFonts w:ascii="Arial" w:hAnsi="Arial" w:cs="Arial"/>
        </w:rPr>
        <w:t>pada PT. United Tractors Pandu Engineering.</w:t>
      </w:r>
    </w:p>
    <w:p w14:paraId="5D5FF983" w14:textId="77777777" w:rsidR="009F21BE" w:rsidRPr="00DA72BA" w:rsidRDefault="009F21BE" w:rsidP="00BA325D">
      <w:pPr>
        <w:spacing w:after="0" w:line="480" w:lineRule="auto"/>
        <w:ind w:left="1276" w:hanging="567"/>
        <w:jc w:val="both"/>
        <w:rPr>
          <w:rFonts w:ascii="Arial" w:hAnsi="Arial" w:cs="Arial"/>
        </w:rPr>
      </w:pPr>
    </w:p>
    <w:p w14:paraId="45F3EDCF" w14:textId="77777777" w:rsidR="009F21BE" w:rsidRPr="00DA72BA" w:rsidRDefault="009F21BE" w:rsidP="00BA325D">
      <w:pPr>
        <w:pStyle w:val="DaftarParagraf"/>
        <w:spacing w:after="0" w:line="480" w:lineRule="auto"/>
        <w:rPr>
          <w:rFonts w:ascii="Arial" w:hAnsi="Arial" w:cs="Arial"/>
          <w:b/>
          <w:sz w:val="22"/>
        </w:rPr>
      </w:pPr>
    </w:p>
    <w:p w14:paraId="48FDB48D" w14:textId="77777777" w:rsidR="003879C2" w:rsidRPr="00DA72BA" w:rsidRDefault="003879C2" w:rsidP="00BA325D">
      <w:pPr>
        <w:pStyle w:val="DaftarParagraf"/>
        <w:spacing w:after="0" w:line="480" w:lineRule="auto"/>
        <w:rPr>
          <w:rFonts w:ascii="Arial" w:hAnsi="Arial" w:cs="Arial"/>
          <w:b/>
          <w:sz w:val="22"/>
        </w:rPr>
        <w:sectPr w:rsidR="003879C2" w:rsidRPr="00DA72BA" w:rsidSect="009F21BE">
          <w:footerReference w:type="default" r:id="rId19"/>
          <w:pgSz w:w="11907" w:h="16839" w:code="9"/>
          <w:pgMar w:top="2268" w:right="1701" w:bottom="1701" w:left="2268" w:header="720" w:footer="720" w:gutter="0"/>
          <w:cols w:space="720"/>
          <w:titlePg/>
          <w:docGrid w:linePitch="360"/>
        </w:sectPr>
      </w:pPr>
    </w:p>
    <w:p w14:paraId="0BCBD303" w14:textId="77777777" w:rsidR="003879C2" w:rsidRPr="00DA72BA" w:rsidRDefault="003879C2" w:rsidP="00BA325D">
      <w:pPr>
        <w:spacing w:after="0" w:line="480" w:lineRule="auto"/>
        <w:jc w:val="center"/>
        <w:rPr>
          <w:rFonts w:ascii="Arial" w:hAnsi="Arial" w:cs="Arial"/>
          <w:b/>
          <w:bCs/>
        </w:rPr>
      </w:pPr>
      <w:r w:rsidRPr="00DA72BA">
        <w:rPr>
          <w:rFonts w:ascii="Arial" w:hAnsi="Arial" w:cs="Arial"/>
          <w:b/>
          <w:bCs/>
        </w:rPr>
        <w:lastRenderedPageBreak/>
        <w:t>BAB III</w:t>
      </w:r>
    </w:p>
    <w:p w14:paraId="256AC4F3" w14:textId="77777777" w:rsidR="003879C2" w:rsidRPr="00DA72BA" w:rsidRDefault="003879C2" w:rsidP="00BA325D">
      <w:pPr>
        <w:pStyle w:val="Judul1"/>
        <w:spacing w:before="0" w:after="0" w:line="480" w:lineRule="auto"/>
        <w:jc w:val="center"/>
        <w:rPr>
          <w:rFonts w:ascii="Arial" w:hAnsi="Arial" w:cs="Arial"/>
          <w:sz w:val="22"/>
          <w:szCs w:val="22"/>
        </w:rPr>
      </w:pPr>
      <w:bookmarkStart w:id="4" w:name="_Toc1503"/>
      <w:r w:rsidRPr="00DA72BA">
        <w:rPr>
          <w:rFonts w:ascii="Arial" w:hAnsi="Arial" w:cs="Arial"/>
          <w:sz w:val="22"/>
          <w:szCs w:val="22"/>
        </w:rPr>
        <w:t>METODE PENELITIAN</w:t>
      </w:r>
      <w:bookmarkEnd w:id="4"/>
    </w:p>
    <w:p w14:paraId="0C127439" w14:textId="77777777" w:rsidR="003879C2" w:rsidRPr="00DA72BA" w:rsidRDefault="003879C2" w:rsidP="002335B6">
      <w:pPr>
        <w:pStyle w:val="Judul2"/>
        <w:keepNext/>
        <w:keepLines/>
        <w:widowControl/>
        <w:numPr>
          <w:ilvl w:val="0"/>
          <w:numId w:val="19"/>
        </w:numPr>
        <w:autoSpaceDE/>
        <w:autoSpaceDN/>
        <w:spacing w:before="260" w:line="480" w:lineRule="auto"/>
        <w:ind w:left="426" w:hanging="426"/>
        <w:rPr>
          <w:rFonts w:ascii="Arial" w:hAnsi="Arial" w:cs="Arial"/>
          <w:sz w:val="22"/>
          <w:szCs w:val="22"/>
        </w:rPr>
      </w:pPr>
      <w:bookmarkStart w:id="5" w:name="_Toc25151"/>
      <w:r w:rsidRPr="00DA72BA">
        <w:rPr>
          <w:rFonts w:ascii="Arial" w:hAnsi="Arial" w:cs="Arial"/>
          <w:sz w:val="22"/>
          <w:szCs w:val="22"/>
        </w:rPr>
        <w:t>Pendekatan  Penelitian</w:t>
      </w:r>
      <w:bookmarkEnd w:id="5"/>
    </w:p>
    <w:p w14:paraId="3B016F4C" w14:textId="77777777" w:rsidR="003879C2" w:rsidRPr="00DA72BA" w:rsidRDefault="003879C2" w:rsidP="00BA325D">
      <w:pPr>
        <w:spacing w:after="0" w:line="480" w:lineRule="auto"/>
        <w:ind w:left="426" w:firstLine="426"/>
        <w:jc w:val="both"/>
        <w:rPr>
          <w:rFonts w:ascii="Arial" w:hAnsi="Arial" w:cs="Arial"/>
        </w:rPr>
      </w:pPr>
      <w:r w:rsidRPr="00DA72BA">
        <w:rPr>
          <w:rFonts w:ascii="Arial" w:hAnsi="Arial" w:cs="Arial"/>
        </w:rPr>
        <w:t xml:space="preserve">Metode penelitian pada dasarnya merupakan cara ilmiah untuk mendapatkan data dengan tujuan dan kegunaan tertentu. Jenis pendekatan dalam penelitian ini menggunakan metode penelitian kuantitatif, penelitian kuantitatif merupakan metode untuk menguji toeri teori tertentu dengan cara meneliti hubungan variable. Menurut </w:t>
      </w:r>
      <w:sdt>
        <w:sdtPr>
          <w:rPr>
            <w:rFonts w:ascii="Arial" w:hAnsi="Arial" w:cs="Arial"/>
          </w:rPr>
          <w:id w:val="-987325170"/>
          <w:citation/>
        </w:sdtPr>
        <w:sdtContent>
          <w:r w:rsidRPr="00DA72BA">
            <w:rPr>
              <w:rFonts w:ascii="Arial" w:hAnsi="Arial" w:cs="Arial"/>
            </w:rPr>
            <w:fldChar w:fldCharType="begin"/>
          </w:r>
          <w:r w:rsidRPr="00DA72BA">
            <w:rPr>
              <w:rFonts w:ascii="Arial" w:hAnsi="Arial" w:cs="Arial"/>
            </w:rPr>
            <w:instrText xml:space="preserve"> CITATION Sug13 \l 1033 </w:instrText>
          </w:r>
          <w:r w:rsidRPr="00DA72BA">
            <w:rPr>
              <w:rFonts w:ascii="Arial" w:hAnsi="Arial" w:cs="Arial"/>
            </w:rPr>
            <w:fldChar w:fldCharType="separate"/>
          </w:r>
          <w:r w:rsidRPr="00DA72BA">
            <w:rPr>
              <w:rFonts w:ascii="Arial" w:hAnsi="Arial" w:cs="Arial"/>
              <w:noProof/>
            </w:rPr>
            <w:t>(Sugiyono, 2013)</w:t>
          </w:r>
          <w:r w:rsidRPr="00DA72BA">
            <w:rPr>
              <w:rFonts w:ascii="Arial" w:hAnsi="Arial" w:cs="Arial"/>
            </w:rPr>
            <w:fldChar w:fldCharType="end"/>
          </w:r>
        </w:sdtContent>
      </w:sdt>
      <w:r w:rsidRPr="00DA72BA">
        <w:rPr>
          <w:rFonts w:ascii="Arial" w:hAnsi="Arial" w:cs="Arial"/>
        </w:rPr>
        <w:t xml:space="preserve"> Metode penelitian kuantitatifdapat diartikan sebagai metode penelitian yang berlandaskan pada filsafat positivisme, digunakan untuk meneliti pada populasi atau sampel tertentu, pengumpulan data menggunakan instrumen penelitian, analisis data bersifat kuantitatif/statistik, dengan tujuan untuk menguji hipotesis yang telah ditetapkan.</w:t>
      </w:r>
      <w:bookmarkStart w:id="6" w:name="_Toc15206"/>
    </w:p>
    <w:p w14:paraId="4117801D" w14:textId="77777777" w:rsidR="003879C2" w:rsidRPr="00DA72BA" w:rsidRDefault="003879C2" w:rsidP="002335B6">
      <w:pPr>
        <w:pStyle w:val="DaftarParagraf"/>
        <w:numPr>
          <w:ilvl w:val="0"/>
          <w:numId w:val="19"/>
        </w:numPr>
        <w:spacing w:after="0" w:line="480" w:lineRule="auto"/>
        <w:ind w:left="426" w:hanging="426"/>
        <w:jc w:val="both"/>
        <w:rPr>
          <w:rFonts w:ascii="Arial" w:hAnsi="Arial" w:cs="Arial"/>
          <w:sz w:val="22"/>
        </w:rPr>
      </w:pPr>
      <w:r w:rsidRPr="00DA72BA">
        <w:rPr>
          <w:rFonts w:ascii="Arial" w:hAnsi="Arial" w:cs="Arial"/>
          <w:b/>
          <w:bCs/>
          <w:sz w:val="22"/>
        </w:rPr>
        <w:t>Populasi dan Sampel Penelitian</w:t>
      </w:r>
      <w:bookmarkEnd w:id="6"/>
    </w:p>
    <w:p w14:paraId="3D9AB9A5" w14:textId="77777777" w:rsidR="003879C2" w:rsidRPr="00DA72BA" w:rsidRDefault="003879C2" w:rsidP="002335B6">
      <w:pPr>
        <w:pStyle w:val="DaftarParagraf"/>
        <w:numPr>
          <w:ilvl w:val="2"/>
          <w:numId w:val="19"/>
        </w:numPr>
        <w:spacing w:after="0" w:line="480" w:lineRule="auto"/>
        <w:ind w:left="709" w:hanging="283"/>
        <w:jc w:val="both"/>
        <w:rPr>
          <w:rFonts w:ascii="Arial" w:hAnsi="Arial" w:cs="Arial"/>
          <w:sz w:val="22"/>
        </w:rPr>
      </w:pPr>
      <w:r w:rsidRPr="00DA72BA">
        <w:rPr>
          <w:rFonts w:ascii="Arial" w:hAnsi="Arial" w:cs="Arial"/>
          <w:sz w:val="22"/>
        </w:rPr>
        <w:t>Populasi</w:t>
      </w:r>
    </w:p>
    <w:p w14:paraId="73D0B200" w14:textId="77777777" w:rsidR="003879C2" w:rsidRPr="00DA72BA" w:rsidRDefault="003879C2" w:rsidP="00BA325D">
      <w:pPr>
        <w:spacing w:after="0" w:line="480" w:lineRule="auto"/>
        <w:ind w:left="709" w:firstLine="425"/>
        <w:jc w:val="both"/>
        <w:rPr>
          <w:rFonts w:ascii="Arial" w:hAnsi="Arial" w:cs="Arial"/>
        </w:rPr>
      </w:pPr>
      <w:r w:rsidRPr="00DA72BA">
        <w:rPr>
          <w:rFonts w:ascii="Arial" w:hAnsi="Arial" w:cs="Arial"/>
        </w:rPr>
        <w:t xml:space="preserve">Populasi adalah wilayah generalisasi yang terdiri atas: obyek/subyek yang mempunyai kualitas dan karakteristik tertentu yang ditetapkan oleh peneliti untuk dipelajari dan kemudian ditarik kesimpulannya </w:t>
      </w:r>
      <w:sdt>
        <w:sdtPr>
          <w:rPr>
            <w:b/>
            <w:bCs/>
          </w:rPr>
          <w:id w:val="-847553488"/>
          <w:citation/>
        </w:sdtPr>
        <w:sdtContent>
          <w:r w:rsidRPr="00DA72BA">
            <w:rPr>
              <w:rFonts w:ascii="Arial" w:hAnsi="Arial" w:cs="Arial"/>
            </w:rPr>
            <w:fldChar w:fldCharType="begin"/>
          </w:r>
          <w:r w:rsidRPr="00DA72BA">
            <w:rPr>
              <w:rFonts w:ascii="Arial" w:hAnsi="Arial" w:cs="Arial"/>
            </w:rPr>
            <w:instrText xml:space="preserve"> CITATION Sug13 \l 1033 </w:instrText>
          </w:r>
          <w:r w:rsidRPr="00DA72BA">
            <w:rPr>
              <w:rFonts w:ascii="Arial" w:hAnsi="Arial" w:cs="Arial"/>
            </w:rPr>
            <w:fldChar w:fldCharType="separate"/>
          </w:r>
          <w:r w:rsidRPr="00DA72BA">
            <w:rPr>
              <w:rFonts w:ascii="Arial" w:hAnsi="Arial" w:cs="Arial"/>
              <w:noProof/>
            </w:rPr>
            <w:t>(Sugiyono, 2013)</w:t>
          </w:r>
          <w:r w:rsidRPr="00DA72BA">
            <w:rPr>
              <w:rFonts w:ascii="Arial" w:hAnsi="Arial" w:cs="Arial"/>
            </w:rPr>
            <w:fldChar w:fldCharType="end"/>
          </w:r>
        </w:sdtContent>
      </w:sdt>
      <w:r w:rsidRPr="00DA72BA">
        <w:rPr>
          <w:rFonts w:ascii="Arial" w:hAnsi="Arial" w:cs="Arial"/>
        </w:rPr>
        <w:t xml:space="preserve">. PT. United Tractors Pandu Engineering memiliki 20 kantor cabang, 39 </w:t>
      </w:r>
      <w:r w:rsidRPr="00DA72BA">
        <w:rPr>
          <w:rFonts w:ascii="Arial" w:hAnsi="Arial" w:cs="Arial"/>
          <w:i/>
          <w:iCs/>
        </w:rPr>
        <w:t xml:space="preserve">site support, </w:t>
      </w:r>
      <w:r w:rsidRPr="00DA72BA">
        <w:rPr>
          <w:rFonts w:ascii="Arial" w:hAnsi="Arial" w:cs="Arial"/>
        </w:rPr>
        <w:t>25 kantor perwakilan</w:t>
      </w:r>
      <w:r w:rsidRPr="00DA72BA">
        <w:rPr>
          <w:rFonts w:ascii="Arial" w:hAnsi="Arial" w:cs="Arial"/>
          <w:i/>
          <w:iCs/>
        </w:rPr>
        <w:t xml:space="preserve">, </w:t>
      </w:r>
      <w:r w:rsidRPr="00DA72BA">
        <w:rPr>
          <w:rFonts w:ascii="Arial" w:hAnsi="Arial" w:cs="Arial"/>
        </w:rPr>
        <w:t>serta berbagai titik lainnya. Total karyawan perseroan berjumlah 29,188 orang yang tersebar di seluruh wilayah. Populasi dalam penelitian ini adalah karyawan PT. United Tractors Pandu Engineering Kabupaten balangan yang termasuk kedalam salah satu dari 39 site support Kabupaten Balangan yang jumlahnya 55 responden.</w:t>
      </w:r>
    </w:p>
    <w:p w14:paraId="284999A5" w14:textId="77777777" w:rsidR="003879C2" w:rsidRPr="00DA72BA" w:rsidRDefault="003879C2" w:rsidP="002335B6">
      <w:pPr>
        <w:pStyle w:val="DaftarParagraf"/>
        <w:numPr>
          <w:ilvl w:val="2"/>
          <w:numId w:val="19"/>
        </w:numPr>
        <w:spacing w:after="0" w:line="480" w:lineRule="auto"/>
        <w:ind w:left="709" w:hanging="283"/>
        <w:jc w:val="both"/>
        <w:rPr>
          <w:rFonts w:ascii="Arial" w:hAnsi="Arial" w:cs="Arial"/>
          <w:sz w:val="22"/>
        </w:rPr>
      </w:pPr>
      <w:r w:rsidRPr="00DA72BA">
        <w:rPr>
          <w:rFonts w:ascii="Arial" w:hAnsi="Arial" w:cs="Arial"/>
          <w:sz w:val="22"/>
        </w:rPr>
        <w:lastRenderedPageBreak/>
        <w:t>Sampel</w:t>
      </w:r>
    </w:p>
    <w:p w14:paraId="2A981B4C" w14:textId="77777777" w:rsidR="003879C2" w:rsidRPr="00DA72BA" w:rsidRDefault="003879C2" w:rsidP="00BA325D">
      <w:pPr>
        <w:pStyle w:val="DaftarParagraf"/>
        <w:spacing w:after="0" w:line="480" w:lineRule="auto"/>
        <w:ind w:left="709" w:firstLine="425"/>
        <w:jc w:val="both"/>
        <w:rPr>
          <w:rFonts w:ascii="Arial" w:hAnsi="Arial" w:cs="Arial"/>
          <w:sz w:val="22"/>
        </w:rPr>
      </w:pPr>
      <w:r w:rsidRPr="00DA72BA">
        <w:rPr>
          <w:rFonts w:ascii="Arial" w:hAnsi="Arial" w:cs="Arial"/>
          <w:sz w:val="22"/>
        </w:rPr>
        <w:t>Sampel adalah bagian dari jumlah dan karakteristik yang dimiliki oleh populasi tersebut</w:t>
      </w:r>
      <w:sdt>
        <w:sdtPr>
          <w:rPr>
            <w:rFonts w:ascii="Arial" w:hAnsi="Arial" w:cs="Arial"/>
            <w:sz w:val="22"/>
          </w:rPr>
          <w:id w:val="-266626317"/>
          <w:citation/>
        </w:sdtPr>
        <w:sdtContent>
          <w:r w:rsidRPr="00DA72BA">
            <w:rPr>
              <w:rFonts w:ascii="Arial" w:hAnsi="Arial" w:cs="Arial"/>
              <w:sz w:val="22"/>
            </w:rPr>
            <w:fldChar w:fldCharType="begin"/>
          </w:r>
          <w:r w:rsidRPr="00DA72BA">
            <w:rPr>
              <w:rFonts w:ascii="Arial" w:hAnsi="Arial" w:cs="Arial"/>
              <w:sz w:val="22"/>
            </w:rPr>
            <w:instrText xml:space="preserve"> CITATION Sug13 \l 1033 </w:instrText>
          </w:r>
          <w:r w:rsidRPr="00DA72BA">
            <w:rPr>
              <w:rFonts w:ascii="Arial" w:hAnsi="Arial" w:cs="Arial"/>
              <w:sz w:val="22"/>
            </w:rPr>
            <w:fldChar w:fldCharType="separate"/>
          </w:r>
          <w:r w:rsidRPr="00DA72BA">
            <w:rPr>
              <w:rFonts w:ascii="Arial" w:hAnsi="Arial" w:cs="Arial"/>
              <w:noProof/>
              <w:sz w:val="22"/>
            </w:rPr>
            <w:t xml:space="preserve"> (Sugiyono, 2013)</w:t>
          </w:r>
          <w:r w:rsidRPr="00DA72BA">
            <w:rPr>
              <w:rFonts w:ascii="Arial" w:hAnsi="Arial" w:cs="Arial"/>
              <w:sz w:val="22"/>
            </w:rPr>
            <w:fldChar w:fldCharType="end"/>
          </w:r>
        </w:sdtContent>
      </w:sdt>
      <w:r w:rsidRPr="00DA72BA">
        <w:rPr>
          <w:rFonts w:ascii="Arial" w:hAnsi="Arial" w:cs="Arial"/>
          <w:sz w:val="22"/>
        </w:rPr>
        <w:t xml:space="preserve">. Bila populasi besar, dan peneliti tidak mungkin mempelajari semua yang ada pada populasi, misalnya karena keterbatasn dana, tenaga dan waktu, maka peneliti dapat menggunakan sampel yang diambil dari populasi itu. Dalam penelitian ini adapun teknik pengambilan sampel mengacu pada </w:t>
      </w:r>
      <w:r w:rsidRPr="00DA72BA">
        <w:rPr>
          <w:rFonts w:ascii="Arial" w:hAnsi="Arial" w:cs="Arial"/>
          <w:i/>
          <w:iCs/>
          <w:sz w:val="22"/>
        </w:rPr>
        <w:t>Roscoe</w:t>
      </w:r>
      <w:r w:rsidRPr="00DA72BA">
        <w:rPr>
          <w:rFonts w:ascii="Arial" w:hAnsi="Arial" w:cs="Arial"/>
          <w:sz w:val="22"/>
        </w:rPr>
        <w:t xml:space="preserve"> dalam </w:t>
      </w:r>
      <w:sdt>
        <w:sdtPr>
          <w:rPr>
            <w:rFonts w:ascii="Arial" w:hAnsi="Arial" w:cs="Arial"/>
            <w:sz w:val="22"/>
          </w:rPr>
          <w:id w:val="-406081169"/>
          <w:citation/>
        </w:sdtPr>
        <w:sdtContent>
          <w:r w:rsidRPr="00DA72BA">
            <w:rPr>
              <w:rFonts w:ascii="Arial" w:hAnsi="Arial" w:cs="Arial"/>
              <w:sz w:val="22"/>
            </w:rPr>
            <w:fldChar w:fldCharType="begin"/>
          </w:r>
          <w:r w:rsidRPr="00DA72BA">
            <w:rPr>
              <w:rFonts w:ascii="Arial" w:hAnsi="Arial" w:cs="Arial"/>
              <w:sz w:val="22"/>
            </w:rPr>
            <w:instrText xml:space="preserve"> CITATION Sug13 \l 1033 </w:instrText>
          </w:r>
          <w:r w:rsidRPr="00DA72BA">
            <w:rPr>
              <w:rFonts w:ascii="Arial" w:hAnsi="Arial" w:cs="Arial"/>
              <w:sz w:val="22"/>
            </w:rPr>
            <w:fldChar w:fldCharType="separate"/>
          </w:r>
          <w:r w:rsidRPr="00DA72BA">
            <w:rPr>
              <w:rFonts w:ascii="Arial" w:hAnsi="Arial" w:cs="Arial"/>
              <w:noProof/>
              <w:sz w:val="22"/>
            </w:rPr>
            <w:t>(Sugiyono, 2013)</w:t>
          </w:r>
          <w:r w:rsidRPr="00DA72BA">
            <w:rPr>
              <w:rFonts w:ascii="Arial" w:hAnsi="Arial" w:cs="Arial"/>
              <w:sz w:val="22"/>
            </w:rPr>
            <w:fldChar w:fldCharType="end"/>
          </w:r>
        </w:sdtContent>
      </w:sdt>
      <w:r w:rsidRPr="00DA72BA">
        <w:rPr>
          <w:rFonts w:ascii="Arial" w:hAnsi="Arial" w:cs="Arial"/>
          <w:sz w:val="22"/>
        </w:rPr>
        <w:t xml:space="preserve"> yang mengemukakan bahwa </w:t>
      </w:r>
      <w:r w:rsidRPr="00DA72BA">
        <w:rPr>
          <w:rFonts w:ascii="Arial" w:hAnsi="Arial" w:cs="Arial"/>
          <w:sz w:val="22"/>
          <w:lang w:val="id-ID"/>
        </w:rPr>
        <w:t>ukuran sampel yang layak dalam sebuah penelitian adalah antara 30 sampai dengan 500.</w:t>
      </w:r>
      <w:r w:rsidRPr="00DA72BA">
        <w:rPr>
          <w:rFonts w:ascii="Arial" w:hAnsi="Arial" w:cs="Arial"/>
          <w:sz w:val="22"/>
        </w:rPr>
        <w:t xml:space="preserve"> Karena jumlah populasi dalam penelitian ini hanya sebanyak 55 responden, maka seluruh populasi dijadikan sampel yaitu berjumlah 55 sampel. Teknik pengambilan sampel pada penelitian ini adalah sampel jenuh. </w:t>
      </w:r>
      <w:r w:rsidRPr="00DA72BA">
        <w:rPr>
          <w:rFonts w:ascii="Arial" w:hAnsi="Arial" w:cs="Arial"/>
          <w:i/>
          <w:iCs/>
          <w:sz w:val="22"/>
        </w:rPr>
        <w:t xml:space="preserve"> </w:t>
      </w:r>
      <w:r w:rsidRPr="00DA72BA">
        <w:rPr>
          <w:rFonts w:ascii="Arial" w:hAnsi="Arial" w:cs="Arial"/>
          <w:sz w:val="22"/>
        </w:rPr>
        <w:t xml:space="preserve">sampel jenuh merupakan teknik pengambilan sampel dimana seluruh populasi dijadikan sebagai sampel </w:t>
      </w:r>
      <w:r w:rsidRPr="00DA72BA">
        <w:rPr>
          <w:rFonts w:ascii="Arial" w:hAnsi="Arial" w:cs="Arial"/>
          <w:sz w:val="22"/>
        </w:rPr>
        <w:fldChar w:fldCharType="begin" w:fldLock="1"/>
      </w:r>
      <w:r w:rsidRPr="00DA72BA">
        <w:rPr>
          <w:rFonts w:ascii="Arial" w:hAnsi="Arial" w:cs="Arial"/>
          <w:sz w:val="22"/>
        </w:rPr>
        <w:instrText>ADDIN CSL_CITATION {"citationItems":[{"id":"ITEM-1","itemData":{"ISBN":"979-8433-64-0","abstract":"Borg and Gall (1989) mengungkapkan beberapa nama penelitian kuantitatif dan kualitatif. Penelitian kuantitatif disebut sebagai metode tradisional, positivistik, scientific, confirmatory, kuantitatif. Sedangkan metode kualitatif sering disebut sebagai metode baru, postpositivistic, discovery, interpretive dan kualitatif. Nama kedua metode tersebut yang paling banyak digunakan adalah metode kuantitatif dan kualitatif. Perbedaan kedua metode tersebut, tidak sernata-rnata yang satu pakai angka dan yang lain tidak. Perbedaan kedua metode tersebut meliputi aksioma dasar, proses penelitian dan karakteristik penelitian itu sendiri. Dari segi proses, penelitian kuantitatif bersifat deduktif dan penelitian kualitatif bersifat induktif. Keberadaan metode tersebut tidak perlu dipertentangkan, karena justru satu sarna lain saling melengkapi. Bila ditinjau dari tingkat kesulitan, maka sebenarnya metode kualitatif lebih sulit bila dibandingkan dengan metode kuantitatif. Seperti dinyatakan oleh Borg and Gall 1988 bahwa \"Qualitative research is much more difficult to do well than quantitative research because the data collected are usually subjective and the main measurement tool for collecting data is the investigator himself. Pertanyaan","author":[{"dropping-particle":"","family":"Sugiyono","given":"","non-dropping-particle":"","parse-names":false,"suffix":""}],"container-title":"Paper Knowledge . Toward a Media History of Documents","edition":"19","id":"ITEM-1","issued":{"date-parts":[["2013"]]},"number-of-pages":"1-334","publisher":"ALVABETA, CV.","publisher-place":"Bandung","title":"METODE PENELITIAN KUANTITATIF KUALITATIF DAN R&amp;D","type":"book"},"uris":["http://www.mendeley.com/documents/?uuid=61c9168c-4362-4d6e-b73e-4fba371df65f"]}],"mendeley":{"formattedCitation":"(Sugiyono, 2013)","plainTextFormattedCitation":"(Sugiyono, 2013)","previouslyFormattedCitation":"(Sugiyono, 2013)"},"properties":{"noteIndex":0},"schema":"https://github.com/citation-style-language/schema/raw/master/csl-citation.json"}</w:instrText>
      </w:r>
      <w:r w:rsidRPr="00DA72BA">
        <w:rPr>
          <w:rFonts w:ascii="Arial" w:hAnsi="Arial" w:cs="Arial"/>
          <w:sz w:val="22"/>
        </w:rPr>
        <w:fldChar w:fldCharType="separate"/>
      </w:r>
      <w:r w:rsidRPr="00DA72BA">
        <w:rPr>
          <w:rFonts w:ascii="Arial" w:hAnsi="Arial" w:cs="Arial"/>
          <w:noProof/>
          <w:sz w:val="22"/>
        </w:rPr>
        <w:t>(Sugiyono, 2013)</w:t>
      </w:r>
      <w:r w:rsidRPr="00DA72BA">
        <w:rPr>
          <w:rFonts w:ascii="Arial" w:hAnsi="Arial" w:cs="Arial"/>
          <w:sz w:val="22"/>
        </w:rPr>
        <w:fldChar w:fldCharType="end"/>
      </w:r>
      <w:r w:rsidRPr="00DA72BA">
        <w:rPr>
          <w:rFonts w:ascii="Arial" w:hAnsi="Arial" w:cs="Arial"/>
          <w:sz w:val="22"/>
        </w:rPr>
        <w:t>.</w:t>
      </w:r>
    </w:p>
    <w:p w14:paraId="285BE99C" w14:textId="77777777" w:rsidR="003879C2" w:rsidRPr="00DA72BA" w:rsidRDefault="003879C2" w:rsidP="00BA325D">
      <w:pPr>
        <w:pStyle w:val="DaftarParagraf"/>
        <w:spacing w:after="0" w:line="240" w:lineRule="auto"/>
        <w:ind w:left="709" w:firstLine="425"/>
        <w:jc w:val="both"/>
        <w:rPr>
          <w:rFonts w:ascii="Arial" w:hAnsi="Arial" w:cs="Arial"/>
          <w:sz w:val="22"/>
        </w:rPr>
      </w:pPr>
    </w:p>
    <w:p w14:paraId="691DC595" w14:textId="77777777" w:rsidR="003879C2" w:rsidRPr="00DA72BA" w:rsidRDefault="003879C2" w:rsidP="002335B6">
      <w:pPr>
        <w:pStyle w:val="DaftarParagraf"/>
        <w:numPr>
          <w:ilvl w:val="0"/>
          <w:numId w:val="19"/>
        </w:numPr>
        <w:spacing w:after="0" w:line="480" w:lineRule="auto"/>
        <w:ind w:left="426" w:hanging="426"/>
        <w:jc w:val="both"/>
        <w:rPr>
          <w:rFonts w:ascii="Arial" w:hAnsi="Arial" w:cs="Arial"/>
          <w:b/>
          <w:bCs/>
          <w:sz w:val="22"/>
        </w:rPr>
      </w:pPr>
      <w:bookmarkStart w:id="7" w:name="_Toc5264"/>
      <w:r w:rsidRPr="00DA72BA">
        <w:rPr>
          <w:rFonts w:ascii="Arial" w:hAnsi="Arial" w:cs="Arial"/>
          <w:b/>
          <w:bCs/>
          <w:sz w:val="22"/>
        </w:rPr>
        <w:t>Variabel Penelitian dan Definisi Operasional</w:t>
      </w:r>
      <w:bookmarkEnd w:id="7"/>
      <w:r w:rsidRPr="00DA72BA">
        <w:rPr>
          <w:rFonts w:ascii="Arial" w:hAnsi="Arial" w:cs="Arial"/>
          <w:b/>
          <w:bCs/>
          <w:sz w:val="22"/>
        </w:rPr>
        <w:t xml:space="preserve"> Variabel</w:t>
      </w:r>
    </w:p>
    <w:p w14:paraId="3631E302" w14:textId="77777777" w:rsidR="003879C2" w:rsidRPr="00DA72BA" w:rsidRDefault="003879C2" w:rsidP="002335B6">
      <w:pPr>
        <w:pStyle w:val="DaftarParagraf"/>
        <w:numPr>
          <w:ilvl w:val="3"/>
          <w:numId w:val="17"/>
        </w:numPr>
        <w:spacing w:after="0" w:line="480" w:lineRule="auto"/>
        <w:ind w:left="709" w:hanging="284"/>
        <w:jc w:val="both"/>
        <w:rPr>
          <w:rStyle w:val="Judul3KAR"/>
          <w:rFonts w:ascii="Arial" w:hAnsi="Arial" w:cs="Arial"/>
          <w:b w:val="0"/>
          <w:bCs w:val="0"/>
          <w:sz w:val="22"/>
          <w:szCs w:val="22"/>
        </w:rPr>
      </w:pPr>
      <w:r w:rsidRPr="00DA72BA">
        <w:rPr>
          <w:rStyle w:val="Judul3KAR"/>
          <w:rFonts w:ascii="Arial" w:hAnsi="Arial" w:cs="Arial"/>
          <w:sz w:val="22"/>
          <w:szCs w:val="22"/>
        </w:rPr>
        <w:t>Variabel penelitian</w:t>
      </w:r>
    </w:p>
    <w:p w14:paraId="58F3C0BF" w14:textId="77777777" w:rsidR="00432890" w:rsidRDefault="003879C2" w:rsidP="00432890">
      <w:pPr>
        <w:pStyle w:val="DaftarParagraf"/>
        <w:spacing w:after="0" w:line="480" w:lineRule="auto"/>
        <w:ind w:left="709" w:firstLine="567"/>
        <w:jc w:val="both"/>
        <w:rPr>
          <w:rFonts w:ascii="Arial" w:hAnsi="Arial" w:cs="Arial"/>
          <w:sz w:val="22"/>
        </w:rPr>
      </w:pPr>
      <w:r w:rsidRPr="00DA72BA">
        <w:rPr>
          <w:rFonts w:ascii="Arial" w:hAnsi="Arial" w:cs="Arial"/>
          <w:sz w:val="22"/>
        </w:rPr>
        <w:t xml:space="preserve">Dalam penelitian ini terdapat dua jenis variable yang digunakan yaitu : </w:t>
      </w:r>
      <w:r w:rsidRPr="00DA72BA">
        <w:rPr>
          <w:rFonts w:ascii="Arial" w:hAnsi="Arial" w:cs="Arial"/>
          <w:sz w:val="22"/>
        </w:rPr>
        <w:tab/>
      </w:r>
    </w:p>
    <w:p w14:paraId="22358B01" w14:textId="7979F6C3" w:rsidR="003879C2" w:rsidRPr="00DA72BA" w:rsidRDefault="003879C2" w:rsidP="00432890">
      <w:pPr>
        <w:pStyle w:val="DaftarParagraf"/>
        <w:numPr>
          <w:ilvl w:val="7"/>
          <w:numId w:val="17"/>
        </w:numPr>
        <w:spacing w:after="0" w:line="480" w:lineRule="auto"/>
        <w:ind w:left="993"/>
        <w:jc w:val="both"/>
        <w:rPr>
          <w:rFonts w:ascii="Arial" w:hAnsi="Arial" w:cs="Arial"/>
          <w:sz w:val="22"/>
        </w:rPr>
      </w:pPr>
      <w:r w:rsidRPr="00DA72BA">
        <w:rPr>
          <w:rFonts w:ascii="Arial" w:hAnsi="Arial" w:cs="Arial"/>
          <w:sz w:val="22"/>
        </w:rPr>
        <w:t>Variabel bebas (independent variable)</w:t>
      </w:r>
    </w:p>
    <w:p w14:paraId="7B2267F9" w14:textId="77777777" w:rsidR="003879C2" w:rsidRDefault="003879C2" w:rsidP="00BA325D">
      <w:pPr>
        <w:spacing w:after="0" w:line="480" w:lineRule="auto"/>
        <w:ind w:left="993" w:firstLine="426"/>
        <w:jc w:val="both"/>
        <w:rPr>
          <w:rFonts w:ascii="Arial" w:hAnsi="Arial" w:cs="Arial"/>
        </w:rPr>
      </w:pPr>
      <w:r w:rsidRPr="00DA72BA">
        <w:rPr>
          <w:rFonts w:ascii="Arial" w:hAnsi="Arial" w:cs="Arial"/>
        </w:rPr>
        <w:t xml:space="preserve">Variabel bebas merupakan variable yang mempengaruhi atau yang menjadi sebab perubahannya atau timbulnya variabel terikat. Variabel bebas (X) dalam penelitian ini adalah  </w:t>
      </w:r>
      <w:r w:rsidRPr="00DA72BA">
        <w:rPr>
          <w:rFonts w:ascii="Arial" w:hAnsi="Arial" w:cs="Arial"/>
          <w:i/>
          <w:iCs/>
        </w:rPr>
        <w:t>Workload (Beban Kerja)</w:t>
      </w:r>
      <w:r w:rsidRPr="00DA72BA">
        <w:rPr>
          <w:rFonts w:ascii="Arial" w:hAnsi="Arial" w:cs="Arial"/>
        </w:rPr>
        <w:t xml:space="preserve"> (</w:t>
      </w:r>
      <m:oMath>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oMath>
      <w:r w:rsidRPr="00DA72BA">
        <w:rPr>
          <w:rFonts w:ascii="Arial" w:hAnsi="Arial" w:cs="Arial"/>
        </w:rPr>
        <w:t xml:space="preserve">) dan </w:t>
      </w:r>
      <w:r w:rsidRPr="00DA72BA">
        <w:rPr>
          <w:rFonts w:ascii="Arial" w:hAnsi="Arial" w:cs="Arial"/>
          <w:i/>
          <w:iCs/>
        </w:rPr>
        <w:t xml:space="preserve">Job Insecurity </w:t>
      </w:r>
      <m:oMath>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oMath>
      <w:r w:rsidRPr="00DA72BA">
        <w:rPr>
          <w:rFonts w:ascii="Arial" w:hAnsi="Arial" w:cs="Arial"/>
        </w:rPr>
        <w:t>.</w:t>
      </w:r>
    </w:p>
    <w:p w14:paraId="32607A4B" w14:textId="77777777" w:rsidR="00DA72BA" w:rsidRDefault="00DA72BA" w:rsidP="00BA325D">
      <w:pPr>
        <w:spacing w:after="0" w:line="480" w:lineRule="auto"/>
        <w:ind w:left="993" w:firstLine="426"/>
        <w:jc w:val="both"/>
        <w:rPr>
          <w:rFonts w:ascii="Arial" w:hAnsi="Arial" w:cs="Arial"/>
        </w:rPr>
      </w:pPr>
    </w:p>
    <w:p w14:paraId="4F8B9686" w14:textId="77777777" w:rsidR="00DA72BA" w:rsidRDefault="00DA72BA" w:rsidP="00BA325D">
      <w:pPr>
        <w:spacing w:after="0" w:line="480" w:lineRule="auto"/>
        <w:ind w:left="993" w:firstLine="426"/>
        <w:jc w:val="both"/>
        <w:rPr>
          <w:rFonts w:ascii="Arial" w:hAnsi="Arial" w:cs="Arial"/>
        </w:rPr>
      </w:pPr>
    </w:p>
    <w:p w14:paraId="4620D7B8" w14:textId="77777777" w:rsidR="00DA72BA" w:rsidRPr="00DA72BA" w:rsidRDefault="00DA72BA" w:rsidP="00BA325D">
      <w:pPr>
        <w:spacing w:after="0" w:line="480" w:lineRule="auto"/>
        <w:ind w:left="993" w:firstLine="426"/>
        <w:jc w:val="both"/>
        <w:rPr>
          <w:rFonts w:ascii="Arial" w:hAnsi="Arial" w:cs="Arial"/>
        </w:rPr>
      </w:pPr>
    </w:p>
    <w:p w14:paraId="626A27A2" w14:textId="489660BB" w:rsidR="003879C2" w:rsidRPr="00DA72BA" w:rsidRDefault="003879C2" w:rsidP="002335B6">
      <w:pPr>
        <w:pStyle w:val="DaftarParagraf"/>
        <w:numPr>
          <w:ilvl w:val="0"/>
          <w:numId w:val="17"/>
        </w:numPr>
        <w:spacing w:after="0" w:line="480" w:lineRule="auto"/>
        <w:jc w:val="both"/>
        <w:rPr>
          <w:rFonts w:ascii="Arial" w:hAnsi="Arial" w:cs="Arial"/>
          <w:sz w:val="22"/>
        </w:rPr>
      </w:pPr>
      <w:r w:rsidRPr="00DA72BA">
        <w:rPr>
          <w:rFonts w:ascii="Arial" w:hAnsi="Arial" w:cs="Arial"/>
          <w:sz w:val="22"/>
        </w:rPr>
        <w:t>Variabel terikat (dependent variabel)</w:t>
      </w:r>
    </w:p>
    <w:p w14:paraId="1D7F4D31" w14:textId="77777777" w:rsidR="003879C2" w:rsidRPr="00DA72BA" w:rsidRDefault="003879C2" w:rsidP="00BA325D">
      <w:pPr>
        <w:tabs>
          <w:tab w:val="left" w:pos="8580"/>
        </w:tabs>
        <w:spacing w:after="0" w:line="480" w:lineRule="auto"/>
        <w:ind w:left="993" w:firstLine="426"/>
        <w:jc w:val="both"/>
        <w:rPr>
          <w:rFonts w:ascii="Arial" w:hAnsi="Arial" w:cs="Arial"/>
        </w:rPr>
      </w:pPr>
      <w:r w:rsidRPr="00DA72BA">
        <w:rPr>
          <w:rFonts w:ascii="Arial" w:hAnsi="Arial" w:cs="Arial"/>
        </w:rPr>
        <w:t xml:space="preserve">Variabel terikat merupakan variabel yang dipengaruhi atau akibat karena adanya variabel bebas. Variabel terikat (Y) dalam penelitian ini adalah </w:t>
      </w:r>
      <w:r w:rsidRPr="00DA72BA">
        <w:rPr>
          <w:rFonts w:ascii="Arial" w:hAnsi="Arial" w:cs="Arial"/>
          <w:i/>
          <w:iCs/>
        </w:rPr>
        <w:t xml:space="preserve">Turnover Intention </w:t>
      </w:r>
      <w:r w:rsidRPr="00DA72BA">
        <w:rPr>
          <w:rFonts w:ascii="Arial" w:hAnsi="Arial" w:cs="Arial"/>
        </w:rPr>
        <w:t>(Y).</w:t>
      </w:r>
    </w:p>
    <w:p w14:paraId="37C11463" w14:textId="02505691" w:rsidR="003879C2" w:rsidRPr="00DA72BA" w:rsidRDefault="003879C2" w:rsidP="002335B6">
      <w:pPr>
        <w:pStyle w:val="DaftarParagraf"/>
        <w:numPr>
          <w:ilvl w:val="2"/>
          <w:numId w:val="15"/>
        </w:numPr>
        <w:spacing w:after="0" w:line="480" w:lineRule="auto"/>
        <w:ind w:left="709"/>
        <w:jc w:val="both"/>
        <w:rPr>
          <w:rFonts w:ascii="Arial" w:hAnsi="Arial" w:cs="Arial"/>
          <w:b/>
          <w:bCs/>
          <w:sz w:val="22"/>
        </w:rPr>
      </w:pPr>
      <w:r w:rsidRPr="00DA72BA">
        <w:rPr>
          <w:rStyle w:val="Judul3KAR"/>
          <w:rFonts w:ascii="Arial" w:hAnsi="Arial" w:cs="Arial"/>
          <w:sz w:val="22"/>
          <w:szCs w:val="22"/>
        </w:rPr>
        <w:t>Definisi Operasional Variabel</w:t>
      </w:r>
    </w:p>
    <w:p w14:paraId="0537EDAA" w14:textId="77777777" w:rsidR="003879C2" w:rsidRPr="00DA72BA" w:rsidRDefault="003879C2" w:rsidP="00BA325D">
      <w:pPr>
        <w:spacing w:after="0" w:line="480" w:lineRule="auto"/>
        <w:ind w:left="709" w:firstLine="425"/>
        <w:jc w:val="both"/>
        <w:rPr>
          <w:rFonts w:ascii="Arial" w:hAnsi="Arial" w:cs="Arial"/>
        </w:rPr>
      </w:pPr>
      <w:r w:rsidRPr="00DA72BA">
        <w:rPr>
          <w:rFonts w:ascii="Arial" w:hAnsi="Arial" w:cs="Arial"/>
          <w:lang w:val="id-ID"/>
        </w:rPr>
        <w:t xml:space="preserve">Menurut </w:t>
      </w:r>
      <w:sdt>
        <w:sdtPr>
          <w:rPr>
            <w:rFonts w:ascii="Arial" w:hAnsi="Arial" w:cs="Arial"/>
            <w:bCs/>
            <w:lang w:val="id-ID"/>
          </w:rPr>
          <w:id w:val="-918172520"/>
          <w:citation/>
        </w:sdtPr>
        <w:sdtContent>
          <w:r w:rsidRPr="00DA72BA">
            <w:rPr>
              <w:rFonts w:ascii="Arial" w:hAnsi="Arial" w:cs="Arial"/>
              <w:bCs/>
              <w:lang w:val="id-ID"/>
            </w:rPr>
            <w:fldChar w:fldCharType="begin"/>
          </w:r>
          <w:r w:rsidRPr="00DA72BA">
            <w:rPr>
              <w:rFonts w:ascii="Arial" w:hAnsi="Arial" w:cs="Arial"/>
              <w:bCs/>
            </w:rPr>
            <w:instrText xml:space="preserve"> CITATION Sin13 \l 1033 </w:instrText>
          </w:r>
          <w:r w:rsidRPr="00DA72BA">
            <w:rPr>
              <w:rFonts w:ascii="Arial" w:hAnsi="Arial" w:cs="Arial"/>
              <w:bCs/>
              <w:lang w:val="id-ID"/>
            </w:rPr>
            <w:fldChar w:fldCharType="separate"/>
          </w:r>
          <w:r w:rsidRPr="00DA72BA">
            <w:rPr>
              <w:rFonts w:ascii="Arial" w:hAnsi="Arial" w:cs="Arial"/>
              <w:bCs/>
              <w:noProof/>
            </w:rPr>
            <w:t xml:space="preserve"> </w:t>
          </w:r>
          <w:r w:rsidRPr="00DA72BA">
            <w:rPr>
              <w:rFonts w:ascii="Arial" w:hAnsi="Arial" w:cs="Arial"/>
              <w:noProof/>
            </w:rPr>
            <w:t>(Efendi, 2013)</w:t>
          </w:r>
          <w:r w:rsidRPr="00DA72BA">
            <w:rPr>
              <w:rFonts w:ascii="Arial" w:hAnsi="Arial" w:cs="Arial"/>
              <w:bCs/>
              <w:lang w:val="id-ID"/>
            </w:rPr>
            <w:fldChar w:fldCharType="end"/>
          </w:r>
        </w:sdtContent>
      </w:sdt>
      <w:r w:rsidRPr="00DA72BA">
        <w:rPr>
          <w:rFonts w:ascii="Arial" w:hAnsi="Arial" w:cs="Arial"/>
          <w:bCs/>
        </w:rPr>
        <w:t xml:space="preserve"> </w:t>
      </w:r>
      <w:r w:rsidRPr="00DA72BA">
        <w:rPr>
          <w:rFonts w:ascii="Arial" w:hAnsi="Arial" w:cs="Arial"/>
          <w:lang w:val="id-ID"/>
        </w:rPr>
        <w:t xml:space="preserve">Definisi Operasional </w:t>
      </w:r>
      <w:r w:rsidRPr="00DA72BA">
        <w:rPr>
          <w:rFonts w:ascii="Arial" w:hAnsi="Arial" w:cs="Arial"/>
        </w:rPr>
        <w:t xml:space="preserve">Variabel </w:t>
      </w:r>
      <w:r w:rsidRPr="00DA72BA">
        <w:rPr>
          <w:rFonts w:ascii="Arial" w:hAnsi="Arial" w:cs="Arial"/>
          <w:lang w:val="id-ID"/>
        </w:rPr>
        <w:t>adalah pemaknaan dari konsep yang digunakan, sehingga mempermudah peneliti dalam menjalankan konsep tersebut dilapangan.</w:t>
      </w:r>
      <w:r w:rsidRPr="00DA72BA">
        <w:rPr>
          <w:rFonts w:ascii="Arial" w:hAnsi="Arial" w:cs="Arial"/>
        </w:rPr>
        <w:t xml:space="preserve"> Adapun </w:t>
      </w:r>
      <w:r w:rsidRPr="00DA72BA">
        <w:rPr>
          <w:rFonts w:ascii="Arial" w:hAnsi="Arial" w:cs="Arial"/>
          <w:lang w:val="id-ID"/>
        </w:rPr>
        <w:t xml:space="preserve">Definisi Operasional </w:t>
      </w:r>
      <w:r w:rsidRPr="00DA72BA">
        <w:rPr>
          <w:rFonts w:ascii="Arial" w:hAnsi="Arial" w:cs="Arial"/>
        </w:rPr>
        <w:t>Variabel dalam penelitian ini adalah sebagai berikut :</w:t>
      </w:r>
    </w:p>
    <w:p w14:paraId="4DA5421D" w14:textId="77777777" w:rsidR="003879C2" w:rsidRPr="00DA72BA" w:rsidRDefault="003879C2" w:rsidP="002335B6">
      <w:pPr>
        <w:pStyle w:val="DaftarParagraf"/>
        <w:numPr>
          <w:ilvl w:val="1"/>
          <w:numId w:val="19"/>
        </w:numPr>
        <w:spacing w:after="0" w:line="480" w:lineRule="auto"/>
        <w:ind w:left="993" w:hanging="284"/>
        <w:jc w:val="both"/>
        <w:rPr>
          <w:rFonts w:ascii="Arial" w:hAnsi="Arial" w:cs="Arial"/>
          <w:sz w:val="22"/>
        </w:rPr>
      </w:pPr>
      <w:r w:rsidRPr="00DA72BA">
        <w:rPr>
          <w:rFonts w:ascii="Arial" w:hAnsi="Arial" w:cs="Arial"/>
          <w:i/>
          <w:iCs/>
          <w:sz w:val="22"/>
        </w:rPr>
        <w:t xml:space="preserve">Workload (Beban Kerja) </w:t>
      </w:r>
    </w:p>
    <w:p w14:paraId="57E62495" w14:textId="77777777" w:rsidR="003879C2" w:rsidRPr="00DA72BA" w:rsidRDefault="003879C2" w:rsidP="00BA325D">
      <w:pPr>
        <w:pStyle w:val="DaftarParagraf"/>
        <w:spacing w:after="0" w:line="480" w:lineRule="auto"/>
        <w:ind w:left="993" w:firstLine="425"/>
        <w:jc w:val="both"/>
        <w:rPr>
          <w:rFonts w:ascii="Arial" w:hAnsi="Arial" w:cs="Arial"/>
          <w:sz w:val="22"/>
        </w:rPr>
      </w:pPr>
      <w:r w:rsidRPr="00DA72BA">
        <w:rPr>
          <w:rFonts w:ascii="Arial" w:hAnsi="Arial" w:cs="Arial"/>
          <w:bCs/>
          <w:sz w:val="22"/>
        </w:rPr>
        <w:t>Menurut (Soleman, 2011) beban kerja adalah besaran pekerjaan yang harus dipikul oleh suatu jabatan atau unit organisasi dan merupakan hasil kali antara volume kerja dan norma waktu.</w:t>
      </w:r>
    </w:p>
    <w:p w14:paraId="33163DFF" w14:textId="77777777" w:rsidR="003879C2" w:rsidRPr="00DA72BA" w:rsidRDefault="003879C2" w:rsidP="002335B6">
      <w:pPr>
        <w:pStyle w:val="DaftarParagraf"/>
        <w:numPr>
          <w:ilvl w:val="1"/>
          <w:numId w:val="19"/>
        </w:numPr>
        <w:spacing w:after="0" w:line="480" w:lineRule="auto"/>
        <w:ind w:left="993" w:hanging="284"/>
        <w:jc w:val="both"/>
        <w:rPr>
          <w:rFonts w:ascii="Arial" w:hAnsi="Arial" w:cs="Arial"/>
          <w:sz w:val="22"/>
        </w:rPr>
      </w:pPr>
      <w:r w:rsidRPr="00DA72BA">
        <w:rPr>
          <w:rFonts w:ascii="Arial" w:hAnsi="Arial" w:cs="Arial"/>
          <w:i/>
          <w:iCs/>
          <w:sz w:val="22"/>
        </w:rPr>
        <w:t>Job Insecurity</w:t>
      </w:r>
    </w:p>
    <w:p w14:paraId="77553F9E" w14:textId="77777777" w:rsidR="003879C2" w:rsidRPr="00DA72BA" w:rsidRDefault="003879C2" w:rsidP="00BA325D">
      <w:pPr>
        <w:pStyle w:val="DaftarParagraf"/>
        <w:spacing w:after="0" w:line="480" w:lineRule="auto"/>
        <w:ind w:left="993" w:firstLine="567"/>
        <w:jc w:val="both"/>
        <w:rPr>
          <w:rFonts w:ascii="Arial" w:hAnsi="Arial" w:cs="Arial"/>
          <w:bCs/>
          <w:sz w:val="22"/>
        </w:rPr>
      </w:pPr>
      <w:r w:rsidRPr="00DA72BA">
        <w:rPr>
          <w:rFonts w:ascii="Arial" w:hAnsi="Arial" w:cs="Arial"/>
          <w:bCs/>
          <w:sz w:val="22"/>
        </w:rPr>
        <w:t>Job insecurity merupakan suatu kondisi ketidakberdayaan seseorang untuk mempertahankan kesinambungan yang diinginkan dalam situasi kerja yang mengancam, perasaan yang tidak aman akan membawa dampak pada job attitudes karyawan, penurunan komitmen, bahkan keinginan untuk turnover yang semakin besar (Wening, 2005).</w:t>
      </w:r>
    </w:p>
    <w:p w14:paraId="1C768464" w14:textId="77777777" w:rsidR="003879C2" w:rsidRPr="00DA72BA" w:rsidRDefault="003879C2" w:rsidP="002335B6">
      <w:pPr>
        <w:pStyle w:val="DaftarParagraf"/>
        <w:numPr>
          <w:ilvl w:val="1"/>
          <w:numId w:val="19"/>
        </w:numPr>
        <w:spacing w:after="0" w:line="480" w:lineRule="auto"/>
        <w:ind w:left="993" w:hanging="284"/>
        <w:jc w:val="both"/>
        <w:rPr>
          <w:rFonts w:ascii="Arial" w:hAnsi="Arial" w:cs="Arial"/>
          <w:sz w:val="22"/>
        </w:rPr>
      </w:pPr>
      <w:r w:rsidRPr="00DA72BA">
        <w:rPr>
          <w:rFonts w:ascii="Arial" w:hAnsi="Arial" w:cs="Arial"/>
          <w:i/>
          <w:iCs/>
          <w:sz w:val="22"/>
        </w:rPr>
        <w:t>Turnover Intention</w:t>
      </w:r>
    </w:p>
    <w:p w14:paraId="09C1AAB3" w14:textId="77777777" w:rsidR="003879C2" w:rsidRPr="00DA72BA" w:rsidRDefault="003879C2" w:rsidP="00BA325D">
      <w:pPr>
        <w:pStyle w:val="DaftarParagraf"/>
        <w:spacing w:line="480" w:lineRule="auto"/>
        <w:ind w:left="993" w:firstLine="425"/>
        <w:jc w:val="both"/>
        <w:rPr>
          <w:rFonts w:ascii="Arial" w:hAnsi="Arial" w:cs="Arial"/>
          <w:sz w:val="22"/>
        </w:rPr>
      </w:pPr>
      <w:r w:rsidRPr="00DA72BA">
        <w:rPr>
          <w:rFonts w:ascii="Arial" w:hAnsi="Arial" w:cs="Arial"/>
          <w:sz w:val="22"/>
        </w:rPr>
        <w:t xml:space="preserve">Menurut (Siregar, 2006) </w:t>
      </w:r>
      <w:r w:rsidRPr="00DA72BA">
        <w:rPr>
          <w:rFonts w:ascii="Arial" w:hAnsi="Arial" w:cs="Arial"/>
          <w:i/>
          <w:iCs/>
          <w:sz w:val="22"/>
        </w:rPr>
        <w:t>Turnover Intention</w:t>
      </w:r>
      <w:r w:rsidRPr="00DA72BA">
        <w:rPr>
          <w:rFonts w:ascii="Arial" w:hAnsi="Arial" w:cs="Arial"/>
          <w:sz w:val="22"/>
        </w:rPr>
        <w:t xml:space="preserve"> adalah kecenderungan atau niat karyawan untuk berhenti bekerja dari pekerjaannya secara sukarela menurut pilihannya sendiri.</w:t>
      </w:r>
    </w:p>
    <w:p w14:paraId="5822A858" w14:textId="77777777" w:rsidR="003879C2" w:rsidRDefault="003879C2" w:rsidP="00BA325D">
      <w:pPr>
        <w:pStyle w:val="DaftarParagraf"/>
        <w:spacing w:after="0" w:line="360" w:lineRule="auto"/>
        <w:ind w:left="993"/>
        <w:jc w:val="both"/>
        <w:rPr>
          <w:rFonts w:ascii="Arial" w:hAnsi="Arial" w:cs="Arial"/>
          <w:sz w:val="14"/>
          <w:szCs w:val="14"/>
        </w:rPr>
      </w:pPr>
    </w:p>
    <w:p w14:paraId="64930EAD" w14:textId="77777777" w:rsidR="00DA72BA" w:rsidRDefault="00DA72BA" w:rsidP="00BA325D">
      <w:pPr>
        <w:pStyle w:val="DaftarParagraf"/>
        <w:spacing w:after="0" w:line="360" w:lineRule="auto"/>
        <w:ind w:left="993"/>
        <w:jc w:val="both"/>
        <w:rPr>
          <w:rFonts w:ascii="Arial" w:hAnsi="Arial" w:cs="Arial"/>
          <w:sz w:val="14"/>
          <w:szCs w:val="14"/>
        </w:rPr>
      </w:pPr>
    </w:p>
    <w:p w14:paraId="39D63B5F" w14:textId="77777777" w:rsidR="00DA72BA" w:rsidRDefault="00DA72BA" w:rsidP="00BA325D">
      <w:pPr>
        <w:pStyle w:val="DaftarParagraf"/>
        <w:spacing w:after="0" w:line="360" w:lineRule="auto"/>
        <w:ind w:left="993"/>
        <w:jc w:val="both"/>
        <w:rPr>
          <w:rFonts w:ascii="Arial" w:hAnsi="Arial" w:cs="Arial"/>
          <w:sz w:val="14"/>
          <w:szCs w:val="14"/>
        </w:rPr>
      </w:pPr>
    </w:p>
    <w:p w14:paraId="0F2CB410" w14:textId="77777777" w:rsidR="00DA72BA" w:rsidRDefault="00DA72BA" w:rsidP="00BA325D">
      <w:pPr>
        <w:pStyle w:val="DaftarParagraf"/>
        <w:spacing w:after="0" w:line="360" w:lineRule="auto"/>
        <w:ind w:left="993"/>
        <w:jc w:val="both"/>
        <w:rPr>
          <w:rFonts w:ascii="Arial" w:hAnsi="Arial" w:cs="Arial"/>
          <w:sz w:val="14"/>
          <w:szCs w:val="14"/>
        </w:rPr>
      </w:pPr>
    </w:p>
    <w:p w14:paraId="654A05EA" w14:textId="77777777" w:rsidR="00DA72BA" w:rsidRPr="003879C2" w:rsidRDefault="00DA72BA" w:rsidP="00BA325D">
      <w:pPr>
        <w:pStyle w:val="DaftarParagraf"/>
        <w:spacing w:after="0" w:line="360" w:lineRule="auto"/>
        <w:ind w:left="993"/>
        <w:jc w:val="both"/>
        <w:rPr>
          <w:rFonts w:ascii="Arial" w:hAnsi="Arial" w:cs="Arial"/>
          <w:sz w:val="14"/>
          <w:szCs w:val="14"/>
        </w:rPr>
      </w:pPr>
    </w:p>
    <w:p w14:paraId="42AFEE1C" w14:textId="54EB0B70" w:rsidR="003879C2" w:rsidRPr="003879C2" w:rsidRDefault="003879C2" w:rsidP="00BA325D">
      <w:pPr>
        <w:pStyle w:val="DaftarParagraf"/>
        <w:spacing w:after="0" w:line="360" w:lineRule="auto"/>
        <w:ind w:left="993"/>
        <w:jc w:val="both"/>
        <w:rPr>
          <w:rFonts w:ascii="Arial" w:hAnsi="Arial" w:cs="Arial"/>
          <w:sz w:val="22"/>
          <w:szCs w:val="20"/>
        </w:rPr>
      </w:pPr>
      <w:r w:rsidRPr="003879C2">
        <w:rPr>
          <w:rFonts w:ascii="Arial" w:hAnsi="Arial" w:cs="Arial"/>
          <w:sz w:val="22"/>
          <w:szCs w:val="20"/>
        </w:rPr>
        <w:t xml:space="preserve">Tabel 3.1 </w:t>
      </w:r>
      <w:r w:rsidRPr="003879C2">
        <w:rPr>
          <w:rFonts w:ascii="Arial" w:hAnsi="Arial" w:cs="Arial"/>
          <w:sz w:val="22"/>
          <w:szCs w:val="20"/>
          <w:lang w:val="id-ID"/>
        </w:rPr>
        <w:t xml:space="preserve">Definisi Operasional </w:t>
      </w:r>
      <w:r w:rsidRPr="003879C2">
        <w:rPr>
          <w:rFonts w:ascii="Arial" w:hAnsi="Arial" w:cs="Arial"/>
          <w:sz w:val="22"/>
          <w:szCs w:val="20"/>
        </w:rPr>
        <w:t>Variabel</w:t>
      </w:r>
    </w:p>
    <w:tbl>
      <w:tblPr>
        <w:tblStyle w:val="KisiTabel"/>
        <w:tblW w:w="6804" w:type="dxa"/>
        <w:tblInd w:w="704" w:type="dxa"/>
        <w:tblLook w:val="04A0" w:firstRow="1" w:lastRow="0" w:firstColumn="1" w:lastColumn="0" w:noHBand="0" w:noVBand="1"/>
      </w:tblPr>
      <w:tblGrid>
        <w:gridCol w:w="1131"/>
        <w:gridCol w:w="2030"/>
        <w:gridCol w:w="1735"/>
        <w:gridCol w:w="2328"/>
      </w:tblGrid>
      <w:tr w:rsidR="003879C2" w:rsidRPr="00EB6F8F" w14:paraId="465000E5" w14:textId="77777777" w:rsidTr="00BA325D">
        <w:trPr>
          <w:tblHeader/>
        </w:trPr>
        <w:tc>
          <w:tcPr>
            <w:tcW w:w="1171" w:type="dxa"/>
          </w:tcPr>
          <w:p w14:paraId="724E7592" w14:textId="77777777" w:rsidR="003879C2" w:rsidRPr="00EB6F8F" w:rsidRDefault="003879C2" w:rsidP="00BA325D">
            <w:pPr>
              <w:pStyle w:val="DaftarParagraf"/>
              <w:ind w:left="0"/>
              <w:jc w:val="center"/>
              <w:rPr>
                <w:rFonts w:ascii="Arial" w:hAnsi="Arial" w:cs="Arial"/>
                <w:sz w:val="22"/>
              </w:rPr>
            </w:pPr>
            <w:r w:rsidRPr="00EB6F8F">
              <w:rPr>
                <w:rFonts w:ascii="Arial" w:hAnsi="Arial" w:cs="Arial"/>
                <w:b/>
                <w:sz w:val="22"/>
                <w:lang w:val="id-ID"/>
              </w:rPr>
              <w:t>Variabel</w:t>
            </w:r>
          </w:p>
        </w:tc>
        <w:tc>
          <w:tcPr>
            <w:tcW w:w="1795" w:type="dxa"/>
          </w:tcPr>
          <w:p w14:paraId="4701543B" w14:textId="77777777" w:rsidR="003879C2" w:rsidRPr="00EB6F8F" w:rsidRDefault="003879C2" w:rsidP="00BA325D">
            <w:pPr>
              <w:pStyle w:val="DaftarParagraf"/>
              <w:ind w:left="0"/>
              <w:jc w:val="center"/>
              <w:rPr>
                <w:rFonts w:ascii="Arial" w:hAnsi="Arial" w:cs="Arial"/>
                <w:sz w:val="22"/>
              </w:rPr>
            </w:pPr>
            <w:r w:rsidRPr="00EB6F8F">
              <w:rPr>
                <w:rFonts w:ascii="Arial" w:hAnsi="Arial" w:cs="Arial"/>
                <w:b/>
                <w:sz w:val="22"/>
                <w:lang w:val="id-ID"/>
              </w:rPr>
              <w:t>Definisi</w:t>
            </w:r>
          </w:p>
        </w:tc>
        <w:tc>
          <w:tcPr>
            <w:tcW w:w="1576" w:type="dxa"/>
          </w:tcPr>
          <w:p w14:paraId="19092E62" w14:textId="77777777" w:rsidR="003879C2" w:rsidRPr="00EB6F8F" w:rsidRDefault="003879C2" w:rsidP="00BA325D">
            <w:pPr>
              <w:pStyle w:val="DaftarParagraf"/>
              <w:ind w:left="0"/>
              <w:jc w:val="center"/>
              <w:rPr>
                <w:rFonts w:ascii="Arial" w:hAnsi="Arial" w:cs="Arial"/>
                <w:sz w:val="22"/>
              </w:rPr>
            </w:pPr>
            <w:r w:rsidRPr="00EB6F8F">
              <w:rPr>
                <w:rFonts w:ascii="Arial" w:hAnsi="Arial" w:cs="Arial"/>
                <w:b/>
                <w:sz w:val="22"/>
                <w:lang w:val="id-ID"/>
              </w:rPr>
              <w:t>Indikator</w:t>
            </w:r>
          </w:p>
        </w:tc>
        <w:tc>
          <w:tcPr>
            <w:tcW w:w="2262" w:type="dxa"/>
          </w:tcPr>
          <w:p w14:paraId="10451C01" w14:textId="77777777" w:rsidR="003879C2" w:rsidRPr="009F32D3" w:rsidRDefault="003879C2" w:rsidP="00BA325D">
            <w:pPr>
              <w:pStyle w:val="DaftarParagraf"/>
              <w:ind w:left="0"/>
              <w:jc w:val="center"/>
              <w:rPr>
                <w:rFonts w:ascii="Arial" w:hAnsi="Arial" w:cs="Arial"/>
                <w:b/>
              </w:rPr>
            </w:pPr>
            <w:r>
              <w:rPr>
                <w:rFonts w:ascii="Arial" w:hAnsi="Arial" w:cs="Arial"/>
                <w:b/>
              </w:rPr>
              <w:t>Diskripsi</w:t>
            </w:r>
          </w:p>
        </w:tc>
      </w:tr>
      <w:tr w:rsidR="003879C2" w:rsidRPr="00EB6F8F" w14:paraId="1B44E854" w14:textId="77777777" w:rsidTr="00BA325D">
        <w:tc>
          <w:tcPr>
            <w:tcW w:w="1171" w:type="dxa"/>
          </w:tcPr>
          <w:p w14:paraId="063F2351" w14:textId="77777777" w:rsidR="003879C2" w:rsidRPr="00EB6F8F" w:rsidRDefault="003879C2" w:rsidP="00BA325D">
            <w:pPr>
              <w:pStyle w:val="DaftarParagraf"/>
              <w:ind w:left="0"/>
              <w:jc w:val="center"/>
              <w:rPr>
                <w:rFonts w:ascii="Arial" w:hAnsi="Arial" w:cs="Arial"/>
                <w:sz w:val="22"/>
              </w:rPr>
            </w:pPr>
            <w:r>
              <w:rPr>
                <w:rFonts w:ascii="Arial" w:hAnsi="Arial" w:cs="Arial"/>
                <w:i/>
                <w:iCs/>
                <w:sz w:val="22"/>
              </w:rPr>
              <w:t>Workload (Beban Kerja)</w:t>
            </w:r>
            <w:r w:rsidRPr="00EB6F8F">
              <w:rPr>
                <w:rFonts w:ascii="Arial" w:hAnsi="Arial" w:cs="Arial"/>
                <w:i/>
                <w:iCs/>
                <w:sz w:val="22"/>
              </w:rPr>
              <w:t xml:space="preserve"> </w:t>
            </w:r>
            <m:oMath>
              <m:sSub>
                <m:sSubPr>
                  <m:ctrlPr>
                    <w:rPr>
                      <w:rFonts w:ascii="Cambria Math" w:eastAsiaTheme="minorHAnsi" w:hAnsi="Cambria Math" w:cs="Arial"/>
                      <w:i/>
                      <w:sz w:val="22"/>
                    </w:rPr>
                  </m:ctrlPr>
                </m:sSubPr>
                <m:e>
                  <m:r>
                    <w:rPr>
                      <w:rFonts w:ascii="Cambria Math" w:hAnsi="Cambria Math" w:cs="Arial"/>
                      <w:sz w:val="22"/>
                    </w:rPr>
                    <m:t>X</m:t>
                  </m:r>
                </m:e>
                <m:sub>
                  <m:r>
                    <w:rPr>
                      <w:rFonts w:ascii="Cambria Math" w:hAnsi="Cambria Math" w:cs="Arial"/>
                      <w:sz w:val="22"/>
                    </w:rPr>
                    <m:t>1</m:t>
                  </m:r>
                </m:sub>
              </m:sSub>
            </m:oMath>
          </w:p>
        </w:tc>
        <w:tc>
          <w:tcPr>
            <w:tcW w:w="1795" w:type="dxa"/>
          </w:tcPr>
          <w:p w14:paraId="3F3A90E6" w14:textId="77777777" w:rsidR="003879C2" w:rsidRPr="00EB6F8F" w:rsidRDefault="003879C2" w:rsidP="00BA325D">
            <w:pPr>
              <w:pStyle w:val="DaftarParagraf"/>
              <w:ind w:left="0"/>
              <w:rPr>
                <w:rFonts w:ascii="Arial" w:hAnsi="Arial" w:cs="Arial"/>
                <w:sz w:val="22"/>
              </w:rPr>
            </w:pPr>
            <w:r>
              <w:rPr>
                <w:rFonts w:ascii="Arial" w:hAnsi="Arial" w:cs="Arial"/>
                <w:bCs/>
              </w:rPr>
              <w:t>Menurut Artadi (2015) beban kerja adalah besaran pekerjaan yang harus dipikul oleh suatu jabatan atau unit organisasi dan merupakan hasil kali antara volume kerja dan norma waktu.</w:t>
            </w:r>
          </w:p>
        </w:tc>
        <w:tc>
          <w:tcPr>
            <w:tcW w:w="1576" w:type="dxa"/>
          </w:tcPr>
          <w:p w14:paraId="44D5A36B" w14:textId="77777777" w:rsidR="003879C2" w:rsidRDefault="003879C2" w:rsidP="002335B6">
            <w:pPr>
              <w:pStyle w:val="DaftarParagraf"/>
              <w:numPr>
                <w:ilvl w:val="3"/>
                <w:numId w:val="22"/>
              </w:numPr>
              <w:ind w:left="225" w:hanging="233"/>
              <w:rPr>
                <w:rFonts w:ascii="Arial" w:hAnsi="Arial" w:cs="Arial"/>
                <w:bCs/>
              </w:rPr>
            </w:pPr>
            <w:r w:rsidRPr="008044B5">
              <w:rPr>
                <w:rFonts w:ascii="Arial" w:hAnsi="Arial" w:cs="Arial"/>
                <w:bCs/>
              </w:rPr>
              <w:t>Target yang harus dicapai,</w:t>
            </w:r>
          </w:p>
          <w:p w14:paraId="52EB0DDF" w14:textId="77777777" w:rsidR="003879C2" w:rsidRDefault="003879C2" w:rsidP="00BA325D">
            <w:pPr>
              <w:pStyle w:val="DaftarParagraf"/>
              <w:ind w:left="225"/>
              <w:rPr>
                <w:rFonts w:ascii="Arial" w:hAnsi="Arial" w:cs="Arial"/>
                <w:bCs/>
              </w:rPr>
            </w:pPr>
          </w:p>
          <w:p w14:paraId="1E80013A" w14:textId="77777777" w:rsidR="003879C2" w:rsidRDefault="003879C2" w:rsidP="00BA325D">
            <w:pPr>
              <w:rPr>
                <w:rFonts w:ascii="Arial" w:hAnsi="Arial" w:cs="Arial"/>
                <w:bCs/>
              </w:rPr>
            </w:pPr>
          </w:p>
          <w:p w14:paraId="2FBBC00C" w14:textId="77777777" w:rsidR="003879C2" w:rsidRDefault="003879C2" w:rsidP="00BA325D">
            <w:pPr>
              <w:rPr>
                <w:rFonts w:ascii="Arial" w:hAnsi="Arial" w:cs="Arial"/>
                <w:bCs/>
              </w:rPr>
            </w:pPr>
          </w:p>
          <w:p w14:paraId="50C36C1E" w14:textId="77777777" w:rsidR="003879C2" w:rsidRDefault="003879C2" w:rsidP="00BA325D">
            <w:pPr>
              <w:rPr>
                <w:rFonts w:ascii="Arial" w:hAnsi="Arial" w:cs="Arial"/>
                <w:bCs/>
              </w:rPr>
            </w:pPr>
          </w:p>
          <w:p w14:paraId="741799FB" w14:textId="77777777" w:rsidR="003879C2" w:rsidRPr="004C2BBA" w:rsidRDefault="003879C2" w:rsidP="00BA325D">
            <w:pPr>
              <w:rPr>
                <w:rFonts w:ascii="Arial" w:hAnsi="Arial" w:cs="Arial"/>
                <w:bCs/>
              </w:rPr>
            </w:pPr>
          </w:p>
          <w:p w14:paraId="487B1F47" w14:textId="77777777" w:rsidR="003879C2" w:rsidRDefault="003879C2" w:rsidP="00BA325D">
            <w:pPr>
              <w:pStyle w:val="DaftarParagraf"/>
              <w:ind w:left="225"/>
              <w:rPr>
                <w:rFonts w:ascii="Arial" w:hAnsi="Arial" w:cs="Arial"/>
                <w:bCs/>
              </w:rPr>
            </w:pPr>
          </w:p>
          <w:p w14:paraId="366BD29E" w14:textId="77777777" w:rsidR="003879C2" w:rsidRDefault="003879C2" w:rsidP="00BA325D">
            <w:pPr>
              <w:pStyle w:val="DaftarParagraf"/>
              <w:ind w:left="225"/>
              <w:rPr>
                <w:rFonts w:ascii="Arial" w:hAnsi="Arial" w:cs="Arial"/>
                <w:bCs/>
              </w:rPr>
            </w:pPr>
          </w:p>
          <w:p w14:paraId="617BB97C" w14:textId="77777777" w:rsidR="003879C2" w:rsidRDefault="003879C2" w:rsidP="00BA325D">
            <w:pPr>
              <w:pStyle w:val="DaftarParagraf"/>
              <w:ind w:left="225"/>
              <w:rPr>
                <w:rFonts w:ascii="Arial" w:hAnsi="Arial" w:cs="Arial"/>
                <w:bCs/>
              </w:rPr>
            </w:pPr>
          </w:p>
          <w:p w14:paraId="6287ABD4" w14:textId="77777777" w:rsidR="003879C2" w:rsidRDefault="003879C2" w:rsidP="00BA325D">
            <w:pPr>
              <w:pStyle w:val="DaftarParagraf"/>
              <w:ind w:left="225"/>
              <w:rPr>
                <w:rFonts w:ascii="Arial" w:hAnsi="Arial" w:cs="Arial"/>
                <w:bCs/>
              </w:rPr>
            </w:pPr>
          </w:p>
          <w:p w14:paraId="09D7BF6F" w14:textId="77777777" w:rsidR="003879C2" w:rsidRDefault="003879C2" w:rsidP="00BA325D">
            <w:pPr>
              <w:pStyle w:val="DaftarParagraf"/>
              <w:ind w:left="225"/>
              <w:rPr>
                <w:rFonts w:ascii="Arial" w:hAnsi="Arial" w:cs="Arial"/>
                <w:bCs/>
              </w:rPr>
            </w:pPr>
          </w:p>
          <w:p w14:paraId="34D7A984" w14:textId="77777777" w:rsidR="003879C2" w:rsidRDefault="003879C2" w:rsidP="00BA325D">
            <w:pPr>
              <w:pStyle w:val="DaftarParagraf"/>
              <w:ind w:left="225"/>
              <w:rPr>
                <w:rFonts w:ascii="Arial" w:hAnsi="Arial" w:cs="Arial"/>
                <w:bCs/>
              </w:rPr>
            </w:pPr>
          </w:p>
          <w:p w14:paraId="508EFC87" w14:textId="77777777" w:rsidR="003879C2" w:rsidRDefault="003879C2" w:rsidP="002335B6">
            <w:pPr>
              <w:pStyle w:val="DaftarParagraf"/>
              <w:numPr>
                <w:ilvl w:val="3"/>
                <w:numId w:val="22"/>
              </w:numPr>
              <w:ind w:left="225" w:hanging="233"/>
              <w:rPr>
                <w:rFonts w:ascii="Arial" w:hAnsi="Arial" w:cs="Arial"/>
                <w:bCs/>
              </w:rPr>
            </w:pPr>
            <w:r w:rsidRPr="008044B5">
              <w:rPr>
                <w:rFonts w:ascii="Arial" w:hAnsi="Arial" w:cs="Arial"/>
                <w:bCs/>
              </w:rPr>
              <w:t xml:space="preserve">Kondisi pekerjaan, </w:t>
            </w:r>
          </w:p>
          <w:p w14:paraId="187A9D23" w14:textId="77777777" w:rsidR="003879C2" w:rsidRDefault="003879C2" w:rsidP="00BA325D">
            <w:pPr>
              <w:pStyle w:val="DaftarParagraf"/>
              <w:ind w:left="225"/>
              <w:rPr>
                <w:rFonts w:ascii="Arial" w:hAnsi="Arial" w:cs="Arial"/>
                <w:bCs/>
              </w:rPr>
            </w:pPr>
          </w:p>
          <w:p w14:paraId="32EB163E" w14:textId="77777777" w:rsidR="003879C2" w:rsidRDefault="003879C2" w:rsidP="00BA325D">
            <w:pPr>
              <w:pStyle w:val="DaftarParagraf"/>
              <w:ind w:left="225"/>
              <w:rPr>
                <w:rFonts w:ascii="Arial" w:hAnsi="Arial" w:cs="Arial"/>
                <w:bCs/>
              </w:rPr>
            </w:pPr>
          </w:p>
          <w:p w14:paraId="7FC109C8" w14:textId="77777777" w:rsidR="003879C2" w:rsidRDefault="003879C2" w:rsidP="00BA325D">
            <w:pPr>
              <w:pStyle w:val="DaftarParagraf"/>
              <w:ind w:left="225"/>
              <w:rPr>
                <w:rFonts w:ascii="Arial" w:hAnsi="Arial" w:cs="Arial"/>
                <w:bCs/>
              </w:rPr>
            </w:pPr>
          </w:p>
          <w:p w14:paraId="2BA145E1" w14:textId="77777777" w:rsidR="003879C2" w:rsidRDefault="003879C2" w:rsidP="00BA325D">
            <w:pPr>
              <w:pStyle w:val="DaftarParagraf"/>
              <w:ind w:left="225"/>
              <w:rPr>
                <w:rFonts w:ascii="Arial" w:hAnsi="Arial" w:cs="Arial"/>
                <w:bCs/>
              </w:rPr>
            </w:pPr>
          </w:p>
          <w:p w14:paraId="650284E7" w14:textId="77777777" w:rsidR="003879C2" w:rsidRDefault="003879C2" w:rsidP="00BA325D">
            <w:pPr>
              <w:pStyle w:val="DaftarParagraf"/>
              <w:ind w:left="225"/>
              <w:rPr>
                <w:rFonts w:ascii="Arial" w:hAnsi="Arial" w:cs="Arial"/>
                <w:bCs/>
              </w:rPr>
            </w:pPr>
          </w:p>
          <w:p w14:paraId="2CB18CA7" w14:textId="77777777" w:rsidR="003879C2" w:rsidRDefault="003879C2" w:rsidP="00BA325D">
            <w:pPr>
              <w:pStyle w:val="DaftarParagraf"/>
              <w:ind w:left="225"/>
              <w:rPr>
                <w:rFonts w:ascii="Arial" w:hAnsi="Arial" w:cs="Arial"/>
                <w:bCs/>
              </w:rPr>
            </w:pPr>
          </w:p>
          <w:p w14:paraId="326DAA60" w14:textId="77777777" w:rsidR="003879C2" w:rsidRDefault="003879C2" w:rsidP="00BA325D">
            <w:pPr>
              <w:pStyle w:val="DaftarParagraf"/>
              <w:ind w:left="225"/>
              <w:rPr>
                <w:rFonts w:ascii="Arial" w:hAnsi="Arial" w:cs="Arial"/>
                <w:bCs/>
              </w:rPr>
            </w:pPr>
          </w:p>
          <w:p w14:paraId="342DF832" w14:textId="77777777" w:rsidR="003879C2" w:rsidRDefault="003879C2" w:rsidP="00BA325D">
            <w:pPr>
              <w:pStyle w:val="DaftarParagraf"/>
              <w:ind w:left="225"/>
              <w:rPr>
                <w:rFonts w:ascii="Arial" w:hAnsi="Arial" w:cs="Arial"/>
                <w:bCs/>
              </w:rPr>
            </w:pPr>
          </w:p>
          <w:p w14:paraId="62976F67" w14:textId="77777777" w:rsidR="003879C2" w:rsidRDefault="003879C2" w:rsidP="00BA325D">
            <w:pPr>
              <w:pStyle w:val="DaftarParagraf"/>
              <w:ind w:left="225"/>
              <w:rPr>
                <w:rFonts w:ascii="Arial" w:hAnsi="Arial" w:cs="Arial"/>
                <w:bCs/>
              </w:rPr>
            </w:pPr>
          </w:p>
          <w:p w14:paraId="6699A911" w14:textId="77777777" w:rsidR="003879C2" w:rsidRDefault="003879C2" w:rsidP="00BA325D">
            <w:pPr>
              <w:pStyle w:val="DaftarParagraf"/>
              <w:ind w:left="225"/>
              <w:rPr>
                <w:rFonts w:ascii="Arial" w:hAnsi="Arial" w:cs="Arial"/>
                <w:bCs/>
              </w:rPr>
            </w:pPr>
          </w:p>
          <w:p w14:paraId="2FF7EB89" w14:textId="77777777" w:rsidR="003879C2" w:rsidRDefault="003879C2" w:rsidP="00BA325D">
            <w:pPr>
              <w:pStyle w:val="DaftarParagraf"/>
              <w:ind w:left="225"/>
              <w:rPr>
                <w:rFonts w:ascii="Arial" w:hAnsi="Arial" w:cs="Arial"/>
                <w:bCs/>
              </w:rPr>
            </w:pPr>
          </w:p>
          <w:p w14:paraId="5513B1FF" w14:textId="77777777" w:rsidR="003879C2" w:rsidRDefault="003879C2" w:rsidP="002335B6">
            <w:pPr>
              <w:pStyle w:val="DaftarParagraf"/>
              <w:numPr>
                <w:ilvl w:val="3"/>
                <w:numId w:val="22"/>
              </w:numPr>
              <w:ind w:left="225" w:hanging="233"/>
              <w:rPr>
                <w:rFonts w:ascii="Arial" w:hAnsi="Arial" w:cs="Arial"/>
                <w:bCs/>
              </w:rPr>
            </w:pPr>
            <w:r w:rsidRPr="008044B5">
              <w:rPr>
                <w:rFonts w:ascii="Arial" w:hAnsi="Arial" w:cs="Arial"/>
                <w:bCs/>
              </w:rPr>
              <w:t xml:space="preserve">Penggunaan waktu kerja, </w:t>
            </w:r>
          </w:p>
          <w:p w14:paraId="6FA06B8F" w14:textId="77777777" w:rsidR="003879C2" w:rsidRDefault="003879C2" w:rsidP="00BA325D">
            <w:pPr>
              <w:pStyle w:val="DaftarParagraf"/>
              <w:ind w:left="225"/>
              <w:rPr>
                <w:rFonts w:ascii="Arial" w:hAnsi="Arial" w:cs="Arial"/>
                <w:bCs/>
              </w:rPr>
            </w:pPr>
          </w:p>
          <w:p w14:paraId="784B4AAD" w14:textId="77777777" w:rsidR="003879C2" w:rsidRDefault="003879C2" w:rsidP="00BA325D">
            <w:pPr>
              <w:pStyle w:val="DaftarParagraf"/>
              <w:ind w:left="225"/>
              <w:rPr>
                <w:rFonts w:ascii="Arial" w:hAnsi="Arial" w:cs="Arial"/>
                <w:bCs/>
              </w:rPr>
            </w:pPr>
          </w:p>
          <w:p w14:paraId="7B7CC741" w14:textId="77777777" w:rsidR="003879C2" w:rsidRDefault="003879C2" w:rsidP="00BA325D">
            <w:pPr>
              <w:pStyle w:val="DaftarParagraf"/>
              <w:ind w:left="225"/>
              <w:rPr>
                <w:rFonts w:ascii="Arial" w:hAnsi="Arial" w:cs="Arial"/>
                <w:bCs/>
              </w:rPr>
            </w:pPr>
          </w:p>
          <w:p w14:paraId="7CF504EA" w14:textId="77777777" w:rsidR="003879C2" w:rsidRDefault="003879C2" w:rsidP="00BA325D">
            <w:pPr>
              <w:pStyle w:val="DaftarParagraf"/>
              <w:ind w:left="225"/>
              <w:rPr>
                <w:rFonts w:ascii="Arial" w:hAnsi="Arial" w:cs="Arial"/>
                <w:bCs/>
              </w:rPr>
            </w:pPr>
          </w:p>
          <w:p w14:paraId="5ECA9265" w14:textId="77777777" w:rsidR="003879C2" w:rsidRDefault="003879C2" w:rsidP="00BA325D">
            <w:pPr>
              <w:pStyle w:val="DaftarParagraf"/>
              <w:ind w:left="225"/>
              <w:rPr>
                <w:rFonts w:ascii="Arial" w:hAnsi="Arial" w:cs="Arial"/>
                <w:bCs/>
              </w:rPr>
            </w:pPr>
          </w:p>
          <w:p w14:paraId="1C5F239B" w14:textId="77777777" w:rsidR="003879C2" w:rsidRDefault="003879C2" w:rsidP="00BA325D">
            <w:pPr>
              <w:pStyle w:val="DaftarParagraf"/>
              <w:ind w:left="225"/>
              <w:rPr>
                <w:rFonts w:ascii="Arial" w:hAnsi="Arial" w:cs="Arial"/>
                <w:bCs/>
              </w:rPr>
            </w:pPr>
          </w:p>
          <w:p w14:paraId="08E5AEE7" w14:textId="77777777" w:rsidR="003879C2" w:rsidRDefault="003879C2" w:rsidP="00BA325D">
            <w:pPr>
              <w:pStyle w:val="DaftarParagraf"/>
              <w:ind w:left="225"/>
              <w:rPr>
                <w:rFonts w:ascii="Arial" w:hAnsi="Arial" w:cs="Arial"/>
                <w:bCs/>
              </w:rPr>
            </w:pPr>
          </w:p>
          <w:p w14:paraId="6E73933B" w14:textId="77777777" w:rsidR="003879C2" w:rsidRDefault="003879C2" w:rsidP="00BA325D">
            <w:pPr>
              <w:pStyle w:val="DaftarParagraf"/>
              <w:ind w:left="225"/>
              <w:rPr>
                <w:rFonts w:ascii="Arial" w:hAnsi="Arial" w:cs="Arial"/>
                <w:bCs/>
              </w:rPr>
            </w:pPr>
          </w:p>
          <w:p w14:paraId="62E42AEE" w14:textId="77777777" w:rsidR="003879C2" w:rsidRDefault="003879C2" w:rsidP="00BA325D">
            <w:pPr>
              <w:pStyle w:val="DaftarParagraf"/>
              <w:ind w:left="225"/>
              <w:rPr>
                <w:rFonts w:ascii="Arial" w:hAnsi="Arial" w:cs="Arial"/>
                <w:bCs/>
              </w:rPr>
            </w:pPr>
          </w:p>
          <w:p w14:paraId="664FC6E6" w14:textId="77777777" w:rsidR="003879C2" w:rsidRDefault="003879C2" w:rsidP="00BA325D">
            <w:pPr>
              <w:pStyle w:val="DaftarParagraf"/>
              <w:ind w:left="225"/>
              <w:rPr>
                <w:rFonts w:ascii="Arial" w:hAnsi="Arial" w:cs="Arial"/>
                <w:bCs/>
              </w:rPr>
            </w:pPr>
          </w:p>
          <w:p w14:paraId="1D8E489D" w14:textId="77777777" w:rsidR="003879C2" w:rsidRDefault="003879C2" w:rsidP="00BA325D">
            <w:pPr>
              <w:pStyle w:val="DaftarParagraf"/>
              <w:ind w:left="225"/>
              <w:rPr>
                <w:rFonts w:ascii="Arial" w:hAnsi="Arial" w:cs="Arial"/>
                <w:bCs/>
              </w:rPr>
            </w:pPr>
          </w:p>
          <w:p w14:paraId="76846774" w14:textId="77777777" w:rsidR="003879C2" w:rsidRDefault="003879C2" w:rsidP="00BA325D">
            <w:pPr>
              <w:pStyle w:val="DaftarParagraf"/>
              <w:ind w:left="225"/>
              <w:rPr>
                <w:rFonts w:ascii="Arial" w:hAnsi="Arial" w:cs="Arial"/>
                <w:bCs/>
              </w:rPr>
            </w:pPr>
          </w:p>
          <w:p w14:paraId="5081C4BA" w14:textId="77777777" w:rsidR="003879C2" w:rsidRDefault="003879C2" w:rsidP="00BA325D">
            <w:pPr>
              <w:pStyle w:val="DaftarParagraf"/>
              <w:ind w:left="225"/>
              <w:rPr>
                <w:rFonts w:ascii="Arial" w:hAnsi="Arial" w:cs="Arial"/>
                <w:bCs/>
              </w:rPr>
            </w:pPr>
          </w:p>
          <w:p w14:paraId="1D64E984" w14:textId="77777777" w:rsidR="003879C2" w:rsidRDefault="003879C2" w:rsidP="00BA325D">
            <w:pPr>
              <w:pStyle w:val="DaftarParagraf"/>
              <w:ind w:left="225"/>
              <w:rPr>
                <w:rFonts w:ascii="Arial" w:hAnsi="Arial" w:cs="Arial"/>
                <w:bCs/>
              </w:rPr>
            </w:pPr>
          </w:p>
          <w:p w14:paraId="435F2D8B" w14:textId="77777777" w:rsidR="003879C2" w:rsidRDefault="003879C2" w:rsidP="00BA325D">
            <w:pPr>
              <w:pStyle w:val="DaftarParagraf"/>
              <w:ind w:left="225"/>
              <w:rPr>
                <w:rFonts w:ascii="Arial" w:hAnsi="Arial" w:cs="Arial"/>
                <w:bCs/>
              </w:rPr>
            </w:pPr>
          </w:p>
          <w:p w14:paraId="3562F700" w14:textId="77777777" w:rsidR="003879C2" w:rsidRPr="0044609A" w:rsidRDefault="003879C2" w:rsidP="002335B6">
            <w:pPr>
              <w:pStyle w:val="DaftarParagraf"/>
              <w:numPr>
                <w:ilvl w:val="3"/>
                <w:numId w:val="22"/>
              </w:numPr>
              <w:ind w:left="225" w:hanging="233"/>
              <w:rPr>
                <w:rFonts w:ascii="Arial" w:hAnsi="Arial" w:cs="Arial"/>
                <w:bCs/>
              </w:rPr>
            </w:pPr>
            <w:r w:rsidRPr="0044609A">
              <w:rPr>
                <w:rFonts w:ascii="Arial" w:hAnsi="Arial" w:cs="Arial"/>
                <w:bCs/>
              </w:rPr>
              <w:t>Standar pekerjaan.</w:t>
            </w:r>
          </w:p>
        </w:tc>
        <w:tc>
          <w:tcPr>
            <w:tcW w:w="2262" w:type="dxa"/>
          </w:tcPr>
          <w:p w14:paraId="30AA9C1C" w14:textId="77777777" w:rsidR="003879C2" w:rsidRDefault="003879C2" w:rsidP="002335B6">
            <w:pPr>
              <w:pStyle w:val="DaftarParagraf"/>
              <w:numPr>
                <w:ilvl w:val="4"/>
                <w:numId w:val="15"/>
              </w:numPr>
              <w:ind w:left="267" w:hanging="284"/>
              <w:rPr>
                <w:rFonts w:ascii="Arial" w:hAnsi="Arial" w:cs="Arial"/>
                <w:bCs/>
              </w:rPr>
            </w:pPr>
            <w:r>
              <w:rPr>
                <w:rFonts w:ascii="Arial" w:hAnsi="Arial" w:cs="Arial"/>
                <w:bCs/>
              </w:rPr>
              <w:lastRenderedPageBreak/>
              <w:t xml:space="preserve">Karyawan mampu menyelesaiakan pekerjaan. </w:t>
            </w:r>
          </w:p>
          <w:p w14:paraId="1C33A13C" w14:textId="77777777" w:rsidR="003879C2" w:rsidRDefault="003879C2" w:rsidP="002335B6">
            <w:pPr>
              <w:pStyle w:val="DaftarParagraf"/>
              <w:numPr>
                <w:ilvl w:val="4"/>
                <w:numId w:val="15"/>
              </w:numPr>
              <w:ind w:left="267" w:hanging="284"/>
              <w:rPr>
                <w:rFonts w:ascii="Arial" w:hAnsi="Arial" w:cs="Arial"/>
                <w:bCs/>
              </w:rPr>
            </w:pPr>
            <w:r w:rsidRPr="004B2424">
              <w:rPr>
                <w:rFonts w:ascii="Arial" w:hAnsi="Arial" w:cs="Arial"/>
                <w:bCs/>
              </w:rPr>
              <w:t>Mengerjakan banyak pekerjaan setiap harinya yang harus segera diselesaikan</w:t>
            </w:r>
            <w:r>
              <w:rPr>
                <w:rFonts w:ascii="Arial" w:hAnsi="Arial" w:cs="Arial"/>
                <w:bCs/>
              </w:rPr>
              <w:t>.</w:t>
            </w:r>
          </w:p>
          <w:p w14:paraId="03BD4415" w14:textId="77777777" w:rsidR="003879C2" w:rsidRDefault="003879C2" w:rsidP="002335B6">
            <w:pPr>
              <w:pStyle w:val="DaftarParagraf"/>
              <w:numPr>
                <w:ilvl w:val="4"/>
                <w:numId w:val="15"/>
              </w:numPr>
              <w:ind w:left="267" w:hanging="284"/>
              <w:rPr>
                <w:rFonts w:ascii="Arial" w:hAnsi="Arial" w:cs="Arial"/>
                <w:bCs/>
              </w:rPr>
            </w:pPr>
            <w:r>
              <w:rPr>
                <w:rFonts w:ascii="Arial" w:hAnsi="Arial" w:cs="Arial"/>
                <w:bCs/>
              </w:rPr>
              <w:t>T</w:t>
            </w:r>
            <w:r w:rsidRPr="004B2424">
              <w:rPr>
                <w:rFonts w:ascii="Arial" w:hAnsi="Arial" w:cs="Arial"/>
                <w:bCs/>
              </w:rPr>
              <w:t xml:space="preserve">arget yang harus </w:t>
            </w:r>
            <w:r>
              <w:rPr>
                <w:rFonts w:ascii="Arial" w:hAnsi="Arial" w:cs="Arial"/>
                <w:bCs/>
              </w:rPr>
              <w:t>di</w:t>
            </w:r>
            <w:r w:rsidRPr="004B2424">
              <w:rPr>
                <w:rFonts w:ascii="Arial" w:hAnsi="Arial" w:cs="Arial"/>
                <w:bCs/>
              </w:rPr>
              <w:t>capai dalam pekerjaan terlalu tinggi</w:t>
            </w:r>
            <w:r>
              <w:rPr>
                <w:rFonts w:ascii="Arial" w:hAnsi="Arial" w:cs="Arial"/>
                <w:bCs/>
              </w:rPr>
              <w:t>.</w:t>
            </w:r>
          </w:p>
          <w:p w14:paraId="0EE97F79" w14:textId="77777777" w:rsidR="003879C2" w:rsidRDefault="003879C2" w:rsidP="00BA325D">
            <w:pPr>
              <w:pStyle w:val="DaftarParagraf"/>
              <w:ind w:left="267"/>
              <w:rPr>
                <w:rFonts w:ascii="Arial" w:hAnsi="Arial" w:cs="Arial"/>
                <w:bCs/>
              </w:rPr>
            </w:pPr>
          </w:p>
          <w:p w14:paraId="2ECBEE05" w14:textId="77777777" w:rsidR="003879C2" w:rsidRDefault="003879C2" w:rsidP="00BA325D">
            <w:pPr>
              <w:rPr>
                <w:rFonts w:ascii="Arial" w:hAnsi="Arial" w:cs="Arial"/>
                <w:bCs/>
              </w:rPr>
            </w:pPr>
          </w:p>
          <w:p w14:paraId="6076FDF8" w14:textId="77777777" w:rsidR="003879C2" w:rsidRDefault="003879C2" w:rsidP="002335B6">
            <w:pPr>
              <w:pStyle w:val="DaftarParagraf"/>
              <w:numPr>
                <w:ilvl w:val="0"/>
                <w:numId w:val="26"/>
              </w:numPr>
              <w:ind w:left="311" w:hanging="326"/>
              <w:rPr>
                <w:rFonts w:ascii="Arial" w:hAnsi="Arial" w:cs="Arial"/>
                <w:bCs/>
              </w:rPr>
            </w:pPr>
            <w:bookmarkStart w:id="8" w:name="_Hlk137967877"/>
            <w:r w:rsidRPr="004B2424">
              <w:rPr>
                <w:rFonts w:ascii="Arial" w:hAnsi="Arial" w:cs="Arial"/>
                <w:bCs/>
              </w:rPr>
              <w:t>Menyelesaikan pekerjaan dengan tingkat kesulitan yang tinggi.</w:t>
            </w:r>
          </w:p>
          <w:p w14:paraId="4FFA1039" w14:textId="77777777" w:rsidR="003879C2" w:rsidRPr="008D4B4B" w:rsidRDefault="003879C2" w:rsidP="002335B6">
            <w:pPr>
              <w:pStyle w:val="DaftarParagraf"/>
              <w:numPr>
                <w:ilvl w:val="0"/>
                <w:numId w:val="26"/>
              </w:numPr>
              <w:ind w:left="311" w:hanging="326"/>
              <w:rPr>
                <w:rFonts w:ascii="Arial" w:hAnsi="Arial" w:cs="Arial"/>
                <w:bCs/>
              </w:rPr>
            </w:pPr>
            <w:r w:rsidRPr="004B2424">
              <w:rPr>
                <w:rFonts w:ascii="Arial" w:hAnsi="Arial" w:cs="Arial"/>
                <w:szCs w:val="20"/>
                <w:shd w:val="clear" w:color="auto" w:fill="FFFFFF"/>
              </w:rPr>
              <w:t>Keamanan dan keselamatan kerja</w:t>
            </w:r>
            <w:r w:rsidRPr="004B2424">
              <w:rPr>
                <w:rFonts w:ascii="Arial" w:hAnsi="Arial" w:cs="Arial"/>
                <w:bCs/>
                <w:szCs w:val="20"/>
              </w:rPr>
              <w:t xml:space="preserve"> dijamin persahaan</w:t>
            </w:r>
          </w:p>
          <w:p w14:paraId="474D4195" w14:textId="77777777" w:rsidR="003879C2" w:rsidRPr="004B2424" w:rsidRDefault="003879C2" w:rsidP="002335B6">
            <w:pPr>
              <w:pStyle w:val="DaftarParagraf"/>
              <w:numPr>
                <w:ilvl w:val="0"/>
                <w:numId w:val="26"/>
              </w:numPr>
              <w:ind w:left="311" w:hanging="326"/>
              <w:rPr>
                <w:rFonts w:ascii="Arial" w:hAnsi="Arial" w:cs="Arial"/>
                <w:bCs/>
              </w:rPr>
            </w:pPr>
            <w:r w:rsidRPr="008D4B4B">
              <w:rPr>
                <w:rFonts w:ascii="Arial" w:hAnsi="Arial" w:cs="Arial"/>
                <w:bCs/>
              </w:rPr>
              <w:t>Pekerjaan yang berlebihan membuat saya mudah cepat sakit</w:t>
            </w:r>
            <w:bookmarkEnd w:id="8"/>
          </w:p>
          <w:p w14:paraId="79D9DA06" w14:textId="77777777" w:rsidR="003879C2" w:rsidRDefault="003879C2" w:rsidP="00BA325D">
            <w:pPr>
              <w:pStyle w:val="DaftarParagraf"/>
              <w:ind w:left="267" w:hanging="267"/>
              <w:rPr>
                <w:rFonts w:ascii="Arial" w:hAnsi="Arial" w:cs="Arial"/>
                <w:bCs/>
                <w:sz w:val="22"/>
              </w:rPr>
            </w:pPr>
          </w:p>
          <w:p w14:paraId="358E23C6" w14:textId="77777777" w:rsidR="003879C2" w:rsidRDefault="003879C2" w:rsidP="00BA325D">
            <w:pPr>
              <w:pStyle w:val="DaftarParagraf"/>
              <w:ind w:left="267" w:hanging="267"/>
              <w:rPr>
                <w:rFonts w:ascii="Arial" w:hAnsi="Arial" w:cs="Arial"/>
                <w:bCs/>
              </w:rPr>
            </w:pPr>
          </w:p>
          <w:p w14:paraId="28FF25B1" w14:textId="77777777" w:rsidR="003879C2" w:rsidRDefault="003879C2" w:rsidP="002335B6">
            <w:pPr>
              <w:pStyle w:val="DaftarParagraf"/>
              <w:numPr>
                <w:ilvl w:val="0"/>
                <w:numId w:val="26"/>
              </w:numPr>
              <w:ind w:left="267" w:hanging="267"/>
              <w:rPr>
                <w:rFonts w:ascii="Arial" w:hAnsi="Arial" w:cs="Arial"/>
                <w:bCs/>
              </w:rPr>
            </w:pPr>
            <w:r w:rsidRPr="008D4B4B">
              <w:rPr>
                <w:rFonts w:ascii="Arial" w:hAnsi="Arial" w:cs="Arial"/>
                <w:bCs/>
              </w:rPr>
              <w:t>Tugas yang selalu diberikan terkadang sifatnya mendadak dengan jangka waktu yang singkat</w:t>
            </w:r>
          </w:p>
          <w:p w14:paraId="5F55CB12" w14:textId="77777777" w:rsidR="003879C2" w:rsidRDefault="003879C2" w:rsidP="002335B6">
            <w:pPr>
              <w:pStyle w:val="DaftarParagraf"/>
              <w:numPr>
                <w:ilvl w:val="0"/>
                <w:numId w:val="26"/>
              </w:numPr>
              <w:ind w:left="267" w:hanging="267"/>
              <w:rPr>
                <w:rFonts w:ascii="Arial" w:hAnsi="Arial" w:cs="Arial"/>
                <w:bCs/>
              </w:rPr>
            </w:pPr>
            <w:r w:rsidRPr="008D4B4B">
              <w:rPr>
                <w:rFonts w:ascii="Arial" w:hAnsi="Arial" w:cs="Arial"/>
                <w:bCs/>
              </w:rPr>
              <w:t xml:space="preserve">Prosedur kerja yang ditetapkan </w:t>
            </w:r>
            <w:r w:rsidRPr="008D4B4B">
              <w:rPr>
                <w:rFonts w:ascii="Arial" w:hAnsi="Arial" w:cs="Arial"/>
                <w:bCs/>
              </w:rPr>
              <w:lastRenderedPageBreak/>
              <w:t>perusahaan menuntut untuk bekerja lebih cepat.</w:t>
            </w:r>
          </w:p>
          <w:p w14:paraId="795C4E39" w14:textId="77777777" w:rsidR="003879C2" w:rsidRDefault="003879C2" w:rsidP="002335B6">
            <w:pPr>
              <w:pStyle w:val="DaftarParagraf"/>
              <w:numPr>
                <w:ilvl w:val="0"/>
                <w:numId w:val="26"/>
              </w:numPr>
              <w:ind w:left="267" w:hanging="267"/>
              <w:rPr>
                <w:rFonts w:ascii="Arial" w:hAnsi="Arial" w:cs="Arial"/>
                <w:bCs/>
              </w:rPr>
            </w:pPr>
            <w:r>
              <w:rPr>
                <w:rFonts w:ascii="Arial" w:hAnsi="Arial" w:cs="Arial"/>
                <w:bCs/>
              </w:rPr>
              <w:t>P</w:t>
            </w:r>
            <w:r w:rsidRPr="008D4B4B">
              <w:rPr>
                <w:rFonts w:ascii="Arial" w:hAnsi="Arial" w:cs="Arial"/>
                <w:bCs/>
              </w:rPr>
              <w:t>ekerjaan yang kompleks membuat sulit membagi waktu</w:t>
            </w:r>
          </w:p>
          <w:p w14:paraId="6531D4FE" w14:textId="77777777" w:rsidR="003879C2" w:rsidRDefault="003879C2" w:rsidP="00BA325D">
            <w:pPr>
              <w:pStyle w:val="DaftarParagraf"/>
              <w:rPr>
                <w:rFonts w:ascii="Arial" w:hAnsi="Arial" w:cs="Arial"/>
                <w:bCs/>
              </w:rPr>
            </w:pPr>
          </w:p>
          <w:p w14:paraId="43C510E1" w14:textId="77777777" w:rsidR="003879C2" w:rsidRPr="008D4B4B" w:rsidRDefault="003879C2" w:rsidP="00BA325D">
            <w:pPr>
              <w:pStyle w:val="DaftarParagraf"/>
              <w:rPr>
                <w:rFonts w:ascii="Arial" w:hAnsi="Arial" w:cs="Arial"/>
                <w:bCs/>
                <w:sz w:val="16"/>
                <w:szCs w:val="18"/>
              </w:rPr>
            </w:pPr>
          </w:p>
          <w:p w14:paraId="7A256432" w14:textId="77777777" w:rsidR="003879C2" w:rsidRDefault="003879C2" w:rsidP="002335B6">
            <w:pPr>
              <w:pStyle w:val="DaftarParagraf"/>
              <w:numPr>
                <w:ilvl w:val="0"/>
                <w:numId w:val="26"/>
              </w:numPr>
              <w:ind w:left="267" w:hanging="267"/>
              <w:rPr>
                <w:rFonts w:ascii="Arial" w:hAnsi="Arial" w:cs="Arial"/>
                <w:bCs/>
              </w:rPr>
            </w:pPr>
            <w:r w:rsidRPr="008D4B4B">
              <w:rPr>
                <w:rFonts w:ascii="Arial" w:hAnsi="Arial" w:cs="Arial"/>
                <w:bCs/>
              </w:rPr>
              <w:t>Pimpinan sering mengharuskan setiap pegawai memiliki target kerja baik di dalam maupun luar kantor</w:t>
            </w:r>
          </w:p>
          <w:p w14:paraId="0781D7EA" w14:textId="77777777" w:rsidR="003879C2" w:rsidRPr="002A2898" w:rsidRDefault="003879C2" w:rsidP="002335B6">
            <w:pPr>
              <w:pStyle w:val="DaftarParagraf"/>
              <w:numPr>
                <w:ilvl w:val="0"/>
                <w:numId w:val="26"/>
              </w:numPr>
              <w:ind w:left="267" w:hanging="267"/>
              <w:rPr>
                <w:rFonts w:ascii="Arial" w:hAnsi="Arial" w:cs="Arial"/>
                <w:bCs/>
              </w:rPr>
            </w:pPr>
            <w:r>
              <w:rPr>
                <w:rFonts w:ascii="Arial" w:hAnsi="Arial" w:cs="Arial"/>
                <w:bCs/>
              </w:rPr>
              <w:t>Standar yang ditetapkan perusahaan terlalu tinggi</w:t>
            </w:r>
          </w:p>
        </w:tc>
      </w:tr>
      <w:tr w:rsidR="003879C2" w:rsidRPr="00EB6F8F" w14:paraId="6B60FFF7" w14:textId="77777777" w:rsidTr="00BA325D">
        <w:tc>
          <w:tcPr>
            <w:tcW w:w="1171" w:type="dxa"/>
          </w:tcPr>
          <w:p w14:paraId="3D919A75" w14:textId="77777777" w:rsidR="003879C2" w:rsidRPr="00EB6F8F" w:rsidRDefault="003879C2" w:rsidP="00BA325D">
            <w:pPr>
              <w:pStyle w:val="DaftarParagraf"/>
              <w:ind w:left="0"/>
              <w:jc w:val="center"/>
              <w:rPr>
                <w:rFonts w:ascii="Arial" w:hAnsi="Arial" w:cs="Arial"/>
                <w:i/>
                <w:iCs/>
                <w:sz w:val="22"/>
              </w:rPr>
            </w:pPr>
            <w:r w:rsidRPr="00EB6F8F">
              <w:rPr>
                <w:rFonts w:ascii="Arial" w:hAnsi="Arial" w:cs="Arial"/>
                <w:i/>
                <w:iCs/>
                <w:sz w:val="22"/>
              </w:rPr>
              <w:lastRenderedPageBreak/>
              <w:t xml:space="preserve">Job Insecurity </w:t>
            </w:r>
            <m:oMath>
              <m:sSub>
                <m:sSubPr>
                  <m:ctrlPr>
                    <w:rPr>
                      <w:rFonts w:ascii="Cambria Math" w:eastAsiaTheme="minorHAnsi" w:hAnsi="Cambria Math" w:cs="Arial"/>
                      <w:i/>
                      <w:sz w:val="22"/>
                    </w:rPr>
                  </m:ctrlPr>
                </m:sSubPr>
                <m:e>
                  <m:r>
                    <w:rPr>
                      <w:rFonts w:ascii="Cambria Math" w:hAnsi="Cambria Math" w:cs="Arial"/>
                      <w:sz w:val="22"/>
                    </w:rPr>
                    <m:t>X</m:t>
                  </m:r>
                </m:e>
                <m:sub>
                  <m:r>
                    <w:rPr>
                      <w:rFonts w:ascii="Cambria Math" w:hAnsi="Cambria Math" w:cs="Arial"/>
                      <w:sz w:val="22"/>
                    </w:rPr>
                    <m:t>2</m:t>
                  </m:r>
                </m:sub>
              </m:sSub>
            </m:oMath>
          </w:p>
        </w:tc>
        <w:tc>
          <w:tcPr>
            <w:tcW w:w="1795" w:type="dxa"/>
          </w:tcPr>
          <w:p w14:paraId="15DF6056" w14:textId="77777777" w:rsidR="003879C2" w:rsidRPr="00EB6F8F" w:rsidRDefault="003879C2" w:rsidP="00BA325D">
            <w:pPr>
              <w:pStyle w:val="DaftarParagraf"/>
              <w:ind w:left="0"/>
              <w:rPr>
                <w:rFonts w:ascii="Arial" w:hAnsi="Arial" w:cs="Arial"/>
                <w:sz w:val="22"/>
              </w:rPr>
            </w:pPr>
            <w:r w:rsidRPr="001B3C8A">
              <w:rPr>
                <w:rFonts w:ascii="Arial" w:hAnsi="Arial" w:cs="Arial"/>
                <w:bCs/>
                <w:szCs w:val="20"/>
              </w:rPr>
              <w:t xml:space="preserve">Strawser (2001) </w:t>
            </w:r>
            <w:r w:rsidRPr="001B3C8A">
              <w:rPr>
                <w:rFonts w:ascii="Arial" w:hAnsi="Arial" w:cs="Arial"/>
                <w:bCs/>
              </w:rPr>
              <w:t>Job insecurity merupakan su</w:t>
            </w:r>
            <w:r>
              <w:rPr>
                <w:rFonts w:ascii="Arial" w:hAnsi="Arial" w:cs="Arial"/>
                <w:bCs/>
              </w:rPr>
              <w:t xml:space="preserve">atu kondisi ketidakberdayaan seseorang untuk mempertahankan kesinambungan yang diinginkan dalam situasi kerja yang mengancam, perasaan yang tidak aman akan membawa dampak pada job attitudes karyawan, penurunan komitmen, bahkan keinginan untuk </w:t>
            </w:r>
            <w:r>
              <w:rPr>
                <w:rFonts w:ascii="Arial" w:hAnsi="Arial" w:cs="Arial"/>
                <w:bCs/>
              </w:rPr>
              <w:lastRenderedPageBreak/>
              <w:t xml:space="preserve">turnover yang semakin besar </w:t>
            </w:r>
          </w:p>
        </w:tc>
        <w:tc>
          <w:tcPr>
            <w:tcW w:w="1576" w:type="dxa"/>
          </w:tcPr>
          <w:p w14:paraId="357F70F3" w14:textId="77777777" w:rsidR="003879C2" w:rsidRPr="0044609A" w:rsidRDefault="003879C2" w:rsidP="002335B6">
            <w:pPr>
              <w:pStyle w:val="DaftarParagraf"/>
              <w:numPr>
                <w:ilvl w:val="0"/>
                <w:numId w:val="23"/>
              </w:numPr>
              <w:ind w:left="225" w:hanging="225"/>
              <w:jc w:val="both"/>
              <w:rPr>
                <w:rFonts w:ascii="Arial" w:hAnsi="Arial" w:cs="Arial"/>
                <w:bCs/>
              </w:rPr>
            </w:pPr>
            <w:r w:rsidRPr="0044609A">
              <w:rPr>
                <w:rFonts w:ascii="Arial" w:hAnsi="Arial" w:cs="Arial"/>
                <w:bCs/>
              </w:rPr>
              <w:lastRenderedPageBreak/>
              <w:t>Konflik Peran</w:t>
            </w:r>
          </w:p>
          <w:p w14:paraId="751CEC79" w14:textId="77777777" w:rsidR="003879C2" w:rsidRDefault="003879C2" w:rsidP="00BA325D">
            <w:pPr>
              <w:pStyle w:val="DaftarParagraf"/>
              <w:ind w:left="225"/>
              <w:jc w:val="both"/>
              <w:rPr>
                <w:rFonts w:ascii="Arial" w:hAnsi="Arial" w:cs="Arial"/>
                <w:bCs/>
              </w:rPr>
            </w:pPr>
          </w:p>
          <w:p w14:paraId="71A8C1C2" w14:textId="77777777" w:rsidR="003879C2" w:rsidRDefault="003879C2" w:rsidP="00BA325D">
            <w:pPr>
              <w:pStyle w:val="DaftarParagraf"/>
              <w:ind w:left="225"/>
              <w:jc w:val="both"/>
              <w:rPr>
                <w:rFonts w:ascii="Arial" w:hAnsi="Arial" w:cs="Arial"/>
                <w:bCs/>
              </w:rPr>
            </w:pPr>
          </w:p>
          <w:p w14:paraId="721E2D94" w14:textId="77777777" w:rsidR="003879C2" w:rsidRDefault="003879C2" w:rsidP="00BA325D">
            <w:pPr>
              <w:pStyle w:val="DaftarParagraf"/>
              <w:ind w:left="225"/>
              <w:jc w:val="both"/>
              <w:rPr>
                <w:rFonts w:ascii="Arial" w:hAnsi="Arial" w:cs="Arial"/>
                <w:bCs/>
              </w:rPr>
            </w:pPr>
          </w:p>
          <w:p w14:paraId="0AC77B95" w14:textId="77777777" w:rsidR="003879C2" w:rsidRDefault="003879C2" w:rsidP="00BA325D">
            <w:pPr>
              <w:pStyle w:val="DaftarParagraf"/>
              <w:ind w:left="225"/>
              <w:jc w:val="both"/>
              <w:rPr>
                <w:rFonts w:ascii="Arial" w:hAnsi="Arial" w:cs="Arial"/>
                <w:bCs/>
              </w:rPr>
            </w:pPr>
          </w:p>
          <w:p w14:paraId="21DCBD80" w14:textId="77777777" w:rsidR="003879C2" w:rsidRDefault="003879C2" w:rsidP="00BA325D">
            <w:pPr>
              <w:pStyle w:val="DaftarParagraf"/>
              <w:ind w:left="225"/>
              <w:jc w:val="both"/>
              <w:rPr>
                <w:rFonts w:ascii="Arial" w:hAnsi="Arial" w:cs="Arial"/>
                <w:bCs/>
              </w:rPr>
            </w:pPr>
          </w:p>
          <w:p w14:paraId="2C5E9E15" w14:textId="77777777" w:rsidR="003879C2" w:rsidRDefault="003879C2" w:rsidP="00BA325D">
            <w:pPr>
              <w:pStyle w:val="DaftarParagraf"/>
              <w:ind w:left="225"/>
              <w:jc w:val="both"/>
              <w:rPr>
                <w:rFonts w:ascii="Arial" w:hAnsi="Arial" w:cs="Arial"/>
                <w:bCs/>
              </w:rPr>
            </w:pPr>
          </w:p>
          <w:p w14:paraId="44E36984" w14:textId="77777777" w:rsidR="003879C2" w:rsidRDefault="003879C2" w:rsidP="00BA325D">
            <w:pPr>
              <w:pStyle w:val="DaftarParagraf"/>
              <w:ind w:left="225"/>
              <w:jc w:val="both"/>
              <w:rPr>
                <w:rFonts w:ascii="Arial" w:hAnsi="Arial" w:cs="Arial"/>
                <w:bCs/>
              </w:rPr>
            </w:pPr>
          </w:p>
          <w:p w14:paraId="6353B748" w14:textId="77777777" w:rsidR="003879C2" w:rsidRDefault="003879C2" w:rsidP="00BA325D">
            <w:pPr>
              <w:pStyle w:val="DaftarParagraf"/>
              <w:ind w:left="225"/>
              <w:jc w:val="both"/>
              <w:rPr>
                <w:rFonts w:ascii="Arial" w:hAnsi="Arial" w:cs="Arial"/>
                <w:bCs/>
              </w:rPr>
            </w:pPr>
          </w:p>
          <w:p w14:paraId="1DAB2631" w14:textId="77777777" w:rsidR="003879C2" w:rsidRDefault="003879C2" w:rsidP="00BA325D">
            <w:pPr>
              <w:pStyle w:val="DaftarParagraf"/>
              <w:ind w:left="225"/>
              <w:jc w:val="both"/>
              <w:rPr>
                <w:rFonts w:ascii="Arial" w:hAnsi="Arial" w:cs="Arial"/>
                <w:bCs/>
              </w:rPr>
            </w:pPr>
          </w:p>
          <w:p w14:paraId="49E4E1E5" w14:textId="77777777" w:rsidR="003879C2" w:rsidRDefault="003879C2" w:rsidP="00BA325D">
            <w:pPr>
              <w:pStyle w:val="DaftarParagraf"/>
              <w:ind w:left="225"/>
              <w:jc w:val="both"/>
              <w:rPr>
                <w:rFonts w:ascii="Arial" w:hAnsi="Arial" w:cs="Arial"/>
                <w:bCs/>
              </w:rPr>
            </w:pPr>
          </w:p>
          <w:p w14:paraId="6CBADB97" w14:textId="77777777" w:rsidR="003879C2" w:rsidRDefault="003879C2" w:rsidP="002335B6">
            <w:pPr>
              <w:pStyle w:val="DaftarParagraf"/>
              <w:numPr>
                <w:ilvl w:val="0"/>
                <w:numId w:val="23"/>
              </w:numPr>
              <w:ind w:left="225" w:hanging="225"/>
              <w:jc w:val="both"/>
              <w:rPr>
                <w:rFonts w:ascii="Arial" w:hAnsi="Arial" w:cs="Arial"/>
                <w:bCs/>
              </w:rPr>
            </w:pPr>
            <w:r w:rsidRPr="0044609A">
              <w:rPr>
                <w:rFonts w:ascii="Arial" w:hAnsi="Arial" w:cs="Arial"/>
                <w:bCs/>
              </w:rPr>
              <w:t>Ketidak</w:t>
            </w:r>
            <w:r>
              <w:rPr>
                <w:rFonts w:ascii="Arial" w:hAnsi="Arial" w:cs="Arial"/>
                <w:bCs/>
              </w:rPr>
              <w:t xml:space="preserve"> </w:t>
            </w:r>
            <w:r w:rsidRPr="0044609A">
              <w:rPr>
                <w:rFonts w:ascii="Arial" w:hAnsi="Arial" w:cs="Arial"/>
                <w:bCs/>
              </w:rPr>
              <w:t>jelasan peran</w:t>
            </w:r>
          </w:p>
          <w:p w14:paraId="5787220C" w14:textId="77777777" w:rsidR="003879C2" w:rsidRDefault="003879C2" w:rsidP="00BA325D">
            <w:pPr>
              <w:pStyle w:val="DaftarParagraf"/>
              <w:ind w:left="225"/>
              <w:jc w:val="both"/>
              <w:rPr>
                <w:rFonts w:ascii="Arial" w:hAnsi="Arial" w:cs="Arial"/>
                <w:bCs/>
              </w:rPr>
            </w:pPr>
          </w:p>
          <w:p w14:paraId="7631F94D" w14:textId="77777777" w:rsidR="003879C2" w:rsidRDefault="003879C2" w:rsidP="00BA325D">
            <w:pPr>
              <w:pStyle w:val="DaftarParagraf"/>
              <w:ind w:left="225"/>
              <w:jc w:val="both"/>
              <w:rPr>
                <w:rFonts w:ascii="Arial" w:hAnsi="Arial" w:cs="Arial"/>
                <w:bCs/>
              </w:rPr>
            </w:pPr>
          </w:p>
          <w:p w14:paraId="76360218" w14:textId="77777777" w:rsidR="003879C2" w:rsidRDefault="003879C2" w:rsidP="00BA325D">
            <w:pPr>
              <w:pStyle w:val="DaftarParagraf"/>
              <w:ind w:left="225"/>
              <w:jc w:val="both"/>
              <w:rPr>
                <w:rFonts w:ascii="Arial" w:hAnsi="Arial" w:cs="Arial"/>
                <w:bCs/>
              </w:rPr>
            </w:pPr>
          </w:p>
          <w:p w14:paraId="10FB4E21" w14:textId="77777777" w:rsidR="003879C2" w:rsidRDefault="003879C2" w:rsidP="00BA325D">
            <w:pPr>
              <w:pStyle w:val="DaftarParagraf"/>
              <w:ind w:left="225"/>
              <w:jc w:val="both"/>
              <w:rPr>
                <w:rFonts w:ascii="Arial" w:hAnsi="Arial" w:cs="Arial"/>
                <w:bCs/>
              </w:rPr>
            </w:pPr>
          </w:p>
          <w:p w14:paraId="13F101C3" w14:textId="77777777" w:rsidR="003879C2" w:rsidRDefault="003879C2" w:rsidP="00BA325D">
            <w:pPr>
              <w:pStyle w:val="DaftarParagraf"/>
              <w:ind w:left="225"/>
              <w:jc w:val="both"/>
              <w:rPr>
                <w:rFonts w:ascii="Arial" w:hAnsi="Arial" w:cs="Arial"/>
                <w:bCs/>
              </w:rPr>
            </w:pPr>
          </w:p>
          <w:p w14:paraId="1FDD4B0B" w14:textId="77777777" w:rsidR="003879C2" w:rsidRDefault="003879C2" w:rsidP="00BA325D">
            <w:pPr>
              <w:pStyle w:val="DaftarParagraf"/>
              <w:ind w:left="225"/>
              <w:jc w:val="both"/>
              <w:rPr>
                <w:rFonts w:ascii="Arial" w:hAnsi="Arial" w:cs="Arial"/>
                <w:bCs/>
              </w:rPr>
            </w:pPr>
          </w:p>
          <w:p w14:paraId="07949720" w14:textId="77777777" w:rsidR="003879C2" w:rsidRPr="0044609A" w:rsidRDefault="003879C2" w:rsidP="00BA325D">
            <w:pPr>
              <w:pStyle w:val="DaftarParagraf"/>
              <w:ind w:left="225"/>
              <w:jc w:val="both"/>
              <w:rPr>
                <w:rFonts w:ascii="Arial" w:hAnsi="Arial" w:cs="Arial"/>
                <w:bCs/>
              </w:rPr>
            </w:pPr>
          </w:p>
          <w:p w14:paraId="6A766DF4" w14:textId="77777777" w:rsidR="003879C2" w:rsidRDefault="003879C2" w:rsidP="002335B6">
            <w:pPr>
              <w:pStyle w:val="DaftarParagraf"/>
              <w:numPr>
                <w:ilvl w:val="0"/>
                <w:numId w:val="23"/>
              </w:numPr>
              <w:ind w:left="225" w:hanging="225"/>
              <w:jc w:val="both"/>
              <w:rPr>
                <w:rFonts w:ascii="Arial" w:hAnsi="Arial" w:cs="Arial"/>
                <w:bCs/>
              </w:rPr>
            </w:pPr>
            <w:r w:rsidRPr="0044609A">
              <w:rPr>
                <w:rFonts w:ascii="Arial" w:hAnsi="Arial" w:cs="Arial"/>
                <w:bCs/>
              </w:rPr>
              <w:t>Perubahan organisasi</w:t>
            </w:r>
          </w:p>
          <w:p w14:paraId="5C6526D8" w14:textId="77777777" w:rsidR="003879C2" w:rsidRDefault="003879C2" w:rsidP="00BA325D">
            <w:pPr>
              <w:pStyle w:val="DaftarParagraf"/>
              <w:ind w:left="225"/>
              <w:jc w:val="both"/>
              <w:rPr>
                <w:rFonts w:ascii="Arial" w:hAnsi="Arial" w:cs="Arial"/>
                <w:bCs/>
              </w:rPr>
            </w:pPr>
          </w:p>
          <w:p w14:paraId="2F901A51" w14:textId="77777777" w:rsidR="003879C2" w:rsidRDefault="003879C2" w:rsidP="00BA325D">
            <w:pPr>
              <w:pStyle w:val="DaftarParagraf"/>
              <w:ind w:left="225"/>
              <w:jc w:val="both"/>
              <w:rPr>
                <w:rFonts w:ascii="Arial" w:hAnsi="Arial" w:cs="Arial"/>
                <w:bCs/>
              </w:rPr>
            </w:pPr>
          </w:p>
          <w:p w14:paraId="464E53D7" w14:textId="77777777" w:rsidR="003879C2" w:rsidRPr="00EB6F8F" w:rsidRDefault="003879C2" w:rsidP="00BA325D">
            <w:pPr>
              <w:jc w:val="both"/>
              <w:rPr>
                <w:rFonts w:ascii="Arial" w:hAnsi="Arial" w:cs="Arial"/>
              </w:rPr>
            </w:pPr>
          </w:p>
        </w:tc>
        <w:tc>
          <w:tcPr>
            <w:tcW w:w="2262" w:type="dxa"/>
          </w:tcPr>
          <w:p w14:paraId="45F344B5" w14:textId="77777777" w:rsidR="003879C2" w:rsidRPr="00ED3EFE" w:rsidRDefault="003879C2" w:rsidP="002335B6">
            <w:pPr>
              <w:pStyle w:val="DaftarParagraf"/>
              <w:numPr>
                <w:ilvl w:val="1"/>
                <w:numId w:val="23"/>
              </w:numPr>
              <w:ind w:left="311" w:hanging="311"/>
              <w:rPr>
                <w:rFonts w:ascii="Arial" w:hAnsi="Arial" w:cs="Arial"/>
                <w:bCs/>
              </w:rPr>
            </w:pPr>
            <w:r w:rsidRPr="00C40239">
              <w:rPr>
                <w:rFonts w:ascii="Arial" w:hAnsi="Arial" w:cs="Arial"/>
              </w:rPr>
              <w:lastRenderedPageBreak/>
              <w:t>Menerima penugasan tanpa didukung sumber daya dan penjelasan yang baik</w:t>
            </w:r>
            <w:r>
              <w:t>.</w:t>
            </w:r>
          </w:p>
          <w:p w14:paraId="209FB949" w14:textId="77777777" w:rsidR="003879C2" w:rsidRPr="00D70EE7" w:rsidRDefault="003879C2" w:rsidP="002335B6">
            <w:pPr>
              <w:pStyle w:val="DaftarParagraf"/>
              <w:numPr>
                <w:ilvl w:val="1"/>
                <w:numId w:val="23"/>
              </w:numPr>
              <w:ind w:left="311" w:hanging="218"/>
              <w:rPr>
                <w:rFonts w:ascii="Arial" w:hAnsi="Arial" w:cs="Arial"/>
                <w:bCs/>
              </w:rPr>
            </w:pPr>
            <w:r w:rsidRPr="00ED3EFE">
              <w:rPr>
                <w:rFonts w:ascii="Arial" w:hAnsi="Arial" w:cs="Arial"/>
              </w:rPr>
              <w:t>Melakukan penugasan yang mungkin ditolak oleh orang lain</w:t>
            </w:r>
          </w:p>
          <w:p w14:paraId="2A93DDB8" w14:textId="77777777" w:rsidR="003879C2" w:rsidRDefault="003879C2" w:rsidP="00BA325D">
            <w:pPr>
              <w:pStyle w:val="DaftarParagraf"/>
              <w:ind w:left="311"/>
              <w:rPr>
                <w:rFonts w:ascii="Arial" w:hAnsi="Arial" w:cs="Arial"/>
                <w:bCs/>
              </w:rPr>
            </w:pPr>
          </w:p>
          <w:p w14:paraId="05AD982A" w14:textId="77777777" w:rsidR="003879C2" w:rsidRDefault="003879C2" w:rsidP="00BA325D">
            <w:pPr>
              <w:pStyle w:val="DaftarParagraf"/>
              <w:ind w:left="311"/>
              <w:rPr>
                <w:rFonts w:ascii="Arial" w:hAnsi="Arial" w:cs="Arial"/>
                <w:bCs/>
              </w:rPr>
            </w:pPr>
          </w:p>
          <w:p w14:paraId="6FB33F33" w14:textId="77777777" w:rsidR="003879C2" w:rsidRDefault="003879C2" w:rsidP="002335B6">
            <w:pPr>
              <w:pStyle w:val="DaftarParagraf"/>
              <w:numPr>
                <w:ilvl w:val="1"/>
                <w:numId w:val="23"/>
              </w:numPr>
              <w:ind w:left="311" w:hanging="218"/>
              <w:rPr>
                <w:rFonts w:ascii="Arial" w:hAnsi="Arial" w:cs="Arial"/>
                <w:bCs/>
              </w:rPr>
            </w:pPr>
            <w:r w:rsidRPr="00D70EE7">
              <w:rPr>
                <w:rFonts w:ascii="Arial" w:hAnsi="Arial" w:cs="Arial"/>
                <w:bCs/>
              </w:rPr>
              <w:t>Bekerja dibawah perintah yang tidak jelas.</w:t>
            </w:r>
          </w:p>
          <w:p w14:paraId="4A8C6D5B" w14:textId="77777777" w:rsidR="003879C2" w:rsidRPr="00D70EE7" w:rsidRDefault="003879C2" w:rsidP="002335B6">
            <w:pPr>
              <w:pStyle w:val="DaftarParagraf"/>
              <w:numPr>
                <w:ilvl w:val="1"/>
                <w:numId w:val="23"/>
              </w:numPr>
              <w:ind w:left="311" w:hanging="218"/>
              <w:rPr>
                <w:rFonts w:ascii="Arial" w:hAnsi="Arial" w:cs="Arial"/>
                <w:bCs/>
              </w:rPr>
            </w:pPr>
            <w:r w:rsidRPr="00D70EE7">
              <w:rPr>
                <w:rFonts w:ascii="Arial" w:hAnsi="Arial" w:cs="Arial"/>
              </w:rPr>
              <w:t>Melakukan pekerjaan dalam penugasan yang tidak perlu</w:t>
            </w:r>
            <w:r w:rsidRPr="00D70EE7">
              <w:t>.</w:t>
            </w:r>
          </w:p>
          <w:p w14:paraId="084C1035" w14:textId="77777777" w:rsidR="003879C2" w:rsidRDefault="003879C2" w:rsidP="00BA325D">
            <w:pPr>
              <w:pStyle w:val="DaftarParagraf"/>
              <w:ind w:left="311"/>
              <w:rPr>
                <w:rFonts w:ascii="Arial" w:hAnsi="Arial" w:cs="Arial"/>
                <w:bCs/>
              </w:rPr>
            </w:pPr>
          </w:p>
          <w:p w14:paraId="6916740E" w14:textId="77777777" w:rsidR="003879C2" w:rsidRDefault="003879C2" w:rsidP="00BA325D">
            <w:pPr>
              <w:pStyle w:val="DaftarParagraf"/>
              <w:ind w:left="311"/>
              <w:rPr>
                <w:rFonts w:ascii="Arial" w:hAnsi="Arial" w:cs="Arial"/>
                <w:bCs/>
              </w:rPr>
            </w:pPr>
          </w:p>
          <w:p w14:paraId="1D6F1CC6" w14:textId="77777777" w:rsidR="003879C2" w:rsidRDefault="003879C2" w:rsidP="00BA325D">
            <w:pPr>
              <w:pStyle w:val="DaftarParagraf"/>
              <w:ind w:left="311"/>
              <w:rPr>
                <w:rFonts w:ascii="Arial" w:hAnsi="Arial" w:cs="Arial"/>
                <w:bCs/>
              </w:rPr>
            </w:pPr>
          </w:p>
          <w:p w14:paraId="4AAF89AF" w14:textId="77777777" w:rsidR="003879C2" w:rsidRDefault="003879C2" w:rsidP="002335B6">
            <w:pPr>
              <w:pStyle w:val="DaftarParagraf"/>
              <w:numPr>
                <w:ilvl w:val="1"/>
                <w:numId w:val="23"/>
              </w:numPr>
              <w:ind w:left="311" w:hanging="218"/>
              <w:rPr>
                <w:rFonts w:ascii="Arial" w:hAnsi="Arial" w:cs="Arial"/>
                <w:bCs/>
              </w:rPr>
            </w:pPr>
            <w:r w:rsidRPr="00D70EE7">
              <w:rPr>
                <w:rFonts w:ascii="Arial" w:hAnsi="Arial" w:cs="Arial"/>
                <w:bCs/>
              </w:rPr>
              <w:lastRenderedPageBreak/>
              <w:t>Budaya organisasi berubah</w:t>
            </w:r>
          </w:p>
          <w:p w14:paraId="4B41C96D" w14:textId="77777777" w:rsidR="003879C2" w:rsidRPr="00D70EE7" w:rsidRDefault="003879C2" w:rsidP="002335B6">
            <w:pPr>
              <w:pStyle w:val="DaftarParagraf"/>
              <w:numPr>
                <w:ilvl w:val="1"/>
                <w:numId w:val="23"/>
              </w:numPr>
              <w:ind w:left="311" w:hanging="218"/>
              <w:rPr>
                <w:rFonts w:ascii="Arial" w:hAnsi="Arial" w:cs="Arial"/>
                <w:bCs/>
              </w:rPr>
            </w:pPr>
            <w:r w:rsidRPr="00D70EE7">
              <w:rPr>
                <w:rFonts w:ascii="Arial" w:hAnsi="Arial" w:cs="Arial"/>
              </w:rPr>
              <w:t>merasa ada kemungkinan kehilangan pekerjaan</w:t>
            </w:r>
          </w:p>
          <w:p w14:paraId="35D9460C" w14:textId="77777777" w:rsidR="003879C2" w:rsidRPr="002A2898" w:rsidRDefault="003879C2" w:rsidP="002335B6">
            <w:pPr>
              <w:pStyle w:val="DaftarParagraf"/>
              <w:numPr>
                <w:ilvl w:val="1"/>
                <w:numId w:val="23"/>
              </w:numPr>
              <w:ind w:left="311" w:hanging="218"/>
              <w:rPr>
                <w:rFonts w:ascii="Arial" w:hAnsi="Arial" w:cs="Arial"/>
                <w:bCs/>
              </w:rPr>
            </w:pPr>
            <w:r w:rsidRPr="00D70EE7">
              <w:rPr>
                <w:rFonts w:ascii="Arial" w:hAnsi="Arial" w:cs="Arial"/>
              </w:rPr>
              <w:t>Adanya ketidakberdayaan pegawai dalam menangani</w:t>
            </w:r>
            <w:r>
              <w:rPr>
                <w:rFonts w:ascii="Arial" w:hAnsi="Arial" w:cs="Arial"/>
              </w:rPr>
              <w:t xml:space="preserve"> perubahan organisasi</w:t>
            </w:r>
          </w:p>
        </w:tc>
      </w:tr>
      <w:tr w:rsidR="003879C2" w:rsidRPr="00EB6F8F" w14:paraId="6D13521C" w14:textId="77777777" w:rsidTr="00BA325D">
        <w:tc>
          <w:tcPr>
            <w:tcW w:w="1171" w:type="dxa"/>
          </w:tcPr>
          <w:p w14:paraId="03489D1F" w14:textId="77777777" w:rsidR="003879C2" w:rsidRPr="00EB6F8F" w:rsidRDefault="003879C2" w:rsidP="00BA325D">
            <w:pPr>
              <w:pStyle w:val="DaftarParagraf"/>
              <w:ind w:left="0"/>
              <w:jc w:val="center"/>
              <w:rPr>
                <w:rFonts w:ascii="Arial" w:hAnsi="Arial" w:cs="Arial"/>
                <w:sz w:val="22"/>
              </w:rPr>
            </w:pPr>
            <w:r w:rsidRPr="00EB6F8F">
              <w:rPr>
                <w:rFonts w:ascii="Arial" w:hAnsi="Arial" w:cs="Arial"/>
                <w:i/>
                <w:iCs/>
                <w:sz w:val="22"/>
              </w:rPr>
              <w:lastRenderedPageBreak/>
              <w:t xml:space="preserve">Turnover Intentions </w:t>
            </w:r>
            <w:r w:rsidRPr="00EB6F8F">
              <w:rPr>
                <w:rFonts w:ascii="Arial" w:hAnsi="Arial" w:cs="Arial"/>
                <w:sz w:val="22"/>
              </w:rPr>
              <w:t>(Y)</w:t>
            </w:r>
          </w:p>
        </w:tc>
        <w:tc>
          <w:tcPr>
            <w:tcW w:w="1795" w:type="dxa"/>
          </w:tcPr>
          <w:p w14:paraId="13C06171" w14:textId="77777777" w:rsidR="003879C2" w:rsidRPr="00EB6F8F" w:rsidRDefault="003879C2" w:rsidP="00BA325D">
            <w:pPr>
              <w:pStyle w:val="DaftarParagraf"/>
              <w:ind w:left="0"/>
              <w:rPr>
                <w:rFonts w:ascii="Arial" w:hAnsi="Arial" w:cs="Arial"/>
                <w:sz w:val="22"/>
              </w:rPr>
            </w:pPr>
            <w:r w:rsidRPr="00BF704F">
              <w:rPr>
                <w:rFonts w:ascii="Arial" w:hAnsi="Arial" w:cs="Arial"/>
              </w:rPr>
              <w:t xml:space="preserve">Menurut </w:t>
            </w:r>
            <w:r>
              <w:rPr>
                <w:rFonts w:ascii="Arial" w:hAnsi="Arial" w:cs="Arial"/>
              </w:rPr>
              <w:t>Mobley (2011</w:t>
            </w:r>
            <w:r w:rsidRPr="00BF704F">
              <w:rPr>
                <w:rFonts w:ascii="Arial" w:hAnsi="Arial" w:cs="Arial"/>
              </w:rPr>
              <w:t xml:space="preserve">) </w:t>
            </w:r>
            <w:r w:rsidRPr="00E3367B">
              <w:rPr>
                <w:rFonts w:ascii="Arial" w:hAnsi="Arial" w:cs="Arial"/>
                <w:i/>
                <w:iCs/>
              </w:rPr>
              <w:t>Turnover Intention</w:t>
            </w:r>
            <w:r w:rsidRPr="00BF704F">
              <w:rPr>
                <w:rFonts w:ascii="Arial" w:hAnsi="Arial" w:cs="Arial"/>
              </w:rPr>
              <w:t xml:space="preserve"> adalah kecenderungan atau niat karyawan untuk berhenti bekerja dari pekerjaannya secara sukarela menurut pilihannya sendiri</w:t>
            </w:r>
            <w:r>
              <w:rPr>
                <w:rFonts w:ascii="Arial" w:hAnsi="Arial" w:cs="Arial"/>
              </w:rPr>
              <w:t>.</w:t>
            </w:r>
          </w:p>
        </w:tc>
        <w:tc>
          <w:tcPr>
            <w:tcW w:w="1576" w:type="dxa"/>
          </w:tcPr>
          <w:p w14:paraId="5666E1DA" w14:textId="77777777" w:rsidR="003879C2" w:rsidRDefault="003879C2" w:rsidP="002335B6">
            <w:pPr>
              <w:pStyle w:val="DaftarParagraf"/>
              <w:numPr>
                <w:ilvl w:val="0"/>
                <w:numId w:val="24"/>
              </w:numPr>
              <w:ind w:left="225" w:hanging="222"/>
              <w:rPr>
                <w:rFonts w:ascii="Arial" w:hAnsi="Arial" w:cs="Arial"/>
              </w:rPr>
            </w:pPr>
            <w:r>
              <w:rPr>
                <w:rFonts w:ascii="Arial" w:hAnsi="Arial" w:cs="Arial"/>
              </w:rPr>
              <w:t>Memikirkan untuk keluar</w:t>
            </w:r>
          </w:p>
          <w:p w14:paraId="43F342B5" w14:textId="77777777" w:rsidR="003879C2" w:rsidRDefault="003879C2" w:rsidP="00BA325D">
            <w:pPr>
              <w:rPr>
                <w:rFonts w:ascii="Arial" w:hAnsi="Arial" w:cs="Arial"/>
              </w:rPr>
            </w:pPr>
          </w:p>
          <w:p w14:paraId="665303C7" w14:textId="77777777" w:rsidR="003879C2" w:rsidRDefault="003879C2" w:rsidP="00BA325D">
            <w:pPr>
              <w:rPr>
                <w:rFonts w:ascii="Arial" w:hAnsi="Arial" w:cs="Arial"/>
              </w:rPr>
            </w:pPr>
          </w:p>
          <w:p w14:paraId="19C4C3F5" w14:textId="77777777" w:rsidR="003879C2" w:rsidRDefault="003879C2" w:rsidP="00BA325D">
            <w:pPr>
              <w:rPr>
                <w:rFonts w:ascii="Arial" w:hAnsi="Arial" w:cs="Arial"/>
              </w:rPr>
            </w:pPr>
          </w:p>
          <w:p w14:paraId="2C9E5F9A" w14:textId="77777777" w:rsidR="003879C2" w:rsidRDefault="003879C2" w:rsidP="00BA325D">
            <w:pPr>
              <w:rPr>
                <w:rFonts w:ascii="Arial" w:hAnsi="Arial" w:cs="Arial"/>
              </w:rPr>
            </w:pPr>
          </w:p>
          <w:p w14:paraId="52C6695E" w14:textId="77777777" w:rsidR="003879C2" w:rsidRDefault="003879C2" w:rsidP="00BA325D">
            <w:pPr>
              <w:rPr>
                <w:rFonts w:ascii="Arial" w:hAnsi="Arial" w:cs="Arial"/>
              </w:rPr>
            </w:pPr>
          </w:p>
          <w:p w14:paraId="20C50D7F" w14:textId="77777777" w:rsidR="003879C2" w:rsidRDefault="003879C2" w:rsidP="00BA325D">
            <w:pPr>
              <w:rPr>
                <w:rFonts w:ascii="Arial" w:hAnsi="Arial" w:cs="Arial"/>
              </w:rPr>
            </w:pPr>
          </w:p>
          <w:p w14:paraId="42A38C84" w14:textId="77777777" w:rsidR="003879C2" w:rsidRPr="00677996" w:rsidRDefault="003879C2" w:rsidP="00BA325D">
            <w:pPr>
              <w:rPr>
                <w:rFonts w:ascii="Arial" w:hAnsi="Arial" w:cs="Arial"/>
              </w:rPr>
            </w:pPr>
          </w:p>
          <w:p w14:paraId="17527374" w14:textId="77777777" w:rsidR="003879C2" w:rsidRDefault="003879C2" w:rsidP="002335B6">
            <w:pPr>
              <w:pStyle w:val="DaftarParagraf"/>
              <w:numPr>
                <w:ilvl w:val="0"/>
                <w:numId w:val="24"/>
              </w:numPr>
              <w:ind w:left="225" w:hanging="222"/>
              <w:rPr>
                <w:rFonts w:ascii="Arial" w:hAnsi="Arial" w:cs="Arial"/>
              </w:rPr>
            </w:pPr>
            <w:r>
              <w:rPr>
                <w:rFonts w:ascii="Arial" w:hAnsi="Arial" w:cs="Arial"/>
              </w:rPr>
              <w:t>Pencarian alternatif pekerjaan</w:t>
            </w:r>
          </w:p>
          <w:p w14:paraId="5123F844" w14:textId="77777777" w:rsidR="003879C2" w:rsidRDefault="003879C2" w:rsidP="00BA325D">
            <w:pPr>
              <w:pStyle w:val="DaftarParagraf"/>
              <w:ind w:left="225"/>
              <w:rPr>
                <w:rFonts w:ascii="Arial" w:hAnsi="Arial" w:cs="Arial"/>
              </w:rPr>
            </w:pPr>
          </w:p>
          <w:p w14:paraId="6BF81B59" w14:textId="77777777" w:rsidR="003879C2" w:rsidRDefault="003879C2" w:rsidP="00BA325D">
            <w:pPr>
              <w:pStyle w:val="DaftarParagraf"/>
              <w:ind w:left="225"/>
              <w:rPr>
                <w:rFonts w:ascii="Arial" w:hAnsi="Arial" w:cs="Arial"/>
              </w:rPr>
            </w:pPr>
          </w:p>
          <w:p w14:paraId="283E0C96" w14:textId="77777777" w:rsidR="003879C2" w:rsidRDefault="003879C2" w:rsidP="00BA325D">
            <w:pPr>
              <w:pStyle w:val="DaftarParagraf"/>
              <w:ind w:left="225"/>
              <w:rPr>
                <w:rFonts w:ascii="Arial" w:hAnsi="Arial" w:cs="Arial"/>
              </w:rPr>
            </w:pPr>
          </w:p>
          <w:p w14:paraId="6F7595A7" w14:textId="77777777" w:rsidR="003879C2" w:rsidRDefault="003879C2" w:rsidP="00BA325D">
            <w:pPr>
              <w:pStyle w:val="DaftarParagraf"/>
              <w:ind w:left="225"/>
              <w:rPr>
                <w:rFonts w:ascii="Arial" w:hAnsi="Arial" w:cs="Arial"/>
              </w:rPr>
            </w:pPr>
          </w:p>
          <w:p w14:paraId="0CFB2C98" w14:textId="77777777" w:rsidR="003879C2" w:rsidRPr="00EB6F8F" w:rsidRDefault="003879C2" w:rsidP="002335B6">
            <w:pPr>
              <w:pStyle w:val="DaftarParagraf"/>
              <w:numPr>
                <w:ilvl w:val="0"/>
                <w:numId w:val="24"/>
              </w:numPr>
              <w:ind w:left="225" w:hanging="222"/>
              <w:rPr>
                <w:rFonts w:ascii="Arial" w:hAnsi="Arial" w:cs="Arial"/>
                <w:sz w:val="22"/>
              </w:rPr>
            </w:pPr>
            <w:r>
              <w:rPr>
                <w:rFonts w:ascii="Arial" w:hAnsi="Arial" w:cs="Arial"/>
              </w:rPr>
              <w:t>Niat untuk keluar</w:t>
            </w:r>
          </w:p>
        </w:tc>
        <w:tc>
          <w:tcPr>
            <w:tcW w:w="2262" w:type="dxa"/>
          </w:tcPr>
          <w:p w14:paraId="1AEA7FB0" w14:textId="77777777" w:rsidR="003879C2" w:rsidRDefault="003879C2" w:rsidP="002335B6">
            <w:pPr>
              <w:pStyle w:val="DaftarParagraf"/>
              <w:numPr>
                <w:ilvl w:val="1"/>
                <w:numId w:val="24"/>
              </w:numPr>
              <w:ind w:left="257" w:hanging="229"/>
              <w:rPr>
                <w:rFonts w:ascii="Arial" w:hAnsi="Arial" w:cs="Arial"/>
              </w:rPr>
            </w:pPr>
            <w:r w:rsidRPr="00677996">
              <w:rPr>
                <w:rFonts w:ascii="Arial" w:hAnsi="Arial" w:cs="Arial"/>
              </w:rPr>
              <w:t>Karyawan memikirkan untuk keluar dari pekerjaan.</w:t>
            </w:r>
          </w:p>
          <w:p w14:paraId="31314CD1" w14:textId="77777777" w:rsidR="003879C2" w:rsidRDefault="003879C2" w:rsidP="002335B6">
            <w:pPr>
              <w:pStyle w:val="DaftarParagraf"/>
              <w:numPr>
                <w:ilvl w:val="1"/>
                <w:numId w:val="24"/>
              </w:numPr>
              <w:ind w:left="257" w:hanging="229"/>
              <w:rPr>
                <w:rFonts w:ascii="Arial" w:hAnsi="Arial" w:cs="Arial"/>
              </w:rPr>
            </w:pPr>
            <w:r>
              <w:rPr>
                <w:rFonts w:ascii="Arial" w:hAnsi="Arial" w:cs="Arial"/>
              </w:rPr>
              <w:t>Merasa tidak nyaman dengan lingkungan yang ada</w:t>
            </w:r>
          </w:p>
          <w:p w14:paraId="4B5CCB83" w14:textId="77777777" w:rsidR="003879C2" w:rsidRDefault="003879C2" w:rsidP="00BA325D">
            <w:pPr>
              <w:pStyle w:val="DaftarParagraf"/>
              <w:ind w:left="257"/>
              <w:rPr>
                <w:rFonts w:ascii="Arial" w:hAnsi="Arial" w:cs="Arial"/>
              </w:rPr>
            </w:pPr>
          </w:p>
          <w:p w14:paraId="41F83569" w14:textId="77777777" w:rsidR="003879C2" w:rsidRDefault="003879C2" w:rsidP="002335B6">
            <w:pPr>
              <w:pStyle w:val="DaftarParagraf"/>
              <w:numPr>
                <w:ilvl w:val="1"/>
                <w:numId w:val="24"/>
              </w:numPr>
              <w:ind w:left="257" w:hanging="229"/>
              <w:rPr>
                <w:rFonts w:ascii="Arial" w:hAnsi="Arial" w:cs="Arial"/>
              </w:rPr>
            </w:pPr>
            <w:r w:rsidRPr="004D5E62">
              <w:rPr>
                <w:rFonts w:ascii="Arial" w:hAnsi="Arial" w:cs="Arial"/>
              </w:rPr>
              <w:t>Mencari Pekerjaan Lain.</w:t>
            </w:r>
          </w:p>
          <w:p w14:paraId="6A25C84C" w14:textId="77777777" w:rsidR="003879C2" w:rsidRDefault="003879C2" w:rsidP="002335B6">
            <w:pPr>
              <w:pStyle w:val="DaftarParagraf"/>
              <w:numPr>
                <w:ilvl w:val="1"/>
                <w:numId w:val="24"/>
              </w:numPr>
              <w:ind w:left="257" w:hanging="229"/>
              <w:rPr>
                <w:rFonts w:ascii="Arial" w:hAnsi="Arial" w:cs="Arial"/>
              </w:rPr>
            </w:pPr>
            <w:r>
              <w:rPr>
                <w:rFonts w:ascii="Arial" w:hAnsi="Arial" w:cs="Arial"/>
              </w:rPr>
              <w:t>Menginginkan pekerjaan yang lebih baik dari posisi saat ini</w:t>
            </w:r>
          </w:p>
          <w:p w14:paraId="4681EC91" w14:textId="77777777" w:rsidR="003879C2" w:rsidRDefault="003879C2" w:rsidP="00BA325D">
            <w:pPr>
              <w:pStyle w:val="DaftarParagraf"/>
              <w:ind w:left="257"/>
              <w:rPr>
                <w:rFonts w:ascii="Arial" w:hAnsi="Arial" w:cs="Arial"/>
              </w:rPr>
            </w:pPr>
          </w:p>
          <w:p w14:paraId="015D522B" w14:textId="77777777" w:rsidR="003879C2" w:rsidRDefault="003879C2" w:rsidP="002335B6">
            <w:pPr>
              <w:pStyle w:val="DaftarParagraf"/>
              <w:numPr>
                <w:ilvl w:val="1"/>
                <w:numId w:val="24"/>
              </w:numPr>
              <w:ind w:left="257" w:hanging="229"/>
              <w:rPr>
                <w:rFonts w:ascii="Arial" w:hAnsi="Arial" w:cs="Arial"/>
              </w:rPr>
            </w:pPr>
            <w:r w:rsidRPr="004D5E62">
              <w:rPr>
                <w:rFonts w:ascii="Arial" w:hAnsi="Arial" w:cs="Arial"/>
              </w:rPr>
              <w:t>Memiliki niat untuk resign dari pekerjaan saat ini</w:t>
            </w:r>
          </w:p>
          <w:p w14:paraId="7425E6C7" w14:textId="77777777" w:rsidR="003879C2" w:rsidRPr="004D5E62" w:rsidRDefault="003879C2" w:rsidP="002335B6">
            <w:pPr>
              <w:pStyle w:val="DaftarParagraf"/>
              <w:numPr>
                <w:ilvl w:val="1"/>
                <w:numId w:val="24"/>
              </w:numPr>
              <w:ind w:left="257" w:hanging="229"/>
              <w:rPr>
                <w:rFonts w:ascii="Arial" w:hAnsi="Arial" w:cs="Arial"/>
              </w:rPr>
            </w:pPr>
            <w:r>
              <w:rPr>
                <w:rFonts w:ascii="Arial" w:hAnsi="Arial" w:cs="Arial"/>
              </w:rPr>
              <w:t>Merasa tidak dihargai pada posisi saat ini</w:t>
            </w:r>
          </w:p>
        </w:tc>
      </w:tr>
    </w:tbl>
    <w:p w14:paraId="1941DE41" w14:textId="77777777" w:rsidR="003879C2" w:rsidRPr="00862860" w:rsidRDefault="003879C2" w:rsidP="00BA325D">
      <w:pPr>
        <w:pStyle w:val="Judul2"/>
        <w:spacing w:before="0"/>
        <w:ind w:left="709"/>
        <w:rPr>
          <w:rFonts w:ascii="Arial" w:hAnsi="Arial" w:cs="Arial"/>
          <w:b w:val="0"/>
          <w:bCs w:val="0"/>
          <w:sz w:val="22"/>
          <w:szCs w:val="22"/>
        </w:rPr>
      </w:pPr>
      <w:bookmarkStart w:id="9" w:name="_Toc17272"/>
      <w:r w:rsidRPr="00862860">
        <w:rPr>
          <w:rFonts w:ascii="Arial" w:hAnsi="Arial" w:cs="Arial"/>
          <w:b w:val="0"/>
          <w:bCs w:val="0"/>
          <w:sz w:val="22"/>
          <w:szCs w:val="22"/>
        </w:rPr>
        <w:t xml:space="preserve">Sumber : </w:t>
      </w:r>
      <w:r>
        <w:rPr>
          <w:rFonts w:ascii="Arial" w:hAnsi="Arial" w:cs="Arial"/>
          <w:b w:val="0"/>
          <w:bCs w:val="0"/>
          <w:sz w:val="22"/>
          <w:szCs w:val="22"/>
        </w:rPr>
        <w:t>Data diolah tahun 2023</w:t>
      </w:r>
    </w:p>
    <w:p w14:paraId="0EF8349D" w14:textId="77777777" w:rsidR="003879C2" w:rsidRPr="00DA72BA" w:rsidRDefault="003879C2" w:rsidP="00BA325D"/>
    <w:p w14:paraId="63072C12" w14:textId="77777777" w:rsidR="003879C2" w:rsidRPr="00DA72BA" w:rsidRDefault="003879C2" w:rsidP="002335B6">
      <w:pPr>
        <w:pStyle w:val="Judul2"/>
        <w:keepNext/>
        <w:keepLines/>
        <w:widowControl/>
        <w:numPr>
          <w:ilvl w:val="0"/>
          <w:numId w:val="25"/>
        </w:numPr>
        <w:autoSpaceDE/>
        <w:autoSpaceDN/>
        <w:spacing w:before="260" w:line="480" w:lineRule="auto"/>
        <w:ind w:left="426" w:hanging="426"/>
        <w:rPr>
          <w:rFonts w:ascii="Arial" w:hAnsi="Arial" w:cs="Arial"/>
          <w:sz w:val="22"/>
          <w:szCs w:val="22"/>
        </w:rPr>
      </w:pPr>
      <w:r w:rsidRPr="00DA72BA">
        <w:rPr>
          <w:rFonts w:ascii="Arial" w:hAnsi="Arial" w:cs="Arial"/>
          <w:sz w:val="22"/>
          <w:szCs w:val="22"/>
        </w:rPr>
        <w:t>Lokasi Penelitian</w:t>
      </w:r>
      <w:bookmarkEnd w:id="9"/>
    </w:p>
    <w:p w14:paraId="2532A1DB" w14:textId="77777777" w:rsidR="003879C2" w:rsidRPr="00DA72BA" w:rsidRDefault="003879C2" w:rsidP="00BA325D">
      <w:pPr>
        <w:spacing w:after="0" w:line="480" w:lineRule="auto"/>
        <w:ind w:left="426" w:firstLine="426"/>
        <w:jc w:val="both"/>
        <w:rPr>
          <w:rFonts w:ascii="Arial" w:hAnsi="Arial" w:cs="Arial"/>
        </w:rPr>
      </w:pPr>
      <w:r w:rsidRPr="00DA72BA">
        <w:rPr>
          <w:rFonts w:ascii="Arial" w:hAnsi="Arial" w:cs="Arial"/>
        </w:rPr>
        <w:t>Penelitian ini dilakukan di PT. United Tractors Pandu Engineering Kabupaten Balangan, Kalimantan Selatan.</w:t>
      </w:r>
    </w:p>
    <w:p w14:paraId="227816F1" w14:textId="77777777" w:rsidR="003879C2" w:rsidRPr="00DA72BA" w:rsidRDefault="003879C2" w:rsidP="002335B6">
      <w:pPr>
        <w:pStyle w:val="Judul2"/>
        <w:keepNext/>
        <w:keepLines/>
        <w:widowControl/>
        <w:numPr>
          <w:ilvl w:val="0"/>
          <w:numId w:val="25"/>
        </w:numPr>
        <w:autoSpaceDE/>
        <w:autoSpaceDN/>
        <w:spacing w:before="260" w:line="480" w:lineRule="auto"/>
        <w:ind w:left="426" w:hanging="426"/>
        <w:rPr>
          <w:rFonts w:ascii="Arial" w:hAnsi="Arial" w:cs="Arial"/>
          <w:sz w:val="22"/>
          <w:szCs w:val="22"/>
        </w:rPr>
      </w:pPr>
      <w:bookmarkStart w:id="10" w:name="_Toc76"/>
      <w:r w:rsidRPr="00DA72BA">
        <w:rPr>
          <w:rFonts w:ascii="Arial" w:hAnsi="Arial" w:cs="Arial"/>
          <w:sz w:val="22"/>
          <w:szCs w:val="22"/>
        </w:rPr>
        <w:lastRenderedPageBreak/>
        <w:t>Metode pengumpulan data</w:t>
      </w:r>
      <w:bookmarkEnd w:id="10"/>
    </w:p>
    <w:p w14:paraId="7414E0DB" w14:textId="77777777" w:rsidR="003879C2" w:rsidRPr="00DA72BA" w:rsidRDefault="003879C2" w:rsidP="00BA325D">
      <w:pPr>
        <w:spacing w:after="0" w:line="480" w:lineRule="auto"/>
        <w:ind w:left="426" w:firstLine="426"/>
        <w:jc w:val="both"/>
        <w:rPr>
          <w:rFonts w:ascii="Arial" w:hAnsi="Arial" w:cs="Arial"/>
        </w:rPr>
      </w:pPr>
      <w:r w:rsidRPr="00DA72BA">
        <w:rPr>
          <w:rFonts w:ascii="Arial" w:hAnsi="Arial" w:cs="Arial"/>
          <w:lang w:val="id-ID"/>
        </w:rPr>
        <w:t xml:space="preserve">Metode pengumpulan data yang akan digunakan dalam penelitian ini adalah berupa observasi, kuisioner atau angket. Kuisioner merupakan salah satu teknik pengumpulan data yang efisien bila peneliti tahu dengan pasti variabel yang akan diukur dan peneliti tahu apa yang diharapkan responden. Kuisioner juga dapat berupa pertanyaan terbuka atau tertutup. Disini peneliti menggunakan teknik analisis kuantitatif, yaitu berupa laporan data penelitian berupa angka-angka, dan analisis menggunakan statistik. Sehingga akan mempermudah peneliti untuk mengetahui sejauh mana hubungan dan pengaruh </w:t>
      </w:r>
      <w:r w:rsidRPr="00DA72BA">
        <w:rPr>
          <w:rFonts w:ascii="Arial" w:hAnsi="Arial" w:cs="Arial"/>
        </w:rPr>
        <w:t>antara</w:t>
      </w:r>
      <w:r w:rsidRPr="00DA72BA">
        <w:rPr>
          <w:rFonts w:ascii="Arial" w:hAnsi="Arial" w:cs="Arial"/>
          <w:lang w:val="id-ID"/>
        </w:rPr>
        <w:t xml:space="preserve"> variabel </w:t>
      </w:r>
      <w:r w:rsidRPr="00DA72BA">
        <w:rPr>
          <w:rFonts w:ascii="Arial" w:hAnsi="Arial" w:cs="Arial"/>
          <w:iCs/>
        </w:rPr>
        <w:t>Komunikasi</w:t>
      </w:r>
      <w:r w:rsidRPr="00DA72BA">
        <w:rPr>
          <w:rFonts w:ascii="Arial" w:hAnsi="Arial" w:cs="Arial"/>
          <w:i/>
          <w:lang w:val="id-ID"/>
        </w:rPr>
        <w:t xml:space="preserve"> </w:t>
      </w:r>
      <w:r w:rsidRPr="00DA72BA">
        <w:rPr>
          <w:rFonts w:ascii="Arial" w:hAnsi="Arial" w:cs="Arial"/>
          <w:iCs/>
          <w:lang w:val="id-ID"/>
        </w:rPr>
        <w:t xml:space="preserve">terhadap </w:t>
      </w:r>
      <w:r w:rsidRPr="00DA72BA">
        <w:rPr>
          <w:rFonts w:ascii="Arial" w:hAnsi="Arial" w:cs="Arial"/>
          <w:iCs/>
        </w:rPr>
        <w:t>Kinerja Karyawan</w:t>
      </w:r>
      <w:r w:rsidRPr="00DA72BA">
        <w:rPr>
          <w:rFonts w:ascii="Arial" w:hAnsi="Arial" w:cs="Arial"/>
          <w:iCs/>
          <w:lang w:val="id-ID"/>
        </w:rPr>
        <w:t>.</w:t>
      </w:r>
    </w:p>
    <w:p w14:paraId="6003326F" w14:textId="77777777" w:rsidR="003879C2" w:rsidRPr="00DA72BA" w:rsidRDefault="003879C2" w:rsidP="00BA325D">
      <w:pPr>
        <w:spacing w:after="0" w:line="480" w:lineRule="auto"/>
        <w:ind w:left="426" w:firstLine="426"/>
        <w:jc w:val="both"/>
        <w:rPr>
          <w:rFonts w:ascii="Arial" w:hAnsi="Arial" w:cs="Arial"/>
        </w:rPr>
      </w:pPr>
      <w:r w:rsidRPr="00DA72BA">
        <w:rPr>
          <w:rFonts w:ascii="Arial" w:hAnsi="Arial" w:cs="Arial"/>
        </w:rPr>
        <w:t>Dalam penelitian ini peneliti melakukan teknik pengumpulan data dengan menggunakan metode metode berikut :</w:t>
      </w:r>
    </w:p>
    <w:p w14:paraId="75B2B658" w14:textId="77777777" w:rsidR="003879C2" w:rsidRPr="00DA72BA" w:rsidRDefault="003879C2" w:rsidP="002335B6">
      <w:pPr>
        <w:pStyle w:val="DaftarParagraf"/>
        <w:numPr>
          <w:ilvl w:val="0"/>
          <w:numId w:val="18"/>
        </w:numPr>
        <w:spacing w:after="0" w:line="480" w:lineRule="auto"/>
        <w:ind w:left="709" w:hanging="284"/>
        <w:jc w:val="both"/>
        <w:rPr>
          <w:rFonts w:ascii="Arial" w:hAnsi="Arial" w:cs="Arial"/>
          <w:sz w:val="22"/>
        </w:rPr>
      </w:pPr>
      <w:r w:rsidRPr="00DA72BA">
        <w:rPr>
          <w:rFonts w:ascii="Arial" w:hAnsi="Arial" w:cs="Arial"/>
          <w:sz w:val="22"/>
        </w:rPr>
        <w:t xml:space="preserve">Observasi </w:t>
      </w:r>
    </w:p>
    <w:p w14:paraId="640A4EFE" w14:textId="77777777" w:rsidR="003879C2" w:rsidRPr="00DA72BA" w:rsidRDefault="003879C2" w:rsidP="00BA325D">
      <w:pPr>
        <w:pStyle w:val="DaftarParagraf"/>
        <w:spacing w:after="0" w:line="480" w:lineRule="auto"/>
        <w:ind w:left="709" w:firstLine="425"/>
        <w:jc w:val="both"/>
        <w:rPr>
          <w:rFonts w:ascii="Arial" w:hAnsi="Arial" w:cs="Arial"/>
          <w:sz w:val="22"/>
        </w:rPr>
      </w:pPr>
      <w:r w:rsidRPr="00DA72BA">
        <w:rPr>
          <w:rFonts w:ascii="Arial" w:hAnsi="Arial" w:cs="Arial"/>
          <w:sz w:val="22"/>
          <w:lang w:val="id-ID"/>
        </w:rPr>
        <w:t xml:space="preserve">Menurut </w:t>
      </w:r>
      <w:r w:rsidRPr="00DA72BA">
        <w:rPr>
          <w:rFonts w:ascii="Arial" w:hAnsi="Arial" w:cs="Arial"/>
          <w:sz w:val="22"/>
        </w:rPr>
        <w:t>(</w:t>
      </w:r>
      <w:r w:rsidRPr="00DA72BA">
        <w:rPr>
          <w:rFonts w:ascii="Arial" w:hAnsi="Arial" w:cs="Arial"/>
          <w:sz w:val="22"/>
          <w:lang w:val="id-ID"/>
        </w:rPr>
        <w:t>Martono</w:t>
      </w:r>
      <w:r w:rsidRPr="00DA72BA">
        <w:rPr>
          <w:rFonts w:ascii="Arial" w:hAnsi="Arial" w:cs="Arial"/>
          <w:sz w:val="22"/>
        </w:rPr>
        <w:t>,</w:t>
      </w:r>
      <w:r w:rsidRPr="00DA72BA">
        <w:rPr>
          <w:rFonts w:ascii="Arial" w:hAnsi="Arial" w:cs="Arial"/>
          <w:sz w:val="22"/>
          <w:lang w:val="id-ID"/>
        </w:rPr>
        <w:t xml:space="preserve"> 2015) mengungkapkan bahwa observasi atau pengamatan merupakan sebuah proses mendapatkan informasi atau data menggunakan panca indra. </w:t>
      </w:r>
      <w:r w:rsidRPr="00DA72BA">
        <w:rPr>
          <w:rFonts w:ascii="Arial" w:hAnsi="Arial" w:cs="Arial"/>
          <w:sz w:val="22"/>
        </w:rPr>
        <w:t xml:space="preserve">Cara memperoleh data dengan melihat situasi dan kondisi penelitian secara langsung dilapangan  </w:t>
      </w:r>
    </w:p>
    <w:p w14:paraId="7A855E61" w14:textId="77777777" w:rsidR="003879C2" w:rsidRPr="00DA72BA" w:rsidRDefault="003879C2" w:rsidP="002335B6">
      <w:pPr>
        <w:pStyle w:val="DaftarParagraf"/>
        <w:numPr>
          <w:ilvl w:val="0"/>
          <w:numId w:val="18"/>
        </w:numPr>
        <w:spacing w:after="0" w:line="480" w:lineRule="auto"/>
        <w:ind w:left="709" w:hanging="283"/>
        <w:jc w:val="both"/>
        <w:rPr>
          <w:rFonts w:ascii="Arial" w:hAnsi="Arial" w:cs="Arial"/>
          <w:sz w:val="22"/>
        </w:rPr>
      </w:pPr>
      <w:r w:rsidRPr="00DA72BA">
        <w:rPr>
          <w:rFonts w:ascii="Arial" w:hAnsi="Arial" w:cs="Arial"/>
          <w:sz w:val="22"/>
        </w:rPr>
        <w:t>Kuisioner (angket)</w:t>
      </w:r>
    </w:p>
    <w:p w14:paraId="6982B5F5" w14:textId="77777777" w:rsidR="003879C2" w:rsidRPr="00DA72BA" w:rsidRDefault="003879C2" w:rsidP="00BA325D">
      <w:pPr>
        <w:pStyle w:val="DaftarParagraf"/>
        <w:spacing w:line="480" w:lineRule="auto"/>
        <w:ind w:left="709" w:firstLine="425"/>
        <w:jc w:val="both"/>
        <w:rPr>
          <w:rFonts w:ascii="Arial" w:hAnsi="Arial" w:cs="Arial"/>
          <w:sz w:val="22"/>
          <w:lang w:val="id-ID"/>
        </w:rPr>
      </w:pPr>
      <w:r w:rsidRPr="00DA72BA">
        <w:rPr>
          <w:rFonts w:ascii="Arial" w:hAnsi="Arial" w:cs="Arial"/>
          <w:iCs/>
          <w:sz w:val="22"/>
          <w:lang w:val="id-ID"/>
        </w:rPr>
        <w:t xml:space="preserve">Menurut </w:t>
      </w:r>
      <w:r w:rsidRPr="00DA72BA">
        <w:rPr>
          <w:rFonts w:ascii="Arial" w:hAnsi="Arial" w:cs="Arial"/>
          <w:iCs/>
          <w:sz w:val="22"/>
        </w:rPr>
        <w:t>(</w:t>
      </w:r>
      <w:r w:rsidRPr="00DA72BA">
        <w:rPr>
          <w:rFonts w:ascii="Arial" w:hAnsi="Arial" w:cs="Arial"/>
          <w:iCs/>
          <w:sz w:val="22"/>
          <w:lang w:val="id-ID"/>
        </w:rPr>
        <w:t>Martono</w:t>
      </w:r>
      <w:r w:rsidRPr="00DA72BA">
        <w:rPr>
          <w:rFonts w:ascii="Arial" w:hAnsi="Arial" w:cs="Arial"/>
          <w:iCs/>
          <w:sz w:val="22"/>
        </w:rPr>
        <w:t xml:space="preserve">, </w:t>
      </w:r>
      <w:r w:rsidRPr="00DA72BA">
        <w:rPr>
          <w:rFonts w:ascii="Arial" w:hAnsi="Arial" w:cs="Arial"/>
          <w:iCs/>
          <w:sz w:val="22"/>
          <w:lang w:val="id-ID"/>
        </w:rPr>
        <w:t xml:space="preserve">2015) Kuisioer atau angket adalah Teknik pengumpulan data dengan cara mengajukan daftar pernyataan  mengenai banyak hal yang diperlukan oleh peneliti untuk mendapatkan jawaban atas pertanyaan penelitian. </w:t>
      </w:r>
      <w:r w:rsidRPr="00DA72BA">
        <w:rPr>
          <w:rFonts w:ascii="Arial" w:hAnsi="Arial" w:cs="Arial"/>
          <w:sz w:val="22"/>
          <w:lang w:val="id-ID"/>
        </w:rPr>
        <w:t xml:space="preserve">Pada penelitian ini pengumpulan data dikelompokkan menggunakan skala, skala yang digunakan adalah skala </w:t>
      </w:r>
      <w:r w:rsidRPr="00DA72BA">
        <w:rPr>
          <w:rFonts w:ascii="Arial" w:hAnsi="Arial" w:cs="Arial"/>
          <w:i/>
          <w:iCs/>
          <w:sz w:val="22"/>
          <w:lang w:val="id-ID"/>
        </w:rPr>
        <w:t>likert</w:t>
      </w:r>
      <w:r w:rsidRPr="00DA72BA">
        <w:rPr>
          <w:rFonts w:ascii="Arial" w:hAnsi="Arial" w:cs="Arial"/>
          <w:sz w:val="22"/>
          <w:lang w:val="id-ID"/>
        </w:rPr>
        <w:t xml:space="preserve">. Skala </w:t>
      </w:r>
      <w:r w:rsidRPr="00DA72BA">
        <w:rPr>
          <w:rFonts w:ascii="Arial" w:hAnsi="Arial" w:cs="Arial"/>
          <w:i/>
          <w:iCs/>
          <w:sz w:val="22"/>
          <w:lang w:val="id-ID"/>
        </w:rPr>
        <w:t>likert</w:t>
      </w:r>
      <w:r w:rsidRPr="00DA72BA">
        <w:rPr>
          <w:rFonts w:ascii="Arial" w:hAnsi="Arial" w:cs="Arial"/>
          <w:sz w:val="22"/>
          <w:lang w:val="id-ID"/>
        </w:rPr>
        <w:t xml:space="preserve"> merupakan skala yang dipakai untuk mengukur sikap, pendapat dan persepsi seseorang/kelompok orang tentang fenomena </w:t>
      </w:r>
      <w:r w:rsidRPr="00DA72BA">
        <w:rPr>
          <w:rFonts w:ascii="Arial" w:hAnsi="Arial" w:cs="Arial"/>
          <w:sz w:val="22"/>
          <w:lang w:val="id-ID"/>
        </w:rPr>
        <w:lastRenderedPageBreak/>
        <w:t>sosial (Sugiono, 20</w:t>
      </w:r>
      <w:r w:rsidRPr="00DA72BA">
        <w:rPr>
          <w:rFonts w:ascii="Arial" w:hAnsi="Arial" w:cs="Arial"/>
          <w:sz w:val="22"/>
        </w:rPr>
        <w:t>16</w:t>
      </w:r>
      <w:r w:rsidRPr="00DA72BA">
        <w:rPr>
          <w:rFonts w:ascii="Arial" w:hAnsi="Arial" w:cs="Arial"/>
          <w:sz w:val="22"/>
          <w:lang w:val="id-ID"/>
        </w:rPr>
        <w:t>), Skala likert yang digunakan dalam penelitian ini menggunakan nilai skor seperti dibawah ini :</w:t>
      </w:r>
    </w:p>
    <w:p w14:paraId="568B689F" w14:textId="77777777" w:rsidR="003879C2" w:rsidRPr="00DA72BA" w:rsidRDefault="003879C2" w:rsidP="00BA325D">
      <w:pPr>
        <w:pStyle w:val="DaftarParagraf"/>
        <w:spacing w:after="0" w:line="240" w:lineRule="auto"/>
        <w:ind w:left="709" w:firstLine="425"/>
        <w:jc w:val="center"/>
        <w:rPr>
          <w:rFonts w:ascii="Arial" w:hAnsi="Arial" w:cs="Arial"/>
          <w:b/>
          <w:sz w:val="22"/>
        </w:rPr>
      </w:pPr>
      <w:r w:rsidRPr="00DA72BA">
        <w:rPr>
          <w:rFonts w:ascii="Arial" w:hAnsi="Arial" w:cs="Arial"/>
          <w:b/>
          <w:sz w:val="22"/>
        </w:rPr>
        <w:t>Tabel 3.2 Kriteria Penilaian Skala Likert</w:t>
      </w:r>
    </w:p>
    <w:tbl>
      <w:tblPr>
        <w:tblStyle w:val="KisiTabel"/>
        <w:tblW w:w="7229" w:type="dxa"/>
        <w:tblInd w:w="704" w:type="dxa"/>
        <w:tblLook w:val="04A0" w:firstRow="1" w:lastRow="0" w:firstColumn="1" w:lastColumn="0" w:noHBand="0" w:noVBand="1"/>
      </w:tblPr>
      <w:tblGrid>
        <w:gridCol w:w="567"/>
        <w:gridCol w:w="2410"/>
        <w:gridCol w:w="2126"/>
        <w:gridCol w:w="2126"/>
      </w:tblGrid>
      <w:tr w:rsidR="003879C2" w:rsidRPr="00DA72BA" w14:paraId="3EB0CD88" w14:textId="77777777" w:rsidTr="00BA325D">
        <w:tc>
          <w:tcPr>
            <w:tcW w:w="567" w:type="dxa"/>
          </w:tcPr>
          <w:p w14:paraId="3D3975D3" w14:textId="77777777" w:rsidR="003879C2" w:rsidRPr="00DA72BA" w:rsidRDefault="003879C2" w:rsidP="00BA325D">
            <w:pPr>
              <w:jc w:val="center"/>
              <w:rPr>
                <w:rFonts w:ascii="Arial" w:hAnsi="Arial" w:cs="Arial"/>
              </w:rPr>
            </w:pPr>
            <w:r w:rsidRPr="00DA72BA">
              <w:rPr>
                <w:rFonts w:ascii="Arial" w:hAnsi="Arial" w:cs="Arial"/>
              </w:rPr>
              <w:t>No.</w:t>
            </w:r>
          </w:p>
        </w:tc>
        <w:tc>
          <w:tcPr>
            <w:tcW w:w="2410" w:type="dxa"/>
          </w:tcPr>
          <w:p w14:paraId="606A063A" w14:textId="77777777" w:rsidR="003879C2" w:rsidRPr="00DA72BA" w:rsidRDefault="003879C2" w:rsidP="00BA325D">
            <w:pPr>
              <w:jc w:val="center"/>
              <w:rPr>
                <w:rFonts w:ascii="Arial" w:hAnsi="Arial" w:cs="Arial"/>
              </w:rPr>
            </w:pPr>
            <w:r w:rsidRPr="00DA72BA">
              <w:rPr>
                <w:rFonts w:ascii="Arial" w:hAnsi="Arial" w:cs="Arial"/>
              </w:rPr>
              <w:t>Kriteria</w:t>
            </w:r>
          </w:p>
        </w:tc>
        <w:tc>
          <w:tcPr>
            <w:tcW w:w="2126" w:type="dxa"/>
          </w:tcPr>
          <w:p w14:paraId="5E7DD275" w14:textId="77777777" w:rsidR="003879C2" w:rsidRPr="00DA72BA" w:rsidRDefault="003879C2" w:rsidP="00BA325D">
            <w:pPr>
              <w:jc w:val="center"/>
              <w:rPr>
                <w:rFonts w:ascii="Arial" w:hAnsi="Arial" w:cs="Arial"/>
              </w:rPr>
            </w:pPr>
            <w:r w:rsidRPr="00DA72BA">
              <w:rPr>
                <w:rFonts w:ascii="Arial" w:hAnsi="Arial" w:cs="Arial"/>
              </w:rPr>
              <w:t>Skor</w:t>
            </w:r>
          </w:p>
        </w:tc>
        <w:tc>
          <w:tcPr>
            <w:tcW w:w="2126" w:type="dxa"/>
          </w:tcPr>
          <w:p w14:paraId="1BFFC838" w14:textId="77777777" w:rsidR="003879C2" w:rsidRPr="00DA72BA" w:rsidRDefault="003879C2" w:rsidP="00BA325D">
            <w:pPr>
              <w:jc w:val="center"/>
              <w:rPr>
                <w:rFonts w:ascii="Arial" w:hAnsi="Arial" w:cs="Arial"/>
              </w:rPr>
            </w:pPr>
            <w:r w:rsidRPr="00DA72BA">
              <w:rPr>
                <w:rFonts w:ascii="Arial" w:hAnsi="Arial" w:cs="Arial"/>
              </w:rPr>
              <w:t>Singkatan</w:t>
            </w:r>
          </w:p>
        </w:tc>
      </w:tr>
      <w:tr w:rsidR="003879C2" w:rsidRPr="00DA72BA" w14:paraId="27B19673" w14:textId="77777777" w:rsidTr="00BA325D">
        <w:tc>
          <w:tcPr>
            <w:tcW w:w="567" w:type="dxa"/>
          </w:tcPr>
          <w:p w14:paraId="1FC9B54C" w14:textId="77777777" w:rsidR="003879C2" w:rsidRPr="00DA72BA" w:rsidRDefault="003879C2" w:rsidP="00BA325D">
            <w:pPr>
              <w:jc w:val="both"/>
              <w:rPr>
                <w:rFonts w:ascii="Arial" w:hAnsi="Arial" w:cs="Arial"/>
              </w:rPr>
            </w:pPr>
            <w:r w:rsidRPr="00DA72BA">
              <w:rPr>
                <w:rFonts w:ascii="Arial" w:hAnsi="Arial" w:cs="Arial"/>
              </w:rPr>
              <w:t>1.</w:t>
            </w:r>
          </w:p>
        </w:tc>
        <w:tc>
          <w:tcPr>
            <w:tcW w:w="2410" w:type="dxa"/>
          </w:tcPr>
          <w:p w14:paraId="183CE4C0" w14:textId="77777777" w:rsidR="003879C2" w:rsidRPr="00DA72BA" w:rsidRDefault="003879C2" w:rsidP="00BA325D">
            <w:pPr>
              <w:jc w:val="both"/>
              <w:rPr>
                <w:rFonts w:ascii="Arial" w:hAnsi="Arial" w:cs="Arial"/>
              </w:rPr>
            </w:pPr>
            <w:r w:rsidRPr="00DA72BA">
              <w:rPr>
                <w:rFonts w:ascii="Arial" w:hAnsi="Arial" w:cs="Arial"/>
              </w:rPr>
              <w:t xml:space="preserve">Sangat Setuju </w:t>
            </w:r>
          </w:p>
        </w:tc>
        <w:tc>
          <w:tcPr>
            <w:tcW w:w="2126" w:type="dxa"/>
          </w:tcPr>
          <w:p w14:paraId="73205FCE" w14:textId="77777777" w:rsidR="003879C2" w:rsidRPr="00DA72BA" w:rsidRDefault="003879C2" w:rsidP="00BA325D">
            <w:pPr>
              <w:jc w:val="center"/>
              <w:rPr>
                <w:rFonts w:ascii="Arial" w:hAnsi="Arial" w:cs="Arial"/>
              </w:rPr>
            </w:pPr>
            <w:r w:rsidRPr="00DA72BA">
              <w:rPr>
                <w:rFonts w:ascii="Arial" w:hAnsi="Arial" w:cs="Arial"/>
              </w:rPr>
              <w:t>5</w:t>
            </w:r>
          </w:p>
        </w:tc>
        <w:tc>
          <w:tcPr>
            <w:tcW w:w="2126" w:type="dxa"/>
          </w:tcPr>
          <w:p w14:paraId="3C085BAB" w14:textId="77777777" w:rsidR="003879C2" w:rsidRPr="00DA72BA" w:rsidRDefault="003879C2" w:rsidP="00BA325D">
            <w:pPr>
              <w:jc w:val="center"/>
              <w:rPr>
                <w:rFonts w:ascii="Arial" w:hAnsi="Arial" w:cs="Arial"/>
              </w:rPr>
            </w:pPr>
            <w:r w:rsidRPr="00DA72BA">
              <w:rPr>
                <w:rFonts w:ascii="Arial" w:hAnsi="Arial" w:cs="Arial"/>
              </w:rPr>
              <w:t>SS</w:t>
            </w:r>
          </w:p>
        </w:tc>
      </w:tr>
      <w:tr w:rsidR="003879C2" w:rsidRPr="00DA72BA" w14:paraId="726773E7" w14:textId="77777777" w:rsidTr="00BA325D">
        <w:tc>
          <w:tcPr>
            <w:tcW w:w="567" w:type="dxa"/>
          </w:tcPr>
          <w:p w14:paraId="62E57FC2" w14:textId="77777777" w:rsidR="003879C2" w:rsidRPr="00DA72BA" w:rsidRDefault="003879C2" w:rsidP="00BA325D">
            <w:pPr>
              <w:jc w:val="both"/>
              <w:rPr>
                <w:rFonts w:ascii="Arial" w:hAnsi="Arial" w:cs="Arial"/>
              </w:rPr>
            </w:pPr>
            <w:r w:rsidRPr="00DA72BA">
              <w:rPr>
                <w:rFonts w:ascii="Arial" w:hAnsi="Arial" w:cs="Arial"/>
              </w:rPr>
              <w:t>2.</w:t>
            </w:r>
          </w:p>
        </w:tc>
        <w:tc>
          <w:tcPr>
            <w:tcW w:w="2410" w:type="dxa"/>
          </w:tcPr>
          <w:p w14:paraId="19632858" w14:textId="77777777" w:rsidR="003879C2" w:rsidRPr="00DA72BA" w:rsidRDefault="003879C2" w:rsidP="00BA325D">
            <w:pPr>
              <w:jc w:val="both"/>
              <w:rPr>
                <w:rFonts w:ascii="Arial" w:hAnsi="Arial" w:cs="Arial"/>
              </w:rPr>
            </w:pPr>
            <w:r w:rsidRPr="00DA72BA">
              <w:rPr>
                <w:rFonts w:ascii="Arial" w:hAnsi="Arial" w:cs="Arial"/>
              </w:rPr>
              <w:t>Setuju</w:t>
            </w:r>
          </w:p>
        </w:tc>
        <w:tc>
          <w:tcPr>
            <w:tcW w:w="2126" w:type="dxa"/>
          </w:tcPr>
          <w:p w14:paraId="0C0F7CE8" w14:textId="77777777" w:rsidR="003879C2" w:rsidRPr="00DA72BA" w:rsidRDefault="003879C2" w:rsidP="00BA325D">
            <w:pPr>
              <w:jc w:val="center"/>
              <w:rPr>
                <w:rFonts w:ascii="Arial" w:hAnsi="Arial" w:cs="Arial"/>
              </w:rPr>
            </w:pPr>
            <w:r w:rsidRPr="00DA72BA">
              <w:rPr>
                <w:rFonts w:ascii="Arial" w:hAnsi="Arial" w:cs="Arial"/>
              </w:rPr>
              <w:t>4</w:t>
            </w:r>
          </w:p>
        </w:tc>
        <w:tc>
          <w:tcPr>
            <w:tcW w:w="2126" w:type="dxa"/>
          </w:tcPr>
          <w:p w14:paraId="493787F4" w14:textId="77777777" w:rsidR="003879C2" w:rsidRPr="00DA72BA" w:rsidRDefault="003879C2" w:rsidP="00BA325D">
            <w:pPr>
              <w:jc w:val="center"/>
              <w:rPr>
                <w:rFonts w:ascii="Arial" w:hAnsi="Arial" w:cs="Arial"/>
              </w:rPr>
            </w:pPr>
            <w:r w:rsidRPr="00DA72BA">
              <w:rPr>
                <w:rFonts w:ascii="Arial" w:hAnsi="Arial" w:cs="Arial"/>
              </w:rPr>
              <w:t>S</w:t>
            </w:r>
          </w:p>
        </w:tc>
      </w:tr>
      <w:tr w:rsidR="003879C2" w:rsidRPr="00DA72BA" w14:paraId="68ECDF0B" w14:textId="77777777" w:rsidTr="00BA325D">
        <w:tc>
          <w:tcPr>
            <w:tcW w:w="567" w:type="dxa"/>
          </w:tcPr>
          <w:p w14:paraId="05D66413" w14:textId="77777777" w:rsidR="003879C2" w:rsidRPr="00DA72BA" w:rsidRDefault="003879C2" w:rsidP="00BA325D">
            <w:pPr>
              <w:jc w:val="both"/>
              <w:rPr>
                <w:rFonts w:ascii="Arial" w:hAnsi="Arial" w:cs="Arial"/>
              </w:rPr>
            </w:pPr>
            <w:r w:rsidRPr="00DA72BA">
              <w:rPr>
                <w:rFonts w:ascii="Arial" w:hAnsi="Arial" w:cs="Arial"/>
              </w:rPr>
              <w:t>3.</w:t>
            </w:r>
          </w:p>
        </w:tc>
        <w:tc>
          <w:tcPr>
            <w:tcW w:w="2410" w:type="dxa"/>
          </w:tcPr>
          <w:p w14:paraId="0CC9E9D3" w14:textId="77777777" w:rsidR="003879C2" w:rsidRPr="00DA72BA" w:rsidRDefault="003879C2" w:rsidP="00BA325D">
            <w:pPr>
              <w:jc w:val="both"/>
              <w:rPr>
                <w:rFonts w:ascii="Arial" w:hAnsi="Arial" w:cs="Arial"/>
              </w:rPr>
            </w:pPr>
            <w:r w:rsidRPr="00DA72BA">
              <w:rPr>
                <w:rFonts w:ascii="Arial" w:hAnsi="Arial" w:cs="Arial"/>
              </w:rPr>
              <w:t>Ragu-ragu</w:t>
            </w:r>
          </w:p>
        </w:tc>
        <w:tc>
          <w:tcPr>
            <w:tcW w:w="2126" w:type="dxa"/>
          </w:tcPr>
          <w:p w14:paraId="391BEA9E" w14:textId="77777777" w:rsidR="003879C2" w:rsidRPr="00DA72BA" w:rsidRDefault="003879C2" w:rsidP="00BA325D">
            <w:pPr>
              <w:jc w:val="center"/>
              <w:rPr>
                <w:rFonts w:ascii="Arial" w:hAnsi="Arial" w:cs="Arial"/>
              </w:rPr>
            </w:pPr>
            <w:r w:rsidRPr="00DA72BA">
              <w:rPr>
                <w:rFonts w:ascii="Arial" w:hAnsi="Arial" w:cs="Arial"/>
              </w:rPr>
              <w:t>3</w:t>
            </w:r>
          </w:p>
        </w:tc>
        <w:tc>
          <w:tcPr>
            <w:tcW w:w="2126" w:type="dxa"/>
          </w:tcPr>
          <w:p w14:paraId="7F047441" w14:textId="77777777" w:rsidR="003879C2" w:rsidRPr="00DA72BA" w:rsidRDefault="003879C2" w:rsidP="00BA325D">
            <w:pPr>
              <w:jc w:val="center"/>
              <w:rPr>
                <w:rFonts w:ascii="Arial" w:hAnsi="Arial" w:cs="Arial"/>
              </w:rPr>
            </w:pPr>
            <w:r w:rsidRPr="00DA72BA">
              <w:rPr>
                <w:rFonts w:ascii="Arial" w:hAnsi="Arial" w:cs="Arial"/>
              </w:rPr>
              <w:t>RR</w:t>
            </w:r>
          </w:p>
        </w:tc>
      </w:tr>
      <w:tr w:rsidR="003879C2" w:rsidRPr="00DA72BA" w14:paraId="1A0682B2" w14:textId="77777777" w:rsidTr="00BA325D">
        <w:tc>
          <w:tcPr>
            <w:tcW w:w="567" w:type="dxa"/>
          </w:tcPr>
          <w:p w14:paraId="62358588" w14:textId="77777777" w:rsidR="003879C2" w:rsidRPr="00DA72BA" w:rsidRDefault="003879C2" w:rsidP="00BA325D">
            <w:pPr>
              <w:jc w:val="both"/>
              <w:rPr>
                <w:rFonts w:ascii="Arial" w:hAnsi="Arial" w:cs="Arial"/>
              </w:rPr>
            </w:pPr>
            <w:r w:rsidRPr="00DA72BA">
              <w:rPr>
                <w:rFonts w:ascii="Arial" w:hAnsi="Arial" w:cs="Arial"/>
              </w:rPr>
              <w:t>4.</w:t>
            </w:r>
          </w:p>
        </w:tc>
        <w:tc>
          <w:tcPr>
            <w:tcW w:w="2410" w:type="dxa"/>
          </w:tcPr>
          <w:p w14:paraId="3A5098C2" w14:textId="77777777" w:rsidR="003879C2" w:rsidRPr="00DA72BA" w:rsidRDefault="003879C2" w:rsidP="00BA325D">
            <w:pPr>
              <w:jc w:val="both"/>
              <w:rPr>
                <w:rFonts w:ascii="Arial" w:hAnsi="Arial" w:cs="Arial"/>
              </w:rPr>
            </w:pPr>
            <w:r w:rsidRPr="00DA72BA">
              <w:rPr>
                <w:rFonts w:ascii="Arial" w:hAnsi="Arial" w:cs="Arial"/>
              </w:rPr>
              <w:t>Tidak Setuju</w:t>
            </w:r>
          </w:p>
        </w:tc>
        <w:tc>
          <w:tcPr>
            <w:tcW w:w="2126" w:type="dxa"/>
          </w:tcPr>
          <w:p w14:paraId="410128F6" w14:textId="77777777" w:rsidR="003879C2" w:rsidRPr="00DA72BA" w:rsidRDefault="003879C2" w:rsidP="00BA325D">
            <w:pPr>
              <w:jc w:val="center"/>
              <w:rPr>
                <w:rFonts w:ascii="Arial" w:hAnsi="Arial" w:cs="Arial"/>
              </w:rPr>
            </w:pPr>
            <w:r w:rsidRPr="00DA72BA">
              <w:rPr>
                <w:rFonts w:ascii="Arial" w:hAnsi="Arial" w:cs="Arial"/>
              </w:rPr>
              <w:t>2</w:t>
            </w:r>
          </w:p>
        </w:tc>
        <w:tc>
          <w:tcPr>
            <w:tcW w:w="2126" w:type="dxa"/>
          </w:tcPr>
          <w:p w14:paraId="648D4114" w14:textId="77777777" w:rsidR="003879C2" w:rsidRPr="00DA72BA" w:rsidRDefault="003879C2" w:rsidP="00BA325D">
            <w:pPr>
              <w:jc w:val="center"/>
              <w:rPr>
                <w:rFonts w:ascii="Arial" w:hAnsi="Arial" w:cs="Arial"/>
              </w:rPr>
            </w:pPr>
            <w:r w:rsidRPr="00DA72BA">
              <w:rPr>
                <w:rFonts w:ascii="Arial" w:hAnsi="Arial" w:cs="Arial"/>
              </w:rPr>
              <w:t>TS</w:t>
            </w:r>
          </w:p>
        </w:tc>
      </w:tr>
      <w:tr w:rsidR="003879C2" w:rsidRPr="00DA72BA" w14:paraId="58890848" w14:textId="77777777" w:rsidTr="00BA325D">
        <w:tc>
          <w:tcPr>
            <w:tcW w:w="567" w:type="dxa"/>
          </w:tcPr>
          <w:p w14:paraId="06D0A5C2" w14:textId="77777777" w:rsidR="003879C2" w:rsidRPr="00DA72BA" w:rsidRDefault="003879C2" w:rsidP="00BA325D">
            <w:pPr>
              <w:jc w:val="both"/>
              <w:rPr>
                <w:rFonts w:ascii="Arial" w:hAnsi="Arial" w:cs="Arial"/>
              </w:rPr>
            </w:pPr>
            <w:r w:rsidRPr="00DA72BA">
              <w:rPr>
                <w:rFonts w:ascii="Arial" w:hAnsi="Arial" w:cs="Arial"/>
              </w:rPr>
              <w:t>5.</w:t>
            </w:r>
          </w:p>
        </w:tc>
        <w:tc>
          <w:tcPr>
            <w:tcW w:w="2410" w:type="dxa"/>
          </w:tcPr>
          <w:p w14:paraId="0D73B4B5" w14:textId="77777777" w:rsidR="003879C2" w:rsidRPr="00DA72BA" w:rsidRDefault="003879C2" w:rsidP="00BA325D">
            <w:pPr>
              <w:jc w:val="both"/>
              <w:rPr>
                <w:rFonts w:ascii="Arial" w:hAnsi="Arial" w:cs="Arial"/>
              </w:rPr>
            </w:pPr>
            <w:r w:rsidRPr="00DA72BA">
              <w:rPr>
                <w:rFonts w:ascii="Arial" w:hAnsi="Arial" w:cs="Arial"/>
              </w:rPr>
              <w:t>Sangat Tidak Setuju</w:t>
            </w:r>
          </w:p>
        </w:tc>
        <w:tc>
          <w:tcPr>
            <w:tcW w:w="2126" w:type="dxa"/>
          </w:tcPr>
          <w:p w14:paraId="2AE84432" w14:textId="77777777" w:rsidR="003879C2" w:rsidRPr="00DA72BA" w:rsidRDefault="003879C2" w:rsidP="00BA325D">
            <w:pPr>
              <w:jc w:val="center"/>
              <w:rPr>
                <w:rFonts w:ascii="Arial" w:hAnsi="Arial" w:cs="Arial"/>
              </w:rPr>
            </w:pPr>
            <w:r w:rsidRPr="00DA72BA">
              <w:rPr>
                <w:rFonts w:ascii="Arial" w:hAnsi="Arial" w:cs="Arial"/>
              </w:rPr>
              <w:t>1</w:t>
            </w:r>
          </w:p>
        </w:tc>
        <w:tc>
          <w:tcPr>
            <w:tcW w:w="2126" w:type="dxa"/>
          </w:tcPr>
          <w:p w14:paraId="2B8CEDBC" w14:textId="77777777" w:rsidR="003879C2" w:rsidRPr="00DA72BA" w:rsidRDefault="003879C2" w:rsidP="00BA325D">
            <w:pPr>
              <w:jc w:val="center"/>
              <w:rPr>
                <w:rFonts w:ascii="Arial" w:hAnsi="Arial" w:cs="Arial"/>
              </w:rPr>
            </w:pPr>
            <w:r w:rsidRPr="00DA72BA">
              <w:rPr>
                <w:rFonts w:ascii="Arial" w:hAnsi="Arial" w:cs="Arial"/>
              </w:rPr>
              <w:t>STS</w:t>
            </w:r>
          </w:p>
        </w:tc>
      </w:tr>
    </w:tbl>
    <w:p w14:paraId="1C0F9AD5" w14:textId="77777777" w:rsidR="003879C2" w:rsidRPr="00DA72BA" w:rsidRDefault="003879C2" w:rsidP="00BA325D">
      <w:pPr>
        <w:spacing w:after="0" w:line="480" w:lineRule="auto"/>
        <w:ind w:left="1080"/>
        <w:jc w:val="both"/>
        <w:rPr>
          <w:rFonts w:ascii="Arial" w:hAnsi="Arial" w:cs="Arial"/>
        </w:rPr>
      </w:pPr>
      <w:r w:rsidRPr="00DA72BA">
        <w:rPr>
          <w:rFonts w:ascii="Arial" w:hAnsi="Arial" w:cs="Arial"/>
        </w:rPr>
        <w:t>Sumber : Data Diolah Tahun 2023</w:t>
      </w:r>
    </w:p>
    <w:p w14:paraId="6C0D37BA" w14:textId="77777777" w:rsidR="003879C2" w:rsidRPr="00DA72BA" w:rsidRDefault="003879C2" w:rsidP="002335B6">
      <w:pPr>
        <w:pStyle w:val="Judul2"/>
        <w:keepNext/>
        <w:keepLines/>
        <w:widowControl/>
        <w:numPr>
          <w:ilvl w:val="0"/>
          <w:numId w:val="25"/>
        </w:numPr>
        <w:autoSpaceDE/>
        <w:autoSpaceDN/>
        <w:spacing w:before="260" w:line="480" w:lineRule="auto"/>
        <w:ind w:left="426" w:hanging="426"/>
        <w:rPr>
          <w:rFonts w:ascii="Arial" w:hAnsi="Arial" w:cs="Arial"/>
          <w:sz w:val="22"/>
          <w:szCs w:val="22"/>
        </w:rPr>
      </w:pPr>
      <w:bookmarkStart w:id="11" w:name="_Toc10853"/>
      <w:r w:rsidRPr="00DA72BA">
        <w:rPr>
          <w:rFonts w:ascii="Arial" w:hAnsi="Arial" w:cs="Arial"/>
          <w:sz w:val="22"/>
          <w:szCs w:val="22"/>
        </w:rPr>
        <w:t>Jenis dan Sumber Data</w:t>
      </w:r>
    </w:p>
    <w:p w14:paraId="521FC5F1" w14:textId="77777777" w:rsidR="003879C2" w:rsidRPr="00DA72BA" w:rsidRDefault="003879C2" w:rsidP="002335B6">
      <w:pPr>
        <w:pStyle w:val="DaftarParagraf"/>
        <w:numPr>
          <w:ilvl w:val="3"/>
          <w:numId w:val="18"/>
        </w:numPr>
        <w:spacing w:after="0" w:line="480" w:lineRule="auto"/>
        <w:ind w:left="709" w:hanging="283"/>
        <w:rPr>
          <w:rFonts w:ascii="Arial" w:hAnsi="Arial" w:cs="Arial"/>
          <w:sz w:val="22"/>
        </w:rPr>
      </w:pPr>
      <w:r w:rsidRPr="00DA72BA">
        <w:rPr>
          <w:rFonts w:ascii="Arial" w:hAnsi="Arial" w:cs="Arial"/>
          <w:sz w:val="22"/>
        </w:rPr>
        <w:t>Jenis Data</w:t>
      </w:r>
    </w:p>
    <w:p w14:paraId="27F993A1" w14:textId="77777777" w:rsidR="003879C2" w:rsidRPr="00DA72BA" w:rsidRDefault="003879C2" w:rsidP="00BA325D">
      <w:pPr>
        <w:pStyle w:val="DaftarParagraf"/>
        <w:spacing w:after="0" w:line="480" w:lineRule="auto"/>
        <w:ind w:left="709" w:firstLine="425"/>
        <w:jc w:val="both"/>
        <w:rPr>
          <w:rFonts w:ascii="Arial" w:hAnsi="Arial" w:cs="Arial"/>
          <w:sz w:val="22"/>
        </w:rPr>
      </w:pPr>
      <w:r w:rsidRPr="00DA72BA">
        <w:rPr>
          <w:rFonts w:ascii="Arial" w:hAnsi="Arial" w:cs="Arial"/>
          <w:sz w:val="22"/>
        </w:rPr>
        <w:t>jenis data dalam penelitian ini terbagi menjadi beberapa bagian dengan penjelasan sebagai berikut :</w:t>
      </w:r>
    </w:p>
    <w:p w14:paraId="2CA1629A" w14:textId="77777777" w:rsidR="003879C2" w:rsidRPr="00DA72BA" w:rsidRDefault="003879C2" w:rsidP="002335B6">
      <w:pPr>
        <w:pStyle w:val="DaftarParagraf"/>
        <w:numPr>
          <w:ilvl w:val="4"/>
          <w:numId w:val="18"/>
        </w:numPr>
        <w:spacing w:after="0" w:line="480" w:lineRule="auto"/>
        <w:ind w:left="1134" w:hanging="425"/>
        <w:jc w:val="both"/>
        <w:rPr>
          <w:rFonts w:ascii="Arial" w:hAnsi="Arial" w:cs="Arial"/>
          <w:sz w:val="22"/>
        </w:rPr>
      </w:pPr>
      <w:r w:rsidRPr="00DA72BA">
        <w:rPr>
          <w:rFonts w:ascii="Arial" w:hAnsi="Arial" w:cs="Arial"/>
          <w:sz w:val="22"/>
        </w:rPr>
        <w:t xml:space="preserve">Data Primer </w:t>
      </w:r>
    </w:p>
    <w:p w14:paraId="465082FD" w14:textId="77777777" w:rsidR="003879C2" w:rsidRPr="00DA72BA" w:rsidRDefault="003879C2" w:rsidP="00BA325D">
      <w:pPr>
        <w:pStyle w:val="DaftarParagraf"/>
        <w:spacing w:after="0" w:line="480" w:lineRule="auto"/>
        <w:ind w:left="1134" w:firstLine="426"/>
        <w:jc w:val="both"/>
        <w:rPr>
          <w:rFonts w:ascii="Arial" w:hAnsi="Arial" w:cs="Arial"/>
          <w:sz w:val="22"/>
        </w:rPr>
      </w:pPr>
      <w:r w:rsidRPr="00DA72BA">
        <w:rPr>
          <w:rFonts w:ascii="Arial" w:hAnsi="Arial" w:cs="Arial"/>
          <w:sz w:val="22"/>
        </w:rPr>
        <w:t xml:space="preserve">Dalam melakukan sebuah penelitian tentu penulis harus mempunyai sumber informasi dari data primer untuk dapat diteliti. Penulis mengambil pengertian data primer menurut (Sugiyono, 2016) adalah sumber data yang langsung memberikan data kepada pengumpul data. Berdasarkan pendapat yang ada, penulis menyimpulkan bahwa data primer merupakan data utama yang didapatkan langsung dari apa yang akan diteliti. Sumber data primer merupakan sumber data yang didapat dan diolah secara langsung dari subjek yang berhubungan langsung dengan penelitian. Data primer ini diantaranya didapat dari hasil observasi langsung dan data hasil pengisian kuesioner. </w:t>
      </w:r>
    </w:p>
    <w:p w14:paraId="19BE03F9" w14:textId="77777777" w:rsidR="003879C2" w:rsidRPr="00DA72BA" w:rsidRDefault="003879C2" w:rsidP="002335B6">
      <w:pPr>
        <w:pStyle w:val="DaftarParagraf"/>
        <w:numPr>
          <w:ilvl w:val="4"/>
          <w:numId w:val="18"/>
        </w:numPr>
        <w:spacing w:after="0" w:line="480" w:lineRule="auto"/>
        <w:ind w:left="1134" w:hanging="425"/>
        <w:jc w:val="both"/>
        <w:rPr>
          <w:rFonts w:ascii="Arial" w:hAnsi="Arial" w:cs="Arial"/>
          <w:sz w:val="22"/>
        </w:rPr>
      </w:pPr>
      <w:r w:rsidRPr="00DA72BA">
        <w:rPr>
          <w:rFonts w:ascii="Arial" w:hAnsi="Arial" w:cs="Arial"/>
          <w:sz w:val="22"/>
        </w:rPr>
        <w:t xml:space="preserve">Data Sekunder </w:t>
      </w:r>
    </w:p>
    <w:p w14:paraId="29AB15B1" w14:textId="77777777" w:rsidR="003879C2" w:rsidRPr="00DA72BA" w:rsidRDefault="003879C2" w:rsidP="00BA325D">
      <w:pPr>
        <w:pStyle w:val="DaftarParagraf"/>
        <w:spacing w:after="0" w:line="480" w:lineRule="auto"/>
        <w:ind w:left="1134" w:firstLine="426"/>
        <w:jc w:val="both"/>
        <w:rPr>
          <w:rFonts w:ascii="Arial" w:hAnsi="Arial" w:cs="Arial"/>
          <w:sz w:val="22"/>
        </w:rPr>
      </w:pPr>
      <w:r w:rsidRPr="00DA72BA">
        <w:rPr>
          <w:rFonts w:ascii="Arial" w:hAnsi="Arial" w:cs="Arial"/>
          <w:sz w:val="22"/>
        </w:rPr>
        <w:lastRenderedPageBreak/>
        <w:t>Menurut (Sugiyono, 2016), data sekunder merupakan sumber yang tidak langsung memberikan data kepada pengumpulan data, misalnya lewat orang lain atau lewat dokumen-dokumen yang ada. Penggunaan data sekunder adalah sebagai penunjang yang menguatkan perolehan data hasil yang didapat dari artikel, internet, dan dokumen-dokumen yang dimiliki organisasi yang berkaitan dengan kegiatan penelitian. Jadi penulis mengambil kesimpulan bahwa data sekunder adalah data tambahan yang didapatkan untuk membantu penelitian.</w:t>
      </w:r>
    </w:p>
    <w:p w14:paraId="236BDD8D" w14:textId="77777777" w:rsidR="003879C2" w:rsidRPr="00DA72BA" w:rsidRDefault="003879C2" w:rsidP="002335B6">
      <w:pPr>
        <w:pStyle w:val="DaftarParagraf"/>
        <w:numPr>
          <w:ilvl w:val="3"/>
          <w:numId w:val="18"/>
        </w:numPr>
        <w:spacing w:after="0" w:line="480" w:lineRule="auto"/>
        <w:ind w:left="709" w:hanging="283"/>
        <w:rPr>
          <w:rFonts w:ascii="Arial" w:hAnsi="Arial" w:cs="Arial"/>
          <w:sz w:val="22"/>
        </w:rPr>
      </w:pPr>
      <w:r w:rsidRPr="00DA72BA">
        <w:rPr>
          <w:rFonts w:ascii="Arial" w:hAnsi="Arial" w:cs="Arial"/>
          <w:sz w:val="22"/>
        </w:rPr>
        <w:t>Sumber Data</w:t>
      </w:r>
    </w:p>
    <w:p w14:paraId="7C1F312D" w14:textId="77777777" w:rsidR="003879C2" w:rsidRPr="00DA72BA" w:rsidRDefault="003879C2" w:rsidP="00BA325D">
      <w:pPr>
        <w:spacing w:after="0" w:line="480" w:lineRule="auto"/>
        <w:ind w:left="709" w:firstLine="425"/>
        <w:jc w:val="both"/>
        <w:rPr>
          <w:rFonts w:ascii="Arial" w:hAnsi="Arial" w:cs="Arial"/>
        </w:rPr>
      </w:pPr>
      <w:r w:rsidRPr="00DA72BA">
        <w:rPr>
          <w:rFonts w:ascii="Arial" w:hAnsi="Arial" w:cs="Arial"/>
        </w:rPr>
        <w:t>Sumber data yang digunakan dalam penelitian ini dengan mengumpulkan data melalui penyebaran kuesioner kepada subjek penelitian yang akan dituju yaitu karyawan PT. United Tractors Pandu Engineering Kabupaten Tabalong Kabupaten Tabalong. Selain itu data juga diperoleh dari studi pustaka yang relevan dari penelitian.</w:t>
      </w:r>
    </w:p>
    <w:p w14:paraId="53AE8C13" w14:textId="77777777" w:rsidR="003879C2" w:rsidRPr="00DA72BA" w:rsidRDefault="003879C2" w:rsidP="002335B6">
      <w:pPr>
        <w:pStyle w:val="Judul2"/>
        <w:keepNext/>
        <w:keepLines/>
        <w:widowControl/>
        <w:numPr>
          <w:ilvl w:val="0"/>
          <w:numId w:val="25"/>
        </w:numPr>
        <w:autoSpaceDE/>
        <w:autoSpaceDN/>
        <w:spacing w:before="260" w:line="480" w:lineRule="auto"/>
        <w:ind w:left="426" w:hanging="426"/>
        <w:rPr>
          <w:rFonts w:ascii="Arial" w:hAnsi="Arial" w:cs="Arial"/>
          <w:sz w:val="22"/>
          <w:szCs w:val="22"/>
        </w:rPr>
      </w:pPr>
      <w:r w:rsidRPr="00DA72BA">
        <w:rPr>
          <w:rFonts w:ascii="Arial" w:hAnsi="Arial" w:cs="Arial"/>
          <w:sz w:val="22"/>
          <w:szCs w:val="22"/>
        </w:rPr>
        <w:t>Analisis Data</w:t>
      </w:r>
      <w:bookmarkEnd w:id="11"/>
    </w:p>
    <w:p w14:paraId="6A409123" w14:textId="77777777" w:rsidR="003879C2" w:rsidRPr="00DA72BA" w:rsidRDefault="003879C2" w:rsidP="00BA325D">
      <w:pPr>
        <w:pStyle w:val="DaftarParagraf"/>
        <w:spacing w:line="480" w:lineRule="auto"/>
        <w:ind w:left="426" w:firstLine="425"/>
        <w:jc w:val="both"/>
        <w:rPr>
          <w:rFonts w:ascii="Arial" w:hAnsi="Arial" w:cs="Arial"/>
          <w:sz w:val="22"/>
          <w:lang w:val="id-ID"/>
        </w:rPr>
      </w:pPr>
      <w:r w:rsidRPr="00DA72BA">
        <w:rPr>
          <w:rFonts w:ascii="Arial" w:hAnsi="Arial" w:cs="Arial"/>
          <w:sz w:val="22"/>
          <w:lang w:val="id-ID"/>
        </w:rPr>
        <w:t xml:space="preserve">Menurut </w:t>
      </w:r>
      <w:r w:rsidRPr="00DA72BA">
        <w:rPr>
          <w:rFonts w:ascii="Arial" w:hAnsi="Arial" w:cs="Arial"/>
          <w:sz w:val="22"/>
        </w:rPr>
        <w:t>(</w:t>
      </w:r>
      <w:r w:rsidRPr="00DA72BA">
        <w:rPr>
          <w:rFonts w:ascii="Arial" w:hAnsi="Arial" w:cs="Arial"/>
          <w:sz w:val="22"/>
          <w:lang w:val="id-ID"/>
        </w:rPr>
        <w:t>Sugiyono</w:t>
      </w:r>
      <w:r w:rsidRPr="00DA72BA">
        <w:rPr>
          <w:rFonts w:ascii="Arial" w:hAnsi="Arial" w:cs="Arial"/>
          <w:sz w:val="22"/>
        </w:rPr>
        <w:t xml:space="preserve">, </w:t>
      </w:r>
      <w:r w:rsidRPr="00DA72BA">
        <w:rPr>
          <w:rFonts w:ascii="Arial" w:hAnsi="Arial" w:cs="Arial"/>
          <w:sz w:val="22"/>
          <w:lang w:val="id-ID"/>
        </w:rPr>
        <w:t xml:space="preserve">2014) analisis data adalah proses mencari dan menyusun sistematis data yang diperoleh dari hasil wawancara, catatan lapangan, dan dokumentasi kedalam unit-unit, melakukan sintesa, menyusun ke dalam pola, memilih nama yang penting dan yang akan dipelajari, dan membuat kesimpulan sehingga mudah dipahami oleh diri sendiri maupun orang lain. </w:t>
      </w:r>
    </w:p>
    <w:p w14:paraId="4A0CDC8E" w14:textId="77777777" w:rsidR="003879C2" w:rsidRPr="00DA72BA" w:rsidRDefault="003879C2" w:rsidP="00BA325D">
      <w:pPr>
        <w:pStyle w:val="DaftarParagraf"/>
        <w:spacing w:line="480" w:lineRule="auto"/>
        <w:ind w:left="426" w:firstLine="425"/>
        <w:jc w:val="both"/>
        <w:rPr>
          <w:rFonts w:ascii="Arial" w:hAnsi="Arial" w:cs="Arial"/>
          <w:sz w:val="22"/>
        </w:rPr>
      </w:pPr>
      <w:r w:rsidRPr="00DA72BA">
        <w:rPr>
          <w:rFonts w:ascii="Arial" w:hAnsi="Arial" w:cs="Arial"/>
          <w:sz w:val="22"/>
          <w:lang w:val="id-ID"/>
        </w:rPr>
        <w:t xml:space="preserve"> </w:t>
      </w:r>
      <w:r w:rsidRPr="00DA72BA">
        <w:rPr>
          <w:rFonts w:ascii="Arial" w:hAnsi="Arial" w:cs="Arial"/>
          <w:sz w:val="22"/>
        </w:rPr>
        <w:t xml:space="preserve">Analisis data merupakan proses pengorganisasian dan pengurutan data ke dalam pola, kategori, dan satuan uraian dasar sehingga dapat ditemukan tema. Proses analisis data dimulai dengan saluruh data yang tersedia dan </w:t>
      </w:r>
      <w:r w:rsidRPr="00DA72BA">
        <w:rPr>
          <w:rFonts w:ascii="Arial" w:hAnsi="Arial" w:cs="Arial"/>
          <w:sz w:val="22"/>
        </w:rPr>
        <w:lastRenderedPageBreak/>
        <w:t xml:space="preserve">berbagai sumber yaitu observasi, angket dan dokumen yang pernah ditulis dalam catatan lapangan dan analisis. </w:t>
      </w:r>
    </w:p>
    <w:p w14:paraId="6A76228D" w14:textId="77777777" w:rsidR="003879C2" w:rsidRPr="00DA72BA" w:rsidRDefault="003879C2" w:rsidP="002335B6">
      <w:pPr>
        <w:pStyle w:val="DaftarParagraf"/>
        <w:numPr>
          <w:ilvl w:val="0"/>
          <w:numId w:val="21"/>
        </w:numPr>
        <w:spacing w:line="480" w:lineRule="auto"/>
        <w:ind w:left="709" w:hanging="283"/>
        <w:jc w:val="both"/>
        <w:rPr>
          <w:rFonts w:ascii="Arial" w:hAnsi="Arial" w:cs="Arial"/>
          <w:bCs/>
          <w:sz w:val="22"/>
        </w:rPr>
      </w:pPr>
      <w:r w:rsidRPr="00DA72BA">
        <w:rPr>
          <w:rFonts w:ascii="Arial" w:hAnsi="Arial" w:cs="Arial"/>
          <w:bCs/>
          <w:sz w:val="22"/>
        </w:rPr>
        <w:t>Statistik Deskriptif</w:t>
      </w:r>
    </w:p>
    <w:p w14:paraId="51187BCD" w14:textId="77777777" w:rsidR="003879C2" w:rsidRPr="00DA72BA" w:rsidRDefault="003879C2" w:rsidP="00BA325D">
      <w:pPr>
        <w:pStyle w:val="DaftarParagraf"/>
        <w:spacing w:line="480" w:lineRule="auto"/>
        <w:ind w:left="709" w:firstLine="426"/>
        <w:jc w:val="both"/>
        <w:rPr>
          <w:rFonts w:ascii="Arial" w:hAnsi="Arial" w:cs="Arial"/>
          <w:sz w:val="22"/>
        </w:rPr>
      </w:pPr>
      <w:r w:rsidRPr="00DA72BA">
        <w:rPr>
          <w:rFonts w:ascii="Arial" w:hAnsi="Arial" w:cs="Arial"/>
          <w:sz w:val="22"/>
        </w:rPr>
        <w:t xml:space="preserve">Statistik deskriptif adalah statistik yang digunakan untuk menganalisis data dengan cara mendeskripsikan atau menggambarkan data yang telah terkumpul yang berlaku untuk umum atau generalisasi. Analisis deskriptif ini dilakukan dengan pengujian hipotesis deskriptif. Hasil analisisnya adalah apakah hipotesis penelitian dapat digeneralisasikan atau tidak, apabila hipotesis (Ha) diterima, maka hasil penelitian dapat digeneralisasikan. </w:t>
      </w:r>
    </w:p>
    <w:p w14:paraId="335235A0" w14:textId="77777777" w:rsidR="003879C2" w:rsidRPr="00DA72BA" w:rsidRDefault="003879C2" w:rsidP="00BA325D">
      <w:pPr>
        <w:pStyle w:val="DaftarParagraf"/>
        <w:spacing w:line="480" w:lineRule="auto"/>
        <w:ind w:left="709" w:firstLine="426"/>
        <w:jc w:val="both"/>
        <w:rPr>
          <w:rFonts w:ascii="Arial" w:hAnsi="Arial" w:cs="Arial"/>
          <w:sz w:val="22"/>
        </w:rPr>
      </w:pPr>
      <w:r w:rsidRPr="00DA72BA">
        <w:rPr>
          <w:rFonts w:ascii="Arial" w:hAnsi="Arial" w:cs="Arial"/>
          <w:sz w:val="22"/>
        </w:rPr>
        <w:t>Analisis deskriptif ini menggunakan satu variabel atau lebih tetapi bersifat mandiri, oleh karena itu analisis ini tidak berbentuk perbandingan atau hubungan. Uji statistik dalam analisis deskriptif adalah bertujuan untuk menguji hipotesis (jawaban sementara) dari peneliti yang bersifat deskriptif. Penerapan jenis uji statistik untuk penelitian atau variabel berdasarkan skala pengukurannya, yaitu : nominal, ordinal dan interval/rasio. Analisis statistik deskriptif yang digunakan, yaitu :</w:t>
      </w:r>
    </w:p>
    <w:p w14:paraId="73DFFFE8" w14:textId="77777777" w:rsidR="003879C2" w:rsidRPr="00DA72BA" w:rsidRDefault="003879C2" w:rsidP="002335B6">
      <w:pPr>
        <w:pStyle w:val="DaftarParagraf"/>
        <w:numPr>
          <w:ilvl w:val="0"/>
          <w:numId w:val="20"/>
        </w:numPr>
        <w:spacing w:line="480" w:lineRule="auto"/>
        <w:ind w:left="993" w:hanging="283"/>
        <w:jc w:val="both"/>
        <w:rPr>
          <w:rFonts w:ascii="Arial" w:hAnsi="Arial" w:cs="Arial"/>
          <w:sz w:val="22"/>
        </w:rPr>
      </w:pPr>
      <w:r w:rsidRPr="00DA72BA">
        <w:rPr>
          <w:rFonts w:ascii="Arial" w:hAnsi="Arial" w:cs="Arial"/>
          <w:sz w:val="22"/>
        </w:rPr>
        <w:t>Mean, yaitu nilai rata-rata dari yang diamati.</w:t>
      </w:r>
    </w:p>
    <w:p w14:paraId="73695DBD" w14:textId="77777777" w:rsidR="003879C2" w:rsidRPr="00DA72BA" w:rsidRDefault="003879C2" w:rsidP="002335B6">
      <w:pPr>
        <w:pStyle w:val="DaftarParagraf"/>
        <w:numPr>
          <w:ilvl w:val="0"/>
          <w:numId w:val="20"/>
        </w:numPr>
        <w:spacing w:line="480" w:lineRule="auto"/>
        <w:ind w:left="993" w:hanging="283"/>
        <w:jc w:val="both"/>
        <w:rPr>
          <w:rFonts w:ascii="Arial" w:hAnsi="Arial" w:cs="Arial"/>
          <w:sz w:val="22"/>
        </w:rPr>
      </w:pPr>
      <w:r w:rsidRPr="00DA72BA">
        <w:rPr>
          <w:rFonts w:ascii="Arial" w:hAnsi="Arial" w:cs="Arial"/>
          <w:sz w:val="22"/>
        </w:rPr>
        <w:t>Maximum, yaitu nilai tertinggi dari data yang diamati.</w:t>
      </w:r>
    </w:p>
    <w:p w14:paraId="2C3E229C" w14:textId="77777777" w:rsidR="003879C2" w:rsidRDefault="003879C2" w:rsidP="002335B6">
      <w:pPr>
        <w:pStyle w:val="DaftarParagraf"/>
        <w:numPr>
          <w:ilvl w:val="0"/>
          <w:numId w:val="20"/>
        </w:numPr>
        <w:spacing w:line="480" w:lineRule="auto"/>
        <w:ind w:left="993" w:hanging="283"/>
        <w:jc w:val="both"/>
        <w:rPr>
          <w:rFonts w:ascii="Arial" w:hAnsi="Arial" w:cs="Arial"/>
          <w:sz w:val="22"/>
        </w:rPr>
      </w:pPr>
      <w:r w:rsidRPr="00DA72BA">
        <w:rPr>
          <w:rFonts w:ascii="Arial" w:hAnsi="Arial" w:cs="Arial"/>
          <w:sz w:val="22"/>
        </w:rPr>
        <w:t>Minimum, yaitu nilai terendah fari data yang diamati.</w:t>
      </w:r>
    </w:p>
    <w:p w14:paraId="2FC7DC65" w14:textId="77777777" w:rsidR="00AC6E7C" w:rsidRDefault="00AC6E7C" w:rsidP="00AC6E7C">
      <w:pPr>
        <w:spacing w:line="480" w:lineRule="auto"/>
        <w:jc w:val="both"/>
        <w:rPr>
          <w:rFonts w:ascii="Arial" w:hAnsi="Arial" w:cs="Arial"/>
        </w:rPr>
      </w:pPr>
    </w:p>
    <w:p w14:paraId="6ED26EAF" w14:textId="77777777" w:rsidR="00AC6E7C" w:rsidRPr="00AC6E7C" w:rsidRDefault="00AC6E7C" w:rsidP="00AC6E7C">
      <w:pPr>
        <w:spacing w:line="480" w:lineRule="auto"/>
        <w:jc w:val="both"/>
        <w:rPr>
          <w:rFonts w:ascii="Arial" w:hAnsi="Arial" w:cs="Arial"/>
        </w:rPr>
      </w:pPr>
    </w:p>
    <w:p w14:paraId="66C27364" w14:textId="77777777" w:rsidR="003879C2" w:rsidRPr="00DA72BA" w:rsidRDefault="003879C2" w:rsidP="002335B6">
      <w:pPr>
        <w:pStyle w:val="DaftarParagraf"/>
        <w:numPr>
          <w:ilvl w:val="0"/>
          <w:numId w:val="21"/>
        </w:numPr>
        <w:spacing w:after="0" w:line="480" w:lineRule="auto"/>
        <w:ind w:left="709" w:hanging="283"/>
        <w:jc w:val="both"/>
        <w:rPr>
          <w:rFonts w:ascii="Arial" w:hAnsi="Arial" w:cs="Arial"/>
          <w:bCs/>
          <w:sz w:val="22"/>
          <w:lang w:val="id-ID"/>
        </w:rPr>
      </w:pPr>
      <w:r w:rsidRPr="00DA72BA">
        <w:rPr>
          <w:rFonts w:ascii="Arial" w:hAnsi="Arial" w:cs="Arial"/>
          <w:bCs/>
          <w:sz w:val="22"/>
          <w:lang w:val="id-ID"/>
        </w:rPr>
        <w:t>Uji Validitas dan Reliabilitas</w:t>
      </w:r>
    </w:p>
    <w:p w14:paraId="4CD1B06C" w14:textId="77777777" w:rsidR="003879C2" w:rsidRPr="00DA72BA" w:rsidRDefault="003879C2" w:rsidP="002335B6">
      <w:pPr>
        <w:pStyle w:val="DaftarParagraf"/>
        <w:numPr>
          <w:ilvl w:val="4"/>
          <w:numId w:val="18"/>
        </w:numPr>
        <w:spacing w:after="0" w:line="480" w:lineRule="auto"/>
        <w:ind w:left="993" w:hanging="284"/>
        <w:jc w:val="both"/>
        <w:rPr>
          <w:rFonts w:ascii="Arial" w:hAnsi="Arial" w:cs="Arial"/>
          <w:bCs/>
          <w:sz w:val="22"/>
          <w:lang w:val="id-ID"/>
        </w:rPr>
      </w:pPr>
      <w:r w:rsidRPr="00DA72BA">
        <w:rPr>
          <w:rFonts w:ascii="Arial" w:hAnsi="Arial" w:cs="Arial"/>
          <w:bCs/>
          <w:sz w:val="22"/>
          <w:lang w:val="id-ID"/>
        </w:rPr>
        <w:t>Uji Validitas</w:t>
      </w:r>
    </w:p>
    <w:p w14:paraId="236A0B0F" w14:textId="77777777" w:rsidR="003879C2" w:rsidRPr="00DA72BA" w:rsidRDefault="003879C2" w:rsidP="00BA325D">
      <w:pPr>
        <w:pStyle w:val="DaftarParagraf"/>
        <w:spacing w:after="0" w:line="480" w:lineRule="auto"/>
        <w:ind w:left="993" w:firstLine="425"/>
        <w:jc w:val="both"/>
        <w:rPr>
          <w:rFonts w:ascii="Arial" w:eastAsiaTheme="minorEastAsia" w:hAnsi="Arial" w:cs="Arial"/>
          <w:sz w:val="22"/>
          <w:lang w:val="id-ID"/>
        </w:rPr>
      </w:pPr>
      <w:r w:rsidRPr="00DA72BA">
        <w:rPr>
          <w:rFonts w:ascii="Arial" w:hAnsi="Arial" w:cs="Arial"/>
          <w:sz w:val="22"/>
          <w:lang w:val="id-ID"/>
        </w:rPr>
        <w:lastRenderedPageBreak/>
        <w:t xml:space="preserve">Validitas menurut </w:t>
      </w:r>
      <w:r w:rsidRPr="00DA72BA">
        <w:rPr>
          <w:rFonts w:ascii="Arial" w:hAnsi="Arial" w:cs="Arial"/>
          <w:sz w:val="22"/>
        </w:rPr>
        <w:t>(</w:t>
      </w:r>
      <w:r w:rsidRPr="00DA72BA">
        <w:rPr>
          <w:rFonts w:ascii="Arial" w:hAnsi="Arial" w:cs="Arial"/>
          <w:sz w:val="22"/>
          <w:lang w:val="id-ID"/>
        </w:rPr>
        <w:t>Sugiyono</w:t>
      </w:r>
      <w:r w:rsidRPr="00DA72BA">
        <w:rPr>
          <w:rFonts w:ascii="Arial" w:hAnsi="Arial" w:cs="Arial"/>
          <w:sz w:val="22"/>
        </w:rPr>
        <w:t xml:space="preserve">, </w:t>
      </w:r>
      <w:r w:rsidRPr="00DA72BA">
        <w:rPr>
          <w:rFonts w:ascii="Arial" w:hAnsi="Arial" w:cs="Arial"/>
          <w:sz w:val="22"/>
          <w:lang w:val="id-ID"/>
        </w:rPr>
        <w:t>2016) menunjukkan derajat ketepatan antara data yang sesungguhnya terjadi pada objek dengan data yang dikumpulkan oleh peneliti untuk mencari validitas sebuah item, kita mengkolerasikan skor item dengan total item-item tersebut. Apabila nilai kolerasi diatas dari R</w:t>
      </w:r>
      <m:oMath>
        <m:r>
          <w:rPr>
            <w:rFonts w:ascii="Cambria Math" w:hAnsi="Cambria Math" w:cs="Arial"/>
            <w:sz w:val="22"/>
            <w:lang w:val="id-ID"/>
          </w:rPr>
          <m:t>tabel</m:t>
        </m:r>
      </m:oMath>
      <w:r w:rsidRPr="00DA72BA">
        <w:rPr>
          <w:rFonts w:ascii="Arial Black" w:hAnsi="Arial Black" w:cs="Arial"/>
          <w:sz w:val="22"/>
          <w:lang w:val="id-ID"/>
        </w:rPr>
        <w:t xml:space="preserve"> </w:t>
      </w:r>
      <w:r w:rsidRPr="00DA72BA">
        <w:rPr>
          <w:rFonts w:ascii="Arial" w:hAnsi="Arial" w:cs="Arial"/>
          <w:sz w:val="22"/>
          <w:lang w:val="id-ID"/>
        </w:rPr>
        <w:t>maka item tersebut dinyatakan valid, tetapi jika nilai kolerasinya dibawah R</w:t>
      </w:r>
      <m:oMath>
        <m:r>
          <w:rPr>
            <w:rFonts w:ascii="Cambria Math" w:hAnsi="Cambria Math" w:cs="Arial"/>
            <w:sz w:val="22"/>
            <w:lang w:val="id-ID"/>
          </w:rPr>
          <m:t>tabel</m:t>
        </m:r>
      </m:oMath>
      <w:r w:rsidRPr="00DA72BA">
        <w:rPr>
          <w:rFonts w:ascii="Arial" w:hAnsi="Arial" w:cs="Arial"/>
          <w:sz w:val="22"/>
          <w:lang w:val="id-ID"/>
        </w:rPr>
        <w:t xml:space="preserve"> maka item tersebut dinyatakan tidak valid. </w:t>
      </w:r>
    </w:p>
    <w:p w14:paraId="36370089" w14:textId="77777777" w:rsidR="003879C2" w:rsidRPr="00DA72BA" w:rsidRDefault="003879C2" w:rsidP="002335B6">
      <w:pPr>
        <w:pStyle w:val="DaftarParagraf"/>
        <w:numPr>
          <w:ilvl w:val="1"/>
          <w:numId w:val="18"/>
        </w:numPr>
        <w:spacing w:after="0" w:line="480" w:lineRule="auto"/>
        <w:ind w:left="993" w:hanging="284"/>
        <w:jc w:val="both"/>
        <w:rPr>
          <w:rFonts w:ascii="Arial" w:hAnsi="Arial" w:cs="Arial"/>
          <w:bCs/>
          <w:sz w:val="22"/>
          <w:lang w:val="id-ID"/>
        </w:rPr>
      </w:pPr>
      <w:r w:rsidRPr="00DA72BA">
        <w:rPr>
          <w:rFonts w:ascii="Arial" w:hAnsi="Arial" w:cs="Arial"/>
          <w:bCs/>
          <w:sz w:val="22"/>
          <w:lang w:val="id-ID"/>
        </w:rPr>
        <w:t>Uji Reliabilitas</w:t>
      </w:r>
    </w:p>
    <w:p w14:paraId="771C698C" w14:textId="77777777" w:rsidR="003879C2" w:rsidRPr="00DA72BA" w:rsidRDefault="003879C2" w:rsidP="00BA325D">
      <w:pPr>
        <w:pStyle w:val="DaftarParagraf"/>
        <w:spacing w:after="0" w:line="480" w:lineRule="auto"/>
        <w:ind w:left="993" w:firstLine="425"/>
        <w:jc w:val="both"/>
        <w:rPr>
          <w:rFonts w:ascii="Arial" w:hAnsi="Arial" w:cs="Arial"/>
          <w:sz w:val="22"/>
          <w:lang w:val="id-ID"/>
        </w:rPr>
      </w:pPr>
      <w:r w:rsidRPr="00DA72BA">
        <w:rPr>
          <w:rFonts w:ascii="Arial" w:hAnsi="Arial" w:cs="Arial"/>
          <w:sz w:val="22"/>
          <w:lang w:val="id-ID"/>
        </w:rPr>
        <w:t xml:space="preserve">Uji Realibilitas adalah sejauh mana hasil pengukuran dengan menggunakan objek yang sama akan menghasilkan data yang sama (Sugiyono, 2012) uji reliabilitas kuesioner dalam penelitian digunakan metode split half item tersebut dibagi menjadi dua kelompok yaitu kelompok item ganjil dan kelompok item genap. Menurut Wiratna (2014), kuisioner dikatakan reliabel jika nilai cronbach alpa &gt; 0,6. </w:t>
      </w:r>
    </w:p>
    <w:p w14:paraId="180A21A3" w14:textId="77777777" w:rsidR="003879C2" w:rsidRPr="00DA72BA" w:rsidRDefault="003879C2" w:rsidP="002335B6">
      <w:pPr>
        <w:pStyle w:val="DaftarParagraf"/>
        <w:numPr>
          <w:ilvl w:val="0"/>
          <w:numId w:val="18"/>
        </w:numPr>
        <w:spacing w:after="0" w:line="480" w:lineRule="auto"/>
        <w:ind w:left="709" w:hanging="283"/>
        <w:jc w:val="both"/>
        <w:rPr>
          <w:rFonts w:ascii="Arial" w:hAnsi="Arial" w:cs="Arial"/>
          <w:bCs/>
          <w:sz w:val="22"/>
          <w:lang w:val="id-ID"/>
        </w:rPr>
      </w:pPr>
      <w:r w:rsidRPr="00DA72BA">
        <w:rPr>
          <w:rFonts w:ascii="Arial" w:hAnsi="Arial" w:cs="Arial"/>
          <w:bCs/>
          <w:sz w:val="22"/>
          <w:lang w:val="id-ID"/>
        </w:rPr>
        <w:t xml:space="preserve">Uji Regresi Linier </w:t>
      </w:r>
      <w:r w:rsidRPr="00DA72BA">
        <w:rPr>
          <w:rFonts w:ascii="Arial" w:hAnsi="Arial" w:cs="Arial"/>
          <w:bCs/>
          <w:sz w:val="22"/>
        </w:rPr>
        <w:t>Berganda</w:t>
      </w:r>
    </w:p>
    <w:p w14:paraId="57B934C4" w14:textId="77777777" w:rsidR="003879C2" w:rsidRPr="00DA72BA" w:rsidRDefault="003879C2" w:rsidP="00BA325D">
      <w:pPr>
        <w:pStyle w:val="DaftarParagraf"/>
        <w:spacing w:after="0" w:line="480" w:lineRule="auto"/>
        <w:ind w:left="709" w:firstLine="425"/>
        <w:jc w:val="both"/>
        <w:rPr>
          <w:rFonts w:ascii="Arial" w:hAnsi="Arial" w:cs="Arial"/>
          <w:sz w:val="22"/>
          <w:lang w:val="id-ID"/>
        </w:rPr>
      </w:pPr>
      <w:r w:rsidRPr="00DA72BA">
        <w:rPr>
          <w:rFonts w:ascii="Arial" w:hAnsi="Arial" w:cs="Arial"/>
          <w:sz w:val="22"/>
          <w:lang w:val="id-ID"/>
        </w:rPr>
        <w:t xml:space="preserve">Menurut </w:t>
      </w:r>
      <w:r w:rsidRPr="00DA72BA">
        <w:rPr>
          <w:rFonts w:ascii="Arial" w:hAnsi="Arial" w:cs="Arial"/>
          <w:sz w:val="22"/>
        </w:rPr>
        <w:t>(</w:t>
      </w:r>
      <w:r w:rsidRPr="00DA72BA">
        <w:rPr>
          <w:rFonts w:ascii="Arial" w:hAnsi="Arial" w:cs="Arial"/>
          <w:sz w:val="22"/>
          <w:lang w:val="id-ID"/>
        </w:rPr>
        <w:t>Sugiyono</w:t>
      </w:r>
      <w:r w:rsidRPr="00DA72BA">
        <w:rPr>
          <w:rFonts w:ascii="Arial" w:hAnsi="Arial" w:cs="Arial"/>
          <w:sz w:val="22"/>
        </w:rPr>
        <w:t xml:space="preserve">, </w:t>
      </w:r>
      <w:r w:rsidRPr="00DA72BA">
        <w:rPr>
          <w:rFonts w:ascii="Arial" w:hAnsi="Arial" w:cs="Arial"/>
          <w:sz w:val="22"/>
          <w:lang w:val="id-ID"/>
        </w:rPr>
        <w:t xml:space="preserve">2014) regresi linier </w:t>
      </w:r>
      <w:r w:rsidRPr="00DA72BA">
        <w:rPr>
          <w:rFonts w:ascii="Arial" w:hAnsi="Arial" w:cs="Arial"/>
          <w:sz w:val="22"/>
        </w:rPr>
        <w:t>berganda</w:t>
      </w:r>
      <w:r w:rsidRPr="00DA72BA">
        <w:rPr>
          <w:rFonts w:ascii="Arial" w:hAnsi="Arial" w:cs="Arial"/>
          <w:sz w:val="22"/>
          <w:lang w:val="id-ID"/>
        </w:rPr>
        <w:t xml:space="preserve"> didasarkan pada hubungan fungsional ataupun kausal satu variabel independen dengan satu variabel dependen. Persamaan umum regresi linier </w:t>
      </w:r>
      <w:r w:rsidRPr="00DA72BA">
        <w:rPr>
          <w:rFonts w:ascii="Arial" w:hAnsi="Arial" w:cs="Arial"/>
          <w:sz w:val="22"/>
        </w:rPr>
        <w:t>berganda</w:t>
      </w:r>
      <w:r w:rsidRPr="00DA72BA">
        <w:rPr>
          <w:rFonts w:ascii="Arial" w:hAnsi="Arial" w:cs="Arial"/>
          <w:sz w:val="22"/>
          <w:lang w:val="id-ID"/>
        </w:rPr>
        <w:t xml:space="preserve"> adalah sebagai berikut:</w:t>
      </w:r>
    </w:p>
    <w:p w14:paraId="772A3923" w14:textId="77777777" w:rsidR="003879C2" w:rsidRPr="00DA72BA" w:rsidRDefault="003879C2" w:rsidP="00BA325D">
      <w:pPr>
        <w:pStyle w:val="DaftarParagraf"/>
        <w:spacing w:line="480" w:lineRule="auto"/>
        <w:ind w:left="2835"/>
        <w:jc w:val="both"/>
        <w:rPr>
          <w:rFonts w:ascii="Arial" w:hAnsi="Arial" w:cs="Arial"/>
          <w:sz w:val="22"/>
        </w:rPr>
      </w:pPr>
      <w:r w:rsidRPr="00DA72BA">
        <w:rPr>
          <w:rFonts w:ascii="Arial" w:hAnsi="Arial" w:cs="Arial"/>
          <w:sz w:val="22"/>
          <w:lang w:val="id-ID"/>
        </w:rPr>
        <w:t xml:space="preserve">Y = </w:t>
      </w:r>
      <w:r w:rsidRPr="00DA72BA">
        <w:rPr>
          <w:rFonts w:ascii="Symbol" w:hAnsi="Symbol" w:cs="Arial"/>
          <w:sz w:val="22"/>
          <w:lang w:val="id-ID"/>
        </w:rPr>
        <w:t></w:t>
      </w:r>
      <w:r w:rsidRPr="00DA72BA">
        <w:rPr>
          <w:rFonts w:ascii="Arial" w:hAnsi="Arial" w:cs="Arial"/>
          <w:sz w:val="22"/>
          <w:lang w:val="id-ID"/>
        </w:rPr>
        <w:t xml:space="preserve"> + </w:t>
      </w:r>
      <w:r w:rsidRPr="00DA72BA">
        <w:rPr>
          <w:rFonts w:ascii="Arial" w:hAnsi="Arial" w:cs="Arial"/>
          <w:i/>
          <w:iCs/>
          <w:sz w:val="22"/>
          <w:lang w:val="id-ID"/>
        </w:rPr>
        <w:t>b</w:t>
      </w:r>
      <w:r w:rsidRPr="00DA72BA">
        <w:rPr>
          <w:rFonts w:ascii="Arial" w:hAnsi="Arial" w:cs="Arial"/>
          <w:i/>
          <w:iCs/>
          <w:sz w:val="22"/>
        </w:rPr>
        <w:t xml:space="preserve">1 </w:t>
      </w:r>
      <w:r w:rsidRPr="00DA72BA">
        <w:rPr>
          <w:rFonts w:ascii="Arial" w:hAnsi="Arial" w:cs="Arial"/>
          <w:sz w:val="22"/>
          <w:lang w:val="id-ID"/>
        </w:rPr>
        <w:t>X</w:t>
      </w:r>
      <w:r w:rsidRPr="00DA72BA">
        <w:rPr>
          <w:rFonts w:ascii="Arial" w:hAnsi="Arial" w:cs="Arial"/>
          <w:sz w:val="22"/>
        </w:rPr>
        <w:t xml:space="preserve">1 + </w:t>
      </w:r>
      <w:r w:rsidRPr="00DA72BA">
        <w:rPr>
          <w:rFonts w:ascii="Arial" w:hAnsi="Arial" w:cs="Arial"/>
          <w:i/>
          <w:iCs/>
          <w:sz w:val="22"/>
          <w:lang w:val="id-ID"/>
        </w:rPr>
        <w:t>b</w:t>
      </w:r>
      <w:r w:rsidRPr="00DA72BA">
        <w:rPr>
          <w:rFonts w:ascii="Arial" w:hAnsi="Arial" w:cs="Arial"/>
          <w:i/>
          <w:iCs/>
          <w:sz w:val="22"/>
        </w:rPr>
        <w:t xml:space="preserve">2 </w:t>
      </w:r>
      <w:r w:rsidRPr="00DA72BA">
        <w:rPr>
          <w:rFonts w:ascii="Arial" w:hAnsi="Arial" w:cs="Arial"/>
          <w:sz w:val="22"/>
          <w:lang w:val="id-ID"/>
        </w:rPr>
        <w:t>X</w:t>
      </w:r>
      <w:r w:rsidRPr="00DA72BA">
        <w:rPr>
          <w:rFonts w:ascii="Arial" w:hAnsi="Arial" w:cs="Arial"/>
          <w:sz w:val="22"/>
        </w:rPr>
        <w:t>2 +</w:t>
      </w:r>
      <w:r w:rsidRPr="00DA72BA">
        <w:rPr>
          <w:rFonts w:ascii="Arial" w:hAnsi="Arial" w:cs="Arial"/>
          <w:i/>
          <w:iCs/>
          <w:sz w:val="22"/>
          <w:lang w:val="id-ID"/>
        </w:rPr>
        <w:t xml:space="preserve"> </w:t>
      </w:r>
      <w:r w:rsidRPr="00DA72BA">
        <w:rPr>
          <w:rFonts w:ascii="Arial" w:hAnsi="Arial" w:cs="Arial"/>
          <w:sz w:val="22"/>
        </w:rPr>
        <w:t>e</w:t>
      </w:r>
    </w:p>
    <w:p w14:paraId="29DEF02C" w14:textId="77777777" w:rsidR="003879C2" w:rsidRPr="00DA72BA" w:rsidRDefault="003879C2" w:rsidP="00BA325D">
      <w:pPr>
        <w:pStyle w:val="DaftarParagraf"/>
        <w:tabs>
          <w:tab w:val="left" w:pos="728"/>
        </w:tabs>
        <w:spacing w:line="480" w:lineRule="auto"/>
        <w:ind w:left="851"/>
        <w:jc w:val="both"/>
        <w:rPr>
          <w:rFonts w:ascii="Arial" w:hAnsi="Arial" w:cs="Arial"/>
          <w:sz w:val="22"/>
          <w:lang w:val="id-ID"/>
        </w:rPr>
      </w:pPr>
      <w:r w:rsidRPr="00DA72BA">
        <w:rPr>
          <w:rFonts w:ascii="Arial" w:hAnsi="Arial" w:cs="Arial"/>
          <w:sz w:val="22"/>
          <w:lang w:val="id-ID"/>
        </w:rPr>
        <w:t>Keterangan :</w:t>
      </w:r>
    </w:p>
    <w:p w14:paraId="68B09695" w14:textId="77777777" w:rsidR="003879C2" w:rsidRPr="00DA72BA" w:rsidRDefault="003879C2" w:rsidP="00BA325D">
      <w:pPr>
        <w:pStyle w:val="DaftarParagraf"/>
        <w:spacing w:line="480" w:lineRule="auto"/>
        <w:ind w:left="1418"/>
        <w:jc w:val="both"/>
        <w:rPr>
          <w:rFonts w:ascii="Arial" w:hAnsi="Arial" w:cs="Arial"/>
          <w:sz w:val="22"/>
          <w:lang w:val="id-ID"/>
        </w:rPr>
      </w:pPr>
      <w:r w:rsidRPr="00DA72BA">
        <w:rPr>
          <w:rFonts w:ascii="Arial" w:hAnsi="Arial" w:cs="Arial"/>
          <w:sz w:val="22"/>
          <w:lang w:val="id-ID"/>
        </w:rPr>
        <w:t>Y = Subjek dalam Variabel dependen yang diprediksikan</w:t>
      </w:r>
    </w:p>
    <w:p w14:paraId="598DC0B9" w14:textId="77777777" w:rsidR="003879C2" w:rsidRPr="00DA72BA" w:rsidRDefault="003879C2" w:rsidP="00BA325D">
      <w:pPr>
        <w:pStyle w:val="DaftarParagraf"/>
        <w:spacing w:line="480" w:lineRule="auto"/>
        <w:ind w:left="1418"/>
        <w:jc w:val="both"/>
        <w:rPr>
          <w:rFonts w:asciiTheme="minorBidi" w:hAnsiTheme="minorBidi"/>
          <w:sz w:val="22"/>
          <w:lang w:val="id-ID"/>
        </w:rPr>
      </w:pPr>
      <w:r w:rsidRPr="00DA72BA">
        <w:rPr>
          <w:rFonts w:ascii="Symbol" w:hAnsi="Symbol" w:cs="Arial"/>
          <w:sz w:val="22"/>
          <w:lang w:val="id-ID"/>
        </w:rPr>
        <w:t></w:t>
      </w:r>
      <w:r w:rsidRPr="00DA72BA">
        <w:rPr>
          <w:rFonts w:ascii="Symbol" w:hAnsi="Symbol" w:cs="Arial"/>
          <w:sz w:val="22"/>
          <w:lang w:val="id-ID"/>
        </w:rPr>
        <w:t></w:t>
      </w:r>
      <w:r w:rsidRPr="00DA72BA">
        <w:rPr>
          <w:rFonts w:ascii="Symbol" w:hAnsi="Symbol" w:cs="Arial"/>
          <w:sz w:val="22"/>
          <w:lang w:val="id-ID"/>
        </w:rPr>
        <w:t></w:t>
      </w:r>
      <w:r w:rsidRPr="00DA72BA">
        <w:rPr>
          <w:rFonts w:asciiTheme="minorBidi" w:hAnsiTheme="minorBidi"/>
          <w:sz w:val="22"/>
          <w:lang w:val="id-ID"/>
        </w:rPr>
        <w:t>=</w:t>
      </w:r>
      <w:r w:rsidRPr="00DA72BA">
        <w:rPr>
          <w:rFonts w:ascii="Symbol" w:hAnsi="Symbol" w:cs="Arial"/>
          <w:sz w:val="22"/>
          <w:lang w:val="id-ID"/>
        </w:rPr>
        <w:t></w:t>
      </w:r>
      <w:r w:rsidRPr="00DA72BA">
        <w:rPr>
          <w:rFonts w:asciiTheme="minorBidi" w:hAnsiTheme="minorBidi"/>
          <w:sz w:val="22"/>
          <w:lang w:val="id-ID"/>
        </w:rPr>
        <w:t xml:space="preserve">bilangan konstanta regresi untuk X = 0 (nilai y pada saat </w:t>
      </w:r>
    </w:p>
    <w:p w14:paraId="2E2756F2" w14:textId="77777777" w:rsidR="003879C2" w:rsidRPr="00DA72BA" w:rsidRDefault="003879C2" w:rsidP="00BA325D">
      <w:pPr>
        <w:pStyle w:val="DaftarParagraf"/>
        <w:spacing w:line="480" w:lineRule="auto"/>
        <w:ind w:left="1843"/>
        <w:jc w:val="both"/>
        <w:rPr>
          <w:rFonts w:asciiTheme="minorBidi" w:hAnsiTheme="minorBidi"/>
          <w:sz w:val="22"/>
          <w:lang w:val="id-ID"/>
        </w:rPr>
      </w:pPr>
      <w:r w:rsidRPr="00DA72BA">
        <w:rPr>
          <w:rFonts w:asciiTheme="minorBidi" w:hAnsiTheme="minorBidi"/>
          <w:sz w:val="22"/>
          <w:lang w:val="id-ID"/>
        </w:rPr>
        <w:t>x nol)</w:t>
      </w:r>
    </w:p>
    <w:p w14:paraId="363F3E4F" w14:textId="77777777" w:rsidR="003879C2" w:rsidRPr="00DA72BA" w:rsidRDefault="003879C2" w:rsidP="00BA325D">
      <w:pPr>
        <w:pStyle w:val="DaftarParagraf"/>
        <w:spacing w:line="480" w:lineRule="auto"/>
        <w:ind w:left="1418"/>
        <w:jc w:val="both"/>
        <w:rPr>
          <w:rFonts w:asciiTheme="minorBidi" w:hAnsiTheme="minorBidi"/>
          <w:sz w:val="22"/>
          <w:lang w:val="id-ID"/>
        </w:rPr>
      </w:pPr>
      <w:r w:rsidRPr="00DA72BA">
        <w:rPr>
          <w:rFonts w:asciiTheme="minorBidi" w:hAnsiTheme="minorBidi"/>
          <w:i/>
          <w:iCs/>
          <w:sz w:val="22"/>
          <w:lang w:val="id-ID"/>
        </w:rPr>
        <w:t>b</w:t>
      </w:r>
      <w:r w:rsidRPr="00DA72BA">
        <w:rPr>
          <w:rFonts w:ascii="Symbol" w:hAnsi="Symbol" w:cs="Arial"/>
          <w:i/>
          <w:iCs/>
          <w:sz w:val="22"/>
          <w:lang w:val="id-ID"/>
        </w:rPr>
        <w:t></w:t>
      </w:r>
      <w:r w:rsidRPr="00DA72BA">
        <w:rPr>
          <w:rFonts w:ascii="Arial" w:hAnsi="Arial" w:cs="Arial"/>
          <w:i/>
          <w:iCs/>
          <w:sz w:val="22"/>
          <w:lang w:val="id-ID"/>
        </w:rPr>
        <w:t>=</w:t>
      </w:r>
      <w:r w:rsidRPr="00DA72BA">
        <w:rPr>
          <w:rFonts w:ascii="Symbol" w:hAnsi="Symbol" w:cs="Arial"/>
          <w:i/>
          <w:iCs/>
          <w:sz w:val="22"/>
          <w:lang w:val="id-ID"/>
        </w:rPr>
        <w:t></w:t>
      </w:r>
      <w:r w:rsidRPr="00DA72BA">
        <w:rPr>
          <w:rFonts w:asciiTheme="minorBidi" w:hAnsiTheme="minorBidi"/>
          <w:sz w:val="22"/>
          <w:lang w:val="id-ID"/>
        </w:rPr>
        <w:t xml:space="preserve">koefisien arah regresi yang menunjukkan angka </w:t>
      </w:r>
    </w:p>
    <w:p w14:paraId="33461F9C" w14:textId="77777777" w:rsidR="003879C2" w:rsidRPr="00DA72BA" w:rsidRDefault="003879C2" w:rsidP="00BA325D">
      <w:pPr>
        <w:pStyle w:val="DaftarParagraf"/>
        <w:spacing w:line="480" w:lineRule="auto"/>
        <w:ind w:left="1843"/>
        <w:jc w:val="both"/>
        <w:rPr>
          <w:rFonts w:ascii="Symbol" w:hAnsi="Symbol" w:cs="Arial"/>
          <w:i/>
          <w:iCs/>
          <w:sz w:val="22"/>
          <w:lang w:val="id-ID"/>
        </w:rPr>
      </w:pPr>
      <w:r w:rsidRPr="00DA72BA">
        <w:rPr>
          <w:rFonts w:asciiTheme="minorBidi" w:hAnsiTheme="minorBidi"/>
          <w:sz w:val="22"/>
          <w:lang w:val="id-ID"/>
        </w:rPr>
        <w:lastRenderedPageBreak/>
        <w:t>peningkatan atau penurunan variabel Y bila bertambah atau berkurang 1 unit</w:t>
      </w:r>
    </w:p>
    <w:p w14:paraId="24378561" w14:textId="77777777" w:rsidR="003879C2" w:rsidRPr="00DA72BA" w:rsidRDefault="003879C2" w:rsidP="00BA325D">
      <w:pPr>
        <w:pStyle w:val="DaftarParagraf"/>
        <w:spacing w:line="480" w:lineRule="auto"/>
        <w:ind w:left="1418"/>
        <w:jc w:val="both"/>
        <w:rPr>
          <w:rFonts w:ascii="Arial" w:hAnsi="Arial" w:cs="Arial"/>
          <w:sz w:val="22"/>
          <w:lang w:val="id-ID"/>
        </w:rPr>
      </w:pPr>
      <w:r w:rsidRPr="00DA72BA">
        <w:rPr>
          <w:rFonts w:ascii="Arial" w:hAnsi="Arial" w:cs="Arial"/>
          <w:sz w:val="22"/>
          <w:lang w:val="id-ID"/>
        </w:rPr>
        <w:t xml:space="preserve">X = Subjek dalam variabel Independen yang mempunyai nilai </w:t>
      </w:r>
    </w:p>
    <w:p w14:paraId="0104AEB0" w14:textId="77777777" w:rsidR="003879C2" w:rsidRPr="00DA72BA" w:rsidRDefault="003879C2" w:rsidP="00BA325D">
      <w:pPr>
        <w:pStyle w:val="DaftarParagraf"/>
        <w:spacing w:line="480" w:lineRule="auto"/>
        <w:ind w:left="1843"/>
        <w:jc w:val="both"/>
        <w:rPr>
          <w:rFonts w:ascii="Arial" w:hAnsi="Arial" w:cs="Arial"/>
          <w:sz w:val="22"/>
          <w:lang w:val="id-ID"/>
        </w:rPr>
      </w:pPr>
      <w:r w:rsidRPr="00DA72BA">
        <w:rPr>
          <w:rFonts w:ascii="Arial" w:hAnsi="Arial" w:cs="Arial"/>
          <w:sz w:val="22"/>
          <w:lang w:val="id-ID"/>
        </w:rPr>
        <w:t>tertentu.</w:t>
      </w:r>
    </w:p>
    <w:p w14:paraId="2BAE3E40" w14:textId="77777777" w:rsidR="003879C2" w:rsidRPr="00DA72BA" w:rsidRDefault="003879C2" w:rsidP="00BA325D">
      <w:pPr>
        <w:pStyle w:val="DaftarParagraf"/>
        <w:spacing w:line="480" w:lineRule="auto"/>
        <w:ind w:left="1418"/>
        <w:jc w:val="both"/>
        <w:rPr>
          <w:rFonts w:ascii="Arial" w:hAnsi="Arial" w:cs="Arial"/>
          <w:sz w:val="22"/>
        </w:rPr>
      </w:pPr>
      <w:r w:rsidRPr="00DA72BA">
        <w:rPr>
          <w:rFonts w:ascii="Arial" w:hAnsi="Arial" w:cs="Arial"/>
          <w:sz w:val="22"/>
        </w:rPr>
        <w:t>e = error term</w:t>
      </w:r>
    </w:p>
    <w:p w14:paraId="5696EC73" w14:textId="77777777" w:rsidR="003879C2" w:rsidRPr="00DA72BA" w:rsidRDefault="003879C2" w:rsidP="002335B6">
      <w:pPr>
        <w:pStyle w:val="DaftarParagraf"/>
        <w:numPr>
          <w:ilvl w:val="0"/>
          <w:numId w:val="18"/>
        </w:numPr>
        <w:spacing w:after="0" w:line="480" w:lineRule="auto"/>
        <w:ind w:hanging="294"/>
        <w:jc w:val="both"/>
        <w:rPr>
          <w:rFonts w:ascii="Arial" w:hAnsi="Arial" w:cs="Arial"/>
          <w:bCs/>
          <w:sz w:val="22"/>
          <w:lang w:val="id-ID"/>
        </w:rPr>
      </w:pPr>
      <w:r w:rsidRPr="00DA72BA">
        <w:rPr>
          <w:rFonts w:ascii="Arial" w:hAnsi="Arial" w:cs="Arial"/>
          <w:bCs/>
          <w:sz w:val="22"/>
          <w:lang w:val="id-ID"/>
        </w:rPr>
        <w:t>Uji Hipotesis (Uji t)</w:t>
      </w:r>
    </w:p>
    <w:p w14:paraId="76F9DCE4" w14:textId="77777777" w:rsidR="003879C2" w:rsidRPr="00DA72BA" w:rsidRDefault="003879C2" w:rsidP="00BA325D">
      <w:pPr>
        <w:pStyle w:val="TeksIsi"/>
        <w:spacing w:line="480" w:lineRule="auto"/>
        <w:ind w:left="709" w:firstLine="425"/>
        <w:jc w:val="both"/>
        <w:rPr>
          <w:rFonts w:ascii="Arial" w:hAnsi="Arial" w:cs="Arial"/>
          <w:sz w:val="22"/>
          <w:szCs w:val="22"/>
        </w:rPr>
      </w:pPr>
      <w:r w:rsidRPr="00DA72BA">
        <w:rPr>
          <w:rFonts w:ascii="Arial" w:hAnsi="Arial" w:cs="Arial"/>
          <w:sz w:val="22"/>
          <w:szCs w:val="22"/>
        </w:rPr>
        <w:t>Menurut (Sugiyono, 2011), uji-t menentukan seberapa besar pengaruh variabel bebas secara parsial terhadap variabel terikat.</w:t>
      </w:r>
    </w:p>
    <w:p w14:paraId="6A9C0891" w14:textId="77777777" w:rsidR="003879C2" w:rsidRPr="00DA72BA" w:rsidRDefault="003879C2" w:rsidP="00BA325D">
      <w:pPr>
        <w:pStyle w:val="TeksIsi"/>
        <w:spacing w:before="12" w:line="480" w:lineRule="auto"/>
        <w:ind w:left="3677"/>
        <w:jc w:val="both"/>
        <w:rPr>
          <w:rFonts w:ascii="Arial" w:hAnsi="Arial" w:cs="Arial"/>
          <w:sz w:val="22"/>
          <w:szCs w:val="22"/>
        </w:rPr>
      </w:pPr>
      <w:r w:rsidRPr="00DA72BA">
        <w:rPr>
          <w:rFonts w:ascii="Arial" w:hAnsi="Arial" w:cs="Arial"/>
          <w:sz w:val="22"/>
          <w:szCs w:val="22"/>
        </w:rPr>
        <w:t>Ho: b</w:t>
      </w:r>
      <w:r w:rsidRPr="00DA72BA">
        <w:rPr>
          <w:rFonts w:ascii="Arial" w:hAnsi="Arial" w:cs="Arial"/>
          <w:position w:val="-2"/>
          <w:sz w:val="22"/>
          <w:szCs w:val="22"/>
        </w:rPr>
        <w:t xml:space="preserve">1 </w:t>
      </w:r>
      <w:r w:rsidRPr="00DA72BA">
        <w:rPr>
          <w:rFonts w:ascii="Arial" w:hAnsi="Arial" w:cs="Arial"/>
          <w:sz w:val="22"/>
          <w:szCs w:val="22"/>
        </w:rPr>
        <w:t>= b</w:t>
      </w:r>
      <w:r w:rsidRPr="00DA72BA">
        <w:rPr>
          <w:rFonts w:ascii="Arial" w:hAnsi="Arial" w:cs="Arial"/>
          <w:position w:val="-2"/>
          <w:sz w:val="22"/>
          <w:szCs w:val="22"/>
        </w:rPr>
        <w:t xml:space="preserve">2 </w:t>
      </w:r>
      <w:r w:rsidRPr="00DA72BA">
        <w:rPr>
          <w:rFonts w:ascii="Arial" w:hAnsi="Arial" w:cs="Arial"/>
          <w:sz w:val="22"/>
          <w:szCs w:val="22"/>
        </w:rPr>
        <w:t>= b</w:t>
      </w:r>
      <w:r w:rsidRPr="00DA72BA">
        <w:rPr>
          <w:rFonts w:ascii="Arial" w:hAnsi="Arial" w:cs="Arial"/>
          <w:position w:val="-2"/>
          <w:sz w:val="22"/>
          <w:szCs w:val="22"/>
        </w:rPr>
        <w:t xml:space="preserve">3 </w:t>
      </w:r>
      <w:r w:rsidRPr="00DA72BA">
        <w:rPr>
          <w:rFonts w:ascii="Arial" w:hAnsi="Arial" w:cs="Arial"/>
          <w:sz w:val="22"/>
          <w:szCs w:val="22"/>
        </w:rPr>
        <w:t>= 0</w:t>
      </w:r>
    </w:p>
    <w:p w14:paraId="7F0198AF" w14:textId="77777777" w:rsidR="003879C2" w:rsidRPr="00DA72BA" w:rsidRDefault="003879C2" w:rsidP="00BA325D">
      <w:pPr>
        <w:pStyle w:val="TeksIsi"/>
        <w:spacing w:before="12" w:line="480" w:lineRule="auto"/>
        <w:ind w:left="709" w:firstLine="425"/>
        <w:jc w:val="both"/>
        <w:rPr>
          <w:rFonts w:ascii="Arial" w:hAnsi="Arial" w:cs="Arial"/>
          <w:sz w:val="22"/>
          <w:szCs w:val="22"/>
          <w:lang w:val="id-ID"/>
        </w:rPr>
      </w:pPr>
      <w:r w:rsidRPr="00DA72BA">
        <w:rPr>
          <w:rFonts w:ascii="Arial" w:hAnsi="Arial" w:cs="Arial"/>
          <w:sz w:val="22"/>
          <w:szCs w:val="22"/>
        </w:rPr>
        <w:t xml:space="preserve">Artinya secara parsial tidak terdapat pengaruh yang positif dan signifikan dari variabel Beban Kerja (X1) dan </w:t>
      </w:r>
      <w:r w:rsidRPr="00DA72BA">
        <w:rPr>
          <w:rFonts w:ascii="Arial" w:hAnsi="Arial" w:cs="Arial"/>
          <w:i/>
          <w:iCs/>
          <w:sz w:val="22"/>
          <w:szCs w:val="22"/>
        </w:rPr>
        <w:t xml:space="preserve">Job Insecurity </w:t>
      </w:r>
      <w:r w:rsidRPr="00DA72BA">
        <w:rPr>
          <w:rFonts w:ascii="Arial" w:hAnsi="Arial" w:cs="Arial"/>
          <w:sz w:val="22"/>
          <w:szCs w:val="22"/>
        </w:rPr>
        <w:t>(X2)</w:t>
      </w:r>
      <w:r w:rsidRPr="00DA72BA">
        <w:rPr>
          <w:rFonts w:ascii="Arial" w:hAnsi="Arial" w:cs="Arial"/>
          <w:sz w:val="22"/>
          <w:szCs w:val="22"/>
          <w:lang w:val="id-ID"/>
        </w:rPr>
        <w:t xml:space="preserve"> terhadap variabel </w:t>
      </w:r>
      <w:r w:rsidRPr="00DA72BA">
        <w:rPr>
          <w:rFonts w:ascii="Arial" w:hAnsi="Arial" w:cs="Arial"/>
          <w:i/>
          <w:iCs/>
          <w:sz w:val="22"/>
          <w:szCs w:val="22"/>
        </w:rPr>
        <w:t>Turnover Intention</w:t>
      </w:r>
      <w:r w:rsidRPr="00DA72BA">
        <w:rPr>
          <w:rFonts w:ascii="Arial" w:hAnsi="Arial" w:cs="Arial"/>
          <w:sz w:val="22"/>
          <w:szCs w:val="22"/>
        </w:rPr>
        <w:t xml:space="preserve"> </w:t>
      </w:r>
      <w:r w:rsidRPr="00DA72BA">
        <w:rPr>
          <w:rFonts w:ascii="Arial" w:hAnsi="Arial" w:cs="Arial"/>
          <w:sz w:val="22"/>
          <w:szCs w:val="22"/>
          <w:lang w:val="id-ID"/>
        </w:rPr>
        <w:t>(Y).</w:t>
      </w:r>
    </w:p>
    <w:p w14:paraId="7B4B74FF" w14:textId="77777777" w:rsidR="003879C2" w:rsidRPr="00DA72BA" w:rsidRDefault="003879C2" w:rsidP="00BA325D">
      <w:pPr>
        <w:pStyle w:val="TeksIsi"/>
        <w:spacing w:before="193" w:line="480" w:lineRule="auto"/>
        <w:ind w:left="3686"/>
        <w:jc w:val="both"/>
        <w:rPr>
          <w:rFonts w:ascii="Arial" w:hAnsi="Arial" w:cs="Arial"/>
          <w:sz w:val="22"/>
          <w:szCs w:val="22"/>
        </w:rPr>
      </w:pPr>
      <w:r w:rsidRPr="00DA72BA">
        <w:rPr>
          <w:rFonts w:ascii="Arial" w:hAnsi="Arial" w:cs="Arial"/>
          <w:sz w:val="22"/>
          <w:szCs w:val="22"/>
        </w:rPr>
        <w:t>Ha : b</w:t>
      </w:r>
      <w:r w:rsidRPr="00DA72BA">
        <w:rPr>
          <w:rFonts w:ascii="Arial" w:hAnsi="Arial" w:cs="Arial"/>
          <w:position w:val="-2"/>
          <w:sz w:val="22"/>
          <w:szCs w:val="22"/>
        </w:rPr>
        <w:t>1</w:t>
      </w:r>
      <w:r w:rsidRPr="00DA72BA">
        <w:rPr>
          <w:rFonts w:ascii="Arial" w:hAnsi="Arial" w:cs="Arial"/>
          <w:sz w:val="22"/>
          <w:szCs w:val="22"/>
        </w:rPr>
        <w:t>, b</w:t>
      </w:r>
      <w:r w:rsidRPr="00DA72BA">
        <w:rPr>
          <w:rFonts w:ascii="Arial" w:hAnsi="Arial" w:cs="Arial"/>
          <w:position w:val="-2"/>
          <w:sz w:val="22"/>
          <w:szCs w:val="22"/>
        </w:rPr>
        <w:t>2</w:t>
      </w:r>
      <w:r w:rsidRPr="00DA72BA">
        <w:rPr>
          <w:rFonts w:ascii="Arial" w:hAnsi="Arial" w:cs="Arial"/>
          <w:sz w:val="22"/>
          <w:szCs w:val="22"/>
        </w:rPr>
        <w:t>, b</w:t>
      </w:r>
      <w:r w:rsidRPr="00DA72BA">
        <w:rPr>
          <w:rFonts w:ascii="Arial" w:hAnsi="Arial" w:cs="Arial"/>
          <w:position w:val="-2"/>
          <w:sz w:val="22"/>
          <w:szCs w:val="22"/>
        </w:rPr>
        <w:t xml:space="preserve">3, </w:t>
      </w:r>
      <w:r w:rsidRPr="00DA72BA">
        <w:rPr>
          <w:rFonts w:ascii="Arial" w:hAnsi="Arial" w:cs="Arial"/>
          <w:sz w:val="22"/>
          <w:szCs w:val="22"/>
        </w:rPr>
        <w:t>≠ 0</w:t>
      </w:r>
    </w:p>
    <w:p w14:paraId="18D44B8E" w14:textId="77777777" w:rsidR="003879C2" w:rsidRPr="00DA72BA" w:rsidRDefault="003879C2" w:rsidP="00BA325D">
      <w:pPr>
        <w:pStyle w:val="DaftarParagraf"/>
        <w:spacing w:line="480" w:lineRule="auto"/>
        <w:ind w:left="709" w:firstLine="425"/>
        <w:jc w:val="both"/>
        <w:rPr>
          <w:rFonts w:ascii="Arial" w:hAnsi="Arial" w:cs="Arial"/>
          <w:sz w:val="22"/>
        </w:rPr>
      </w:pPr>
      <w:r w:rsidRPr="00DA72BA">
        <w:rPr>
          <w:rFonts w:ascii="Arial" w:hAnsi="Arial" w:cs="Arial"/>
          <w:sz w:val="22"/>
        </w:rPr>
        <w:t xml:space="preserve">Artinya secara parsial terdapat pengaruh yang positif dan signifikan dari variabel Beban Kerja (X1) dan </w:t>
      </w:r>
      <w:r w:rsidRPr="00DA72BA">
        <w:rPr>
          <w:rFonts w:ascii="Arial" w:hAnsi="Arial" w:cs="Arial"/>
          <w:i/>
          <w:iCs/>
          <w:sz w:val="22"/>
        </w:rPr>
        <w:t xml:space="preserve">Job Insecurity </w:t>
      </w:r>
      <w:r w:rsidRPr="00DA72BA">
        <w:rPr>
          <w:rFonts w:ascii="Arial" w:hAnsi="Arial" w:cs="Arial"/>
          <w:sz w:val="22"/>
        </w:rPr>
        <w:t>(X2)</w:t>
      </w:r>
      <w:r w:rsidRPr="00DA72BA">
        <w:rPr>
          <w:rFonts w:ascii="Arial" w:hAnsi="Arial" w:cs="Arial"/>
          <w:sz w:val="22"/>
          <w:lang w:val="id-ID"/>
        </w:rPr>
        <w:t xml:space="preserve"> terhadap variabel </w:t>
      </w:r>
      <w:r w:rsidRPr="00DA72BA">
        <w:rPr>
          <w:rFonts w:ascii="Arial" w:hAnsi="Arial" w:cs="Arial"/>
          <w:i/>
          <w:iCs/>
          <w:sz w:val="22"/>
        </w:rPr>
        <w:t>Turnover Intention</w:t>
      </w:r>
      <w:r w:rsidRPr="00DA72BA">
        <w:rPr>
          <w:rFonts w:ascii="Arial" w:hAnsi="Arial" w:cs="Arial"/>
          <w:sz w:val="22"/>
        </w:rPr>
        <w:t xml:space="preserve"> </w:t>
      </w:r>
      <w:r w:rsidRPr="00DA72BA">
        <w:rPr>
          <w:rFonts w:ascii="Arial" w:hAnsi="Arial" w:cs="Arial"/>
          <w:sz w:val="22"/>
          <w:lang w:val="id-ID"/>
        </w:rPr>
        <w:t>(Y)</w:t>
      </w:r>
      <w:r w:rsidRPr="00DA72BA">
        <w:rPr>
          <w:rFonts w:ascii="Arial" w:hAnsi="Arial" w:cs="Arial"/>
          <w:sz w:val="22"/>
        </w:rPr>
        <w:t>. Ho diterima dan Ha ditolak bila Signifikasi hitung &gt; 0,05 Ho ditolak dan Ha diterima bila Signifikasi hitung &lt; 0,05</w:t>
      </w:r>
    </w:p>
    <w:p w14:paraId="2363563D" w14:textId="77777777" w:rsidR="003879C2" w:rsidRPr="00DA72BA" w:rsidRDefault="003879C2" w:rsidP="00BA325D">
      <w:pPr>
        <w:pStyle w:val="DaftarParagraf"/>
        <w:spacing w:after="0" w:line="240" w:lineRule="auto"/>
        <w:ind w:left="709" w:firstLine="425"/>
        <w:jc w:val="both"/>
        <w:rPr>
          <w:rFonts w:ascii="Arial" w:hAnsi="Arial" w:cs="Arial"/>
          <w:sz w:val="22"/>
        </w:rPr>
      </w:pPr>
    </w:p>
    <w:p w14:paraId="34F018DC" w14:textId="77777777" w:rsidR="003879C2" w:rsidRPr="00DA72BA" w:rsidRDefault="003879C2" w:rsidP="002335B6">
      <w:pPr>
        <w:pStyle w:val="DaftarParagraf"/>
        <w:numPr>
          <w:ilvl w:val="0"/>
          <w:numId w:val="18"/>
        </w:numPr>
        <w:spacing w:after="0" w:line="480" w:lineRule="auto"/>
        <w:ind w:hanging="294"/>
        <w:jc w:val="both"/>
        <w:rPr>
          <w:rFonts w:ascii="Arial" w:hAnsi="Arial" w:cs="Arial"/>
          <w:bCs/>
          <w:sz w:val="22"/>
          <w:lang w:val="id-ID"/>
        </w:rPr>
      </w:pPr>
      <w:r w:rsidRPr="00DA72BA">
        <w:rPr>
          <w:rFonts w:ascii="Arial" w:hAnsi="Arial" w:cs="Arial"/>
          <w:bCs/>
          <w:sz w:val="22"/>
        </w:rPr>
        <w:t>Uji F (Simultan)</w:t>
      </w:r>
    </w:p>
    <w:p w14:paraId="79F67A53" w14:textId="77777777" w:rsidR="003879C2" w:rsidRPr="00DA72BA" w:rsidRDefault="003879C2" w:rsidP="00BA325D">
      <w:pPr>
        <w:pStyle w:val="DaftarParagraf"/>
        <w:spacing w:after="0" w:line="480" w:lineRule="auto"/>
        <w:ind w:firstLine="414"/>
        <w:jc w:val="both"/>
        <w:rPr>
          <w:rFonts w:ascii="Arial" w:hAnsi="Arial" w:cs="Arial"/>
          <w:bCs/>
          <w:sz w:val="22"/>
        </w:rPr>
      </w:pPr>
      <w:bookmarkStart w:id="12" w:name="_Hlk140265053"/>
      <w:r w:rsidRPr="00DA72BA">
        <w:rPr>
          <w:rFonts w:ascii="Arial" w:hAnsi="Arial" w:cs="Arial"/>
          <w:bCs/>
          <w:sz w:val="22"/>
        </w:rPr>
        <w:t xml:space="preserve">Uji F bertujuan untuk mencari apakah variabel independen secara bersama – sama (simultan) mempengaruhi variabel dependen. Uji F dilakukan untuk melihat pengaruh dari seluruh variabel bebas secara bersama-sama terhadap variabel terikat. Tingakatan yang digunakan adalah sebesar 0.5 atau 5%, jika nilai signifikan F &lt; 0.05 maka dapat diartikan bahwa variabel independent secara simultan mempengaruhi </w:t>
      </w:r>
      <w:r w:rsidRPr="00DA72BA">
        <w:rPr>
          <w:rFonts w:ascii="Arial" w:hAnsi="Arial" w:cs="Arial"/>
          <w:bCs/>
          <w:sz w:val="22"/>
        </w:rPr>
        <w:lastRenderedPageBreak/>
        <w:t xml:space="preserve">variabel dependen ataupun sebaliknya </w:t>
      </w:r>
      <w:bookmarkEnd w:id="12"/>
      <w:r w:rsidRPr="00DA72BA">
        <w:rPr>
          <w:rFonts w:ascii="Arial" w:hAnsi="Arial" w:cs="Arial"/>
          <w:bCs/>
          <w:sz w:val="22"/>
        </w:rPr>
        <w:t xml:space="preserve">(Ghozali, 2016). Uji simultan F (Uji Simultan) digunakan untuk mengetahui ada atau tidaknya pengaruh secara bersama-sama atau simultan antara variabel independen terhadap variabel dependen. </w:t>
      </w:r>
    </w:p>
    <w:p w14:paraId="7FBFAA26" w14:textId="77777777" w:rsidR="003879C2" w:rsidRPr="00DA72BA" w:rsidRDefault="003879C2" w:rsidP="00BA325D">
      <w:pPr>
        <w:pStyle w:val="DaftarParagraf"/>
        <w:spacing w:after="0" w:line="480" w:lineRule="auto"/>
        <w:ind w:firstLine="414"/>
        <w:jc w:val="both"/>
        <w:rPr>
          <w:rFonts w:ascii="Arial" w:hAnsi="Arial" w:cs="Arial"/>
          <w:bCs/>
          <w:sz w:val="22"/>
        </w:rPr>
      </w:pPr>
      <w:r w:rsidRPr="00DA72BA">
        <w:rPr>
          <w:rFonts w:ascii="Arial" w:hAnsi="Arial" w:cs="Arial"/>
          <w:bCs/>
          <w:sz w:val="22"/>
        </w:rPr>
        <w:t xml:space="preserve">Pengujian statistik Anova merupakan bentuk pengujian hipotesis dimana dapat menarik kesimpulan berdasarkan data atau kelompok statistik yang disimpulkan. Pengambilan keputusan dilihat dari pengujian ini dilakukan dengan melihat nilai F yang terdapat di dalam tabel ANOVA, tingkat signifikansi yang digunakan yaitu sebesar 0,05. Adapun ketentuan dari uji F yaitu sebagai berikut (Ghozali, 2016) : </w:t>
      </w:r>
    </w:p>
    <w:p w14:paraId="76EF7880" w14:textId="77777777" w:rsidR="003879C2" w:rsidRPr="00DA72BA" w:rsidRDefault="003879C2" w:rsidP="002335B6">
      <w:pPr>
        <w:pStyle w:val="DaftarParagraf"/>
        <w:numPr>
          <w:ilvl w:val="0"/>
          <w:numId w:val="27"/>
        </w:numPr>
        <w:spacing w:after="0" w:line="480" w:lineRule="auto"/>
        <w:ind w:left="1134" w:hanging="425"/>
        <w:jc w:val="both"/>
        <w:rPr>
          <w:rFonts w:ascii="Arial" w:hAnsi="Arial" w:cs="Arial"/>
          <w:bCs/>
          <w:sz w:val="22"/>
          <w:lang w:val="id-ID"/>
        </w:rPr>
      </w:pPr>
      <w:r w:rsidRPr="00DA72BA">
        <w:rPr>
          <w:rFonts w:ascii="Arial" w:hAnsi="Arial" w:cs="Arial"/>
          <w:bCs/>
          <w:sz w:val="22"/>
        </w:rPr>
        <w:t xml:space="preserve">Jika nilai signifikan F &lt; 0,05 maka H3 diterima. Artinya semua variabel independent/bebas memiliki pengaruh secara signifikan terhadap variabel dependen/terikat. </w:t>
      </w:r>
    </w:p>
    <w:p w14:paraId="5BEEBAB6" w14:textId="77777777" w:rsidR="003879C2" w:rsidRPr="00DA72BA" w:rsidRDefault="003879C2" w:rsidP="002335B6">
      <w:pPr>
        <w:pStyle w:val="DaftarParagraf"/>
        <w:numPr>
          <w:ilvl w:val="0"/>
          <w:numId w:val="27"/>
        </w:numPr>
        <w:spacing w:after="0" w:line="480" w:lineRule="auto"/>
        <w:ind w:left="1134" w:hanging="425"/>
        <w:jc w:val="both"/>
        <w:rPr>
          <w:rFonts w:ascii="Arial" w:hAnsi="Arial" w:cs="Arial"/>
          <w:bCs/>
          <w:sz w:val="22"/>
          <w:lang w:val="id-ID"/>
        </w:rPr>
      </w:pPr>
      <w:r w:rsidRPr="00DA72BA">
        <w:rPr>
          <w:rFonts w:ascii="Arial" w:hAnsi="Arial" w:cs="Arial"/>
          <w:bCs/>
          <w:sz w:val="22"/>
        </w:rPr>
        <w:t>Jika nilai signifikan F &gt; 0,05 maka H3 ditolak Artinya, semua variabel independent/bebas tidak memiliki pengaruh secara signifikan terhadap variabel dependen/terikat.</w:t>
      </w:r>
    </w:p>
    <w:p w14:paraId="707DCDD4" w14:textId="77777777" w:rsidR="003879C2" w:rsidRPr="00DA72BA" w:rsidRDefault="003879C2" w:rsidP="002335B6">
      <w:pPr>
        <w:pStyle w:val="DaftarParagraf"/>
        <w:numPr>
          <w:ilvl w:val="0"/>
          <w:numId w:val="18"/>
        </w:numPr>
        <w:spacing w:after="0" w:line="480" w:lineRule="auto"/>
        <w:ind w:hanging="294"/>
        <w:jc w:val="both"/>
        <w:rPr>
          <w:rFonts w:ascii="Arial" w:hAnsi="Arial" w:cs="Arial"/>
          <w:bCs/>
          <w:sz w:val="22"/>
          <w:lang w:val="id-ID"/>
        </w:rPr>
      </w:pPr>
      <w:r w:rsidRPr="00DA72BA">
        <w:rPr>
          <w:rFonts w:ascii="Arial" w:hAnsi="Arial" w:cs="Arial"/>
          <w:bCs/>
          <w:sz w:val="22"/>
          <w:lang w:val="id-ID"/>
        </w:rPr>
        <w:t>Uji Koefisien Determinasi</w:t>
      </w:r>
    </w:p>
    <w:p w14:paraId="254E2592" w14:textId="77777777" w:rsidR="003879C2" w:rsidRPr="00DA72BA" w:rsidRDefault="003879C2" w:rsidP="00BA325D">
      <w:pPr>
        <w:pStyle w:val="TeksIsi"/>
        <w:spacing w:before="193" w:line="480" w:lineRule="auto"/>
        <w:ind w:left="851" w:firstLine="425"/>
        <w:jc w:val="both"/>
        <w:rPr>
          <w:rFonts w:ascii="Arial" w:hAnsi="Arial" w:cs="Arial"/>
          <w:sz w:val="22"/>
          <w:szCs w:val="22"/>
          <w:lang w:val="id-ID"/>
        </w:rPr>
      </w:pPr>
      <w:r w:rsidRPr="00DA72BA">
        <w:rPr>
          <w:rFonts w:ascii="Arial" w:hAnsi="Arial" w:cs="Arial"/>
          <w:sz w:val="22"/>
          <w:szCs w:val="22"/>
          <w:lang w:val="id-ID"/>
        </w:rPr>
        <w:t>Uji koefisien determinasi adalah Suatu ukuran yang penting dalam regresi, karena dapat menginformasikan baik atau tidaknya model regresi yang terestimasi atau dengan kata lain angka tersebut dapat mengukur  seberapa dekatkah garis regresi yang terestimasi dengan data sesungguhnya.</w:t>
      </w:r>
    </w:p>
    <w:p w14:paraId="420406B7" w14:textId="77777777" w:rsidR="003879C2" w:rsidRPr="00DA72BA" w:rsidRDefault="003879C2" w:rsidP="00BA325D">
      <w:pPr>
        <w:pStyle w:val="TeksIsi"/>
        <w:spacing w:before="193" w:line="480" w:lineRule="auto"/>
        <w:ind w:left="851" w:firstLine="425"/>
        <w:jc w:val="both"/>
        <w:rPr>
          <w:rFonts w:ascii="Arial" w:hAnsi="Arial" w:cs="Arial"/>
          <w:sz w:val="22"/>
          <w:szCs w:val="22"/>
          <w:lang w:val="id-ID"/>
        </w:rPr>
      </w:pPr>
      <w:r w:rsidRPr="00DA72BA">
        <w:rPr>
          <w:rFonts w:ascii="Arial" w:hAnsi="Arial" w:cs="Arial"/>
          <w:sz w:val="22"/>
          <w:szCs w:val="22"/>
          <w:lang w:val="id-ID"/>
        </w:rPr>
        <w:t xml:space="preserve">Analisis ini digunakan untuk mengetahui seberapa besar pengaruh variabel terikat (Y) yang disebabkan karena perubahan variabel bebas (X) yang besarnya merupakan kuadrat dan koefisien korelasi dan </w:t>
      </w:r>
      <w:r w:rsidRPr="00DA72BA">
        <w:rPr>
          <w:rFonts w:ascii="Arial" w:hAnsi="Arial" w:cs="Arial"/>
          <w:sz w:val="22"/>
          <w:szCs w:val="22"/>
          <w:lang w:val="id-ID"/>
        </w:rPr>
        <w:lastRenderedPageBreak/>
        <w:t>penggunaannya dinyatakan dalam bentuk presentasi. Adapun rumus koefisien determinasi adalah sebagai berkut :</w:t>
      </w:r>
    </w:p>
    <w:p w14:paraId="2F82688F" w14:textId="77777777" w:rsidR="003879C2" w:rsidRPr="00DA72BA" w:rsidRDefault="003879C2" w:rsidP="00BA325D">
      <w:pPr>
        <w:pStyle w:val="DaftarParagraf"/>
        <w:spacing w:line="480" w:lineRule="auto"/>
        <w:ind w:left="851"/>
        <w:jc w:val="both"/>
        <w:rPr>
          <w:rFonts w:ascii="Arial" w:hAnsi="Arial" w:cs="Arial"/>
          <w:sz w:val="22"/>
          <w:lang w:val="id-ID"/>
        </w:rPr>
      </w:pPr>
      <w:r w:rsidRPr="00DA72BA">
        <w:rPr>
          <w:rFonts w:ascii="Arial" w:hAnsi="Arial" w:cs="Arial"/>
          <w:sz w:val="22"/>
          <w:lang w:val="id-ID"/>
        </w:rPr>
        <w:tab/>
      </w:r>
      <w:r w:rsidRPr="00DA72BA">
        <w:rPr>
          <w:rFonts w:ascii="Arial" w:hAnsi="Arial" w:cs="Arial"/>
          <w:sz w:val="22"/>
          <w:lang w:val="id-ID"/>
        </w:rPr>
        <w:tab/>
        <w:t xml:space="preserve">R = r2 x 100% </w:t>
      </w:r>
    </w:p>
    <w:p w14:paraId="38F1F3C4" w14:textId="77777777" w:rsidR="003879C2" w:rsidRPr="00DA72BA" w:rsidRDefault="003879C2" w:rsidP="00BA325D">
      <w:pPr>
        <w:spacing w:line="480" w:lineRule="auto"/>
        <w:ind w:left="851" w:firstLine="425"/>
        <w:jc w:val="both"/>
        <w:rPr>
          <w:rFonts w:ascii="Arial" w:hAnsi="Arial" w:cs="Arial"/>
          <w:lang w:val="id-ID"/>
        </w:rPr>
      </w:pPr>
      <w:r w:rsidRPr="00DA72BA">
        <w:rPr>
          <w:rFonts w:ascii="Arial" w:hAnsi="Arial" w:cs="Arial"/>
          <w:lang w:val="id-ID"/>
        </w:rPr>
        <w:t>Koefisien determinasi berganda terletak diantara nol dan satu. Apabila koefisien determinasi berganda mendekati nol, maka akan menunjukkan variabel-variabel bebas yang dipilih tidak dapat menyatakan dengan baik variabel terikat yang masih ada variabel bebas lain yang luput dari pengamatan. Sedangkan jika koefisien determinasi mendekati satu, maka dapat dikatakan bahwa variabel-variabel bebas yang telah dipilih sudah dapat menerangkan variabel terikat dengan sempurna (Ghozalo, 2016).</w:t>
      </w:r>
    </w:p>
    <w:p w14:paraId="35217A6C" w14:textId="77777777" w:rsidR="003879C2" w:rsidRPr="00DA72BA" w:rsidRDefault="003879C2" w:rsidP="002335B6">
      <w:pPr>
        <w:pStyle w:val="Judul2"/>
        <w:keepNext/>
        <w:keepLines/>
        <w:widowControl/>
        <w:numPr>
          <w:ilvl w:val="0"/>
          <w:numId w:val="25"/>
        </w:numPr>
        <w:autoSpaceDE/>
        <w:autoSpaceDN/>
        <w:spacing w:before="260" w:line="480" w:lineRule="auto"/>
        <w:ind w:left="426" w:hanging="426"/>
        <w:rPr>
          <w:rFonts w:ascii="Arial" w:hAnsi="Arial" w:cs="Arial"/>
          <w:sz w:val="22"/>
          <w:szCs w:val="22"/>
          <w:lang w:val="en-AU" w:eastAsia="en-AU"/>
        </w:rPr>
      </w:pPr>
      <w:bookmarkStart w:id="13" w:name="_Toc17159"/>
      <w:r w:rsidRPr="00DA72BA">
        <w:rPr>
          <w:rFonts w:ascii="Arial" w:hAnsi="Arial" w:cs="Arial"/>
          <w:sz w:val="22"/>
          <w:szCs w:val="22"/>
          <w:lang w:eastAsia="en-AU"/>
        </w:rPr>
        <w:t xml:space="preserve">Jadwal </w:t>
      </w:r>
      <w:r w:rsidRPr="00DA72BA">
        <w:rPr>
          <w:rFonts w:ascii="Arial" w:hAnsi="Arial" w:cs="Arial"/>
          <w:sz w:val="22"/>
          <w:szCs w:val="22"/>
          <w:lang w:val="id-ID" w:eastAsia="en-AU"/>
        </w:rPr>
        <w:t>Penelitian</w:t>
      </w:r>
      <w:bookmarkEnd w:id="13"/>
    </w:p>
    <w:p w14:paraId="6062615E" w14:textId="77777777" w:rsidR="003879C2" w:rsidRPr="00DA72BA" w:rsidRDefault="003879C2" w:rsidP="00BA325D">
      <w:pPr>
        <w:pStyle w:val="DaftarParagraf"/>
        <w:spacing w:after="0" w:line="480" w:lineRule="auto"/>
        <w:ind w:left="426" w:firstLine="425"/>
        <w:jc w:val="both"/>
        <w:rPr>
          <w:rFonts w:ascii="Arial" w:hAnsi="Arial" w:cs="Arial"/>
          <w:sz w:val="22"/>
        </w:rPr>
      </w:pPr>
      <w:r w:rsidRPr="00DA72BA">
        <w:rPr>
          <w:rFonts w:ascii="Arial" w:hAnsi="Arial" w:cs="Arial"/>
          <w:sz w:val="22"/>
        </w:rPr>
        <w:t>Pada tahap pertama yaitu persiapan penelitian dimana langkah yang dilakukan adalah pengusulan dan pengajuan judul, kemudian pengajuan proposal, dilanjutkan dengan perijinan penelitian. Selanjutnya tahap pelaksanaan, Langkah yang dilakukan adalah pengumpulan data dan analisis data. Kemudian yang terakhir adalah tahap penyusunan laporan.</w:t>
      </w:r>
    </w:p>
    <w:p w14:paraId="393E2EB6" w14:textId="77777777" w:rsidR="003879C2" w:rsidRPr="00DA72BA" w:rsidRDefault="003879C2">
      <w:pPr>
        <w:rPr>
          <w:rFonts w:ascii="Arial" w:hAnsi="Arial" w:cs="Arial"/>
        </w:rPr>
      </w:pPr>
    </w:p>
    <w:p w14:paraId="2274B23E" w14:textId="77777777" w:rsidR="00DA72BA" w:rsidRPr="00DA72BA" w:rsidRDefault="00DA72BA" w:rsidP="00BA325D">
      <w:pPr>
        <w:pStyle w:val="DaftarParagraf"/>
        <w:spacing w:after="0" w:line="480" w:lineRule="auto"/>
        <w:rPr>
          <w:rFonts w:ascii="Arial" w:hAnsi="Arial" w:cs="Arial"/>
          <w:b/>
          <w:sz w:val="22"/>
        </w:rPr>
        <w:sectPr w:rsidR="00DA72BA" w:rsidRPr="00DA72BA" w:rsidSect="009F21BE">
          <w:footerReference w:type="default" r:id="rId20"/>
          <w:pgSz w:w="11907" w:h="16839" w:code="9"/>
          <w:pgMar w:top="2268" w:right="1701" w:bottom="1701" w:left="2268" w:header="720" w:footer="720" w:gutter="0"/>
          <w:cols w:space="720"/>
          <w:titlePg/>
          <w:docGrid w:linePitch="360"/>
        </w:sectPr>
      </w:pPr>
    </w:p>
    <w:p w14:paraId="7FFC6C53" w14:textId="77777777" w:rsidR="00DA72BA" w:rsidRPr="00DA72BA" w:rsidRDefault="00DA72BA" w:rsidP="00BA325D">
      <w:pPr>
        <w:tabs>
          <w:tab w:val="center" w:pos="3968"/>
          <w:tab w:val="left" w:pos="4800"/>
        </w:tabs>
        <w:spacing w:after="0" w:line="480" w:lineRule="auto"/>
        <w:rPr>
          <w:rFonts w:ascii="Arial" w:hAnsi="Arial"/>
          <w:b/>
        </w:rPr>
      </w:pPr>
      <w:r w:rsidRPr="00DA72BA">
        <w:rPr>
          <w:rFonts w:ascii="Arial" w:hAnsi="Arial"/>
          <w:b/>
        </w:rPr>
        <w:lastRenderedPageBreak/>
        <w:tab/>
        <w:t>BAB IV</w:t>
      </w:r>
      <w:r w:rsidRPr="00DA72BA">
        <w:rPr>
          <w:rFonts w:ascii="Arial" w:hAnsi="Arial"/>
          <w:b/>
        </w:rPr>
        <w:tab/>
      </w:r>
    </w:p>
    <w:p w14:paraId="11D499DA" w14:textId="77777777" w:rsidR="00DA72BA" w:rsidRPr="00DA72BA" w:rsidRDefault="00DA72BA" w:rsidP="00BA325D">
      <w:pPr>
        <w:spacing w:after="0" w:line="480" w:lineRule="auto"/>
        <w:jc w:val="center"/>
        <w:rPr>
          <w:rFonts w:ascii="Arial" w:hAnsi="Arial"/>
          <w:b/>
        </w:rPr>
      </w:pPr>
      <w:r w:rsidRPr="00DA72BA">
        <w:rPr>
          <w:rFonts w:ascii="Arial" w:hAnsi="Arial"/>
          <w:b/>
        </w:rPr>
        <w:t>HASIL PENELITIAN DAN PEMBAHASAN</w:t>
      </w:r>
    </w:p>
    <w:p w14:paraId="241EF0AD" w14:textId="77777777" w:rsidR="00DA72BA" w:rsidRPr="00DA72BA" w:rsidRDefault="00DA72BA" w:rsidP="00BA325D">
      <w:pPr>
        <w:spacing w:after="0" w:line="480" w:lineRule="auto"/>
        <w:jc w:val="center"/>
        <w:rPr>
          <w:rFonts w:ascii="Arial" w:hAnsi="Arial"/>
          <w:b/>
        </w:rPr>
      </w:pPr>
    </w:p>
    <w:p w14:paraId="5203E454" w14:textId="77777777" w:rsidR="00DA72BA" w:rsidRPr="00DA72BA" w:rsidRDefault="00DA72BA" w:rsidP="002335B6">
      <w:pPr>
        <w:numPr>
          <w:ilvl w:val="0"/>
          <w:numId w:val="29"/>
        </w:numPr>
        <w:spacing w:after="0" w:line="480" w:lineRule="auto"/>
        <w:ind w:left="426" w:hanging="426"/>
        <w:rPr>
          <w:rFonts w:ascii="Arial" w:hAnsi="Arial"/>
          <w:b/>
        </w:rPr>
      </w:pPr>
      <w:r w:rsidRPr="00DA72BA">
        <w:rPr>
          <w:rFonts w:ascii="Arial" w:hAnsi="Arial"/>
          <w:b/>
        </w:rPr>
        <w:t>Deskripsi Data</w:t>
      </w:r>
    </w:p>
    <w:p w14:paraId="7A5B4F4A" w14:textId="77777777" w:rsidR="00DA72BA" w:rsidRPr="00DA72BA" w:rsidRDefault="00DA72BA" w:rsidP="00BA325D">
      <w:pPr>
        <w:spacing w:after="0" w:line="480" w:lineRule="auto"/>
        <w:ind w:left="426" w:firstLine="425"/>
        <w:jc w:val="both"/>
        <w:rPr>
          <w:rFonts w:ascii="Arial" w:hAnsi="Arial"/>
          <w:b/>
        </w:rPr>
      </w:pPr>
      <w:r w:rsidRPr="00DA72BA">
        <w:rPr>
          <w:rFonts w:ascii="Arial" w:hAnsi="Arial"/>
        </w:rPr>
        <w:t xml:space="preserve">Deskripsi data bertujuan untuk mendeskripsikan data yang telah diperoleh selama proses penelitian dan untuk mendeskripsikan karakteristik responden yang diteliti serta masing-masing variabel dalam bentuk tabel frekuensi dan angka </w:t>
      </w:r>
      <w:r w:rsidRPr="00DA72BA">
        <w:rPr>
          <w:rFonts w:ascii="Arial" w:hAnsi="Arial"/>
          <w:i/>
        </w:rPr>
        <w:t>presentase</w:t>
      </w:r>
      <w:r w:rsidRPr="00DA72BA">
        <w:rPr>
          <w:rFonts w:ascii="Arial" w:hAnsi="Arial"/>
        </w:rPr>
        <w:t>.</w:t>
      </w:r>
    </w:p>
    <w:p w14:paraId="1BFDD5DA" w14:textId="23EF5BE7" w:rsidR="00DA72BA" w:rsidRPr="00DA72BA" w:rsidRDefault="008808BB" w:rsidP="002335B6">
      <w:pPr>
        <w:pStyle w:val="DaftarParagraf"/>
        <w:numPr>
          <w:ilvl w:val="0"/>
          <w:numId w:val="39"/>
        </w:numPr>
        <w:spacing w:after="0" w:line="480" w:lineRule="auto"/>
        <w:ind w:left="709" w:hanging="283"/>
        <w:jc w:val="both"/>
        <w:rPr>
          <w:rFonts w:ascii="Arial" w:hAnsi="Arial"/>
          <w:b/>
          <w:sz w:val="22"/>
        </w:rPr>
      </w:pPr>
      <w:r>
        <w:rPr>
          <w:rFonts w:ascii="Arial" w:hAnsi="Arial"/>
          <w:b/>
          <w:sz w:val="22"/>
        </w:rPr>
        <w:t>Gambaran Umum</w:t>
      </w:r>
      <w:r w:rsidR="00DA72BA" w:rsidRPr="00DA72BA">
        <w:rPr>
          <w:rFonts w:ascii="Arial" w:hAnsi="Arial"/>
          <w:b/>
          <w:sz w:val="22"/>
        </w:rPr>
        <w:t xml:space="preserve"> Perusahaan</w:t>
      </w:r>
    </w:p>
    <w:p w14:paraId="7401CB5B" w14:textId="77777777" w:rsidR="00DA72BA" w:rsidRPr="00DA72BA" w:rsidRDefault="00DA72BA" w:rsidP="00BA325D">
      <w:pPr>
        <w:pStyle w:val="DaftarParagraf"/>
        <w:spacing w:after="0" w:line="480" w:lineRule="auto"/>
        <w:ind w:left="709" w:firstLine="425"/>
        <w:jc w:val="both"/>
        <w:rPr>
          <w:rFonts w:ascii="Arial" w:hAnsi="Arial"/>
          <w:i/>
          <w:sz w:val="22"/>
        </w:rPr>
      </w:pPr>
      <w:r w:rsidRPr="00DA72BA">
        <w:rPr>
          <w:rFonts w:ascii="Arial" w:hAnsi="Arial"/>
          <w:sz w:val="22"/>
        </w:rPr>
        <w:t>United Tractors Pandu Engineering (UT Group) adalah anak perusahaan dari PT United Tractors Tbk yang merupakan jawaban atas kebutuhan pelanggan terhadap komponen baik “</w:t>
      </w:r>
      <w:r w:rsidRPr="00DA72BA">
        <w:rPr>
          <w:rFonts w:ascii="Arial" w:hAnsi="Arial"/>
          <w:i/>
          <w:sz w:val="22"/>
        </w:rPr>
        <w:t xml:space="preserve">exchange” </w:t>
      </w:r>
      <w:r w:rsidRPr="00DA72BA">
        <w:rPr>
          <w:rFonts w:ascii="Arial" w:hAnsi="Arial"/>
          <w:sz w:val="22"/>
        </w:rPr>
        <w:t xml:space="preserve">komponen atau perbaikan komponen. Berada dibawah langsung United Tractors dan masuk ke dalam </w:t>
      </w:r>
      <w:r w:rsidRPr="00DA72BA">
        <w:rPr>
          <w:rFonts w:ascii="Arial" w:hAnsi="Arial"/>
          <w:i/>
          <w:sz w:val="22"/>
        </w:rPr>
        <w:t>construction machinery business.</w:t>
      </w:r>
    </w:p>
    <w:p w14:paraId="03E366FC" w14:textId="77777777" w:rsidR="00DA72BA" w:rsidRPr="00DA72BA" w:rsidRDefault="00DA72BA" w:rsidP="00BA325D">
      <w:pPr>
        <w:pStyle w:val="DaftarParagraf"/>
        <w:spacing w:after="0" w:line="480" w:lineRule="auto"/>
        <w:ind w:left="709" w:firstLine="425"/>
        <w:jc w:val="both"/>
        <w:rPr>
          <w:rFonts w:ascii="Arial" w:hAnsi="Arial"/>
          <w:sz w:val="22"/>
        </w:rPr>
      </w:pPr>
      <w:r w:rsidRPr="00DA72BA">
        <w:rPr>
          <w:rFonts w:ascii="Arial" w:hAnsi="Arial"/>
          <w:sz w:val="22"/>
        </w:rPr>
        <w:t xml:space="preserve">United Tractors Pandu Engineering (UTPE) adalah perusahaan </w:t>
      </w:r>
      <w:r w:rsidRPr="00DA72BA">
        <w:rPr>
          <w:rFonts w:ascii="Arial" w:hAnsi="Arial"/>
          <w:i/>
          <w:sz w:val="22"/>
        </w:rPr>
        <w:t>Remanufacturing dan Reconditioning</w:t>
      </w:r>
      <w:r w:rsidRPr="00DA72BA">
        <w:rPr>
          <w:rFonts w:ascii="Arial" w:hAnsi="Arial"/>
          <w:sz w:val="22"/>
        </w:rPr>
        <w:t xml:space="preserve"> komponen alat berat yang berkomitmen untuk memberikan solusi terbaik kepada semua pelanggannya. Sebelum terbentuk UTPE, bisnis </w:t>
      </w:r>
      <w:r w:rsidRPr="00DA72BA">
        <w:rPr>
          <w:rFonts w:ascii="Arial" w:hAnsi="Arial"/>
          <w:i/>
          <w:sz w:val="22"/>
        </w:rPr>
        <w:t>remanufacturing</w:t>
      </w:r>
      <w:r w:rsidRPr="00DA72BA">
        <w:rPr>
          <w:rFonts w:ascii="Arial" w:hAnsi="Arial"/>
          <w:sz w:val="22"/>
        </w:rPr>
        <w:t xml:space="preserve"> ini merupakan bagian dari </w:t>
      </w:r>
      <w:r w:rsidRPr="00DA72BA">
        <w:rPr>
          <w:rFonts w:ascii="Arial" w:hAnsi="Arial"/>
          <w:i/>
          <w:sz w:val="22"/>
        </w:rPr>
        <w:t xml:space="preserve">service division </w:t>
      </w:r>
      <w:r w:rsidRPr="00DA72BA">
        <w:rPr>
          <w:rFonts w:ascii="Arial" w:hAnsi="Arial"/>
          <w:sz w:val="22"/>
        </w:rPr>
        <w:t xml:space="preserve">UT dengan nama UT </w:t>
      </w:r>
      <w:r w:rsidRPr="00DA72BA">
        <w:rPr>
          <w:rFonts w:ascii="Arial" w:hAnsi="Arial"/>
          <w:i/>
          <w:sz w:val="22"/>
        </w:rPr>
        <w:t>Reman</w:t>
      </w:r>
      <w:r w:rsidRPr="00DA72BA">
        <w:rPr>
          <w:rFonts w:ascii="Arial" w:hAnsi="Arial"/>
          <w:sz w:val="22"/>
        </w:rPr>
        <w:t xml:space="preserve">. </w:t>
      </w:r>
      <w:r w:rsidRPr="00DA72BA">
        <w:rPr>
          <w:rFonts w:ascii="Arial" w:hAnsi="Arial"/>
          <w:i/>
          <w:sz w:val="22"/>
        </w:rPr>
        <w:t>Remanufaktur</w:t>
      </w:r>
      <w:r w:rsidRPr="00DA72BA">
        <w:rPr>
          <w:rFonts w:ascii="Arial" w:hAnsi="Arial"/>
          <w:sz w:val="22"/>
        </w:rPr>
        <w:t xml:space="preserve"> (disingkat </w:t>
      </w:r>
      <w:r w:rsidRPr="00DA72BA">
        <w:rPr>
          <w:rFonts w:ascii="Arial" w:hAnsi="Arial"/>
          <w:i/>
          <w:sz w:val="22"/>
        </w:rPr>
        <w:t>Reman</w:t>
      </w:r>
      <w:r w:rsidRPr="00DA72BA">
        <w:rPr>
          <w:rFonts w:ascii="Arial" w:hAnsi="Arial"/>
          <w:sz w:val="22"/>
        </w:rPr>
        <w:t>) didefinisikan sebagai proses untuk menghidupkan kembali fungsi, kinerja dan daya tahan komponen ke tingkat yang sama dengan komponen yang baru.</w:t>
      </w:r>
    </w:p>
    <w:p w14:paraId="45F28E04" w14:textId="77777777" w:rsidR="00DA72BA" w:rsidRPr="00DA72BA" w:rsidRDefault="00DA72BA" w:rsidP="00BA325D">
      <w:pPr>
        <w:pStyle w:val="DaftarParagraf"/>
        <w:spacing w:after="0" w:line="480" w:lineRule="auto"/>
        <w:ind w:left="709" w:firstLine="425"/>
        <w:jc w:val="both"/>
        <w:rPr>
          <w:rFonts w:ascii="Arial" w:hAnsi="Arial"/>
          <w:sz w:val="22"/>
        </w:rPr>
      </w:pPr>
      <w:r w:rsidRPr="00DA72BA">
        <w:rPr>
          <w:rFonts w:ascii="Arial" w:hAnsi="Arial"/>
          <w:sz w:val="22"/>
        </w:rPr>
        <w:t xml:space="preserve">Pada tanggal 7 Juli 2011 berdirilah United Tractors Pandu Engineering. Lahirnya PT. United Tractors Pandu Engineering menjadikan semangat baru untuk perusahaan, semangat untuk mandiri dan </w:t>
      </w:r>
      <w:r w:rsidRPr="00DA72BA">
        <w:rPr>
          <w:rFonts w:ascii="Arial" w:hAnsi="Arial"/>
          <w:sz w:val="22"/>
        </w:rPr>
        <w:lastRenderedPageBreak/>
        <w:t xml:space="preserve">menciptakan profit semaksimal mungkin. Pertumbuhan bisnis </w:t>
      </w:r>
      <w:r w:rsidRPr="00DA72BA">
        <w:rPr>
          <w:rFonts w:ascii="Arial" w:hAnsi="Arial"/>
          <w:i/>
          <w:sz w:val="22"/>
        </w:rPr>
        <w:t xml:space="preserve">remanufacturing </w:t>
      </w:r>
      <w:r w:rsidRPr="00DA72BA">
        <w:rPr>
          <w:rFonts w:ascii="Arial" w:hAnsi="Arial"/>
          <w:sz w:val="22"/>
        </w:rPr>
        <w:t>UT Reman sangat cepat, hal ini dapat dibuktikan dengan penjualan UT Reman pada awal tahun  2006 mencapai 9 Milyar rupiah hingga pada tahun 2010 mencapai 370 Milyar rupiah. Dengan adanya potensial pasar yang ada di Indonesia ini, diharapkan PT. United Tractors Pandu Engineering yang menjadi perusahan baru untuk UT dapat mencapai 1 Triliun rupiah.</w:t>
      </w:r>
    </w:p>
    <w:p w14:paraId="053EF956" w14:textId="77777777" w:rsidR="00DA72BA" w:rsidRPr="00DA72BA" w:rsidRDefault="00DA72BA" w:rsidP="00BA325D">
      <w:pPr>
        <w:pStyle w:val="DaftarParagraf"/>
        <w:spacing w:after="0" w:line="480" w:lineRule="auto"/>
        <w:ind w:left="709" w:firstLine="425"/>
        <w:jc w:val="both"/>
        <w:rPr>
          <w:rFonts w:ascii="Arial" w:hAnsi="Arial"/>
          <w:i/>
          <w:sz w:val="22"/>
        </w:rPr>
      </w:pPr>
      <w:r w:rsidRPr="00DA72BA">
        <w:rPr>
          <w:rFonts w:ascii="Arial" w:hAnsi="Arial"/>
          <w:sz w:val="22"/>
        </w:rPr>
        <w:t>Adapun Visi perusahaan UTPE yaitu menjadi perusahaan yang terbaik di kawasan Asia Pasifik sebagai penyedia “</w:t>
      </w:r>
      <w:r w:rsidRPr="00DA72BA">
        <w:rPr>
          <w:rFonts w:ascii="Arial" w:hAnsi="Arial"/>
          <w:i/>
          <w:sz w:val="22"/>
        </w:rPr>
        <w:t>Component Management Solution”</w:t>
      </w:r>
      <w:r w:rsidRPr="00DA72BA">
        <w:rPr>
          <w:rFonts w:ascii="Arial" w:hAnsi="Arial"/>
          <w:sz w:val="22"/>
        </w:rPr>
        <w:t xml:space="preserve"> Alat Berat. Sedangkan Misi nya sebagai berikut :</w:t>
      </w:r>
    </w:p>
    <w:p w14:paraId="5BF00F77" w14:textId="77777777" w:rsidR="00DA72BA" w:rsidRPr="00DA72BA" w:rsidRDefault="00DA72BA" w:rsidP="002335B6">
      <w:pPr>
        <w:pStyle w:val="DaftarParagraf"/>
        <w:numPr>
          <w:ilvl w:val="0"/>
          <w:numId w:val="32"/>
        </w:numPr>
        <w:spacing w:after="0" w:line="480" w:lineRule="auto"/>
        <w:ind w:left="1134"/>
        <w:jc w:val="both"/>
        <w:rPr>
          <w:rFonts w:ascii="Arial" w:hAnsi="Arial"/>
          <w:b/>
          <w:sz w:val="22"/>
        </w:rPr>
      </w:pPr>
      <w:r w:rsidRPr="00DA72BA">
        <w:rPr>
          <w:rFonts w:ascii="Arial" w:hAnsi="Arial"/>
          <w:sz w:val="22"/>
        </w:rPr>
        <w:t>Membantu pelanggan agar mencapai “</w:t>
      </w:r>
      <w:r w:rsidRPr="00DA72BA">
        <w:rPr>
          <w:rFonts w:ascii="Arial" w:hAnsi="Arial"/>
          <w:i/>
          <w:sz w:val="22"/>
        </w:rPr>
        <w:t>Optimum Unit Lifetime and Productivity</w:t>
      </w:r>
      <w:r w:rsidRPr="00DA72BA">
        <w:rPr>
          <w:rFonts w:ascii="Arial" w:hAnsi="Arial"/>
          <w:sz w:val="22"/>
        </w:rPr>
        <w:t>” melalui penyediaan “</w:t>
      </w:r>
      <w:r w:rsidRPr="00DA72BA">
        <w:rPr>
          <w:rFonts w:ascii="Arial" w:hAnsi="Arial"/>
          <w:i/>
          <w:sz w:val="22"/>
        </w:rPr>
        <w:t>Component Management Solution</w:t>
      </w:r>
      <w:r w:rsidRPr="00DA72BA">
        <w:rPr>
          <w:rFonts w:ascii="Arial" w:hAnsi="Arial"/>
          <w:sz w:val="22"/>
        </w:rPr>
        <w:t>” yang terbaik.</w:t>
      </w:r>
    </w:p>
    <w:p w14:paraId="238E1D0D" w14:textId="77777777" w:rsidR="00DA72BA" w:rsidRPr="00DA72BA" w:rsidRDefault="00DA72BA" w:rsidP="002335B6">
      <w:pPr>
        <w:pStyle w:val="DaftarParagraf"/>
        <w:numPr>
          <w:ilvl w:val="0"/>
          <w:numId w:val="32"/>
        </w:numPr>
        <w:spacing w:after="0" w:line="480" w:lineRule="auto"/>
        <w:ind w:left="1134"/>
        <w:jc w:val="both"/>
        <w:rPr>
          <w:rFonts w:ascii="Arial" w:hAnsi="Arial"/>
          <w:b/>
          <w:sz w:val="22"/>
        </w:rPr>
      </w:pPr>
      <w:r w:rsidRPr="00DA72BA">
        <w:rPr>
          <w:rFonts w:ascii="Arial" w:hAnsi="Arial"/>
          <w:sz w:val="22"/>
        </w:rPr>
        <w:t xml:space="preserve">Menyediakan peluang bagi karyawan untuk meningkatkan status </w:t>
      </w:r>
      <w:r w:rsidRPr="00DA72BA">
        <w:rPr>
          <w:rFonts w:ascii="Arial" w:hAnsi="Arial"/>
          <w:i/>
          <w:sz w:val="22"/>
        </w:rPr>
        <w:t>social</w:t>
      </w:r>
      <w:r w:rsidRPr="00DA72BA">
        <w:rPr>
          <w:rFonts w:ascii="Arial" w:hAnsi="Arial"/>
          <w:sz w:val="22"/>
        </w:rPr>
        <w:t>, serta pemenuhan kebutuhan diri yang didasari atas nilai-nilai prestasinya.</w:t>
      </w:r>
    </w:p>
    <w:p w14:paraId="1DFD46E1" w14:textId="77777777" w:rsidR="00DA72BA" w:rsidRPr="00DA72BA" w:rsidRDefault="00DA72BA" w:rsidP="002335B6">
      <w:pPr>
        <w:pStyle w:val="DaftarParagraf"/>
        <w:numPr>
          <w:ilvl w:val="0"/>
          <w:numId w:val="32"/>
        </w:numPr>
        <w:spacing w:after="0" w:line="480" w:lineRule="auto"/>
        <w:ind w:left="1134"/>
        <w:jc w:val="both"/>
        <w:rPr>
          <w:rFonts w:ascii="Arial" w:hAnsi="Arial"/>
          <w:b/>
          <w:sz w:val="22"/>
        </w:rPr>
      </w:pPr>
      <w:r w:rsidRPr="00DA72BA">
        <w:rPr>
          <w:rFonts w:ascii="Arial" w:hAnsi="Arial"/>
          <w:sz w:val="22"/>
        </w:rPr>
        <w:t>Memberi kontribusi pada kesejahteraan bangsa.</w:t>
      </w:r>
    </w:p>
    <w:p w14:paraId="1894E056" w14:textId="77777777" w:rsidR="00DA72BA" w:rsidRPr="00DA72BA" w:rsidRDefault="00DA72BA" w:rsidP="002335B6">
      <w:pPr>
        <w:pStyle w:val="DaftarParagraf"/>
        <w:numPr>
          <w:ilvl w:val="0"/>
          <w:numId w:val="32"/>
        </w:numPr>
        <w:spacing w:after="0" w:line="480" w:lineRule="auto"/>
        <w:ind w:left="1134"/>
        <w:jc w:val="both"/>
        <w:rPr>
          <w:rFonts w:ascii="Arial" w:hAnsi="Arial"/>
          <w:b/>
          <w:sz w:val="22"/>
        </w:rPr>
      </w:pPr>
      <w:r w:rsidRPr="00DA72BA">
        <w:rPr>
          <w:rFonts w:ascii="Arial" w:hAnsi="Arial"/>
          <w:sz w:val="22"/>
        </w:rPr>
        <w:t>Menciptakan manfaat yang memiliki nilai tambah berkelanjutan bagi seluruh pemangku kepentingan-kepentingan (</w:t>
      </w:r>
      <w:r w:rsidRPr="00DA72BA">
        <w:rPr>
          <w:rFonts w:ascii="Arial" w:hAnsi="Arial"/>
          <w:i/>
          <w:sz w:val="22"/>
        </w:rPr>
        <w:t>stakeholder).</w:t>
      </w:r>
    </w:p>
    <w:p w14:paraId="226EF85E" w14:textId="77777777" w:rsidR="00DA72BA" w:rsidRPr="00DA72BA" w:rsidRDefault="00DA72BA" w:rsidP="002335B6">
      <w:pPr>
        <w:pStyle w:val="DaftarParagraf"/>
        <w:numPr>
          <w:ilvl w:val="0"/>
          <w:numId w:val="32"/>
        </w:numPr>
        <w:spacing w:after="0" w:line="480" w:lineRule="auto"/>
        <w:ind w:left="1134"/>
        <w:jc w:val="both"/>
        <w:rPr>
          <w:rFonts w:ascii="Arial" w:hAnsi="Arial"/>
          <w:b/>
          <w:sz w:val="22"/>
        </w:rPr>
      </w:pPr>
      <w:r w:rsidRPr="00DA72BA">
        <w:rPr>
          <w:rFonts w:ascii="Arial" w:hAnsi="Arial"/>
          <w:sz w:val="22"/>
        </w:rPr>
        <w:t>Budaya ULTRA yang diterapkan oleh perusahaan UTPE adalah sebagai berikut :</w:t>
      </w:r>
    </w:p>
    <w:p w14:paraId="163AFFAC" w14:textId="77777777" w:rsidR="00DA72BA" w:rsidRPr="00DA72BA" w:rsidRDefault="00DA72BA" w:rsidP="002335B6">
      <w:pPr>
        <w:pStyle w:val="DaftarParagraf"/>
        <w:numPr>
          <w:ilvl w:val="0"/>
          <w:numId w:val="35"/>
        </w:numPr>
        <w:spacing w:after="0" w:line="480" w:lineRule="auto"/>
        <w:ind w:left="1134"/>
        <w:jc w:val="both"/>
        <w:rPr>
          <w:rFonts w:ascii="Arial" w:hAnsi="Arial"/>
          <w:sz w:val="22"/>
        </w:rPr>
      </w:pPr>
      <w:r w:rsidRPr="00DA72BA">
        <w:rPr>
          <w:rFonts w:ascii="Arial" w:hAnsi="Arial"/>
          <w:sz w:val="22"/>
        </w:rPr>
        <w:t>Utamakan nilai tambah untuk kepuasan pelanggan</w:t>
      </w:r>
    </w:p>
    <w:p w14:paraId="706F34EF" w14:textId="77777777" w:rsidR="00DA72BA" w:rsidRPr="00DA72BA" w:rsidRDefault="00DA72BA" w:rsidP="002335B6">
      <w:pPr>
        <w:pStyle w:val="DaftarParagraf"/>
        <w:numPr>
          <w:ilvl w:val="0"/>
          <w:numId w:val="35"/>
        </w:numPr>
        <w:spacing w:after="0" w:line="480" w:lineRule="auto"/>
        <w:ind w:left="1134"/>
        <w:jc w:val="both"/>
        <w:rPr>
          <w:rFonts w:ascii="Arial" w:hAnsi="Arial"/>
          <w:sz w:val="22"/>
        </w:rPr>
      </w:pPr>
      <w:r w:rsidRPr="00DA72BA">
        <w:rPr>
          <w:rFonts w:ascii="Arial" w:hAnsi="Arial"/>
          <w:sz w:val="22"/>
        </w:rPr>
        <w:t>Lebih produktif dalam berinovasi dan perbaikan tanpa henti</w:t>
      </w:r>
    </w:p>
    <w:p w14:paraId="754EB1A7" w14:textId="77777777" w:rsidR="00DA72BA" w:rsidRPr="00DA72BA" w:rsidRDefault="00DA72BA" w:rsidP="002335B6">
      <w:pPr>
        <w:pStyle w:val="DaftarParagraf"/>
        <w:numPr>
          <w:ilvl w:val="0"/>
          <w:numId w:val="35"/>
        </w:numPr>
        <w:spacing w:after="0" w:line="480" w:lineRule="auto"/>
        <w:ind w:left="1134"/>
        <w:jc w:val="both"/>
        <w:rPr>
          <w:rFonts w:ascii="Arial" w:hAnsi="Arial"/>
          <w:sz w:val="22"/>
        </w:rPr>
      </w:pPr>
      <w:r w:rsidRPr="00DA72BA">
        <w:rPr>
          <w:rFonts w:ascii="Arial" w:hAnsi="Arial"/>
          <w:sz w:val="22"/>
        </w:rPr>
        <w:t>Tim yang solid dan kolaborasi untuk mencapai hasil yang maksimal</w:t>
      </w:r>
    </w:p>
    <w:p w14:paraId="6702452F" w14:textId="77777777" w:rsidR="00DA72BA" w:rsidRPr="00DA72BA" w:rsidRDefault="00DA72BA" w:rsidP="002335B6">
      <w:pPr>
        <w:pStyle w:val="DaftarParagraf"/>
        <w:numPr>
          <w:ilvl w:val="0"/>
          <w:numId w:val="35"/>
        </w:numPr>
        <w:spacing w:after="0" w:line="480" w:lineRule="auto"/>
        <w:ind w:left="1134"/>
        <w:jc w:val="both"/>
        <w:rPr>
          <w:rFonts w:ascii="Arial" w:hAnsi="Arial"/>
          <w:sz w:val="22"/>
        </w:rPr>
      </w:pPr>
      <w:r w:rsidRPr="00DA72BA">
        <w:rPr>
          <w:rFonts w:ascii="Arial" w:hAnsi="Arial"/>
          <w:i/>
          <w:sz w:val="22"/>
        </w:rPr>
        <w:t>Responsible</w:t>
      </w:r>
      <w:r w:rsidRPr="00DA72BA">
        <w:rPr>
          <w:rFonts w:ascii="Arial" w:hAnsi="Arial"/>
          <w:sz w:val="22"/>
        </w:rPr>
        <w:t xml:space="preserve"> atas setiap tindakan</w:t>
      </w:r>
    </w:p>
    <w:p w14:paraId="5D24FD1B" w14:textId="77777777" w:rsidR="00DA72BA" w:rsidRPr="00DA72BA" w:rsidRDefault="00DA72BA" w:rsidP="002335B6">
      <w:pPr>
        <w:pStyle w:val="DaftarParagraf"/>
        <w:numPr>
          <w:ilvl w:val="0"/>
          <w:numId w:val="35"/>
        </w:numPr>
        <w:spacing w:after="0" w:line="480" w:lineRule="auto"/>
        <w:ind w:left="1134"/>
        <w:jc w:val="both"/>
        <w:rPr>
          <w:rFonts w:ascii="Arial" w:hAnsi="Arial"/>
          <w:sz w:val="22"/>
        </w:rPr>
      </w:pPr>
      <w:r w:rsidRPr="00DA72BA">
        <w:rPr>
          <w:rFonts w:ascii="Arial" w:hAnsi="Arial"/>
          <w:sz w:val="22"/>
        </w:rPr>
        <w:lastRenderedPageBreak/>
        <w:t>Adaptif terhadap perubahan</w:t>
      </w:r>
    </w:p>
    <w:p w14:paraId="6F0ED743" w14:textId="77777777" w:rsidR="00DA72BA" w:rsidRPr="00DA72BA" w:rsidRDefault="00DA72BA" w:rsidP="00BA325D">
      <w:pPr>
        <w:pStyle w:val="DaftarParagraf"/>
        <w:spacing w:after="0" w:line="480" w:lineRule="auto"/>
        <w:ind w:left="709" w:firstLine="425"/>
        <w:jc w:val="both"/>
        <w:rPr>
          <w:rFonts w:ascii="Arial" w:hAnsi="Arial"/>
          <w:sz w:val="22"/>
        </w:rPr>
      </w:pPr>
      <w:r w:rsidRPr="00DA72BA">
        <w:rPr>
          <w:rFonts w:ascii="Arial" w:hAnsi="Arial"/>
          <w:sz w:val="22"/>
        </w:rPr>
        <w:t xml:space="preserve">Dalam menjalankan bisnisnya PT. UTPE menerapkan sertifikasi ISO9001:2008 sebagai Sistem Manajemen Mutu, dengan keyakinan mampu menyajikan produk dan layanan terbaik bagi pelanggannya. Serta dengan memanfaatkan kelebihan jaringan operasi yang dimiliki oleh PT UT, PT UTPE saat ini memproduksi </w:t>
      </w:r>
      <w:r w:rsidRPr="00DA72BA">
        <w:rPr>
          <w:rFonts w:ascii="Arial" w:hAnsi="Arial"/>
          <w:i/>
          <w:sz w:val="22"/>
        </w:rPr>
        <w:t xml:space="preserve">Remanufacturing &amp; Reconditioning </w:t>
      </w:r>
      <w:r w:rsidRPr="00DA72BA">
        <w:rPr>
          <w:rFonts w:ascii="Arial" w:hAnsi="Arial"/>
          <w:sz w:val="22"/>
        </w:rPr>
        <w:t>dan telah</w:t>
      </w:r>
      <w:r w:rsidRPr="00DA72BA">
        <w:rPr>
          <w:rFonts w:ascii="Arial" w:hAnsi="Arial"/>
          <w:i/>
          <w:sz w:val="22"/>
        </w:rPr>
        <w:t xml:space="preserve"> </w:t>
      </w:r>
      <w:r w:rsidRPr="00DA72BA">
        <w:rPr>
          <w:rFonts w:ascii="Arial" w:hAnsi="Arial"/>
          <w:sz w:val="22"/>
        </w:rPr>
        <w:t>memiliki 10 cabang yang tersebar diseluruh Indonesia yaitu :</w:t>
      </w:r>
    </w:p>
    <w:p w14:paraId="2765191B" w14:textId="77777777" w:rsidR="00DA72BA" w:rsidRPr="00DA72BA" w:rsidRDefault="00DA72BA" w:rsidP="002335B6">
      <w:pPr>
        <w:pStyle w:val="DaftarParagraf"/>
        <w:numPr>
          <w:ilvl w:val="0"/>
          <w:numId w:val="33"/>
        </w:numPr>
        <w:spacing w:after="0" w:line="480" w:lineRule="auto"/>
        <w:ind w:left="1134" w:hanging="425"/>
        <w:jc w:val="both"/>
        <w:rPr>
          <w:rFonts w:ascii="Arial" w:hAnsi="Arial"/>
          <w:b/>
          <w:sz w:val="22"/>
        </w:rPr>
      </w:pPr>
      <w:r w:rsidRPr="00DA72BA">
        <w:rPr>
          <w:rFonts w:ascii="Arial" w:hAnsi="Arial"/>
          <w:sz w:val="22"/>
        </w:rPr>
        <w:t xml:space="preserve">UTPE Plant Pekanbaru : </w:t>
      </w:r>
      <w:r w:rsidRPr="00DA72BA">
        <w:rPr>
          <w:rFonts w:ascii="Arial" w:hAnsi="Arial"/>
          <w:i/>
          <w:sz w:val="22"/>
        </w:rPr>
        <w:t>Focus on Komatsu Small Machine</w:t>
      </w:r>
    </w:p>
    <w:p w14:paraId="6C80ECB5" w14:textId="77777777" w:rsidR="00DA72BA" w:rsidRPr="00DA72BA" w:rsidRDefault="00DA72BA" w:rsidP="002335B6">
      <w:pPr>
        <w:pStyle w:val="DaftarParagraf"/>
        <w:numPr>
          <w:ilvl w:val="0"/>
          <w:numId w:val="33"/>
        </w:numPr>
        <w:spacing w:after="0" w:line="480" w:lineRule="auto"/>
        <w:ind w:left="1134" w:hanging="425"/>
        <w:jc w:val="both"/>
        <w:rPr>
          <w:rFonts w:ascii="Arial" w:hAnsi="Arial"/>
          <w:b/>
          <w:sz w:val="22"/>
        </w:rPr>
      </w:pPr>
      <w:r w:rsidRPr="00DA72BA">
        <w:rPr>
          <w:rFonts w:ascii="Arial" w:hAnsi="Arial"/>
          <w:sz w:val="22"/>
        </w:rPr>
        <w:t xml:space="preserve">UTPE Plant Jakarta : </w:t>
      </w:r>
      <w:r w:rsidRPr="00DA72BA">
        <w:rPr>
          <w:rFonts w:ascii="Arial" w:hAnsi="Arial"/>
          <w:i/>
          <w:sz w:val="22"/>
        </w:rPr>
        <w:t>Focus on Komatsu Genset &amp; Big Machine</w:t>
      </w:r>
    </w:p>
    <w:p w14:paraId="2905DC08" w14:textId="77777777" w:rsidR="00DA72BA" w:rsidRPr="00DA72BA" w:rsidRDefault="00DA72BA" w:rsidP="002335B6">
      <w:pPr>
        <w:pStyle w:val="DaftarParagraf"/>
        <w:numPr>
          <w:ilvl w:val="0"/>
          <w:numId w:val="33"/>
        </w:numPr>
        <w:spacing w:after="0" w:line="480" w:lineRule="auto"/>
        <w:ind w:left="1134" w:hanging="425"/>
        <w:jc w:val="both"/>
        <w:rPr>
          <w:rFonts w:ascii="Arial" w:hAnsi="Arial"/>
          <w:b/>
          <w:sz w:val="22"/>
        </w:rPr>
      </w:pPr>
      <w:r w:rsidRPr="00DA72BA">
        <w:rPr>
          <w:rFonts w:ascii="Arial" w:hAnsi="Arial"/>
          <w:sz w:val="22"/>
        </w:rPr>
        <w:t xml:space="preserve">UTPE Plant Balikpapan Mulawarman : </w:t>
      </w:r>
      <w:r w:rsidRPr="00DA72BA">
        <w:rPr>
          <w:rFonts w:ascii="Arial" w:hAnsi="Arial"/>
          <w:i/>
          <w:sz w:val="22"/>
        </w:rPr>
        <w:t>Focus on Small-Medium and Truck Power Train</w:t>
      </w:r>
    </w:p>
    <w:p w14:paraId="60D6F78B" w14:textId="77777777" w:rsidR="00DA72BA" w:rsidRPr="00DA72BA" w:rsidRDefault="00DA72BA" w:rsidP="002335B6">
      <w:pPr>
        <w:pStyle w:val="DaftarParagraf"/>
        <w:numPr>
          <w:ilvl w:val="0"/>
          <w:numId w:val="33"/>
        </w:numPr>
        <w:spacing w:after="0" w:line="480" w:lineRule="auto"/>
        <w:ind w:left="1134" w:hanging="425"/>
        <w:jc w:val="both"/>
        <w:rPr>
          <w:rFonts w:ascii="Arial" w:hAnsi="Arial"/>
          <w:b/>
          <w:sz w:val="22"/>
        </w:rPr>
      </w:pPr>
      <w:r w:rsidRPr="00DA72BA">
        <w:rPr>
          <w:rFonts w:ascii="Arial" w:hAnsi="Arial"/>
          <w:sz w:val="22"/>
        </w:rPr>
        <w:t xml:space="preserve">UTPE Plant Balikpapan Sudirman : </w:t>
      </w:r>
      <w:r w:rsidRPr="00DA72BA">
        <w:rPr>
          <w:rFonts w:ascii="Arial" w:hAnsi="Arial"/>
          <w:i/>
          <w:sz w:val="22"/>
        </w:rPr>
        <w:t>Focus on Engine</w:t>
      </w:r>
    </w:p>
    <w:p w14:paraId="31E38B21" w14:textId="77777777" w:rsidR="00DA72BA" w:rsidRPr="00DA72BA" w:rsidRDefault="00DA72BA" w:rsidP="002335B6">
      <w:pPr>
        <w:pStyle w:val="DaftarParagraf"/>
        <w:numPr>
          <w:ilvl w:val="0"/>
          <w:numId w:val="33"/>
        </w:numPr>
        <w:spacing w:after="0" w:line="480" w:lineRule="auto"/>
        <w:ind w:left="1134" w:hanging="425"/>
        <w:jc w:val="both"/>
        <w:rPr>
          <w:rFonts w:ascii="Arial" w:hAnsi="Arial"/>
          <w:b/>
          <w:sz w:val="22"/>
        </w:rPr>
      </w:pPr>
      <w:r w:rsidRPr="00DA72BA">
        <w:rPr>
          <w:rFonts w:ascii="Arial" w:hAnsi="Arial"/>
          <w:sz w:val="22"/>
        </w:rPr>
        <w:t xml:space="preserve">UTPE Plant Balikpapan Cylinder : </w:t>
      </w:r>
      <w:r w:rsidRPr="00DA72BA">
        <w:rPr>
          <w:rFonts w:ascii="Arial" w:hAnsi="Arial"/>
          <w:i/>
          <w:sz w:val="22"/>
        </w:rPr>
        <w:t>Focus on cylinder product</w:t>
      </w:r>
    </w:p>
    <w:p w14:paraId="015D3F98" w14:textId="77777777" w:rsidR="00DA72BA" w:rsidRPr="00DA72BA" w:rsidRDefault="00DA72BA" w:rsidP="002335B6">
      <w:pPr>
        <w:pStyle w:val="DaftarParagraf"/>
        <w:numPr>
          <w:ilvl w:val="0"/>
          <w:numId w:val="33"/>
        </w:numPr>
        <w:spacing w:after="0" w:line="480" w:lineRule="auto"/>
        <w:ind w:left="1134" w:hanging="425"/>
        <w:jc w:val="both"/>
        <w:rPr>
          <w:rFonts w:ascii="Arial" w:hAnsi="Arial"/>
          <w:b/>
          <w:sz w:val="22"/>
        </w:rPr>
      </w:pPr>
      <w:r w:rsidRPr="00DA72BA">
        <w:rPr>
          <w:rFonts w:ascii="Arial" w:hAnsi="Arial"/>
          <w:sz w:val="22"/>
        </w:rPr>
        <w:t xml:space="preserve">UTPE Plant Balikpapan </w:t>
      </w:r>
      <w:r w:rsidRPr="00DA72BA">
        <w:rPr>
          <w:rFonts w:ascii="Arial" w:hAnsi="Arial"/>
          <w:i/>
          <w:sz w:val="22"/>
        </w:rPr>
        <w:t>Fabrication</w:t>
      </w:r>
      <w:r w:rsidRPr="00DA72BA">
        <w:rPr>
          <w:rFonts w:ascii="Arial" w:hAnsi="Arial"/>
          <w:sz w:val="22"/>
        </w:rPr>
        <w:t xml:space="preserve"> : </w:t>
      </w:r>
      <w:r w:rsidRPr="00DA72BA">
        <w:rPr>
          <w:rFonts w:ascii="Arial" w:hAnsi="Arial"/>
          <w:i/>
          <w:sz w:val="22"/>
        </w:rPr>
        <w:t>Focus on fabrication</w:t>
      </w:r>
    </w:p>
    <w:p w14:paraId="715D4C15" w14:textId="77777777" w:rsidR="00DA72BA" w:rsidRPr="00DA72BA" w:rsidRDefault="00DA72BA" w:rsidP="002335B6">
      <w:pPr>
        <w:pStyle w:val="DaftarParagraf"/>
        <w:numPr>
          <w:ilvl w:val="0"/>
          <w:numId w:val="33"/>
        </w:numPr>
        <w:spacing w:after="0" w:line="480" w:lineRule="auto"/>
        <w:ind w:left="1134" w:hanging="425"/>
        <w:jc w:val="both"/>
        <w:rPr>
          <w:rFonts w:ascii="Arial" w:hAnsi="Arial"/>
          <w:b/>
          <w:sz w:val="22"/>
        </w:rPr>
      </w:pPr>
      <w:r w:rsidRPr="00DA72BA">
        <w:rPr>
          <w:rFonts w:ascii="Arial" w:hAnsi="Arial"/>
          <w:sz w:val="22"/>
        </w:rPr>
        <w:t xml:space="preserve">UTPE Plant Balikpapan Sangatta : </w:t>
      </w:r>
      <w:r w:rsidRPr="00DA72BA">
        <w:rPr>
          <w:rFonts w:ascii="Arial" w:hAnsi="Arial"/>
          <w:i/>
          <w:sz w:val="22"/>
        </w:rPr>
        <w:t>Focus on Electrical and Cylinder Product</w:t>
      </w:r>
    </w:p>
    <w:p w14:paraId="233CC5BB" w14:textId="77777777" w:rsidR="00DA72BA" w:rsidRPr="00DA72BA" w:rsidRDefault="00DA72BA" w:rsidP="002335B6">
      <w:pPr>
        <w:pStyle w:val="DaftarParagraf"/>
        <w:numPr>
          <w:ilvl w:val="0"/>
          <w:numId w:val="33"/>
        </w:numPr>
        <w:spacing w:after="0" w:line="480" w:lineRule="auto"/>
        <w:ind w:left="1134" w:hanging="425"/>
        <w:jc w:val="both"/>
        <w:rPr>
          <w:rFonts w:ascii="Arial" w:hAnsi="Arial"/>
          <w:b/>
          <w:sz w:val="22"/>
        </w:rPr>
      </w:pPr>
      <w:r w:rsidRPr="00DA72BA">
        <w:rPr>
          <w:rFonts w:ascii="Arial" w:hAnsi="Arial"/>
          <w:sz w:val="22"/>
        </w:rPr>
        <w:t xml:space="preserve">UTPE Plant Balikpapan Timika : </w:t>
      </w:r>
      <w:r w:rsidRPr="00DA72BA">
        <w:rPr>
          <w:rFonts w:ascii="Arial" w:hAnsi="Arial"/>
          <w:i/>
          <w:sz w:val="22"/>
        </w:rPr>
        <w:t>Focus on Electrical and Cylinder Product</w:t>
      </w:r>
    </w:p>
    <w:p w14:paraId="6D7A5EF0" w14:textId="77777777" w:rsidR="00DA72BA" w:rsidRPr="00DA72BA" w:rsidRDefault="00DA72BA" w:rsidP="002335B6">
      <w:pPr>
        <w:pStyle w:val="DaftarParagraf"/>
        <w:numPr>
          <w:ilvl w:val="0"/>
          <w:numId w:val="33"/>
        </w:numPr>
        <w:spacing w:after="0" w:line="480" w:lineRule="auto"/>
        <w:ind w:left="1134" w:hanging="425"/>
        <w:jc w:val="both"/>
        <w:rPr>
          <w:rFonts w:ascii="Arial" w:hAnsi="Arial"/>
          <w:b/>
          <w:sz w:val="22"/>
        </w:rPr>
      </w:pPr>
      <w:r w:rsidRPr="00DA72BA">
        <w:rPr>
          <w:rFonts w:ascii="Arial" w:hAnsi="Arial"/>
          <w:sz w:val="22"/>
        </w:rPr>
        <w:t xml:space="preserve">UTPE Plant Balikpapan Adaro : </w:t>
      </w:r>
      <w:r w:rsidRPr="00DA72BA">
        <w:rPr>
          <w:rFonts w:ascii="Arial" w:hAnsi="Arial"/>
          <w:i/>
          <w:sz w:val="22"/>
        </w:rPr>
        <w:t>Focus on Cylinder Product and General Overhaul Unit Komatsu</w:t>
      </w:r>
    </w:p>
    <w:p w14:paraId="0A990C62" w14:textId="77777777" w:rsidR="00DA72BA" w:rsidRPr="00DA72BA" w:rsidRDefault="00DA72BA" w:rsidP="002335B6">
      <w:pPr>
        <w:pStyle w:val="DaftarParagraf"/>
        <w:numPr>
          <w:ilvl w:val="0"/>
          <w:numId w:val="33"/>
        </w:numPr>
        <w:spacing w:after="0" w:line="480" w:lineRule="auto"/>
        <w:ind w:left="1134" w:hanging="425"/>
        <w:jc w:val="both"/>
        <w:rPr>
          <w:rFonts w:ascii="Arial" w:hAnsi="Arial"/>
          <w:b/>
          <w:sz w:val="22"/>
        </w:rPr>
      </w:pPr>
      <w:r w:rsidRPr="00DA72BA">
        <w:rPr>
          <w:rFonts w:ascii="Arial" w:hAnsi="Arial"/>
          <w:sz w:val="22"/>
        </w:rPr>
        <w:t xml:space="preserve">UTPE Plant Banjarmasin : </w:t>
      </w:r>
      <w:r w:rsidRPr="00DA72BA">
        <w:rPr>
          <w:rFonts w:ascii="Arial" w:hAnsi="Arial"/>
          <w:i/>
          <w:sz w:val="22"/>
        </w:rPr>
        <w:t>Focus on Small-Medium and Engine</w:t>
      </w:r>
    </w:p>
    <w:p w14:paraId="2C7CD45C" w14:textId="77777777" w:rsidR="00DA72BA" w:rsidRPr="00DA72BA" w:rsidRDefault="00DA72BA" w:rsidP="00BA325D">
      <w:pPr>
        <w:pStyle w:val="DaftarParagraf"/>
        <w:spacing w:after="0" w:line="240" w:lineRule="auto"/>
        <w:ind w:left="1134"/>
        <w:jc w:val="both"/>
        <w:rPr>
          <w:rFonts w:ascii="Arial" w:hAnsi="Arial"/>
          <w:b/>
          <w:sz w:val="22"/>
        </w:rPr>
      </w:pPr>
    </w:p>
    <w:p w14:paraId="4BEB8F35" w14:textId="77777777" w:rsidR="00DA72BA" w:rsidRPr="00DA72BA" w:rsidRDefault="00DA72BA" w:rsidP="00BA325D">
      <w:pPr>
        <w:pStyle w:val="DaftarParagraf"/>
        <w:spacing w:after="0" w:line="480" w:lineRule="auto"/>
        <w:ind w:left="709" w:firstLine="425"/>
        <w:jc w:val="both"/>
        <w:rPr>
          <w:rFonts w:ascii="Arial" w:hAnsi="Arial"/>
          <w:sz w:val="22"/>
        </w:rPr>
      </w:pPr>
      <w:r w:rsidRPr="00DA72BA">
        <w:rPr>
          <w:rFonts w:ascii="Arial" w:hAnsi="Arial"/>
          <w:sz w:val="22"/>
        </w:rPr>
        <w:t xml:space="preserve">UTPE tanpa henti mengembangkan produknya untuk memenuhi kebutuhan pelanggan dengan terus meningkatkan kualitas produk, </w:t>
      </w:r>
      <w:r w:rsidRPr="00DA72BA">
        <w:rPr>
          <w:rFonts w:ascii="Arial" w:hAnsi="Arial"/>
          <w:i/>
          <w:sz w:val="22"/>
        </w:rPr>
        <w:t>leadtime</w:t>
      </w:r>
      <w:r w:rsidRPr="00DA72BA">
        <w:rPr>
          <w:rFonts w:ascii="Arial" w:hAnsi="Arial"/>
          <w:sz w:val="22"/>
        </w:rPr>
        <w:t>, ketersediaan komponen siap pasang dan purna jual. Beberapa produknya sebagai berikut :</w:t>
      </w:r>
    </w:p>
    <w:p w14:paraId="26E1D087" w14:textId="77777777" w:rsidR="00DA72BA" w:rsidRPr="00DA72BA" w:rsidRDefault="00DA72BA" w:rsidP="002335B6">
      <w:pPr>
        <w:pStyle w:val="DaftarParagraf"/>
        <w:numPr>
          <w:ilvl w:val="0"/>
          <w:numId w:val="34"/>
        </w:numPr>
        <w:spacing w:after="0" w:line="480" w:lineRule="auto"/>
        <w:ind w:left="1134" w:hanging="425"/>
        <w:jc w:val="both"/>
        <w:rPr>
          <w:rFonts w:ascii="Arial" w:hAnsi="Arial"/>
          <w:i/>
          <w:sz w:val="22"/>
        </w:rPr>
      </w:pPr>
      <w:r w:rsidRPr="00DA72BA">
        <w:rPr>
          <w:rFonts w:ascii="Arial" w:hAnsi="Arial"/>
          <w:i/>
          <w:sz w:val="22"/>
        </w:rPr>
        <w:lastRenderedPageBreak/>
        <w:t>Ultra Engine</w:t>
      </w:r>
    </w:p>
    <w:p w14:paraId="40099094" w14:textId="77777777" w:rsidR="00DA72BA" w:rsidRPr="00DA72BA" w:rsidRDefault="00DA72BA" w:rsidP="002335B6">
      <w:pPr>
        <w:pStyle w:val="DaftarParagraf"/>
        <w:numPr>
          <w:ilvl w:val="0"/>
          <w:numId w:val="34"/>
        </w:numPr>
        <w:spacing w:after="0" w:line="480" w:lineRule="auto"/>
        <w:ind w:left="1134" w:hanging="425"/>
        <w:jc w:val="both"/>
        <w:rPr>
          <w:rFonts w:ascii="Arial" w:hAnsi="Arial"/>
          <w:i/>
          <w:sz w:val="22"/>
        </w:rPr>
      </w:pPr>
      <w:r w:rsidRPr="00DA72BA">
        <w:rPr>
          <w:rFonts w:ascii="Arial" w:hAnsi="Arial"/>
          <w:i/>
          <w:sz w:val="22"/>
        </w:rPr>
        <w:t>Ultra Powertrain</w:t>
      </w:r>
    </w:p>
    <w:p w14:paraId="49FC46D2" w14:textId="77777777" w:rsidR="00DA72BA" w:rsidRPr="00DA72BA" w:rsidRDefault="00DA72BA" w:rsidP="002335B6">
      <w:pPr>
        <w:pStyle w:val="DaftarParagraf"/>
        <w:numPr>
          <w:ilvl w:val="0"/>
          <w:numId w:val="34"/>
        </w:numPr>
        <w:spacing w:after="0" w:line="480" w:lineRule="auto"/>
        <w:ind w:left="1134" w:hanging="425"/>
        <w:jc w:val="both"/>
        <w:rPr>
          <w:rFonts w:ascii="Arial" w:hAnsi="Arial"/>
          <w:i/>
          <w:sz w:val="22"/>
        </w:rPr>
      </w:pPr>
      <w:r w:rsidRPr="00DA72BA">
        <w:rPr>
          <w:rFonts w:ascii="Arial" w:hAnsi="Arial"/>
          <w:i/>
          <w:sz w:val="22"/>
        </w:rPr>
        <w:t>Ultra Hydraulic</w:t>
      </w:r>
    </w:p>
    <w:p w14:paraId="6E35C3F2" w14:textId="77777777" w:rsidR="00DA72BA" w:rsidRPr="00DA72BA" w:rsidRDefault="00DA72BA" w:rsidP="002335B6">
      <w:pPr>
        <w:pStyle w:val="DaftarParagraf"/>
        <w:numPr>
          <w:ilvl w:val="0"/>
          <w:numId w:val="34"/>
        </w:numPr>
        <w:spacing w:after="0" w:line="480" w:lineRule="auto"/>
        <w:ind w:left="1134" w:hanging="425"/>
        <w:jc w:val="both"/>
        <w:rPr>
          <w:rFonts w:ascii="Arial" w:hAnsi="Arial"/>
          <w:i/>
          <w:sz w:val="22"/>
        </w:rPr>
      </w:pPr>
      <w:r w:rsidRPr="00DA72BA">
        <w:rPr>
          <w:rFonts w:ascii="Arial" w:hAnsi="Arial"/>
          <w:i/>
          <w:sz w:val="22"/>
        </w:rPr>
        <w:t>Ultra Fabrikasi</w:t>
      </w:r>
    </w:p>
    <w:p w14:paraId="1FAB1D11" w14:textId="77777777" w:rsidR="00DA72BA" w:rsidRPr="00DA72BA" w:rsidRDefault="00DA72BA" w:rsidP="002335B6">
      <w:pPr>
        <w:pStyle w:val="DaftarParagraf"/>
        <w:numPr>
          <w:ilvl w:val="0"/>
          <w:numId w:val="34"/>
        </w:numPr>
        <w:spacing w:after="0" w:line="480" w:lineRule="auto"/>
        <w:ind w:left="1134" w:hanging="425"/>
        <w:jc w:val="both"/>
        <w:rPr>
          <w:rFonts w:ascii="Arial" w:hAnsi="Arial"/>
          <w:i/>
          <w:sz w:val="22"/>
        </w:rPr>
      </w:pPr>
      <w:r w:rsidRPr="00DA72BA">
        <w:rPr>
          <w:rFonts w:ascii="Arial" w:hAnsi="Arial"/>
          <w:i/>
          <w:sz w:val="22"/>
        </w:rPr>
        <w:t>Ultra Cylinder</w:t>
      </w:r>
    </w:p>
    <w:p w14:paraId="0286DC49" w14:textId="77777777" w:rsidR="00DA72BA" w:rsidRPr="00DA72BA" w:rsidRDefault="00DA72BA" w:rsidP="002335B6">
      <w:pPr>
        <w:pStyle w:val="DaftarParagraf"/>
        <w:numPr>
          <w:ilvl w:val="0"/>
          <w:numId w:val="34"/>
        </w:numPr>
        <w:spacing w:after="0" w:line="480" w:lineRule="auto"/>
        <w:ind w:left="1134" w:hanging="425"/>
        <w:jc w:val="both"/>
        <w:rPr>
          <w:rFonts w:ascii="Arial" w:hAnsi="Arial"/>
          <w:i/>
          <w:sz w:val="22"/>
        </w:rPr>
      </w:pPr>
      <w:r w:rsidRPr="00DA72BA">
        <w:rPr>
          <w:rFonts w:ascii="Arial" w:hAnsi="Arial"/>
          <w:i/>
          <w:sz w:val="22"/>
        </w:rPr>
        <w:t>Ultra Electric</w:t>
      </w:r>
    </w:p>
    <w:p w14:paraId="0ABD9E76" w14:textId="77777777" w:rsidR="00DA72BA" w:rsidRPr="00DA72BA" w:rsidRDefault="00DA72BA" w:rsidP="002335B6">
      <w:pPr>
        <w:pStyle w:val="DaftarParagraf"/>
        <w:numPr>
          <w:ilvl w:val="0"/>
          <w:numId w:val="34"/>
        </w:numPr>
        <w:spacing w:after="0" w:line="480" w:lineRule="auto"/>
        <w:ind w:left="1134" w:hanging="425"/>
        <w:jc w:val="both"/>
        <w:rPr>
          <w:rFonts w:ascii="Arial" w:hAnsi="Arial"/>
          <w:i/>
          <w:sz w:val="22"/>
        </w:rPr>
      </w:pPr>
      <w:r w:rsidRPr="00DA72BA">
        <w:rPr>
          <w:rFonts w:ascii="Arial" w:hAnsi="Arial"/>
          <w:i/>
          <w:sz w:val="22"/>
        </w:rPr>
        <w:t>Ultra Services</w:t>
      </w:r>
    </w:p>
    <w:p w14:paraId="2774C25A" w14:textId="77777777" w:rsidR="00DA72BA" w:rsidRPr="00DA72BA" w:rsidRDefault="00DA72BA" w:rsidP="002335B6">
      <w:pPr>
        <w:pStyle w:val="DaftarParagraf"/>
        <w:numPr>
          <w:ilvl w:val="0"/>
          <w:numId w:val="34"/>
        </w:numPr>
        <w:spacing w:after="0" w:line="480" w:lineRule="auto"/>
        <w:ind w:left="1134" w:hanging="425"/>
        <w:jc w:val="both"/>
        <w:rPr>
          <w:rFonts w:ascii="Arial" w:hAnsi="Arial"/>
          <w:i/>
          <w:sz w:val="22"/>
        </w:rPr>
      </w:pPr>
      <w:r w:rsidRPr="00DA72BA">
        <w:rPr>
          <w:rFonts w:ascii="Arial" w:hAnsi="Arial"/>
          <w:i/>
          <w:sz w:val="22"/>
        </w:rPr>
        <w:t>Ultra Facility</w:t>
      </w:r>
    </w:p>
    <w:p w14:paraId="4550CAFB" w14:textId="77777777" w:rsidR="00DA72BA" w:rsidRPr="00DA72BA" w:rsidRDefault="00DA72BA" w:rsidP="00BA325D">
      <w:pPr>
        <w:pStyle w:val="DaftarParagraf"/>
        <w:spacing w:after="0" w:line="240" w:lineRule="auto"/>
        <w:ind w:left="810"/>
        <w:jc w:val="both"/>
        <w:rPr>
          <w:rFonts w:ascii="Arial" w:hAnsi="Arial"/>
          <w:i/>
          <w:sz w:val="22"/>
        </w:rPr>
      </w:pPr>
    </w:p>
    <w:p w14:paraId="4787D709" w14:textId="77777777" w:rsidR="00DA72BA" w:rsidRPr="00DA72BA" w:rsidRDefault="00DA72BA" w:rsidP="002335B6">
      <w:pPr>
        <w:pStyle w:val="DaftarParagraf"/>
        <w:numPr>
          <w:ilvl w:val="0"/>
          <w:numId w:val="39"/>
        </w:numPr>
        <w:spacing w:after="0" w:line="480" w:lineRule="auto"/>
        <w:ind w:left="709" w:hanging="283"/>
        <w:jc w:val="both"/>
        <w:rPr>
          <w:rFonts w:ascii="Arial" w:hAnsi="Arial"/>
          <w:b/>
          <w:sz w:val="22"/>
        </w:rPr>
      </w:pPr>
      <w:r w:rsidRPr="00DA72BA">
        <w:rPr>
          <w:rFonts w:ascii="Arial" w:hAnsi="Arial"/>
          <w:b/>
          <w:sz w:val="22"/>
        </w:rPr>
        <w:t>Bidang Kerja/usaha PT. United Tractors Pandu Engineering</w:t>
      </w:r>
    </w:p>
    <w:p w14:paraId="41516051" w14:textId="77777777" w:rsidR="00DA72BA" w:rsidRPr="00DA72BA" w:rsidRDefault="00DA72BA" w:rsidP="002335B6">
      <w:pPr>
        <w:pStyle w:val="DaftarParagraf"/>
        <w:numPr>
          <w:ilvl w:val="0"/>
          <w:numId w:val="30"/>
        </w:numPr>
        <w:spacing w:after="0" w:line="480" w:lineRule="auto"/>
        <w:ind w:left="993" w:hanging="284"/>
        <w:jc w:val="both"/>
        <w:rPr>
          <w:rFonts w:ascii="Arial" w:hAnsi="Arial"/>
          <w:sz w:val="22"/>
        </w:rPr>
      </w:pPr>
      <w:r w:rsidRPr="00DA72BA">
        <w:rPr>
          <w:rFonts w:ascii="Arial" w:hAnsi="Arial"/>
          <w:sz w:val="22"/>
        </w:rPr>
        <w:t>Penanggung Jawab Operasional (PJO)</w:t>
      </w:r>
    </w:p>
    <w:p w14:paraId="69E8DA6A" w14:textId="77777777" w:rsidR="00DA72BA" w:rsidRPr="00DA72BA" w:rsidRDefault="00DA72BA" w:rsidP="002335B6">
      <w:pPr>
        <w:pStyle w:val="DaftarParagraf"/>
        <w:numPr>
          <w:ilvl w:val="0"/>
          <w:numId w:val="36"/>
        </w:numPr>
        <w:spacing w:after="0" w:line="480" w:lineRule="auto"/>
        <w:ind w:left="1276" w:hanging="283"/>
        <w:jc w:val="both"/>
        <w:rPr>
          <w:rFonts w:ascii="Arial" w:hAnsi="Arial"/>
          <w:sz w:val="22"/>
        </w:rPr>
      </w:pPr>
      <w:r w:rsidRPr="00DA72BA">
        <w:rPr>
          <w:rFonts w:ascii="Arial" w:hAnsi="Arial"/>
          <w:sz w:val="22"/>
        </w:rPr>
        <w:t xml:space="preserve">Memastikan </w:t>
      </w:r>
      <w:r w:rsidRPr="00DA72BA">
        <w:rPr>
          <w:rFonts w:ascii="Arial" w:hAnsi="Arial"/>
          <w:i/>
          <w:sz w:val="22"/>
        </w:rPr>
        <w:t>subordinate</w:t>
      </w:r>
      <w:r w:rsidRPr="00DA72BA">
        <w:rPr>
          <w:rFonts w:ascii="Arial" w:hAnsi="Arial"/>
          <w:sz w:val="22"/>
        </w:rPr>
        <w:t xml:space="preserve"> melakukan prosedur kerja yang aman berdasarkan prosedur keselamatan kerja</w:t>
      </w:r>
    </w:p>
    <w:p w14:paraId="2510104B" w14:textId="77777777" w:rsidR="00DA72BA" w:rsidRPr="00DA72BA" w:rsidRDefault="00DA72BA" w:rsidP="002335B6">
      <w:pPr>
        <w:pStyle w:val="DaftarParagraf"/>
        <w:numPr>
          <w:ilvl w:val="0"/>
          <w:numId w:val="36"/>
        </w:numPr>
        <w:spacing w:after="0" w:line="480" w:lineRule="auto"/>
        <w:ind w:left="1276" w:hanging="283"/>
        <w:jc w:val="both"/>
        <w:rPr>
          <w:rFonts w:ascii="Arial" w:hAnsi="Arial"/>
          <w:sz w:val="22"/>
        </w:rPr>
      </w:pPr>
      <w:r w:rsidRPr="00DA72BA">
        <w:rPr>
          <w:rFonts w:ascii="Arial" w:hAnsi="Arial"/>
          <w:sz w:val="22"/>
        </w:rPr>
        <w:t xml:space="preserve">Memfasilitasi kebutuhan yang menunjang bagi terselenggaranya proses kerja yang aman bagi </w:t>
      </w:r>
      <w:r w:rsidRPr="00DA72BA">
        <w:rPr>
          <w:rFonts w:ascii="Arial" w:hAnsi="Arial"/>
          <w:i/>
          <w:sz w:val="22"/>
        </w:rPr>
        <w:t>subordinate</w:t>
      </w:r>
    </w:p>
    <w:p w14:paraId="744DC36B" w14:textId="77777777" w:rsidR="00DA72BA" w:rsidRPr="00DA72BA" w:rsidRDefault="00DA72BA" w:rsidP="002335B6">
      <w:pPr>
        <w:pStyle w:val="DaftarParagraf"/>
        <w:numPr>
          <w:ilvl w:val="0"/>
          <w:numId w:val="36"/>
        </w:numPr>
        <w:spacing w:after="0" w:line="480" w:lineRule="auto"/>
        <w:ind w:left="1276" w:hanging="283"/>
        <w:jc w:val="both"/>
        <w:rPr>
          <w:rFonts w:ascii="Arial" w:hAnsi="Arial"/>
          <w:sz w:val="22"/>
        </w:rPr>
      </w:pPr>
      <w:r w:rsidRPr="00DA72BA">
        <w:rPr>
          <w:rFonts w:ascii="Arial" w:hAnsi="Arial"/>
          <w:sz w:val="22"/>
        </w:rPr>
        <w:t>Mengontrol dan mengelola aktivitas perhitungan  kapasitas produksi yang tersedia dan melakukan analisa kecukupan kapasitas produksI</w:t>
      </w:r>
    </w:p>
    <w:p w14:paraId="664EC639" w14:textId="77777777" w:rsidR="00DA72BA" w:rsidRPr="00DA72BA" w:rsidRDefault="00DA72BA" w:rsidP="002335B6">
      <w:pPr>
        <w:pStyle w:val="DaftarParagraf"/>
        <w:numPr>
          <w:ilvl w:val="0"/>
          <w:numId w:val="36"/>
        </w:numPr>
        <w:spacing w:after="0" w:line="480" w:lineRule="auto"/>
        <w:ind w:left="1276" w:hanging="283"/>
        <w:jc w:val="both"/>
        <w:rPr>
          <w:rFonts w:ascii="Arial" w:hAnsi="Arial"/>
          <w:i/>
          <w:sz w:val="22"/>
        </w:rPr>
      </w:pPr>
      <w:r w:rsidRPr="00DA72BA">
        <w:rPr>
          <w:rFonts w:ascii="Arial" w:hAnsi="Arial"/>
          <w:sz w:val="22"/>
        </w:rPr>
        <w:t xml:space="preserve">Bertanggungjawab dalam penyusunan </w:t>
      </w:r>
      <w:r w:rsidRPr="00DA72BA">
        <w:rPr>
          <w:rFonts w:ascii="Arial" w:hAnsi="Arial"/>
          <w:i/>
          <w:sz w:val="22"/>
        </w:rPr>
        <w:t>Production Planning</w:t>
      </w:r>
      <w:r w:rsidRPr="00DA72BA">
        <w:rPr>
          <w:rFonts w:ascii="Arial" w:hAnsi="Arial"/>
          <w:sz w:val="22"/>
        </w:rPr>
        <w:t xml:space="preserve"> </w:t>
      </w:r>
      <w:r w:rsidRPr="00DA72BA">
        <w:rPr>
          <w:rFonts w:ascii="Arial" w:hAnsi="Arial"/>
          <w:i/>
          <w:sz w:val="22"/>
        </w:rPr>
        <w:t>Monthly</w:t>
      </w:r>
      <w:r w:rsidRPr="00DA72BA">
        <w:rPr>
          <w:rFonts w:ascii="Arial" w:hAnsi="Arial"/>
          <w:sz w:val="22"/>
        </w:rPr>
        <w:t xml:space="preserve"> berdasarkan kapasitas produksi dan </w:t>
      </w:r>
      <w:r w:rsidRPr="00DA72BA">
        <w:rPr>
          <w:rFonts w:ascii="Arial" w:hAnsi="Arial"/>
          <w:i/>
          <w:sz w:val="22"/>
        </w:rPr>
        <w:t>demand</w:t>
      </w:r>
      <w:r w:rsidRPr="00DA72BA">
        <w:rPr>
          <w:rFonts w:ascii="Arial" w:hAnsi="Arial"/>
          <w:sz w:val="22"/>
        </w:rPr>
        <w:t xml:space="preserve"> dari </w:t>
      </w:r>
      <w:r w:rsidRPr="00DA72BA">
        <w:rPr>
          <w:rFonts w:ascii="Arial" w:hAnsi="Arial"/>
          <w:i/>
          <w:sz w:val="22"/>
        </w:rPr>
        <w:t>sales marketing</w:t>
      </w:r>
    </w:p>
    <w:p w14:paraId="77175757" w14:textId="77777777" w:rsidR="00DA72BA" w:rsidRPr="00DA72BA" w:rsidRDefault="00DA72BA" w:rsidP="002335B6">
      <w:pPr>
        <w:pStyle w:val="DaftarParagraf"/>
        <w:numPr>
          <w:ilvl w:val="0"/>
          <w:numId w:val="36"/>
        </w:numPr>
        <w:spacing w:after="0" w:line="480" w:lineRule="auto"/>
        <w:ind w:left="1276" w:hanging="283"/>
        <w:jc w:val="both"/>
        <w:rPr>
          <w:rFonts w:ascii="Arial" w:hAnsi="Arial"/>
          <w:sz w:val="22"/>
        </w:rPr>
      </w:pPr>
      <w:r w:rsidRPr="00DA72BA">
        <w:rPr>
          <w:rFonts w:ascii="Arial" w:hAnsi="Arial"/>
          <w:sz w:val="22"/>
        </w:rPr>
        <w:t xml:space="preserve">Melakukan perencanaan atas </w:t>
      </w:r>
      <w:r w:rsidRPr="00DA72BA">
        <w:rPr>
          <w:rFonts w:ascii="Arial" w:hAnsi="Arial"/>
          <w:i/>
          <w:sz w:val="22"/>
        </w:rPr>
        <w:t>tool and equipment</w:t>
      </w:r>
      <w:r w:rsidRPr="00DA72BA">
        <w:rPr>
          <w:rFonts w:ascii="Arial" w:hAnsi="Arial"/>
          <w:sz w:val="22"/>
        </w:rPr>
        <w:t xml:space="preserve"> untuk kebutuhan produksi tahun depan</w:t>
      </w:r>
    </w:p>
    <w:p w14:paraId="557E8E41" w14:textId="77777777" w:rsidR="00DA72BA" w:rsidRPr="00DA72BA" w:rsidRDefault="00DA72BA" w:rsidP="002335B6">
      <w:pPr>
        <w:pStyle w:val="DaftarParagraf"/>
        <w:numPr>
          <w:ilvl w:val="0"/>
          <w:numId w:val="36"/>
        </w:numPr>
        <w:spacing w:after="0" w:line="480" w:lineRule="auto"/>
        <w:ind w:left="1276" w:hanging="283"/>
        <w:jc w:val="both"/>
        <w:rPr>
          <w:rFonts w:ascii="Arial" w:hAnsi="Arial"/>
          <w:sz w:val="22"/>
        </w:rPr>
      </w:pPr>
      <w:r w:rsidRPr="00DA72BA">
        <w:rPr>
          <w:rFonts w:ascii="Arial" w:hAnsi="Arial"/>
          <w:sz w:val="22"/>
        </w:rPr>
        <w:t xml:space="preserve">Bertanggungjawab dalam memastikan dan mengontrol Proses Produksi sesuai dengan prosedur yang berlaku sehingga menghasilkan </w:t>
      </w:r>
      <w:r w:rsidRPr="00DA72BA">
        <w:rPr>
          <w:rFonts w:ascii="Arial" w:hAnsi="Arial"/>
          <w:i/>
          <w:sz w:val="22"/>
        </w:rPr>
        <w:t>product</w:t>
      </w:r>
      <w:r w:rsidRPr="00DA72BA">
        <w:rPr>
          <w:rFonts w:ascii="Arial" w:hAnsi="Arial"/>
          <w:sz w:val="22"/>
        </w:rPr>
        <w:t xml:space="preserve"> yang berkualitas</w:t>
      </w:r>
    </w:p>
    <w:p w14:paraId="732431F2" w14:textId="77777777" w:rsidR="00DA72BA" w:rsidRPr="00DA72BA" w:rsidRDefault="00DA72BA" w:rsidP="002335B6">
      <w:pPr>
        <w:pStyle w:val="DaftarParagraf"/>
        <w:numPr>
          <w:ilvl w:val="0"/>
          <w:numId w:val="36"/>
        </w:numPr>
        <w:spacing w:after="0" w:line="480" w:lineRule="auto"/>
        <w:ind w:left="1276" w:hanging="283"/>
        <w:jc w:val="both"/>
        <w:rPr>
          <w:rFonts w:ascii="Arial" w:hAnsi="Arial"/>
          <w:sz w:val="22"/>
        </w:rPr>
      </w:pPr>
      <w:r w:rsidRPr="00DA72BA">
        <w:rPr>
          <w:rFonts w:ascii="Arial" w:hAnsi="Arial"/>
          <w:sz w:val="22"/>
        </w:rPr>
        <w:t xml:space="preserve">Bertanggung jawab atas utilisasi dan </w:t>
      </w:r>
      <w:r w:rsidRPr="00DA72BA">
        <w:rPr>
          <w:rFonts w:ascii="Arial" w:hAnsi="Arial"/>
          <w:i/>
          <w:sz w:val="22"/>
        </w:rPr>
        <w:t>maintenance tools</w:t>
      </w:r>
      <w:r w:rsidRPr="00DA72BA">
        <w:rPr>
          <w:rFonts w:ascii="Arial" w:hAnsi="Arial"/>
          <w:sz w:val="22"/>
        </w:rPr>
        <w:t xml:space="preserve"> &amp; </w:t>
      </w:r>
      <w:r w:rsidRPr="00DA72BA">
        <w:rPr>
          <w:rFonts w:ascii="Arial" w:hAnsi="Arial"/>
          <w:i/>
          <w:sz w:val="22"/>
        </w:rPr>
        <w:t>equipment</w:t>
      </w:r>
      <w:r w:rsidRPr="00DA72BA">
        <w:rPr>
          <w:rFonts w:ascii="Arial" w:hAnsi="Arial"/>
          <w:sz w:val="22"/>
        </w:rPr>
        <w:t xml:space="preserve"> sehingga mendukung proses produksi</w:t>
      </w:r>
    </w:p>
    <w:p w14:paraId="4E9D050D" w14:textId="77777777" w:rsidR="00DA72BA" w:rsidRPr="00DA72BA" w:rsidRDefault="00DA72BA" w:rsidP="002335B6">
      <w:pPr>
        <w:pStyle w:val="DaftarParagraf"/>
        <w:numPr>
          <w:ilvl w:val="0"/>
          <w:numId w:val="36"/>
        </w:numPr>
        <w:spacing w:after="0" w:line="480" w:lineRule="auto"/>
        <w:ind w:left="1276" w:hanging="283"/>
        <w:jc w:val="both"/>
        <w:rPr>
          <w:rFonts w:ascii="Arial" w:hAnsi="Arial"/>
          <w:sz w:val="22"/>
        </w:rPr>
      </w:pPr>
      <w:r w:rsidRPr="00DA72BA">
        <w:rPr>
          <w:rFonts w:ascii="Arial" w:hAnsi="Arial"/>
          <w:sz w:val="22"/>
        </w:rPr>
        <w:lastRenderedPageBreak/>
        <w:t xml:space="preserve">Ikut serta dalam melakukan evaluasi </w:t>
      </w:r>
      <w:r w:rsidRPr="00DA72BA">
        <w:rPr>
          <w:rFonts w:ascii="Arial" w:hAnsi="Arial"/>
          <w:i/>
          <w:sz w:val="22"/>
        </w:rPr>
        <w:t>vendor</w:t>
      </w:r>
      <w:r w:rsidRPr="00DA72BA">
        <w:rPr>
          <w:rFonts w:ascii="Arial" w:hAnsi="Arial"/>
          <w:sz w:val="22"/>
        </w:rPr>
        <w:t xml:space="preserve"> fabrikasi agar sesuai dengan standar kualitas yang sudah ditetapkan</w:t>
      </w:r>
    </w:p>
    <w:p w14:paraId="78D7B28A" w14:textId="77777777" w:rsidR="00DA72BA" w:rsidRPr="00DA72BA" w:rsidRDefault="00DA72BA" w:rsidP="002335B6">
      <w:pPr>
        <w:pStyle w:val="DaftarParagraf"/>
        <w:numPr>
          <w:ilvl w:val="0"/>
          <w:numId w:val="36"/>
        </w:numPr>
        <w:spacing w:after="0" w:line="480" w:lineRule="auto"/>
        <w:ind w:left="1276" w:hanging="283"/>
        <w:jc w:val="both"/>
        <w:rPr>
          <w:rFonts w:ascii="Arial" w:hAnsi="Arial"/>
          <w:sz w:val="22"/>
        </w:rPr>
      </w:pPr>
      <w:r w:rsidRPr="00DA72BA">
        <w:rPr>
          <w:rFonts w:ascii="Arial" w:hAnsi="Arial"/>
          <w:sz w:val="22"/>
        </w:rPr>
        <w:t xml:space="preserve">Bertanggungjawab atas pengembangan dan peningkatan keterampilan mekanik dan seluruh </w:t>
      </w:r>
      <w:r w:rsidRPr="00DA72BA">
        <w:rPr>
          <w:rFonts w:ascii="Arial" w:hAnsi="Arial"/>
          <w:i/>
          <w:sz w:val="22"/>
        </w:rPr>
        <w:t>staff production</w:t>
      </w:r>
      <w:r w:rsidRPr="00DA72BA">
        <w:rPr>
          <w:rFonts w:ascii="Arial" w:hAnsi="Arial"/>
          <w:sz w:val="22"/>
        </w:rPr>
        <w:t xml:space="preserve">, baik itu dengan cara </w:t>
      </w:r>
      <w:r w:rsidRPr="00DA72BA">
        <w:rPr>
          <w:rFonts w:ascii="Arial" w:hAnsi="Arial"/>
          <w:i/>
          <w:sz w:val="22"/>
        </w:rPr>
        <w:t>training</w:t>
      </w:r>
      <w:r w:rsidRPr="00DA72BA">
        <w:rPr>
          <w:rFonts w:ascii="Arial" w:hAnsi="Arial"/>
          <w:sz w:val="22"/>
        </w:rPr>
        <w:t xml:space="preserve">, mentor </w:t>
      </w:r>
      <w:r w:rsidRPr="00DA72BA">
        <w:rPr>
          <w:rFonts w:ascii="Arial" w:hAnsi="Arial"/>
          <w:i/>
          <w:sz w:val="22"/>
        </w:rPr>
        <w:t>system</w:t>
      </w:r>
      <w:r w:rsidRPr="00DA72BA">
        <w:rPr>
          <w:rFonts w:ascii="Arial" w:hAnsi="Arial"/>
          <w:sz w:val="22"/>
        </w:rPr>
        <w:t>,supervisi awal dan lain-lain.</w:t>
      </w:r>
      <w:r w:rsidRPr="00DA72BA">
        <w:rPr>
          <w:rFonts w:ascii="Arial" w:hAnsi="Arial"/>
          <w:sz w:val="22"/>
        </w:rPr>
        <w:tab/>
      </w:r>
    </w:p>
    <w:p w14:paraId="05E94AC7" w14:textId="77777777" w:rsidR="00DA72BA" w:rsidRPr="00DA72BA" w:rsidRDefault="00DA72BA" w:rsidP="002335B6">
      <w:pPr>
        <w:pStyle w:val="DaftarParagraf"/>
        <w:numPr>
          <w:ilvl w:val="0"/>
          <w:numId w:val="30"/>
        </w:numPr>
        <w:spacing w:after="0" w:line="480" w:lineRule="auto"/>
        <w:ind w:left="993" w:hanging="284"/>
        <w:jc w:val="both"/>
        <w:rPr>
          <w:rFonts w:ascii="Arial" w:hAnsi="Arial"/>
          <w:i/>
          <w:sz w:val="22"/>
        </w:rPr>
      </w:pPr>
      <w:r w:rsidRPr="00DA72BA">
        <w:rPr>
          <w:rFonts w:ascii="Arial" w:hAnsi="Arial"/>
          <w:i/>
          <w:sz w:val="22"/>
        </w:rPr>
        <w:t>Environment</w:t>
      </w:r>
      <w:r w:rsidRPr="00DA72BA">
        <w:rPr>
          <w:rFonts w:ascii="Arial" w:hAnsi="Arial"/>
          <w:sz w:val="22"/>
        </w:rPr>
        <w:t xml:space="preserve"> Safety Responbility </w:t>
      </w:r>
      <w:r w:rsidRPr="00DA72BA">
        <w:rPr>
          <w:rFonts w:ascii="Arial" w:hAnsi="Arial"/>
          <w:i/>
          <w:sz w:val="22"/>
        </w:rPr>
        <w:t>Officer (ESR)</w:t>
      </w:r>
    </w:p>
    <w:p w14:paraId="61E66478" w14:textId="77777777" w:rsidR="00DA72BA" w:rsidRPr="00DA72BA" w:rsidRDefault="00DA72BA" w:rsidP="002335B6">
      <w:pPr>
        <w:pStyle w:val="DaftarParagraf"/>
        <w:numPr>
          <w:ilvl w:val="0"/>
          <w:numId w:val="37"/>
        </w:numPr>
        <w:spacing w:after="0" w:line="480" w:lineRule="auto"/>
        <w:ind w:left="1276" w:hanging="284"/>
        <w:jc w:val="both"/>
        <w:rPr>
          <w:rFonts w:ascii="Arial" w:hAnsi="Arial"/>
          <w:sz w:val="22"/>
        </w:rPr>
      </w:pPr>
      <w:r w:rsidRPr="00DA72BA">
        <w:rPr>
          <w:rFonts w:ascii="Arial" w:hAnsi="Arial"/>
          <w:sz w:val="22"/>
        </w:rPr>
        <w:t xml:space="preserve">Membuat, menandatangani dan memberikan </w:t>
      </w:r>
      <w:r w:rsidRPr="00DA72BA">
        <w:rPr>
          <w:rFonts w:ascii="Arial" w:hAnsi="Arial"/>
          <w:i/>
          <w:sz w:val="22"/>
        </w:rPr>
        <w:t>direction</w:t>
      </w:r>
      <w:r w:rsidRPr="00DA72BA">
        <w:rPr>
          <w:rFonts w:ascii="Arial" w:hAnsi="Arial"/>
          <w:sz w:val="22"/>
        </w:rPr>
        <w:t xml:space="preserve"> kepada seluruh karyawan atas Kebijakan Mutu, K3 (Keselematan, kesehatan kerja), KO (Keselematan operasi), Lingkungan, Tanggung Jawab Sosial, dan Keamanan</w:t>
      </w:r>
    </w:p>
    <w:p w14:paraId="5EA947ED" w14:textId="77777777" w:rsidR="00DA72BA" w:rsidRPr="00DA72BA" w:rsidRDefault="00DA72BA" w:rsidP="002335B6">
      <w:pPr>
        <w:pStyle w:val="DaftarParagraf"/>
        <w:numPr>
          <w:ilvl w:val="0"/>
          <w:numId w:val="37"/>
        </w:numPr>
        <w:spacing w:after="0" w:line="480" w:lineRule="auto"/>
        <w:ind w:left="1276" w:hanging="284"/>
        <w:jc w:val="both"/>
        <w:rPr>
          <w:rFonts w:ascii="Arial" w:hAnsi="Arial"/>
          <w:sz w:val="22"/>
        </w:rPr>
      </w:pPr>
      <w:r w:rsidRPr="00DA72BA">
        <w:rPr>
          <w:rFonts w:ascii="Arial" w:hAnsi="Arial"/>
          <w:sz w:val="22"/>
        </w:rPr>
        <w:t>Memberikan arahan dan menyediakan kecukupan sumber daya esensial dalam pengelolaan sistem bidang</w:t>
      </w:r>
      <w:r w:rsidRPr="00DA72BA">
        <w:rPr>
          <w:rFonts w:ascii="Arial" w:hAnsi="Arial"/>
          <w:i/>
          <w:sz w:val="22"/>
        </w:rPr>
        <w:t xml:space="preserve"> Environment, Health &amp; Safety, Social Responsibility </w:t>
      </w:r>
      <w:r w:rsidRPr="00DA72BA">
        <w:rPr>
          <w:rFonts w:ascii="Arial" w:hAnsi="Arial"/>
          <w:sz w:val="22"/>
        </w:rPr>
        <w:t>yang sesuai dengan kebijakan operasional</w:t>
      </w:r>
    </w:p>
    <w:p w14:paraId="1F39445D" w14:textId="77777777" w:rsidR="00DA72BA" w:rsidRPr="00DA72BA" w:rsidRDefault="00DA72BA" w:rsidP="002335B6">
      <w:pPr>
        <w:pStyle w:val="DaftarParagraf"/>
        <w:numPr>
          <w:ilvl w:val="0"/>
          <w:numId w:val="37"/>
        </w:numPr>
        <w:spacing w:after="0" w:line="480" w:lineRule="auto"/>
        <w:ind w:left="1276" w:hanging="284"/>
        <w:jc w:val="both"/>
        <w:rPr>
          <w:rFonts w:ascii="Arial" w:hAnsi="Arial"/>
          <w:sz w:val="22"/>
        </w:rPr>
      </w:pPr>
      <w:r w:rsidRPr="00DA72BA">
        <w:rPr>
          <w:rFonts w:ascii="Arial" w:hAnsi="Arial"/>
          <w:sz w:val="22"/>
        </w:rPr>
        <w:t>Menetapkan Struktur organisasi serta menetapkan tugas, wewenang, tanggung jawab dan akuntabilitas, untuk pelaksanaan masing-masing pada sistem tersebut</w:t>
      </w:r>
    </w:p>
    <w:p w14:paraId="73006186" w14:textId="77777777" w:rsidR="00DA72BA" w:rsidRPr="00DA72BA" w:rsidRDefault="00DA72BA" w:rsidP="002335B6">
      <w:pPr>
        <w:pStyle w:val="DaftarParagraf"/>
        <w:numPr>
          <w:ilvl w:val="0"/>
          <w:numId w:val="37"/>
        </w:numPr>
        <w:spacing w:after="0" w:line="480" w:lineRule="auto"/>
        <w:ind w:left="1276" w:hanging="284"/>
        <w:jc w:val="both"/>
        <w:rPr>
          <w:rFonts w:ascii="Arial" w:hAnsi="Arial"/>
          <w:sz w:val="22"/>
        </w:rPr>
      </w:pPr>
      <w:r w:rsidRPr="00DA72BA">
        <w:rPr>
          <w:rFonts w:ascii="Arial" w:hAnsi="Arial"/>
          <w:sz w:val="22"/>
        </w:rPr>
        <w:t xml:space="preserve">Melakukan </w:t>
      </w:r>
      <w:r w:rsidRPr="00DA72BA">
        <w:rPr>
          <w:rFonts w:ascii="Arial" w:hAnsi="Arial"/>
          <w:i/>
          <w:sz w:val="22"/>
        </w:rPr>
        <w:t>review</w:t>
      </w:r>
      <w:r w:rsidRPr="00DA72BA">
        <w:rPr>
          <w:rFonts w:ascii="Arial" w:hAnsi="Arial"/>
          <w:sz w:val="22"/>
        </w:rPr>
        <w:t xml:space="preserve"> dan evaluasi scara periodik terhadap pelaksanaan dan pencapaian pemenuhan peraturan perundangan &amp; persyaratan lain, </w:t>
      </w:r>
      <w:r w:rsidRPr="00DA72BA">
        <w:rPr>
          <w:rFonts w:ascii="Arial" w:hAnsi="Arial"/>
          <w:i/>
          <w:sz w:val="22"/>
        </w:rPr>
        <w:t>activity plan</w:t>
      </w:r>
      <w:r w:rsidRPr="00DA72BA">
        <w:rPr>
          <w:rFonts w:ascii="Arial" w:hAnsi="Arial"/>
          <w:sz w:val="22"/>
        </w:rPr>
        <w:t>, hasil audit dan hasil genba pada masing-masing sistem manajemen tersebut</w:t>
      </w:r>
    </w:p>
    <w:p w14:paraId="70AA454B" w14:textId="77777777" w:rsidR="00DA72BA" w:rsidRPr="00DA72BA" w:rsidRDefault="00DA72BA" w:rsidP="002335B6">
      <w:pPr>
        <w:pStyle w:val="DaftarParagraf"/>
        <w:numPr>
          <w:ilvl w:val="0"/>
          <w:numId w:val="37"/>
        </w:numPr>
        <w:spacing w:after="0" w:line="480" w:lineRule="auto"/>
        <w:ind w:left="1276" w:hanging="284"/>
        <w:jc w:val="both"/>
        <w:rPr>
          <w:rFonts w:ascii="Arial" w:hAnsi="Arial"/>
          <w:sz w:val="22"/>
        </w:rPr>
      </w:pPr>
      <w:r w:rsidRPr="00DA72BA">
        <w:rPr>
          <w:rFonts w:ascii="Arial" w:hAnsi="Arial"/>
          <w:sz w:val="22"/>
        </w:rPr>
        <w:t>Melaporkan pelaksanaan pengelolaan system manajemen tersebut secara periodik kepada pihak-pihak yang berkepentingan</w:t>
      </w:r>
    </w:p>
    <w:p w14:paraId="4F313293" w14:textId="77777777" w:rsidR="00DA72BA" w:rsidRPr="00DA72BA" w:rsidRDefault="00DA72BA" w:rsidP="00BA325D">
      <w:pPr>
        <w:spacing w:after="0" w:line="480" w:lineRule="auto"/>
        <w:ind w:left="567" w:firstLine="259"/>
        <w:jc w:val="both"/>
        <w:rPr>
          <w:rFonts w:ascii="Arial" w:hAnsi="Arial"/>
        </w:rPr>
      </w:pPr>
    </w:p>
    <w:p w14:paraId="2D6E13A3" w14:textId="77777777" w:rsidR="00DA72BA" w:rsidRPr="00DA72BA" w:rsidRDefault="00DA72BA" w:rsidP="00BA325D">
      <w:pPr>
        <w:spacing w:after="0" w:line="480" w:lineRule="auto"/>
        <w:ind w:left="567" w:firstLine="259"/>
        <w:jc w:val="both"/>
        <w:rPr>
          <w:rFonts w:ascii="Arial" w:hAnsi="Arial"/>
        </w:rPr>
      </w:pPr>
    </w:p>
    <w:p w14:paraId="72F40CB5" w14:textId="77777777" w:rsidR="00DA72BA" w:rsidRPr="00DA72BA" w:rsidRDefault="00DA72BA" w:rsidP="00BA325D">
      <w:pPr>
        <w:spacing w:after="0" w:line="480" w:lineRule="auto"/>
        <w:ind w:left="567" w:firstLine="259"/>
        <w:jc w:val="both"/>
        <w:rPr>
          <w:rFonts w:ascii="Arial" w:hAnsi="Arial"/>
        </w:rPr>
      </w:pPr>
      <w:r w:rsidRPr="00DA72BA">
        <w:rPr>
          <w:rFonts w:ascii="Arial" w:hAnsi="Arial"/>
        </w:rPr>
        <w:lastRenderedPageBreak/>
        <w:t>Melaksanakan tugas tanggung jawab spesifik sebagai PJO, yaitu :</w:t>
      </w:r>
    </w:p>
    <w:p w14:paraId="17987A50" w14:textId="77777777" w:rsidR="00DA72BA" w:rsidRPr="00DA72BA" w:rsidRDefault="00DA72BA" w:rsidP="002335B6">
      <w:pPr>
        <w:pStyle w:val="DaftarParagraf"/>
        <w:numPr>
          <w:ilvl w:val="0"/>
          <w:numId w:val="31"/>
        </w:numPr>
        <w:spacing w:after="0" w:line="480" w:lineRule="auto"/>
        <w:ind w:left="1276" w:hanging="308"/>
        <w:jc w:val="both"/>
        <w:rPr>
          <w:rFonts w:ascii="Arial" w:hAnsi="Arial"/>
          <w:sz w:val="22"/>
        </w:rPr>
      </w:pPr>
      <w:r w:rsidRPr="00DA72BA">
        <w:rPr>
          <w:rFonts w:ascii="Arial" w:hAnsi="Arial"/>
          <w:sz w:val="22"/>
        </w:rPr>
        <w:t>Menandatangani semua prosedur operasional yang sifatnya spesifik site</w:t>
      </w:r>
    </w:p>
    <w:p w14:paraId="4F98FA98" w14:textId="77777777" w:rsidR="00DA72BA" w:rsidRPr="00DA72BA" w:rsidRDefault="00DA72BA" w:rsidP="002335B6">
      <w:pPr>
        <w:pStyle w:val="DaftarParagraf"/>
        <w:numPr>
          <w:ilvl w:val="0"/>
          <w:numId w:val="31"/>
        </w:numPr>
        <w:spacing w:after="0" w:line="480" w:lineRule="auto"/>
        <w:ind w:left="1276" w:hanging="308"/>
        <w:jc w:val="both"/>
        <w:rPr>
          <w:rFonts w:ascii="Arial" w:hAnsi="Arial"/>
          <w:sz w:val="22"/>
        </w:rPr>
      </w:pPr>
      <w:r w:rsidRPr="00DA72BA">
        <w:rPr>
          <w:rFonts w:ascii="Arial" w:hAnsi="Arial"/>
          <w:sz w:val="22"/>
        </w:rPr>
        <w:t>Menjamin aspek teknis, konservasi, keselamatan pertambangan (K3 &amp; KO) serta lingkungan pertambangan untuk dapat dibangun, diterapkan, dipastikan konsistens implementasinya, dan dipastikan dilakukan perbaikan secara berkelanjutan</w:t>
      </w:r>
    </w:p>
    <w:p w14:paraId="3AD28784" w14:textId="77777777" w:rsidR="00DA72BA" w:rsidRPr="00DA72BA" w:rsidRDefault="00DA72BA" w:rsidP="002335B6">
      <w:pPr>
        <w:pStyle w:val="DaftarParagraf"/>
        <w:numPr>
          <w:ilvl w:val="0"/>
          <w:numId w:val="31"/>
        </w:numPr>
        <w:spacing w:after="0" w:line="480" w:lineRule="auto"/>
        <w:ind w:left="1276" w:hanging="308"/>
        <w:jc w:val="both"/>
        <w:rPr>
          <w:rFonts w:ascii="Arial" w:hAnsi="Arial"/>
          <w:sz w:val="22"/>
        </w:rPr>
      </w:pPr>
      <w:r w:rsidRPr="00DA72BA">
        <w:rPr>
          <w:rFonts w:ascii="Arial" w:hAnsi="Arial"/>
          <w:sz w:val="22"/>
        </w:rPr>
        <w:t>Bertanggung jawab kepada KTT dengan melaporkan dan menjamin aspek teknis, konservasi, keselamatan pertambangan (K3 dan KO) serta lingkungan pertambangan</w:t>
      </w:r>
    </w:p>
    <w:p w14:paraId="39A594D1" w14:textId="77777777" w:rsidR="00DA72BA" w:rsidRPr="00DA72BA" w:rsidRDefault="00DA72BA" w:rsidP="002335B6">
      <w:pPr>
        <w:pStyle w:val="DaftarParagraf"/>
        <w:numPr>
          <w:ilvl w:val="0"/>
          <w:numId w:val="31"/>
        </w:numPr>
        <w:spacing w:after="0" w:line="480" w:lineRule="auto"/>
        <w:ind w:left="1276" w:hanging="308"/>
        <w:jc w:val="both"/>
        <w:rPr>
          <w:rFonts w:ascii="Arial" w:hAnsi="Arial"/>
          <w:sz w:val="22"/>
        </w:rPr>
      </w:pPr>
      <w:r w:rsidRPr="00DA72BA">
        <w:rPr>
          <w:rFonts w:ascii="Arial" w:hAnsi="Arial"/>
          <w:sz w:val="22"/>
        </w:rPr>
        <w:t>Wajib melaporkan insiden dan melaksanakan tindakan perbaikan atau hasil evaluasi atas insiden yang terjadi di area kerjanya,</w:t>
      </w:r>
    </w:p>
    <w:p w14:paraId="204AE2CE" w14:textId="77777777" w:rsidR="00DA72BA" w:rsidRPr="00DA72BA" w:rsidRDefault="00DA72BA" w:rsidP="002335B6">
      <w:pPr>
        <w:pStyle w:val="DaftarParagraf"/>
        <w:numPr>
          <w:ilvl w:val="0"/>
          <w:numId w:val="31"/>
        </w:numPr>
        <w:spacing w:after="0" w:line="480" w:lineRule="auto"/>
        <w:ind w:left="1276" w:hanging="308"/>
        <w:jc w:val="both"/>
        <w:rPr>
          <w:rFonts w:ascii="Arial" w:hAnsi="Arial"/>
          <w:sz w:val="22"/>
        </w:rPr>
      </w:pPr>
      <w:r w:rsidRPr="00DA72BA">
        <w:rPr>
          <w:rFonts w:ascii="Arial" w:hAnsi="Arial"/>
          <w:sz w:val="22"/>
        </w:rPr>
        <w:t>Memahami dan menjalankan isi Permen ESDM Nomor 26 Tahun 2018, Kepmen ESDM Nomor 1827 K/30/MEM/2018 lampiran I sampai dengan lampiran VIII, Kepdirjen ESDM Nomor 185.K/37.04/DJB/2019 lampiran I sampai dengan lampiran II, Kepmen ESDM Nomor 1796 K/30/MEM/2018 lampiran I sampai dengan lampiran XIII, Kepmen ESDM Nomor 1806 K/30/MEM/2018 lampiran I sampai dengan lampiran XXIV, dan peraturan turunannya sesuai bidang pekerjaan perusahaan jasa pertambangan yang dipimpin</w:t>
      </w:r>
    </w:p>
    <w:p w14:paraId="73EBBA3F" w14:textId="77777777" w:rsidR="00DA72BA" w:rsidRPr="00DA72BA" w:rsidRDefault="00DA72BA" w:rsidP="002335B6">
      <w:pPr>
        <w:pStyle w:val="DaftarParagraf"/>
        <w:numPr>
          <w:ilvl w:val="0"/>
          <w:numId w:val="31"/>
        </w:numPr>
        <w:spacing w:after="0" w:line="480" w:lineRule="auto"/>
        <w:ind w:left="1276" w:hanging="308"/>
        <w:jc w:val="both"/>
        <w:rPr>
          <w:rFonts w:ascii="Arial" w:hAnsi="Arial"/>
          <w:sz w:val="22"/>
        </w:rPr>
      </w:pPr>
      <w:r w:rsidRPr="00DA72BA">
        <w:rPr>
          <w:rFonts w:ascii="Arial" w:hAnsi="Arial"/>
          <w:sz w:val="22"/>
        </w:rPr>
        <w:t xml:space="preserve">Melaksanakan pekerjaan sesuai dengan prinsip dan prosedur yang berlaku, baik bidang KPLH, Prinsip Operasional (etika bisnis &amp; etika kerja), budaya perusahaan maupun dalam aspek </w:t>
      </w:r>
      <w:r w:rsidRPr="00DA72BA">
        <w:rPr>
          <w:rFonts w:ascii="Arial" w:hAnsi="Arial"/>
          <w:i/>
          <w:sz w:val="22"/>
        </w:rPr>
        <w:t>technical</w:t>
      </w:r>
      <w:r w:rsidRPr="00DA72BA">
        <w:rPr>
          <w:rFonts w:ascii="Arial" w:hAnsi="Arial"/>
          <w:sz w:val="22"/>
        </w:rPr>
        <w:t xml:space="preserve"> pekerjaan</w:t>
      </w:r>
    </w:p>
    <w:p w14:paraId="3554F2AE" w14:textId="77777777" w:rsidR="00DA72BA" w:rsidRPr="00DA72BA" w:rsidRDefault="00DA72BA" w:rsidP="002335B6">
      <w:pPr>
        <w:pStyle w:val="DaftarParagraf"/>
        <w:numPr>
          <w:ilvl w:val="0"/>
          <w:numId w:val="31"/>
        </w:numPr>
        <w:spacing w:after="0" w:line="480" w:lineRule="auto"/>
        <w:ind w:left="1276" w:hanging="308"/>
        <w:jc w:val="both"/>
        <w:rPr>
          <w:rFonts w:ascii="Arial" w:hAnsi="Arial"/>
          <w:sz w:val="22"/>
        </w:rPr>
      </w:pPr>
      <w:r w:rsidRPr="00DA72BA">
        <w:rPr>
          <w:rFonts w:ascii="Arial" w:hAnsi="Arial"/>
          <w:sz w:val="22"/>
        </w:rPr>
        <w:lastRenderedPageBreak/>
        <w:t>Mengoperasikan kendaraan/alat sesuai kewenangan yang dimiliki (jika memiliki kewenangan/KIMPER).</w:t>
      </w:r>
    </w:p>
    <w:p w14:paraId="16EED75A" w14:textId="77777777" w:rsidR="00DA72BA" w:rsidRPr="00DA72BA" w:rsidRDefault="00DA72BA" w:rsidP="002335B6">
      <w:pPr>
        <w:pStyle w:val="DaftarParagraf"/>
        <w:numPr>
          <w:ilvl w:val="0"/>
          <w:numId w:val="30"/>
        </w:numPr>
        <w:spacing w:after="0" w:line="480" w:lineRule="auto"/>
        <w:ind w:left="993" w:hanging="283"/>
        <w:jc w:val="both"/>
        <w:rPr>
          <w:rFonts w:ascii="Arial" w:hAnsi="Arial"/>
          <w:i/>
          <w:sz w:val="22"/>
        </w:rPr>
      </w:pPr>
      <w:r w:rsidRPr="00DA72BA">
        <w:rPr>
          <w:rFonts w:ascii="Arial" w:hAnsi="Arial"/>
          <w:i/>
          <w:sz w:val="22"/>
        </w:rPr>
        <w:t>Quality Officer (QO)</w:t>
      </w:r>
    </w:p>
    <w:p w14:paraId="63C85EE0" w14:textId="77777777" w:rsidR="00DA72BA" w:rsidRPr="00DA72BA" w:rsidRDefault="00DA72BA" w:rsidP="002335B6">
      <w:pPr>
        <w:pStyle w:val="DaftarParagraf"/>
        <w:numPr>
          <w:ilvl w:val="0"/>
          <w:numId w:val="38"/>
        </w:numPr>
        <w:spacing w:after="0" w:line="480" w:lineRule="auto"/>
        <w:ind w:left="1276" w:hanging="284"/>
        <w:jc w:val="both"/>
        <w:rPr>
          <w:rFonts w:ascii="Arial" w:hAnsi="Arial"/>
          <w:sz w:val="22"/>
        </w:rPr>
      </w:pPr>
      <w:r w:rsidRPr="00DA72BA">
        <w:rPr>
          <w:rFonts w:ascii="Arial" w:hAnsi="Arial"/>
          <w:sz w:val="22"/>
        </w:rPr>
        <w:t>Memantau dan menguji perkembangan semua produk yang diproduksi oleh perusahaan</w:t>
      </w:r>
    </w:p>
    <w:p w14:paraId="18ECA6A5" w14:textId="77777777" w:rsidR="00DA72BA" w:rsidRPr="00DA72BA" w:rsidRDefault="00DA72BA" w:rsidP="002335B6">
      <w:pPr>
        <w:pStyle w:val="DaftarParagraf"/>
        <w:numPr>
          <w:ilvl w:val="0"/>
          <w:numId w:val="38"/>
        </w:numPr>
        <w:spacing w:after="0" w:line="480" w:lineRule="auto"/>
        <w:ind w:left="1276" w:hanging="284"/>
        <w:jc w:val="both"/>
        <w:rPr>
          <w:rFonts w:ascii="Arial" w:hAnsi="Arial"/>
          <w:sz w:val="22"/>
        </w:rPr>
      </w:pPr>
      <w:r w:rsidRPr="00DA72BA">
        <w:rPr>
          <w:rFonts w:ascii="Arial" w:hAnsi="Arial"/>
          <w:sz w:val="22"/>
        </w:rPr>
        <w:t>Memverifikasi kualitas produk</w:t>
      </w:r>
    </w:p>
    <w:p w14:paraId="49C1D7AA" w14:textId="77777777" w:rsidR="00DA72BA" w:rsidRPr="00DA72BA" w:rsidRDefault="00DA72BA" w:rsidP="002335B6">
      <w:pPr>
        <w:pStyle w:val="DaftarParagraf"/>
        <w:numPr>
          <w:ilvl w:val="0"/>
          <w:numId w:val="38"/>
        </w:numPr>
        <w:spacing w:after="0" w:line="480" w:lineRule="auto"/>
        <w:ind w:left="1276" w:hanging="284"/>
        <w:jc w:val="both"/>
        <w:rPr>
          <w:rFonts w:ascii="Arial" w:hAnsi="Arial"/>
          <w:sz w:val="22"/>
        </w:rPr>
      </w:pPr>
      <w:r w:rsidRPr="00DA72BA">
        <w:rPr>
          <w:rFonts w:ascii="Arial" w:hAnsi="Arial"/>
          <w:sz w:val="22"/>
        </w:rPr>
        <w:t>Memonitor setiap proses yang terlibat dalam produksi produk</w:t>
      </w:r>
    </w:p>
    <w:p w14:paraId="2C7B78CA" w14:textId="77777777" w:rsidR="00DA72BA" w:rsidRPr="00DA72BA" w:rsidRDefault="00DA72BA" w:rsidP="002335B6">
      <w:pPr>
        <w:pStyle w:val="DaftarParagraf"/>
        <w:numPr>
          <w:ilvl w:val="0"/>
          <w:numId w:val="38"/>
        </w:numPr>
        <w:spacing w:after="0" w:line="480" w:lineRule="auto"/>
        <w:ind w:left="1276" w:hanging="284"/>
        <w:jc w:val="both"/>
        <w:rPr>
          <w:rFonts w:ascii="Arial" w:hAnsi="Arial"/>
          <w:sz w:val="22"/>
        </w:rPr>
      </w:pPr>
      <w:r w:rsidRPr="00DA72BA">
        <w:rPr>
          <w:rFonts w:ascii="Arial" w:hAnsi="Arial"/>
          <w:sz w:val="22"/>
        </w:rPr>
        <w:t>Memastikan kualitas barang produksi sesuai standar agar lulus pemeriksaan</w:t>
      </w:r>
    </w:p>
    <w:p w14:paraId="17D5A3AB" w14:textId="77777777" w:rsidR="00DA72BA" w:rsidRPr="00DA72BA" w:rsidRDefault="00DA72BA" w:rsidP="002335B6">
      <w:pPr>
        <w:pStyle w:val="DaftarParagraf"/>
        <w:numPr>
          <w:ilvl w:val="0"/>
          <w:numId w:val="38"/>
        </w:numPr>
        <w:spacing w:after="0" w:line="480" w:lineRule="auto"/>
        <w:ind w:left="1276" w:hanging="284"/>
        <w:jc w:val="both"/>
        <w:rPr>
          <w:rFonts w:ascii="Arial" w:hAnsi="Arial"/>
          <w:sz w:val="22"/>
        </w:rPr>
      </w:pPr>
      <w:r w:rsidRPr="00DA72BA">
        <w:rPr>
          <w:rFonts w:ascii="Arial" w:hAnsi="Arial"/>
          <w:sz w:val="22"/>
        </w:rPr>
        <w:t>Merekomendasikan pengolahan ulang produk-produk berkualitas rendah</w:t>
      </w:r>
    </w:p>
    <w:p w14:paraId="79F49921" w14:textId="77777777" w:rsidR="00DA72BA" w:rsidRPr="00DA72BA" w:rsidRDefault="00DA72BA" w:rsidP="002335B6">
      <w:pPr>
        <w:pStyle w:val="DaftarParagraf"/>
        <w:numPr>
          <w:ilvl w:val="0"/>
          <w:numId w:val="38"/>
        </w:numPr>
        <w:spacing w:after="0" w:line="480" w:lineRule="auto"/>
        <w:ind w:left="1276" w:hanging="284"/>
        <w:jc w:val="both"/>
        <w:rPr>
          <w:rFonts w:ascii="Arial" w:hAnsi="Arial"/>
          <w:sz w:val="22"/>
        </w:rPr>
      </w:pPr>
      <w:r w:rsidRPr="00DA72BA">
        <w:rPr>
          <w:rFonts w:ascii="Arial" w:hAnsi="Arial"/>
          <w:sz w:val="22"/>
        </w:rPr>
        <w:t>Melakukan dokumentasi inspeksi dan tes yang dilakukan pada produk dari perusahaan</w:t>
      </w:r>
    </w:p>
    <w:p w14:paraId="37A3882A" w14:textId="77777777" w:rsidR="00DA72BA" w:rsidRPr="00DA72BA" w:rsidRDefault="00DA72BA" w:rsidP="002335B6">
      <w:pPr>
        <w:pStyle w:val="DaftarParagraf"/>
        <w:numPr>
          <w:ilvl w:val="0"/>
          <w:numId w:val="38"/>
        </w:numPr>
        <w:spacing w:after="0" w:line="480" w:lineRule="auto"/>
        <w:ind w:left="1276" w:hanging="284"/>
        <w:jc w:val="both"/>
        <w:rPr>
          <w:rFonts w:ascii="Arial" w:hAnsi="Arial"/>
          <w:sz w:val="22"/>
        </w:rPr>
      </w:pPr>
      <w:r w:rsidRPr="00DA72BA">
        <w:rPr>
          <w:rFonts w:ascii="Arial" w:hAnsi="Arial"/>
          <w:sz w:val="22"/>
        </w:rPr>
        <w:t>Membuat analisis catatan sejarah perangkat dan dokumentasi produk sebelumnya untuk referensi di masa mendatang</w:t>
      </w:r>
    </w:p>
    <w:p w14:paraId="17AB92CB" w14:textId="77777777" w:rsidR="00DA72BA" w:rsidRPr="00DA72BA" w:rsidRDefault="00DA72BA" w:rsidP="002335B6">
      <w:pPr>
        <w:pStyle w:val="DaftarParagraf"/>
        <w:numPr>
          <w:ilvl w:val="0"/>
          <w:numId w:val="38"/>
        </w:numPr>
        <w:spacing w:after="0" w:line="480" w:lineRule="auto"/>
        <w:ind w:left="1276" w:hanging="284"/>
        <w:jc w:val="both"/>
        <w:rPr>
          <w:rFonts w:ascii="Arial" w:hAnsi="Arial"/>
          <w:sz w:val="22"/>
        </w:rPr>
      </w:pPr>
      <w:r w:rsidRPr="00DA72BA">
        <w:rPr>
          <w:rFonts w:ascii="Arial" w:hAnsi="Arial"/>
          <w:sz w:val="22"/>
        </w:rPr>
        <w:t xml:space="preserve">Membuat Pembukuan </w:t>
      </w:r>
      <w:r w:rsidRPr="00DA72BA">
        <w:rPr>
          <w:rFonts w:ascii="Arial" w:hAnsi="Arial"/>
          <w:i/>
          <w:sz w:val="22"/>
        </w:rPr>
        <w:t>Personal Quality Control (QC)</w:t>
      </w:r>
    </w:p>
    <w:p w14:paraId="2C2B3FED" w14:textId="77777777" w:rsidR="00DA72BA" w:rsidRPr="00DA72BA" w:rsidRDefault="00DA72BA" w:rsidP="002335B6">
      <w:pPr>
        <w:pStyle w:val="DaftarParagraf"/>
        <w:numPr>
          <w:ilvl w:val="0"/>
          <w:numId w:val="30"/>
        </w:numPr>
        <w:spacing w:after="0" w:line="480" w:lineRule="auto"/>
        <w:ind w:left="993" w:hanging="283"/>
        <w:jc w:val="both"/>
        <w:rPr>
          <w:rFonts w:ascii="Arial" w:hAnsi="Arial"/>
          <w:i/>
          <w:sz w:val="22"/>
        </w:rPr>
      </w:pPr>
      <w:r w:rsidRPr="00DA72BA">
        <w:rPr>
          <w:rFonts w:ascii="Arial" w:hAnsi="Arial"/>
          <w:i/>
          <w:sz w:val="22"/>
        </w:rPr>
        <w:t>Supervisor (SPV)</w:t>
      </w:r>
    </w:p>
    <w:p w14:paraId="12403A32" w14:textId="77777777" w:rsidR="00DA72BA" w:rsidRPr="00DA72BA" w:rsidRDefault="00DA72BA" w:rsidP="002335B6">
      <w:pPr>
        <w:pStyle w:val="DaftarParagraf"/>
        <w:numPr>
          <w:ilvl w:val="0"/>
          <w:numId w:val="40"/>
        </w:numPr>
        <w:spacing w:after="0" w:line="480" w:lineRule="auto"/>
        <w:ind w:left="1276" w:hanging="283"/>
        <w:jc w:val="both"/>
        <w:rPr>
          <w:rFonts w:ascii="Arial" w:hAnsi="Arial"/>
          <w:i/>
          <w:sz w:val="22"/>
        </w:rPr>
      </w:pPr>
      <w:r w:rsidRPr="00DA72BA">
        <w:rPr>
          <w:rFonts w:ascii="Arial" w:hAnsi="Arial"/>
          <w:sz w:val="22"/>
        </w:rPr>
        <w:t>Mendelegasikan pekerjaan kepada Teknisi</w:t>
      </w:r>
    </w:p>
    <w:p w14:paraId="45055480" w14:textId="77777777" w:rsidR="00DA72BA" w:rsidRPr="00DA72BA" w:rsidRDefault="00DA72BA" w:rsidP="002335B6">
      <w:pPr>
        <w:pStyle w:val="DaftarParagraf"/>
        <w:numPr>
          <w:ilvl w:val="0"/>
          <w:numId w:val="40"/>
        </w:numPr>
        <w:spacing w:after="0" w:line="480" w:lineRule="auto"/>
        <w:ind w:left="1276" w:hanging="283"/>
        <w:jc w:val="both"/>
        <w:rPr>
          <w:rFonts w:ascii="Arial" w:hAnsi="Arial"/>
          <w:i/>
          <w:sz w:val="22"/>
        </w:rPr>
      </w:pPr>
      <w:r w:rsidRPr="00DA72BA">
        <w:rPr>
          <w:rFonts w:ascii="Arial" w:hAnsi="Arial"/>
          <w:sz w:val="22"/>
        </w:rPr>
        <w:t>Menentukan jumlah Teknisi dalam melakukan suatu pekerjaan</w:t>
      </w:r>
    </w:p>
    <w:p w14:paraId="78877F26" w14:textId="77777777" w:rsidR="00DA72BA" w:rsidRPr="00DA72BA" w:rsidRDefault="00DA72BA" w:rsidP="002335B6">
      <w:pPr>
        <w:pStyle w:val="DaftarParagraf"/>
        <w:numPr>
          <w:ilvl w:val="0"/>
          <w:numId w:val="40"/>
        </w:numPr>
        <w:spacing w:after="0" w:line="480" w:lineRule="auto"/>
        <w:ind w:left="1276" w:hanging="283"/>
        <w:jc w:val="both"/>
        <w:rPr>
          <w:rFonts w:ascii="Arial" w:hAnsi="Arial"/>
          <w:i/>
          <w:sz w:val="22"/>
        </w:rPr>
      </w:pPr>
      <w:r w:rsidRPr="00DA72BA">
        <w:rPr>
          <w:rFonts w:ascii="Arial" w:hAnsi="Arial"/>
          <w:i/>
          <w:sz w:val="22"/>
        </w:rPr>
        <w:t>Update progress</w:t>
      </w:r>
      <w:r w:rsidRPr="00DA72BA">
        <w:rPr>
          <w:rFonts w:ascii="Arial" w:hAnsi="Arial"/>
          <w:sz w:val="22"/>
        </w:rPr>
        <w:t xml:space="preserve"> pekerjaan di </w:t>
      </w:r>
      <w:r w:rsidRPr="00DA72BA">
        <w:rPr>
          <w:rFonts w:ascii="Arial" w:hAnsi="Arial"/>
          <w:i/>
          <w:sz w:val="22"/>
        </w:rPr>
        <w:t>Meeting Direct Week (MDW) Level 2</w:t>
      </w:r>
      <w:r w:rsidRPr="00DA72BA">
        <w:rPr>
          <w:rFonts w:ascii="Arial" w:hAnsi="Arial"/>
          <w:sz w:val="22"/>
        </w:rPr>
        <w:t xml:space="preserve">, Melakukan </w:t>
      </w:r>
      <w:r w:rsidRPr="00DA72BA">
        <w:rPr>
          <w:rFonts w:ascii="Arial" w:hAnsi="Arial"/>
          <w:i/>
          <w:sz w:val="22"/>
        </w:rPr>
        <w:t>supervise</w:t>
      </w:r>
      <w:r w:rsidRPr="00DA72BA">
        <w:rPr>
          <w:rFonts w:ascii="Arial" w:hAnsi="Arial"/>
          <w:sz w:val="22"/>
        </w:rPr>
        <w:t xml:space="preserve"> kegiatan produksi</w:t>
      </w:r>
    </w:p>
    <w:p w14:paraId="0125CE0B" w14:textId="77777777" w:rsidR="00DA72BA" w:rsidRPr="00DA72BA" w:rsidRDefault="00DA72BA" w:rsidP="002335B6">
      <w:pPr>
        <w:pStyle w:val="DaftarParagraf"/>
        <w:numPr>
          <w:ilvl w:val="0"/>
          <w:numId w:val="40"/>
        </w:numPr>
        <w:spacing w:after="0" w:line="480" w:lineRule="auto"/>
        <w:ind w:left="1276" w:hanging="283"/>
        <w:jc w:val="both"/>
        <w:rPr>
          <w:rFonts w:ascii="Arial" w:hAnsi="Arial"/>
          <w:i/>
          <w:sz w:val="22"/>
        </w:rPr>
      </w:pPr>
      <w:r w:rsidRPr="00DA72BA">
        <w:rPr>
          <w:rFonts w:ascii="Arial" w:hAnsi="Arial"/>
          <w:sz w:val="22"/>
        </w:rPr>
        <w:t xml:space="preserve">Memastikan pelaksanaan pekerjaa sesuai standar waktu , kualitas dan </w:t>
      </w:r>
      <w:r w:rsidRPr="00DA72BA">
        <w:rPr>
          <w:rFonts w:ascii="Arial" w:hAnsi="Arial"/>
          <w:i/>
          <w:sz w:val="22"/>
        </w:rPr>
        <w:t>safety</w:t>
      </w:r>
    </w:p>
    <w:p w14:paraId="225E2B94" w14:textId="77777777" w:rsidR="00DA72BA" w:rsidRPr="00DA72BA" w:rsidRDefault="00DA72BA" w:rsidP="002335B6">
      <w:pPr>
        <w:pStyle w:val="DaftarParagraf"/>
        <w:numPr>
          <w:ilvl w:val="0"/>
          <w:numId w:val="40"/>
        </w:numPr>
        <w:spacing w:after="0" w:line="480" w:lineRule="auto"/>
        <w:ind w:left="1276" w:hanging="283"/>
        <w:jc w:val="both"/>
        <w:rPr>
          <w:rFonts w:ascii="Arial" w:hAnsi="Arial"/>
          <w:i/>
          <w:sz w:val="22"/>
        </w:rPr>
      </w:pPr>
      <w:r w:rsidRPr="00DA72BA">
        <w:rPr>
          <w:rFonts w:ascii="Arial" w:hAnsi="Arial"/>
          <w:sz w:val="22"/>
        </w:rPr>
        <w:t xml:space="preserve">Menyusun </w:t>
      </w:r>
      <w:r w:rsidRPr="00DA72BA">
        <w:rPr>
          <w:rFonts w:ascii="Arial" w:hAnsi="Arial"/>
          <w:i/>
          <w:sz w:val="22"/>
        </w:rPr>
        <w:t>Individual Development Program (IDP)</w:t>
      </w:r>
      <w:r w:rsidRPr="00DA72BA">
        <w:rPr>
          <w:rFonts w:ascii="Arial" w:hAnsi="Arial"/>
          <w:sz w:val="22"/>
        </w:rPr>
        <w:t xml:space="preserve"> Teknisi</w:t>
      </w:r>
    </w:p>
    <w:p w14:paraId="11BA8D5C" w14:textId="77777777" w:rsidR="00DA72BA" w:rsidRPr="00DA72BA" w:rsidRDefault="00DA72BA" w:rsidP="002335B6">
      <w:pPr>
        <w:pStyle w:val="DaftarParagraf"/>
        <w:numPr>
          <w:ilvl w:val="0"/>
          <w:numId w:val="40"/>
        </w:numPr>
        <w:spacing w:after="0" w:line="480" w:lineRule="auto"/>
        <w:ind w:left="1276" w:hanging="283"/>
        <w:jc w:val="both"/>
        <w:rPr>
          <w:rFonts w:ascii="Arial" w:hAnsi="Arial"/>
          <w:i/>
          <w:sz w:val="22"/>
        </w:rPr>
      </w:pPr>
      <w:r w:rsidRPr="00DA72BA">
        <w:rPr>
          <w:rFonts w:ascii="Arial" w:hAnsi="Arial"/>
          <w:sz w:val="22"/>
        </w:rPr>
        <w:t xml:space="preserve">Memfasilitasi pelaksanaan </w:t>
      </w:r>
      <w:r w:rsidRPr="00DA72BA">
        <w:rPr>
          <w:rFonts w:ascii="Arial" w:hAnsi="Arial"/>
          <w:i/>
          <w:sz w:val="22"/>
        </w:rPr>
        <w:t>training</w:t>
      </w:r>
      <w:r w:rsidRPr="00DA72BA">
        <w:rPr>
          <w:rFonts w:ascii="Arial" w:hAnsi="Arial"/>
          <w:sz w:val="22"/>
        </w:rPr>
        <w:t xml:space="preserve"> dan </w:t>
      </w:r>
      <w:r w:rsidRPr="00DA72BA">
        <w:rPr>
          <w:rFonts w:ascii="Arial" w:hAnsi="Arial"/>
          <w:i/>
          <w:sz w:val="22"/>
        </w:rPr>
        <w:t>sertifikasi</w:t>
      </w:r>
      <w:r w:rsidRPr="00DA72BA">
        <w:rPr>
          <w:rFonts w:ascii="Arial" w:hAnsi="Arial"/>
          <w:sz w:val="22"/>
        </w:rPr>
        <w:t xml:space="preserve"> sesuai rencana</w:t>
      </w:r>
    </w:p>
    <w:p w14:paraId="3CCDB111" w14:textId="77777777" w:rsidR="00DA72BA" w:rsidRPr="00DA72BA" w:rsidRDefault="00DA72BA" w:rsidP="002335B6">
      <w:pPr>
        <w:pStyle w:val="DaftarParagraf"/>
        <w:numPr>
          <w:ilvl w:val="0"/>
          <w:numId w:val="40"/>
        </w:numPr>
        <w:spacing w:after="0" w:line="480" w:lineRule="auto"/>
        <w:ind w:left="1276" w:hanging="283"/>
        <w:jc w:val="both"/>
        <w:rPr>
          <w:rFonts w:ascii="Arial" w:hAnsi="Arial"/>
          <w:i/>
          <w:sz w:val="22"/>
        </w:rPr>
      </w:pPr>
      <w:r w:rsidRPr="00DA72BA">
        <w:rPr>
          <w:rFonts w:ascii="Arial" w:hAnsi="Arial"/>
          <w:sz w:val="22"/>
        </w:rPr>
        <w:lastRenderedPageBreak/>
        <w:t>Memastikan tersedianya sarana dan prasarana untuk proses produksi</w:t>
      </w:r>
    </w:p>
    <w:p w14:paraId="3A0EA292" w14:textId="77777777" w:rsidR="00DA72BA" w:rsidRPr="00DA72BA" w:rsidRDefault="00DA72BA" w:rsidP="002335B6">
      <w:pPr>
        <w:pStyle w:val="DaftarParagraf"/>
        <w:numPr>
          <w:ilvl w:val="0"/>
          <w:numId w:val="40"/>
        </w:numPr>
        <w:spacing w:after="0" w:line="480" w:lineRule="auto"/>
        <w:ind w:left="1276" w:hanging="283"/>
        <w:jc w:val="both"/>
        <w:rPr>
          <w:rFonts w:ascii="Arial" w:hAnsi="Arial"/>
          <w:i/>
          <w:sz w:val="22"/>
        </w:rPr>
      </w:pPr>
      <w:r w:rsidRPr="00DA72BA">
        <w:rPr>
          <w:rFonts w:ascii="Arial" w:hAnsi="Arial"/>
          <w:sz w:val="22"/>
        </w:rPr>
        <w:t xml:space="preserve">Memonitor </w:t>
      </w:r>
      <w:r w:rsidRPr="00DA72BA">
        <w:rPr>
          <w:rFonts w:ascii="Arial" w:hAnsi="Arial"/>
          <w:i/>
          <w:sz w:val="22"/>
        </w:rPr>
        <w:t>facility</w:t>
      </w:r>
      <w:r w:rsidRPr="00DA72BA">
        <w:rPr>
          <w:rFonts w:ascii="Arial" w:hAnsi="Arial"/>
          <w:sz w:val="22"/>
        </w:rPr>
        <w:t xml:space="preserve"> di </w:t>
      </w:r>
      <w:r w:rsidRPr="00DA72BA">
        <w:rPr>
          <w:rFonts w:ascii="Arial" w:hAnsi="Arial"/>
          <w:i/>
          <w:sz w:val="22"/>
        </w:rPr>
        <w:t>plant</w:t>
      </w:r>
    </w:p>
    <w:p w14:paraId="5E7F7E79" w14:textId="77777777" w:rsidR="00DA72BA" w:rsidRPr="00DA72BA" w:rsidRDefault="00DA72BA" w:rsidP="002335B6">
      <w:pPr>
        <w:pStyle w:val="DaftarParagraf"/>
        <w:numPr>
          <w:ilvl w:val="0"/>
          <w:numId w:val="40"/>
        </w:numPr>
        <w:spacing w:after="0" w:line="480" w:lineRule="auto"/>
        <w:ind w:left="1276" w:hanging="283"/>
        <w:jc w:val="both"/>
        <w:rPr>
          <w:rFonts w:ascii="Arial" w:hAnsi="Arial"/>
          <w:i/>
          <w:sz w:val="22"/>
        </w:rPr>
      </w:pPr>
      <w:r w:rsidRPr="00DA72BA">
        <w:rPr>
          <w:rFonts w:ascii="Arial" w:hAnsi="Arial"/>
          <w:sz w:val="22"/>
        </w:rPr>
        <w:t>Memoniotr kebersihan lingkungan kerja</w:t>
      </w:r>
    </w:p>
    <w:p w14:paraId="5C23D414" w14:textId="77777777" w:rsidR="00DA72BA" w:rsidRPr="00DA72BA" w:rsidRDefault="00DA72BA" w:rsidP="002335B6">
      <w:pPr>
        <w:pStyle w:val="DaftarParagraf"/>
        <w:numPr>
          <w:ilvl w:val="0"/>
          <w:numId w:val="30"/>
        </w:numPr>
        <w:spacing w:after="0" w:line="480" w:lineRule="auto"/>
        <w:ind w:left="993" w:hanging="284"/>
        <w:jc w:val="both"/>
        <w:rPr>
          <w:rFonts w:ascii="Arial" w:hAnsi="Arial"/>
          <w:sz w:val="22"/>
        </w:rPr>
      </w:pPr>
      <w:r w:rsidRPr="00DA72BA">
        <w:rPr>
          <w:rFonts w:ascii="Arial" w:hAnsi="Arial"/>
          <w:i/>
          <w:sz w:val="22"/>
        </w:rPr>
        <w:t>Administration Departement Head (ADH)</w:t>
      </w:r>
    </w:p>
    <w:p w14:paraId="658BE139" w14:textId="77777777" w:rsidR="00DA72BA" w:rsidRPr="00DA72BA" w:rsidRDefault="00DA72BA" w:rsidP="002335B6">
      <w:pPr>
        <w:pStyle w:val="DaftarParagraf"/>
        <w:numPr>
          <w:ilvl w:val="0"/>
          <w:numId w:val="41"/>
        </w:numPr>
        <w:spacing w:after="0" w:line="480" w:lineRule="auto"/>
        <w:ind w:left="1276" w:hanging="283"/>
        <w:jc w:val="both"/>
        <w:rPr>
          <w:rFonts w:ascii="Arial" w:hAnsi="Arial"/>
          <w:sz w:val="22"/>
        </w:rPr>
      </w:pPr>
      <w:r w:rsidRPr="00DA72BA">
        <w:rPr>
          <w:rFonts w:ascii="Arial" w:hAnsi="Arial"/>
          <w:sz w:val="22"/>
        </w:rPr>
        <w:t>Bertanggung jawab terhadap hal-hal yang berkaitan dengan hubungan masyarakat</w:t>
      </w:r>
    </w:p>
    <w:p w14:paraId="424C3F5E" w14:textId="77777777" w:rsidR="00DA72BA" w:rsidRPr="00DA72BA" w:rsidRDefault="00DA72BA" w:rsidP="002335B6">
      <w:pPr>
        <w:pStyle w:val="DaftarParagraf"/>
        <w:numPr>
          <w:ilvl w:val="0"/>
          <w:numId w:val="41"/>
        </w:numPr>
        <w:spacing w:after="0" w:line="480" w:lineRule="auto"/>
        <w:ind w:left="1276" w:hanging="283"/>
        <w:jc w:val="both"/>
        <w:rPr>
          <w:rFonts w:ascii="Arial" w:hAnsi="Arial"/>
          <w:sz w:val="22"/>
        </w:rPr>
      </w:pPr>
      <w:r w:rsidRPr="00DA72BA">
        <w:rPr>
          <w:rFonts w:ascii="Arial" w:hAnsi="Arial"/>
          <w:sz w:val="22"/>
        </w:rPr>
        <w:t xml:space="preserve">Bertanggung jawab terhadap hal-hal yang berkaitan dengan </w:t>
      </w:r>
      <w:r w:rsidRPr="00DA72BA">
        <w:rPr>
          <w:rFonts w:ascii="Arial" w:hAnsi="Arial"/>
          <w:i/>
          <w:sz w:val="22"/>
        </w:rPr>
        <w:t>recruitment</w:t>
      </w:r>
      <w:r w:rsidRPr="00DA72BA">
        <w:rPr>
          <w:rFonts w:ascii="Arial" w:hAnsi="Arial"/>
          <w:sz w:val="22"/>
        </w:rPr>
        <w:t xml:space="preserve"> tenaga kerja</w:t>
      </w:r>
    </w:p>
    <w:p w14:paraId="0227D610" w14:textId="77777777" w:rsidR="00DA72BA" w:rsidRPr="00DA72BA" w:rsidRDefault="00DA72BA" w:rsidP="002335B6">
      <w:pPr>
        <w:pStyle w:val="DaftarParagraf"/>
        <w:numPr>
          <w:ilvl w:val="0"/>
          <w:numId w:val="41"/>
        </w:numPr>
        <w:spacing w:after="0" w:line="480" w:lineRule="auto"/>
        <w:ind w:left="1276" w:hanging="283"/>
        <w:jc w:val="both"/>
        <w:rPr>
          <w:rFonts w:ascii="Arial" w:hAnsi="Arial"/>
          <w:sz w:val="22"/>
        </w:rPr>
      </w:pPr>
      <w:r w:rsidRPr="00DA72BA">
        <w:rPr>
          <w:rFonts w:ascii="Arial" w:hAnsi="Arial"/>
          <w:sz w:val="22"/>
        </w:rPr>
        <w:t xml:space="preserve">Bertanggung jawab untuk mencatat dan mengarsipkan data-data karyawan meliputi: </w:t>
      </w:r>
      <w:r w:rsidRPr="00DA72BA">
        <w:rPr>
          <w:rFonts w:ascii="Arial" w:hAnsi="Arial"/>
          <w:i/>
          <w:sz w:val="22"/>
        </w:rPr>
        <w:t>Curriculum vitae</w:t>
      </w:r>
      <w:r w:rsidRPr="00DA72BA">
        <w:rPr>
          <w:rFonts w:ascii="Arial" w:hAnsi="Arial"/>
          <w:sz w:val="22"/>
        </w:rPr>
        <w:t xml:space="preserve"> &amp; Daftar Hadir</w:t>
      </w:r>
    </w:p>
    <w:p w14:paraId="4D4BE047" w14:textId="77777777" w:rsidR="00DA72BA" w:rsidRPr="00DA72BA" w:rsidRDefault="00DA72BA" w:rsidP="002335B6">
      <w:pPr>
        <w:pStyle w:val="DaftarParagraf"/>
        <w:numPr>
          <w:ilvl w:val="0"/>
          <w:numId w:val="41"/>
        </w:numPr>
        <w:spacing w:after="0" w:line="480" w:lineRule="auto"/>
        <w:ind w:left="1276" w:hanging="283"/>
        <w:jc w:val="both"/>
        <w:rPr>
          <w:rFonts w:ascii="Arial" w:hAnsi="Arial"/>
          <w:sz w:val="22"/>
        </w:rPr>
      </w:pPr>
      <w:r w:rsidRPr="00DA72BA">
        <w:rPr>
          <w:rFonts w:ascii="Arial" w:hAnsi="Arial"/>
          <w:sz w:val="22"/>
        </w:rPr>
        <w:t>Berhak untuk melakukan teguran dan pemecatan jika terjadi pelanggaran oleh karyawan dengan mekanisme yang telah ditetapkan.</w:t>
      </w:r>
    </w:p>
    <w:p w14:paraId="72E7F409" w14:textId="77777777" w:rsidR="00DA72BA" w:rsidRPr="00DA72BA" w:rsidRDefault="00DA72BA" w:rsidP="002335B6">
      <w:pPr>
        <w:pStyle w:val="DaftarParagraf"/>
        <w:numPr>
          <w:ilvl w:val="0"/>
          <w:numId w:val="41"/>
        </w:numPr>
        <w:spacing w:after="0" w:line="480" w:lineRule="auto"/>
        <w:ind w:left="1276" w:hanging="283"/>
        <w:jc w:val="both"/>
        <w:rPr>
          <w:rFonts w:ascii="Arial" w:hAnsi="Arial"/>
          <w:sz w:val="22"/>
        </w:rPr>
      </w:pPr>
      <w:r w:rsidRPr="00DA72BA">
        <w:rPr>
          <w:rFonts w:ascii="Arial" w:hAnsi="Arial"/>
          <w:sz w:val="22"/>
        </w:rPr>
        <w:t>Berhak dan bertanggung jawab untuk menyelenggarakan rapat-rapat bulanan dan insidentil</w:t>
      </w:r>
    </w:p>
    <w:p w14:paraId="4789F1DC" w14:textId="77777777" w:rsidR="00DA72BA" w:rsidRPr="00DA72BA" w:rsidRDefault="00DA72BA" w:rsidP="002335B6">
      <w:pPr>
        <w:pStyle w:val="DaftarParagraf"/>
        <w:numPr>
          <w:ilvl w:val="0"/>
          <w:numId w:val="41"/>
        </w:numPr>
        <w:spacing w:after="0" w:line="480" w:lineRule="auto"/>
        <w:ind w:left="1276" w:hanging="283"/>
        <w:jc w:val="both"/>
        <w:rPr>
          <w:rFonts w:ascii="Arial" w:hAnsi="Arial"/>
          <w:sz w:val="22"/>
        </w:rPr>
      </w:pPr>
      <w:r w:rsidRPr="00DA72BA">
        <w:rPr>
          <w:rFonts w:ascii="Arial" w:hAnsi="Arial"/>
          <w:sz w:val="22"/>
        </w:rPr>
        <w:t>Berhak dan bertanggung jawab untuk menevaluasi kinerja karyawan</w:t>
      </w:r>
    </w:p>
    <w:p w14:paraId="121050AD" w14:textId="77777777" w:rsidR="00DA72BA" w:rsidRPr="00DA72BA" w:rsidRDefault="00DA72BA" w:rsidP="002335B6">
      <w:pPr>
        <w:pStyle w:val="DaftarParagraf"/>
        <w:numPr>
          <w:ilvl w:val="0"/>
          <w:numId w:val="41"/>
        </w:numPr>
        <w:spacing w:after="0" w:line="480" w:lineRule="auto"/>
        <w:ind w:left="1276" w:hanging="283"/>
        <w:jc w:val="both"/>
        <w:rPr>
          <w:rFonts w:ascii="Arial" w:hAnsi="Arial"/>
          <w:sz w:val="22"/>
        </w:rPr>
      </w:pPr>
      <w:r w:rsidRPr="00DA72BA">
        <w:rPr>
          <w:rFonts w:ascii="Arial" w:hAnsi="Arial"/>
          <w:sz w:val="22"/>
        </w:rPr>
        <w:t xml:space="preserve">Berhak untuk melakukan persetujuan terhadap </w:t>
      </w:r>
      <w:r w:rsidRPr="00DA72BA">
        <w:rPr>
          <w:rFonts w:ascii="Arial" w:hAnsi="Arial"/>
          <w:i/>
          <w:sz w:val="22"/>
        </w:rPr>
        <w:t>inventory order</w:t>
      </w:r>
      <w:r w:rsidRPr="00DA72BA">
        <w:rPr>
          <w:rFonts w:ascii="Arial" w:hAnsi="Arial"/>
          <w:sz w:val="22"/>
        </w:rPr>
        <w:t xml:space="preserve"> dari </w:t>
      </w:r>
      <w:r w:rsidRPr="00DA72BA">
        <w:rPr>
          <w:rFonts w:ascii="Arial" w:hAnsi="Arial"/>
          <w:i/>
          <w:sz w:val="22"/>
        </w:rPr>
        <w:t>logistic maintenance</w:t>
      </w:r>
    </w:p>
    <w:p w14:paraId="16F3C8D4" w14:textId="77777777" w:rsidR="00DA72BA" w:rsidRPr="00DA72BA" w:rsidRDefault="00DA72BA" w:rsidP="002335B6">
      <w:pPr>
        <w:pStyle w:val="DaftarParagraf"/>
        <w:numPr>
          <w:ilvl w:val="0"/>
          <w:numId w:val="30"/>
        </w:numPr>
        <w:spacing w:after="0" w:line="480" w:lineRule="auto"/>
        <w:ind w:left="993" w:hanging="283"/>
        <w:jc w:val="both"/>
        <w:rPr>
          <w:rFonts w:ascii="Arial" w:hAnsi="Arial"/>
          <w:i/>
          <w:sz w:val="22"/>
        </w:rPr>
      </w:pPr>
      <w:r w:rsidRPr="00DA72BA">
        <w:rPr>
          <w:rFonts w:ascii="Arial" w:hAnsi="Arial"/>
          <w:i/>
          <w:sz w:val="22"/>
        </w:rPr>
        <w:t>Production Planning &amp; Inventory Control</w:t>
      </w:r>
    </w:p>
    <w:p w14:paraId="216C2789" w14:textId="77777777" w:rsidR="00DA72BA" w:rsidRPr="00DA72BA" w:rsidRDefault="00DA72BA" w:rsidP="002335B6">
      <w:pPr>
        <w:pStyle w:val="DaftarParagraf"/>
        <w:numPr>
          <w:ilvl w:val="0"/>
          <w:numId w:val="42"/>
        </w:numPr>
        <w:spacing w:after="0" w:line="480" w:lineRule="auto"/>
        <w:ind w:left="1276" w:hanging="283"/>
        <w:jc w:val="both"/>
        <w:rPr>
          <w:rFonts w:ascii="Arial" w:hAnsi="Arial"/>
          <w:sz w:val="22"/>
        </w:rPr>
      </w:pPr>
      <w:r w:rsidRPr="00DA72BA">
        <w:rPr>
          <w:rFonts w:ascii="Arial" w:hAnsi="Arial"/>
          <w:sz w:val="22"/>
        </w:rPr>
        <w:t>Membuat jadwal induk produksi dan pesanan pabrikan serta memperkirakan kebutuhan inventaris</w:t>
      </w:r>
    </w:p>
    <w:p w14:paraId="4D35874A" w14:textId="77777777" w:rsidR="00DA72BA" w:rsidRPr="00DA72BA" w:rsidRDefault="00DA72BA" w:rsidP="002335B6">
      <w:pPr>
        <w:pStyle w:val="DaftarParagraf"/>
        <w:numPr>
          <w:ilvl w:val="0"/>
          <w:numId w:val="42"/>
        </w:numPr>
        <w:spacing w:after="0" w:line="480" w:lineRule="auto"/>
        <w:ind w:left="1276" w:hanging="283"/>
        <w:jc w:val="both"/>
        <w:rPr>
          <w:rFonts w:ascii="Arial" w:hAnsi="Arial"/>
          <w:sz w:val="22"/>
        </w:rPr>
      </w:pPr>
      <w:r w:rsidRPr="00DA72BA">
        <w:rPr>
          <w:rFonts w:ascii="Arial" w:hAnsi="Arial"/>
          <w:sz w:val="22"/>
        </w:rPr>
        <w:t xml:space="preserve">Meninjau prakiraan penjualan, permintaan pelanggan, dan menjadwalkan </w:t>
      </w:r>
      <w:r w:rsidRPr="00DA72BA">
        <w:rPr>
          <w:rFonts w:ascii="Arial" w:hAnsi="Arial"/>
          <w:i/>
          <w:sz w:val="22"/>
        </w:rPr>
        <w:t>batch</w:t>
      </w:r>
      <w:r w:rsidRPr="00DA72BA">
        <w:rPr>
          <w:rFonts w:ascii="Arial" w:hAnsi="Arial"/>
          <w:sz w:val="22"/>
        </w:rPr>
        <w:t xml:space="preserve"> produksi berdasarkan tingkat inventaris dan waktu produksi</w:t>
      </w:r>
    </w:p>
    <w:p w14:paraId="1993F787" w14:textId="77777777" w:rsidR="00DA72BA" w:rsidRPr="00DA72BA" w:rsidRDefault="00DA72BA" w:rsidP="002335B6">
      <w:pPr>
        <w:pStyle w:val="DaftarParagraf"/>
        <w:numPr>
          <w:ilvl w:val="0"/>
          <w:numId w:val="42"/>
        </w:numPr>
        <w:spacing w:after="0" w:line="480" w:lineRule="auto"/>
        <w:ind w:left="1276" w:hanging="283"/>
        <w:jc w:val="both"/>
        <w:rPr>
          <w:rFonts w:ascii="Arial" w:hAnsi="Arial"/>
          <w:sz w:val="22"/>
        </w:rPr>
      </w:pPr>
      <w:r w:rsidRPr="00DA72BA">
        <w:rPr>
          <w:rFonts w:ascii="Arial" w:hAnsi="Arial"/>
          <w:sz w:val="22"/>
        </w:rPr>
        <w:lastRenderedPageBreak/>
        <w:t xml:space="preserve">Menyusun rencana pengadaan barang berdasarkan </w:t>
      </w:r>
      <w:r w:rsidRPr="00DA72BA">
        <w:rPr>
          <w:rFonts w:ascii="Arial" w:hAnsi="Arial"/>
          <w:i/>
          <w:sz w:val="22"/>
        </w:rPr>
        <w:t>demand forecasting</w:t>
      </w:r>
      <w:r w:rsidRPr="00DA72BA">
        <w:rPr>
          <w:rFonts w:ascii="Arial" w:hAnsi="Arial"/>
          <w:sz w:val="22"/>
        </w:rPr>
        <w:t xml:space="preserve"> yang sebelumnya telah dilakukan</w:t>
      </w:r>
    </w:p>
    <w:p w14:paraId="5C8BC11F" w14:textId="77777777" w:rsidR="00DA72BA" w:rsidRPr="00DA72BA" w:rsidRDefault="00DA72BA" w:rsidP="002335B6">
      <w:pPr>
        <w:pStyle w:val="DaftarParagraf"/>
        <w:numPr>
          <w:ilvl w:val="0"/>
          <w:numId w:val="42"/>
        </w:numPr>
        <w:spacing w:after="0" w:line="480" w:lineRule="auto"/>
        <w:ind w:left="1276" w:hanging="283"/>
        <w:jc w:val="both"/>
        <w:rPr>
          <w:rFonts w:ascii="Arial" w:hAnsi="Arial"/>
          <w:sz w:val="22"/>
        </w:rPr>
      </w:pPr>
      <w:r w:rsidRPr="00DA72BA">
        <w:rPr>
          <w:rFonts w:ascii="Arial" w:hAnsi="Arial"/>
          <w:sz w:val="22"/>
        </w:rPr>
        <w:t>Memonitor persediaan selama proses produksi, stok barang  yang tersedia di gudang, serta stok barang yang masuk dan keluar</w:t>
      </w:r>
    </w:p>
    <w:p w14:paraId="787C9C3F" w14:textId="77777777" w:rsidR="00DA72BA" w:rsidRPr="00DA72BA" w:rsidRDefault="00DA72BA" w:rsidP="002335B6">
      <w:pPr>
        <w:pStyle w:val="DaftarParagraf"/>
        <w:numPr>
          <w:ilvl w:val="0"/>
          <w:numId w:val="42"/>
        </w:numPr>
        <w:spacing w:after="0" w:line="480" w:lineRule="auto"/>
        <w:ind w:left="1276" w:hanging="283"/>
        <w:jc w:val="both"/>
        <w:rPr>
          <w:rFonts w:ascii="Arial" w:hAnsi="Arial"/>
          <w:sz w:val="22"/>
        </w:rPr>
      </w:pPr>
      <w:r w:rsidRPr="00DA72BA">
        <w:rPr>
          <w:rFonts w:ascii="Arial" w:hAnsi="Arial"/>
          <w:sz w:val="22"/>
        </w:rPr>
        <w:t xml:space="preserve">Membuat jadwal proses produksi sesuai dengan waktu, </w:t>
      </w:r>
      <w:r w:rsidRPr="00DA72BA">
        <w:rPr>
          <w:rFonts w:ascii="Arial" w:hAnsi="Arial"/>
          <w:i/>
          <w:sz w:val="22"/>
        </w:rPr>
        <w:t>routing</w:t>
      </w:r>
      <w:r w:rsidRPr="00DA72BA">
        <w:rPr>
          <w:rFonts w:ascii="Arial" w:hAnsi="Arial"/>
          <w:sz w:val="22"/>
        </w:rPr>
        <w:t>, dan merencanakan jumlah produksi, demi mempercepat waktu pengiriman produk ke konsumen</w:t>
      </w:r>
    </w:p>
    <w:p w14:paraId="5F8322DB" w14:textId="77777777" w:rsidR="00DA72BA" w:rsidRPr="00DA72BA" w:rsidRDefault="00DA72BA" w:rsidP="002335B6">
      <w:pPr>
        <w:pStyle w:val="DaftarParagraf"/>
        <w:numPr>
          <w:ilvl w:val="0"/>
          <w:numId w:val="42"/>
        </w:numPr>
        <w:spacing w:after="0" w:line="480" w:lineRule="auto"/>
        <w:ind w:left="1276" w:hanging="283"/>
        <w:jc w:val="both"/>
        <w:rPr>
          <w:rFonts w:ascii="Arial" w:hAnsi="Arial"/>
          <w:sz w:val="22"/>
        </w:rPr>
      </w:pPr>
      <w:r w:rsidRPr="00DA72BA">
        <w:rPr>
          <w:rFonts w:ascii="Arial" w:hAnsi="Arial"/>
          <w:sz w:val="22"/>
        </w:rPr>
        <w:t>Memastikan optimasi penggunaan mesin sehingga tidak ada mesin produksi yang rusak atau jarang dipakai</w:t>
      </w:r>
    </w:p>
    <w:p w14:paraId="44DD2312" w14:textId="77777777" w:rsidR="00DA72BA" w:rsidRPr="00DA72BA" w:rsidRDefault="00DA72BA" w:rsidP="002335B6">
      <w:pPr>
        <w:pStyle w:val="DaftarParagraf"/>
        <w:numPr>
          <w:ilvl w:val="0"/>
          <w:numId w:val="42"/>
        </w:numPr>
        <w:spacing w:after="0" w:line="480" w:lineRule="auto"/>
        <w:ind w:left="1276" w:hanging="283"/>
        <w:jc w:val="both"/>
        <w:rPr>
          <w:rFonts w:ascii="Arial" w:hAnsi="Arial"/>
          <w:sz w:val="22"/>
        </w:rPr>
      </w:pPr>
      <w:r w:rsidRPr="00DA72BA">
        <w:rPr>
          <w:rFonts w:ascii="Arial" w:hAnsi="Arial"/>
          <w:sz w:val="22"/>
        </w:rPr>
        <w:t>Membantu menyelesaikan masalah yang berkaitan dengan proses produksi melalui komunikasi dengan bagian marketing.</w:t>
      </w:r>
    </w:p>
    <w:p w14:paraId="72973883" w14:textId="77777777" w:rsidR="00DA72BA" w:rsidRPr="00DA72BA" w:rsidRDefault="00DA72BA" w:rsidP="002335B6">
      <w:pPr>
        <w:pStyle w:val="DaftarParagraf"/>
        <w:numPr>
          <w:ilvl w:val="0"/>
          <w:numId w:val="42"/>
        </w:numPr>
        <w:spacing w:after="0" w:line="480" w:lineRule="auto"/>
        <w:ind w:left="1276" w:hanging="283"/>
        <w:jc w:val="both"/>
        <w:rPr>
          <w:rFonts w:ascii="Arial" w:hAnsi="Arial"/>
          <w:sz w:val="22"/>
        </w:rPr>
      </w:pPr>
      <w:r w:rsidRPr="00DA72BA">
        <w:rPr>
          <w:rFonts w:ascii="Arial" w:hAnsi="Arial"/>
          <w:sz w:val="22"/>
        </w:rPr>
        <w:t xml:space="preserve">Menganalisis kapasitas dan kebutuhan sumber daya serta mengoordinasikan penyesuaian </w:t>
      </w:r>
    </w:p>
    <w:p w14:paraId="2E5FE4AA" w14:textId="77777777" w:rsidR="00DA72BA" w:rsidRPr="00DA72BA" w:rsidRDefault="00DA72BA" w:rsidP="002335B6">
      <w:pPr>
        <w:pStyle w:val="DaftarParagraf"/>
        <w:numPr>
          <w:ilvl w:val="0"/>
          <w:numId w:val="42"/>
        </w:numPr>
        <w:spacing w:after="0" w:line="480" w:lineRule="auto"/>
        <w:ind w:left="1276" w:hanging="283"/>
        <w:jc w:val="both"/>
        <w:rPr>
          <w:rFonts w:ascii="Arial" w:hAnsi="Arial"/>
          <w:sz w:val="22"/>
        </w:rPr>
      </w:pPr>
      <w:r w:rsidRPr="00DA72BA">
        <w:rPr>
          <w:rFonts w:ascii="Arial" w:hAnsi="Arial"/>
          <w:sz w:val="22"/>
        </w:rPr>
        <w:t>Bertanggung jawab memastikan tingkat persediaan bahan baku  dan persediaan barang jadi yang memadai</w:t>
      </w:r>
    </w:p>
    <w:p w14:paraId="2FD416F7" w14:textId="77777777" w:rsidR="00DA72BA" w:rsidRPr="00DA72BA" w:rsidRDefault="00DA72BA" w:rsidP="002335B6">
      <w:pPr>
        <w:pStyle w:val="DaftarParagraf"/>
        <w:numPr>
          <w:ilvl w:val="0"/>
          <w:numId w:val="30"/>
        </w:numPr>
        <w:spacing w:after="0" w:line="480" w:lineRule="auto"/>
        <w:ind w:left="993" w:hanging="283"/>
        <w:jc w:val="both"/>
        <w:rPr>
          <w:rFonts w:ascii="Arial" w:hAnsi="Arial"/>
          <w:i/>
          <w:sz w:val="22"/>
        </w:rPr>
      </w:pPr>
      <w:r w:rsidRPr="00DA72BA">
        <w:rPr>
          <w:rFonts w:ascii="Arial" w:hAnsi="Arial"/>
          <w:i/>
          <w:sz w:val="22"/>
        </w:rPr>
        <w:t>Leader</w:t>
      </w:r>
    </w:p>
    <w:p w14:paraId="7681C6F6" w14:textId="77777777" w:rsidR="00DA72BA" w:rsidRPr="00DA72BA" w:rsidRDefault="00DA72BA" w:rsidP="002335B6">
      <w:pPr>
        <w:pStyle w:val="DaftarParagraf"/>
        <w:numPr>
          <w:ilvl w:val="0"/>
          <w:numId w:val="43"/>
        </w:numPr>
        <w:spacing w:after="0" w:line="480" w:lineRule="auto"/>
        <w:ind w:left="1276" w:hanging="283"/>
        <w:jc w:val="both"/>
        <w:rPr>
          <w:rFonts w:ascii="Arial" w:hAnsi="Arial"/>
          <w:sz w:val="22"/>
        </w:rPr>
      </w:pPr>
      <w:r w:rsidRPr="00DA72BA">
        <w:rPr>
          <w:rFonts w:ascii="Arial" w:hAnsi="Arial"/>
          <w:sz w:val="22"/>
        </w:rPr>
        <w:t>Memberikan pembagian tugas kerja kepada mekanik atas dasar keahlian, hasil kerja dan azas keadilan</w:t>
      </w:r>
    </w:p>
    <w:p w14:paraId="6BBAC546" w14:textId="77777777" w:rsidR="00DA72BA" w:rsidRPr="00DA72BA" w:rsidRDefault="00DA72BA" w:rsidP="002335B6">
      <w:pPr>
        <w:pStyle w:val="DaftarParagraf"/>
        <w:numPr>
          <w:ilvl w:val="0"/>
          <w:numId w:val="43"/>
        </w:numPr>
        <w:spacing w:after="0" w:line="480" w:lineRule="auto"/>
        <w:ind w:left="1276" w:hanging="283"/>
        <w:jc w:val="both"/>
        <w:rPr>
          <w:rFonts w:ascii="Arial" w:hAnsi="Arial"/>
          <w:sz w:val="22"/>
        </w:rPr>
      </w:pPr>
      <w:r w:rsidRPr="00DA72BA">
        <w:rPr>
          <w:rFonts w:ascii="Arial" w:hAnsi="Arial"/>
          <w:sz w:val="22"/>
        </w:rPr>
        <w:t>Mengawasi kinerja mekanik sehari-hari dibandingkan terhadap prosedur keja yang ada</w:t>
      </w:r>
    </w:p>
    <w:p w14:paraId="772EFCA5" w14:textId="77777777" w:rsidR="00DA72BA" w:rsidRPr="00DA72BA" w:rsidRDefault="00DA72BA" w:rsidP="002335B6">
      <w:pPr>
        <w:pStyle w:val="DaftarParagraf"/>
        <w:numPr>
          <w:ilvl w:val="0"/>
          <w:numId w:val="43"/>
        </w:numPr>
        <w:spacing w:after="0" w:line="480" w:lineRule="auto"/>
        <w:ind w:left="1276" w:hanging="283"/>
        <w:jc w:val="both"/>
        <w:rPr>
          <w:rFonts w:ascii="Arial" w:hAnsi="Arial"/>
          <w:i/>
          <w:sz w:val="22"/>
        </w:rPr>
      </w:pPr>
      <w:r w:rsidRPr="00DA72BA">
        <w:rPr>
          <w:rFonts w:ascii="Arial" w:hAnsi="Arial"/>
          <w:sz w:val="22"/>
        </w:rPr>
        <w:t xml:space="preserve">Melakukan pembinaan terhadap kualitas mekanik </w:t>
      </w:r>
      <w:r w:rsidRPr="00DA72BA">
        <w:rPr>
          <w:rFonts w:ascii="Arial" w:hAnsi="Arial"/>
          <w:i/>
          <w:sz w:val="22"/>
        </w:rPr>
        <w:t>(coaching)</w:t>
      </w:r>
    </w:p>
    <w:p w14:paraId="609F4DA3" w14:textId="77777777" w:rsidR="00DA72BA" w:rsidRPr="00DA72BA" w:rsidRDefault="00DA72BA" w:rsidP="002335B6">
      <w:pPr>
        <w:pStyle w:val="DaftarParagraf"/>
        <w:numPr>
          <w:ilvl w:val="0"/>
          <w:numId w:val="43"/>
        </w:numPr>
        <w:spacing w:after="0" w:line="480" w:lineRule="auto"/>
        <w:ind w:left="1276" w:hanging="283"/>
        <w:jc w:val="both"/>
        <w:rPr>
          <w:rFonts w:ascii="Arial" w:hAnsi="Arial"/>
          <w:sz w:val="22"/>
        </w:rPr>
      </w:pPr>
      <w:r w:rsidRPr="00DA72BA">
        <w:rPr>
          <w:rFonts w:ascii="Arial" w:hAnsi="Arial"/>
          <w:sz w:val="22"/>
        </w:rPr>
        <w:t xml:space="preserve">Mengusulkan nama mekanik yang akan di </w:t>
      </w:r>
      <w:r w:rsidRPr="00DA72BA">
        <w:rPr>
          <w:rFonts w:ascii="Arial" w:hAnsi="Arial"/>
          <w:i/>
          <w:sz w:val="22"/>
        </w:rPr>
        <w:t>training</w:t>
      </w:r>
      <w:r w:rsidRPr="00DA72BA">
        <w:rPr>
          <w:rFonts w:ascii="Arial" w:hAnsi="Arial"/>
          <w:sz w:val="22"/>
        </w:rPr>
        <w:t xml:space="preserve"> dan kebutuhannya</w:t>
      </w:r>
    </w:p>
    <w:p w14:paraId="5A723E41" w14:textId="77777777" w:rsidR="00DA72BA" w:rsidRPr="00DA72BA" w:rsidRDefault="00DA72BA" w:rsidP="002335B6">
      <w:pPr>
        <w:pStyle w:val="DaftarParagraf"/>
        <w:numPr>
          <w:ilvl w:val="0"/>
          <w:numId w:val="43"/>
        </w:numPr>
        <w:spacing w:after="0" w:line="480" w:lineRule="auto"/>
        <w:ind w:left="1276" w:hanging="283"/>
        <w:jc w:val="both"/>
        <w:rPr>
          <w:rFonts w:ascii="Arial" w:hAnsi="Arial"/>
          <w:sz w:val="22"/>
        </w:rPr>
      </w:pPr>
      <w:r w:rsidRPr="00DA72BA">
        <w:rPr>
          <w:rFonts w:ascii="Arial" w:hAnsi="Arial"/>
          <w:sz w:val="22"/>
        </w:rPr>
        <w:t xml:space="preserve">Mengembangkan proses kerja yang </w:t>
      </w:r>
      <w:r w:rsidRPr="00DA72BA">
        <w:rPr>
          <w:rFonts w:ascii="Arial" w:hAnsi="Arial"/>
          <w:i/>
          <w:sz w:val="22"/>
        </w:rPr>
        <w:t>efisien</w:t>
      </w:r>
      <w:r w:rsidRPr="00DA72BA">
        <w:rPr>
          <w:rFonts w:ascii="Arial" w:hAnsi="Arial"/>
          <w:sz w:val="22"/>
        </w:rPr>
        <w:t xml:space="preserve"> dan </w:t>
      </w:r>
      <w:r w:rsidRPr="00DA72BA">
        <w:rPr>
          <w:rFonts w:ascii="Arial" w:hAnsi="Arial"/>
          <w:i/>
          <w:sz w:val="22"/>
        </w:rPr>
        <w:t>efektif</w:t>
      </w:r>
      <w:r w:rsidRPr="00DA72BA">
        <w:rPr>
          <w:rFonts w:ascii="Arial" w:hAnsi="Arial"/>
          <w:sz w:val="22"/>
        </w:rPr>
        <w:t xml:space="preserve"> maupun proses kerja baru</w:t>
      </w:r>
    </w:p>
    <w:p w14:paraId="6BCB2DDC" w14:textId="77777777" w:rsidR="00DA72BA" w:rsidRPr="00DA72BA" w:rsidRDefault="00DA72BA" w:rsidP="002335B6">
      <w:pPr>
        <w:pStyle w:val="DaftarParagraf"/>
        <w:numPr>
          <w:ilvl w:val="0"/>
          <w:numId w:val="43"/>
        </w:numPr>
        <w:spacing w:after="0" w:line="480" w:lineRule="auto"/>
        <w:ind w:left="1276" w:hanging="283"/>
        <w:jc w:val="both"/>
        <w:rPr>
          <w:rFonts w:ascii="Arial" w:hAnsi="Arial"/>
          <w:sz w:val="22"/>
        </w:rPr>
      </w:pPr>
      <w:r w:rsidRPr="00DA72BA">
        <w:rPr>
          <w:rFonts w:ascii="Arial" w:hAnsi="Arial"/>
          <w:sz w:val="22"/>
        </w:rPr>
        <w:lastRenderedPageBreak/>
        <w:t>Memberikan solusi terhadap masalah teknis yang tidak bisa dipecahkan oleh mekanik</w:t>
      </w:r>
    </w:p>
    <w:p w14:paraId="6CAB407D" w14:textId="77777777" w:rsidR="00DA72BA" w:rsidRPr="00DA72BA" w:rsidRDefault="00DA72BA" w:rsidP="002335B6">
      <w:pPr>
        <w:pStyle w:val="DaftarParagraf"/>
        <w:numPr>
          <w:ilvl w:val="0"/>
          <w:numId w:val="43"/>
        </w:numPr>
        <w:spacing w:after="0" w:line="480" w:lineRule="auto"/>
        <w:ind w:left="1276" w:hanging="283"/>
        <w:jc w:val="both"/>
        <w:rPr>
          <w:rFonts w:ascii="Arial" w:hAnsi="Arial"/>
          <w:sz w:val="22"/>
        </w:rPr>
      </w:pPr>
      <w:r w:rsidRPr="00DA72BA">
        <w:rPr>
          <w:rFonts w:ascii="Arial" w:hAnsi="Arial"/>
          <w:sz w:val="22"/>
        </w:rPr>
        <w:t>Bertanggungjawab pada pengelolaan dan manajemen peralatan dan perlengkapan,termasuk peremajaannya</w:t>
      </w:r>
    </w:p>
    <w:p w14:paraId="00D5E716" w14:textId="77777777" w:rsidR="00DA72BA" w:rsidRPr="00DA72BA" w:rsidRDefault="00DA72BA" w:rsidP="002335B6">
      <w:pPr>
        <w:pStyle w:val="DaftarParagraf"/>
        <w:numPr>
          <w:ilvl w:val="0"/>
          <w:numId w:val="43"/>
        </w:numPr>
        <w:spacing w:after="0" w:line="480" w:lineRule="auto"/>
        <w:ind w:left="1276" w:hanging="283"/>
        <w:jc w:val="both"/>
        <w:rPr>
          <w:rFonts w:ascii="Arial" w:hAnsi="Arial"/>
          <w:i/>
          <w:sz w:val="22"/>
        </w:rPr>
      </w:pPr>
      <w:r w:rsidRPr="00DA72BA">
        <w:rPr>
          <w:rFonts w:ascii="Arial" w:hAnsi="Arial"/>
          <w:sz w:val="22"/>
        </w:rPr>
        <w:t xml:space="preserve">Bertanggungjawab atas hasil kerja mekanik dan melakukan fungsi </w:t>
      </w:r>
      <w:r w:rsidRPr="00DA72BA">
        <w:rPr>
          <w:rFonts w:ascii="Arial" w:hAnsi="Arial"/>
          <w:i/>
          <w:sz w:val="22"/>
        </w:rPr>
        <w:t>control</w:t>
      </w:r>
    </w:p>
    <w:p w14:paraId="290EEB38" w14:textId="77777777" w:rsidR="00DA72BA" w:rsidRPr="00DA72BA" w:rsidRDefault="00DA72BA" w:rsidP="002335B6">
      <w:pPr>
        <w:pStyle w:val="DaftarParagraf"/>
        <w:numPr>
          <w:ilvl w:val="0"/>
          <w:numId w:val="43"/>
        </w:numPr>
        <w:spacing w:after="0" w:line="480" w:lineRule="auto"/>
        <w:ind w:left="1276" w:hanging="283"/>
        <w:jc w:val="both"/>
        <w:rPr>
          <w:rFonts w:ascii="Arial" w:hAnsi="Arial"/>
          <w:sz w:val="22"/>
        </w:rPr>
      </w:pPr>
      <w:r w:rsidRPr="00DA72BA">
        <w:rPr>
          <w:rFonts w:ascii="Arial" w:hAnsi="Arial"/>
          <w:sz w:val="22"/>
        </w:rPr>
        <w:t>Bertanggungjawab pada distribusi informasi terkait ITI, produk baru maupun kasus yang membutuhkan penanganan khusus pada mekanik</w:t>
      </w:r>
    </w:p>
    <w:p w14:paraId="3C628DF9" w14:textId="77777777" w:rsidR="00DA72BA" w:rsidRPr="00DA72BA" w:rsidRDefault="00DA72BA" w:rsidP="002335B6">
      <w:pPr>
        <w:pStyle w:val="DaftarParagraf"/>
        <w:numPr>
          <w:ilvl w:val="0"/>
          <w:numId w:val="30"/>
        </w:numPr>
        <w:spacing w:after="0" w:line="480" w:lineRule="auto"/>
        <w:ind w:left="993" w:hanging="283"/>
        <w:jc w:val="both"/>
        <w:rPr>
          <w:rFonts w:ascii="Arial" w:hAnsi="Arial"/>
          <w:sz w:val="22"/>
        </w:rPr>
      </w:pPr>
      <w:r w:rsidRPr="00DA72BA">
        <w:rPr>
          <w:rFonts w:ascii="Arial" w:hAnsi="Arial"/>
          <w:sz w:val="22"/>
        </w:rPr>
        <w:t>Mekanik</w:t>
      </w:r>
    </w:p>
    <w:p w14:paraId="2BED6B81" w14:textId="77777777" w:rsidR="00DA72BA" w:rsidRPr="00DA72BA" w:rsidRDefault="00DA72BA" w:rsidP="002335B6">
      <w:pPr>
        <w:pStyle w:val="DaftarParagraf"/>
        <w:numPr>
          <w:ilvl w:val="0"/>
          <w:numId w:val="44"/>
        </w:numPr>
        <w:spacing w:after="0" w:line="480" w:lineRule="auto"/>
        <w:ind w:left="1276" w:hanging="283"/>
        <w:jc w:val="both"/>
        <w:rPr>
          <w:rFonts w:ascii="Arial" w:hAnsi="Arial"/>
          <w:sz w:val="22"/>
        </w:rPr>
      </w:pPr>
      <w:r w:rsidRPr="00DA72BA">
        <w:rPr>
          <w:rFonts w:ascii="Arial" w:hAnsi="Arial"/>
          <w:sz w:val="22"/>
        </w:rPr>
        <w:t>Menerapkan Keselamatan dan kesehatan kerja dan lingkungan hidup (K3-LH)</w:t>
      </w:r>
    </w:p>
    <w:p w14:paraId="4E41EE28" w14:textId="77777777" w:rsidR="00DA72BA" w:rsidRPr="00DA72BA" w:rsidRDefault="00DA72BA" w:rsidP="002335B6">
      <w:pPr>
        <w:pStyle w:val="DaftarParagraf"/>
        <w:numPr>
          <w:ilvl w:val="0"/>
          <w:numId w:val="44"/>
        </w:numPr>
        <w:spacing w:after="0" w:line="480" w:lineRule="auto"/>
        <w:ind w:left="1276" w:hanging="283"/>
        <w:jc w:val="both"/>
        <w:rPr>
          <w:rFonts w:ascii="Arial" w:hAnsi="Arial"/>
          <w:sz w:val="22"/>
        </w:rPr>
      </w:pPr>
      <w:r w:rsidRPr="00DA72BA">
        <w:rPr>
          <w:rFonts w:ascii="Arial" w:hAnsi="Arial"/>
          <w:sz w:val="22"/>
        </w:rPr>
        <w:t>Menerapkan komunikasi di tempat kerja</w:t>
      </w:r>
    </w:p>
    <w:p w14:paraId="525A5A82" w14:textId="77777777" w:rsidR="00DA72BA" w:rsidRPr="00DA72BA" w:rsidRDefault="00DA72BA" w:rsidP="002335B6">
      <w:pPr>
        <w:pStyle w:val="DaftarParagraf"/>
        <w:numPr>
          <w:ilvl w:val="0"/>
          <w:numId w:val="44"/>
        </w:numPr>
        <w:spacing w:after="0" w:line="480" w:lineRule="auto"/>
        <w:ind w:left="1276" w:hanging="283"/>
        <w:jc w:val="both"/>
        <w:rPr>
          <w:rFonts w:ascii="Arial" w:hAnsi="Arial"/>
          <w:sz w:val="22"/>
        </w:rPr>
      </w:pPr>
      <w:r w:rsidRPr="00DA72BA">
        <w:rPr>
          <w:rFonts w:ascii="Arial" w:hAnsi="Arial"/>
          <w:sz w:val="22"/>
        </w:rPr>
        <w:t>Menerapkan kerja sama ditempat kerja</w:t>
      </w:r>
    </w:p>
    <w:p w14:paraId="6F4F0F3B" w14:textId="77777777" w:rsidR="00DA72BA" w:rsidRPr="00DA72BA" w:rsidRDefault="00DA72BA" w:rsidP="002335B6">
      <w:pPr>
        <w:pStyle w:val="DaftarParagraf"/>
        <w:numPr>
          <w:ilvl w:val="0"/>
          <w:numId w:val="44"/>
        </w:numPr>
        <w:spacing w:after="0" w:line="480" w:lineRule="auto"/>
        <w:ind w:left="1276" w:hanging="283"/>
        <w:jc w:val="both"/>
        <w:rPr>
          <w:rFonts w:ascii="Arial" w:hAnsi="Arial"/>
          <w:sz w:val="22"/>
        </w:rPr>
      </w:pPr>
      <w:r w:rsidRPr="00DA72BA">
        <w:rPr>
          <w:rFonts w:ascii="Arial" w:hAnsi="Arial"/>
          <w:sz w:val="22"/>
        </w:rPr>
        <w:t>Mengidentifikasi komponen utama seorang mekanik</w:t>
      </w:r>
    </w:p>
    <w:p w14:paraId="47083AC0" w14:textId="77777777" w:rsidR="00DA72BA" w:rsidRPr="00DA72BA" w:rsidRDefault="00DA72BA" w:rsidP="002335B6">
      <w:pPr>
        <w:pStyle w:val="DaftarParagraf"/>
        <w:numPr>
          <w:ilvl w:val="0"/>
          <w:numId w:val="44"/>
        </w:numPr>
        <w:spacing w:after="0" w:line="480" w:lineRule="auto"/>
        <w:ind w:left="1276" w:hanging="283"/>
        <w:jc w:val="both"/>
        <w:rPr>
          <w:rFonts w:ascii="Arial" w:hAnsi="Arial"/>
          <w:i/>
          <w:sz w:val="22"/>
        </w:rPr>
      </w:pPr>
      <w:r w:rsidRPr="00DA72BA">
        <w:rPr>
          <w:rFonts w:ascii="Arial" w:hAnsi="Arial"/>
          <w:sz w:val="22"/>
        </w:rPr>
        <w:t xml:space="preserve">Melaksanakan perbaikan </w:t>
      </w:r>
      <w:r w:rsidRPr="00DA72BA">
        <w:rPr>
          <w:rFonts w:ascii="Arial" w:hAnsi="Arial"/>
          <w:i/>
          <w:sz w:val="22"/>
        </w:rPr>
        <w:t>(Major Repair)</w:t>
      </w:r>
    </w:p>
    <w:p w14:paraId="21C2BC62" w14:textId="77777777" w:rsidR="00DA72BA" w:rsidRPr="00DA72BA" w:rsidRDefault="00DA72BA" w:rsidP="002335B6">
      <w:pPr>
        <w:pStyle w:val="DaftarParagraf"/>
        <w:numPr>
          <w:ilvl w:val="0"/>
          <w:numId w:val="44"/>
        </w:numPr>
        <w:spacing w:after="0" w:line="480" w:lineRule="auto"/>
        <w:ind w:left="1276" w:hanging="283"/>
        <w:jc w:val="both"/>
        <w:rPr>
          <w:rFonts w:ascii="Arial" w:hAnsi="Arial"/>
          <w:sz w:val="22"/>
        </w:rPr>
      </w:pPr>
      <w:r w:rsidRPr="00DA72BA">
        <w:rPr>
          <w:rFonts w:ascii="Arial" w:hAnsi="Arial"/>
          <w:sz w:val="22"/>
        </w:rPr>
        <w:t>Membuat laporan pekerjaan</w:t>
      </w:r>
    </w:p>
    <w:p w14:paraId="46C1ACE7" w14:textId="77777777" w:rsidR="00DA72BA" w:rsidRPr="00DA72BA" w:rsidRDefault="00DA72BA" w:rsidP="002335B6">
      <w:pPr>
        <w:pStyle w:val="DaftarParagraf"/>
        <w:numPr>
          <w:ilvl w:val="0"/>
          <w:numId w:val="30"/>
        </w:numPr>
        <w:spacing w:after="0" w:line="480" w:lineRule="auto"/>
        <w:ind w:left="993" w:hanging="283"/>
        <w:jc w:val="both"/>
        <w:rPr>
          <w:rFonts w:ascii="Arial" w:hAnsi="Arial"/>
          <w:i/>
          <w:sz w:val="22"/>
        </w:rPr>
      </w:pPr>
      <w:r w:rsidRPr="00DA72BA">
        <w:rPr>
          <w:rFonts w:ascii="Arial" w:hAnsi="Arial"/>
          <w:i/>
          <w:sz w:val="22"/>
        </w:rPr>
        <w:t>Administration (ADM)</w:t>
      </w:r>
    </w:p>
    <w:p w14:paraId="0F1307B1" w14:textId="77777777" w:rsidR="00DA72BA" w:rsidRPr="00DA72BA" w:rsidRDefault="00DA72BA" w:rsidP="002335B6">
      <w:pPr>
        <w:pStyle w:val="DaftarParagraf"/>
        <w:numPr>
          <w:ilvl w:val="0"/>
          <w:numId w:val="45"/>
        </w:numPr>
        <w:spacing w:after="0" w:line="480" w:lineRule="auto"/>
        <w:ind w:left="1276" w:hanging="283"/>
        <w:jc w:val="both"/>
        <w:rPr>
          <w:rFonts w:ascii="Arial" w:hAnsi="Arial"/>
          <w:sz w:val="22"/>
        </w:rPr>
      </w:pPr>
      <w:r w:rsidRPr="00DA72BA">
        <w:rPr>
          <w:rFonts w:ascii="Arial" w:hAnsi="Arial"/>
          <w:sz w:val="22"/>
        </w:rPr>
        <w:t xml:space="preserve">Melakukan </w:t>
      </w:r>
      <w:r w:rsidRPr="00DA72BA">
        <w:rPr>
          <w:rFonts w:ascii="Arial" w:hAnsi="Arial"/>
          <w:i/>
          <w:sz w:val="22"/>
        </w:rPr>
        <w:t>filling</w:t>
      </w:r>
      <w:r w:rsidRPr="00DA72BA">
        <w:rPr>
          <w:rFonts w:ascii="Arial" w:hAnsi="Arial"/>
          <w:sz w:val="22"/>
        </w:rPr>
        <w:t xml:space="preserve"> dokumen</w:t>
      </w:r>
    </w:p>
    <w:p w14:paraId="681AC8BF" w14:textId="77777777" w:rsidR="00DA72BA" w:rsidRPr="00DA72BA" w:rsidRDefault="00DA72BA" w:rsidP="002335B6">
      <w:pPr>
        <w:pStyle w:val="DaftarParagraf"/>
        <w:numPr>
          <w:ilvl w:val="0"/>
          <w:numId w:val="45"/>
        </w:numPr>
        <w:spacing w:after="0" w:line="480" w:lineRule="auto"/>
        <w:ind w:left="1276" w:hanging="283"/>
        <w:jc w:val="both"/>
        <w:rPr>
          <w:rFonts w:ascii="Arial" w:hAnsi="Arial"/>
          <w:sz w:val="22"/>
        </w:rPr>
      </w:pPr>
      <w:r w:rsidRPr="00DA72BA">
        <w:rPr>
          <w:rFonts w:ascii="Arial" w:hAnsi="Arial"/>
          <w:sz w:val="22"/>
        </w:rPr>
        <w:t xml:space="preserve">Menginput data ke </w:t>
      </w:r>
      <w:r w:rsidRPr="00DA72BA">
        <w:rPr>
          <w:rFonts w:ascii="Arial" w:hAnsi="Arial"/>
          <w:i/>
          <w:sz w:val="22"/>
        </w:rPr>
        <w:t>database</w:t>
      </w:r>
      <w:r w:rsidRPr="00DA72BA">
        <w:rPr>
          <w:rFonts w:ascii="Arial" w:hAnsi="Arial"/>
          <w:sz w:val="22"/>
        </w:rPr>
        <w:t xml:space="preserve"> perusahaan</w:t>
      </w:r>
    </w:p>
    <w:p w14:paraId="6694311C" w14:textId="77777777" w:rsidR="00DA72BA" w:rsidRPr="00DA72BA" w:rsidRDefault="00DA72BA" w:rsidP="002335B6">
      <w:pPr>
        <w:pStyle w:val="DaftarParagraf"/>
        <w:numPr>
          <w:ilvl w:val="0"/>
          <w:numId w:val="45"/>
        </w:numPr>
        <w:spacing w:after="0" w:line="480" w:lineRule="auto"/>
        <w:ind w:left="1276" w:hanging="283"/>
        <w:jc w:val="both"/>
        <w:rPr>
          <w:rFonts w:ascii="Arial" w:hAnsi="Arial"/>
          <w:sz w:val="22"/>
        </w:rPr>
      </w:pPr>
      <w:r w:rsidRPr="00DA72BA">
        <w:rPr>
          <w:rFonts w:ascii="Arial" w:hAnsi="Arial"/>
          <w:sz w:val="22"/>
        </w:rPr>
        <w:t>Membantu divisi lain dalam hal administrasi dan pekerjaan lainya</w:t>
      </w:r>
    </w:p>
    <w:p w14:paraId="5E2CE453" w14:textId="77777777" w:rsidR="00DA72BA" w:rsidRPr="00DA72BA" w:rsidRDefault="00DA72BA" w:rsidP="002335B6">
      <w:pPr>
        <w:pStyle w:val="DaftarParagraf"/>
        <w:numPr>
          <w:ilvl w:val="0"/>
          <w:numId w:val="45"/>
        </w:numPr>
        <w:spacing w:after="0" w:line="480" w:lineRule="auto"/>
        <w:ind w:left="1276" w:hanging="283"/>
        <w:jc w:val="both"/>
        <w:rPr>
          <w:rFonts w:ascii="Arial" w:hAnsi="Arial"/>
          <w:sz w:val="22"/>
        </w:rPr>
      </w:pPr>
      <w:r w:rsidRPr="00DA72BA">
        <w:rPr>
          <w:rFonts w:ascii="Arial" w:hAnsi="Arial"/>
          <w:sz w:val="22"/>
        </w:rPr>
        <w:t>Menjawab telpon dan merespon email masuk</w:t>
      </w:r>
    </w:p>
    <w:p w14:paraId="7B40263B" w14:textId="77777777" w:rsidR="00DA72BA" w:rsidRPr="00DA72BA" w:rsidRDefault="00DA72BA" w:rsidP="002335B6">
      <w:pPr>
        <w:pStyle w:val="DaftarParagraf"/>
        <w:numPr>
          <w:ilvl w:val="0"/>
          <w:numId w:val="45"/>
        </w:numPr>
        <w:spacing w:after="0" w:line="480" w:lineRule="auto"/>
        <w:ind w:left="1276" w:hanging="283"/>
        <w:jc w:val="both"/>
        <w:rPr>
          <w:rFonts w:ascii="Arial" w:hAnsi="Arial"/>
          <w:sz w:val="22"/>
        </w:rPr>
      </w:pPr>
      <w:r w:rsidRPr="00DA72BA">
        <w:rPr>
          <w:rFonts w:ascii="Arial" w:hAnsi="Arial"/>
          <w:sz w:val="22"/>
        </w:rPr>
        <w:t>Memastikan infrastruktur dan peralatan kantor tersedia dengan baik</w:t>
      </w:r>
    </w:p>
    <w:p w14:paraId="67079CB8" w14:textId="77777777" w:rsidR="00DA72BA" w:rsidRPr="00DA72BA" w:rsidRDefault="00DA72BA" w:rsidP="002335B6">
      <w:pPr>
        <w:pStyle w:val="DaftarParagraf"/>
        <w:numPr>
          <w:ilvl w:val="0"/>
          <w:numId w:val="30"/>
        </w:numPr>
        <w:spacing w:after="0" w:line="480" w:lineRule="auto"/>
        <w:ind w:left="993" w:hanging="284"/>
        <w:jc w:val="both"/>
        <w:rPr>
          <w:rFonts w:ascii="Arial" w:hAnsi="Arial"/>
          <w:i/>
          <w:sz w:val="22"/>
        </w:rPr>
      </w:pPr>
      <w:r w:rsidRPr="00DA72BA">
        <w:rPr>
          <w:rFonts w:ascii="Arial" w:hAnsi="Arial"/>
          <w:i/>
          <w:sz w:val="22"/>
        </w:rPr>
        <w:t>Customer Order Processor (COP) &amp; Part Distribution Center (PDC)</w:t>
      </w:r>
    </w:p>
    <w:p w14:paraId="2A141F47" w14:textId="77777777" w:rsidR="00DA72BA" w:rsidRPr="00DA72BA" w:rsidRDefault="00DA72BA" w:rsidP="002335B6">
      <w:pPr>
        <w:pStyle w:val="DaftarParagraf"/>
        <w:numPr>
          <w:ilvl w:val="0"/>
          <w:numId w:val="46"/>
        </w:numPr>
        <w:spacing w:after="0" w:line="480" w:lineRule="auto"/>
        <w:ind w:left="1276" w:hanging="283"/>
        <w:jc w:val="both"/>
        <w:rPr>
          <w:rFonts w:ascii="Arial" w:hAnsi="Arial"/>
          <w:sz w:val="22"/>
        </w:rPr>
      </w:pPr>
      <w:r w:rsidRPr="00DA72BA">
        <w:rPr>
          <w:rFonts w:ascii="Arial" w:hAnsi="Arial"/>
          <w:sz w:val="22"/>
        </w:rPr>
        <w:t>Pendistribusian serta penyimpanan inventaris barang dari/ke gudang</w:t>
      </w:r>
    </w:p>
    <w:p w14:paraId="6100B7DD" w14:textId="77777777" w:rsidR="00DA72BA" w:rsidRPr="00DA72BA" w:rsidRDefault="00DA72BA" w:rsidP="002335B6">
      <w:pPr>
        <w:pStyle w:val="DaftarParagraf"/>
        <w:numPr>
          <w:ilvl w:val="0"/>
          <w:numId w:val="46"/>
        </w:numPr>
        <w:spacing w:after="0" w:line="480" w:lineRule="auto"/>
        <w:ind w:left="1276" w:hanging="283"/>
        <w:jc w:val="both"/>
        <w:rPr>
          <w:rFonts w:ascii="Arial" w:hAnsi="Arial"/>
          <w:sz w:val="22"/>
        </w:rPr>
      </w:pPr>
      <w:r w:rsidRPr="00DA72BA">
        <w:rPr>
          <w:rFonts w:ascii="Arial" w:hAnsi="Arial"/>
          <w:sz w:val="22"/>
        </w:rPr>
        <w:lastRenderedPageBreak/>
        <w:t>Menentukan perncanaan logistic</w:t>
      </w:r>
    </w:p>
    <w:p w14:paraId="739A87A7" w14:textId="77777777" w:rsidR="00DA72BA" w:rsidRPr="00DA72BA" w:rsidRDefault="00DA72BA" w:rsidP="002335B6">
      <w:pPr>
        <w:pStyle w:val="DaftarParagraf"/>
        <w:numPr>
          <w:ilvl w:val="0"/>
          <w:numId w:val="46"/>
        </w:numPr>
        <w:spacing w:after="0" w:line="480" w:lineRule="auto"/>
        <w:ind w:left="1276" w:hanging="283"/>
        <w:jc w:val="both"/>
        <w:rPr>
          <w:rFonts w:ascii="Arial" w:hAnsi="Arial"/>
          <w:sz w:val="22"/>
        </w:rPr>
      </w:pPr>
      <w:r w:rsidRPr="00DA72BA">
        <w:rPr>
          <w:rFonts w:ascii="Arial" w:hAnsi="Arial"/>
          <w:sz w:val="22"/>
        </w:rPr>
        <w:t>Menentuka lokasi pergudangan</w:t>
      </w:r>
    </w:p>
    <w:p w14:paraId="0A5300DD" w14:textId="77777777" w:rsidR="00DA72BA" w:rsidRPr="00DA72BA" w:rsidRDefault="00DA72BA" w:rsidP="002335B6">
      <w:pPr>
        <w:pStyle w:val="DaftarParagraf"/>
        <w:numPr>
          <w:ilvl w:val="0"/>
          <w:numId w:val="46"/>
        </w:numPr>
        <w:spacing w:after="0" w:line="480" w:lineRule="auto"/>
        <w:ind w:left="1276" w:hanging="283"/>
        <w:jc w:val="both"/>
        <w:rPr>
          <w:rFonts w:ascii="Arial" w:hAnsi="Arial"/>
          <w:sz w:val="22"/>
        </w:rPr>
      </w:pPr>
      <w:r w:rsidRPr="00DA72BA">
        <w:rPr>
          <w:rFonts w:ascii="Arial" w:hAnsi="Arial"/>
          <w:sz w:val="22"/>
        </w:rPr>
        <w:t>Pelaksana dan pengendalian serta penyimpanan barang</w:t>
      </w:r>
    </w:p>
    <w:p w14:paraId="2D54E70B" w14:textId="77777777" w:rsidR="00DA72BA" w:rsidRPr="00DA72BA" w:rsidRDefault="00DA72BA" w:rsidP="002335B6">
      <w:pPr>
        <w:pStyle w:val="DaftarParagraf"/>
        <w:numPr>
          <w:ilvl w:val="0"/>
          <w:numId w:val="46"/>
        </w:numPr>
        <w:spacing w:after="0" w:line="480" w:lineRule="auto"/>
        <w:ind w:left="1276" w:hanging="283"/>
        <w:jc w:val="both"/>
        <w:rPr>
          <w:rFonts w:ascii="Arial" w:hAnsi="Arial"/>
          <w:sz w:val="22"/>
        </w:rPr>
      </w:pPr>
      <w:r w:rsidRPr="00DA72BA">
        <w:rPr>
          <w:rFonts w:ascii="Arial" w:hAnsi="Arial"/>
          <w:sz w:val="22"/>
        </w:rPr>
        <w:t>Pendistribusian produk ke konsumen</w:t>
      </w:r>
    </w:p>
    <w:p w14:paraId="2D3052C9" w14:textId="77777777" w:rsidR="00DA72BA" w:rsidRPr="00DA72BA" w:rsidRDefault="00DA72BA" w:rsidP="002335B6">
      <w:pPr>
        <w:pStyle w:val="DaftarParagraf"/>
        <w:numPr>
          <w:ilvl w:val="0"/>
          <w:numId w:val="46"/>
        </w:numPr>
        <w:spacing w:after="0" w:line="480" w:lineRule="auto"/>
        <w:ind w:left="1276" w:hanging="283"/>
        <w:jc w:val="both"/>
        <w:rPr>
          <w:rFonts w:ascii="Arial" w:hAnsi="Arial"/>
          <w:sz w:val="22"/>
        </w:rPr>
      </w:pPr>
      <w:r w:rsidRPr="00DA72BA">
        <w:rPr>
          <w:rFonts w:ascii="Arial" w:hAnsi="Arial"/>
          <w:sz w:val="22"/>
        </w:rPr>
        <w:t>Pelayanan serta informasi data inventaris gudang</w:t>
      </w:r>
    </w:p>
    <w:p w14:paraId="31E4AEEE" w14:textId="77777777" w:rsidR="00DA72BA" w:rsidRPr="00DA72BA" w:rsidRDefault="00DA72BA" w:rsidP="002335B6">
      <w:pPr>
        <w:pStyle w:val="DaftarParagraf"/>
        <w:numPr>
          <w:ilvl w:val="0"/>
          <w:numId w:val="30"/>
        </w:numPr>
        <w:spacing w:after="0" w:line="480" w:lineRule="auto"/>
        <w:ind w:left="993" w:hanging="284"/>
        <w:jc w:val="both"/>
        <w:rPr>
          <w:rFonts w:ascii="Arial" w:hAnsi="Arial"/>
          <w:i/>
          <w:sz w:val="22"/>
        </w:rPr>
      </w:pPr>
      <w:r w:rsidRPr="00DA72BA">
        <w:rPr>
          <w:rFonts w:ascii="Arial" w:hAnsi="Arial"/>
          <w:i/>
          <w:sz w:val="22"/>
        </w:rPr>
        <w:t>Tools Keeper</w:t>
      </w:r>
    </w:p>
    <w:p w14:paraId="2D17A5FF" w14:textId="77777777" w:rsidR="00DA72BA" w:rsidRPr="00DA72BA" w:rsidRDefault="00DA72BA" w:rsidP="002335B6">
      <w:pPr>
        <w:pStyle w:val="DaftarParagraf"/>
        <w:numPr>
          <w:ilvl w:val="0"/>
          <w:numId w:val="47"/>
        </w:numPr>
        <w:spacing w:after="0" w:line="480" w:lineRule="auto"/>
        <w:ind w:left="1276"/>
        <w:jc w:val="both"/>
        <w:rPr>
          <w:rFonts w:ascii="Arial" w:hAnsi="Arial"/>
          <w:i/>
          <w:sz w:val="22"/>
        </w:rPr>
      </w:pPr>
      <w:r w:rsidRPr="00DA72BA">
        <w:rPr>
          <w:rFonts w:ascii="Arial" w:hAnsi="Arial"/>
          <w:i/>
          <w:sz w:val="22"/>
        </w:rPr>
        <w:t>Throuble Shooting &amp; Repair maintenance</w:t>
      </w:r>
    </w:p>
    <w:p w14:paraId="7F47F0B0" w14:textId="77777777" w:rsidR="00DA72BA" w:rsidRPr="00DA72BA" w:rsidRDefault="00DA72BA" w:rsidP="002335B6">
      <w:pPr>
        <w:pStyle w:val="DaftarParagraf"/>
        <w:numPr>
          <w:ilvl w:val="0"/>
          <w:numId w:val="47"/>
        </w:numPr>
        <w:spacing w:after="0" w:line="480" w:lineRule="auto"/>
        <w:ind w:left="1276"/>
        <w:jc w:val="both"/>
        <w:rPr>
          <w:rFonts w:ascii="Arial" w:hAnsi="Arial"/>
          <w:i/>
          <w:sz w:val="22"/>
        </w:rPr>
      </w:pPr>
      <w:r w:rsidRPr="00DA72BA">
        <w:rPr>
          <w:rFonts w:ascii="Arial" w:hAnsi="Arial"/>
          <w:sz w:val="22"/>
        </w:rPr>
        <w:t xml:space="preserve">Menyusun </w:t>
      </w:r>
      <w:r w:rsidRPr="00DA72BA">
        <w:rPr>
          <w:rFonts w:ascii="Arial" w:hAnsi="Arial"/>
          <w:i/>
          <w:sz w:val="22"/>
        </w:rPr>
        <w:t>Daily check sheet, WI Maintenance &amp; Periodical Maintenance sheet</w:t>
      </w:r>
    </w:p>
    <w:p w14:paraId="05E993F7" w14:textId="77777777" w:rsidR="00DA72BA" w:rsidRPr="00DA72BA" w:rsidRDefault="00DA72BA" w:rsidP="002335B6">
      <w:pPr>
        <w:pStyle w:val="DaftarParagraf"/>
        <w:numPr>
          <w:ilvl w:val="0"/>
          <w:numId w:val="47"/>
        </w:numPr>
        <w:spacing w:after="0" w:line="480" w:lineRule="auto"/>
        <w:ind w:left="1276"/>
        <w:jc w:val="both"/>
        <w:rPr>
          <w:rFonts w:ascii="Arial" w:hAnsi="Arial"/>
          <w:sz w:val="22"/>
        </w:rPr>
      </w:pPr>
      <w:r w:rsidRPr="00DA72BA">
        <w:rPr>
          <w:rFonts w:ascii="Arial" w:hAnsi="Arial"/>
          <w:sz w:val="22"/>
        </w:rPr>
        <w:t xml:space="preserve">Melakukan </w:t>
      </w:r>
      <w:r w:rsidRPr="00DA72BA">
        <w:rPr>
          <w:rFonts w:ascii="Arial" w:hAnsi="Arial"/>
          <w:i/>
          <w:sz w:val="22"/>
        </w:rPr>
        <w:t>Monitoring Daily Check Operator</w:t>
      </w:r>
    </w:p>
    <w:p w14:paraId="6CDE204D" w14:textId="77777777" w:rsidR="00DA72BA" w:rsidRPr="00DA72BA" w:rsidRDefault="00DA72BA" w:rsidP="002335B6">
      <w:pPr>
        <w:pStyle w:val="DaftarParagraf"/>
        <w:numPr>
          <w:ilvl w:val="0"/>
          <w:numId w:val="47"/>
        </w:numPr>
        <w:spacing w:after="0" w:line="480" w:lineRule="auto"/>
        <w:ind w:left="1276"/>
        <w:jc w:val="both"/>
        <w:rPr>
          <w:rFonts w:ascii="Arial" w:hAnsi="Arial"/>
          <w:sz w:val="22"/>
        </w:rPr>
      </w:pPr>
      <w:r w:rsidRPr="00DA72BA">
        <w:rPr>
          <w:rFonts w:ascii="Arial" w:hAnsi="Arial"/>
          <w:sz w:val="22"/>
        </w:rPr>
        <w:t xml:space="preserve">Melakukan </w:t>
      </w:r>
      <w:r w:rsidRPr="00DA72BA">
        <w:rPr>
          <w:rFonts w:ascii="Arial" w:hAnsi="Arial"/>
          <w:i/>
          <w:sz w:val="22"/>
        </w:rPr>
        <w:t>Periodic Maintenance Equipment</w:t>
      </w:r>
    </w:p>
    <w:p w14:paraId="208A254F" w14:textId="77777777" w:rsidR="00DA72BA" w:rsidRPr="00DA72BA" w:rsidRDefault="00DA72BA" w:rsidP="002335B6">
      <w:pPr>
        <w:pStyle w:val="DaftarParagraf"/>
        <w:numPr>
          <w:ilvl w:val="0"/>
          <w:numId w:val="47"/>
        </w:numPr>
        <w:spacing w:after="0" w:line="480" w:lineRule="auto"/>
        <w:ind w:left="1276"/>
        <w:jc w:val="both"/>
        <w:rPr>
          <w:rFonts w:ascii="Arial" w:hAnsi="Arial"/>
          <w:sz w:val="22"/>
        </w:rPr>
      </w:pPr>
      <w:r w:rsidRPr="00DA72BA">
        <w:rPr>
          <w:rFonts w:ascii="Arial" w:hAnsi="Arial"/>
          <w:sz w:val="22"/>
        </w:rPr>
        <w:t xml:space="preserve">Merencanakan Kebutuhan </w:t>
      </w:r>
      <w:r w:rsidRPr="00DA72BA">
        <w:rPr>
          <w:rFonts w:ascii="Arial" w:hAnsi="Arial"/>
          <w:i/>
          <w:sz w:val="22"/>
        </w:rPr>
        <w:t>Sparepart Tool &amp; Equipment</w:t>
      </w:r>
    </w:p>
    <w:p w14:paraId="6EC5FA93" w14:textId="77777777" w:rsidR="00DA72BA" w:rsidRPr="00DA72BA" w:rsidRDefault="00DA72BA" w:rsidP="002335B6">
      <w:pPr>
        <w:pStyle w:val="DaftarParagraf"/>
        <w:numPr>
          <w:ilvl w:val="0"/>
          <w:numId w:val="47"/>
        </w:numPr>
        <w:spacing w:after="0" w:line="480" w:lineRule="auto"/>
        <w:ind w:left="1276"/>
        <w:jc w:val="both"/>
        <w:rPr>
          <w:rFonts w:ascii="Arial" w:hAnsi="Arial"/>
          <w:sz w:val="22"/>
        </w:rPr>
      </w:pPr>
      <w:r w:rsidRPr="00DA72BA">
        <w:rPr>
          <w:rFonts w:ascii="Arial" w:hAnsi="Arial"/>
          <w:sz w:val="22"/>
        </w:rPr>
        <w:t xml:space="preserve">Membuat Plan </w:t>
      </w:r>
      <w:r w:rsidRPr="00DA72BA">
        <w:rPr>
          <w:rFonts w:ascii="Arial" w:hAnsi="Arial"/>
          <w:i/>
          <w:sz w:val="22"/>
        </w:rPr>
        <w:t>Cost Maintenance</w:t>
      </w:r>
    </w:p>
    <w:p w14:paraId="3C2AC00E" w14:textId="77777777" w:rsidR="00DA72BA" w:rsidRPr="00DA72BA" w:rsidRDefault="00DA72BA" w:rsidP="002335B6">
      <w:pPr>
        <w:pStyle w:val="DaftarParagraf"/>
        <w:numPr>
          <w:ilvl w:val="0"/>
          <w:numId w:val="47"/>
        </w:numPr>
        <w:spacing w:after="0" w:line="480" w:lineRule="auto"/>
        <w:ind w:left="1276"/>
        <w:jc w:val="both"/>
        <w:rPr>
          <w:rFonts w:ascii="Arial" w:hAnsi="Arial"/>
          <w:sz w:val="22"/>
        </w:rPr>
      </w:pPr>
      <w:r w:rsidRPr="00DA72BA">
        <w:rPr>
          <w:rFonts w:ascii="Arial" w:hAnsi="Arial"/>
          <w:sz w:val="22"/>
        </w:rPr>
        <w:t xml:space="preserve">Monitoring pengadaan </w:t>
      </w:r>
      <w:r w:rsidRPr="00DA72BA">
        <w:rPr>
          <w:rFonts w:ascii="Arial" w:hAnsi="Arial"/>
          <w:i/>
          <w:sz w:val="22"/>
        </w:rPr>
        <w:t>asset</w:t>
      </w:r>
      <w:r w:rsidRPr="00DA72BA">
        <w:rPr>
          <w:rFonts w:ascii="Arial" w:hAnsi="Arial"/>
          <w:sz w:val="22"/>
        </w:rPr>
        <w:t xml:space="preserve"> (CAPEX)</w:t>
      </w:r>
    </w:p>
    <w:p w14:paraId="4F16AD3B" w14:textId="77777777" w:rsidR="00DA72BA" w:rsidRPr="00DA72BA" w:rsidRDefault="00DA72BA" w:rsidP="002335B6">
      <w:pPr>
        <w:pStyle w:val="DaftarParagraf"/>
        <w:numPr>
          <w:ilvl w:val="0"/>
          <w:numId w:val="47"/>
        </w:numPr>
        <w:spacing w:after="0" w:line="480" w:lineRule="auto"/>
        <w:ind w:left="1276"/>
        <w:jc w:val="both"/>
        <w:rPr>
          <w:rFonts w:ascii="Arial" w:hAnsi="Arial"/>
          <w:sz w:val="22"/>
        </w:rPr>
      </w:pPr>
      <w:r w:rsidRPr="00DA72BA">
        <w:rPr>
          <w:rFonts w:ascii="Arial" w:hAnsi="Arial"/>
          <w:sz w:val="22"/>
        </w:rPr>
        <w:t xml:space="preserve">Monitoring &amp; Analisa </w:t>
      </w:r>
      <w:r w:rsidRPr="00DA72BA">
        <w:rPr>
          <w:rFonts w:ascii="Arial" w:hAnsi="Arial"/>
          <w:i/>
          <w:sz w:val="22"/>
        </w:rPr>
        <w:t>(Phisical Availability) Equipment</w:t>
      </w:r>
    </w:p>
    <w:p w14:paraId="34008999" w14:textId="77777777" w:rsidR="00DA72BA" w:rsidRPr="00DA72BA" w:rsidRDefault="00DA72BA" w:rsidP="002335B6">
      <w:pPr>
        <w:pStyle w:val="DaftarParagraf"/>
        <w:numPr>
          <w:ilvl w:val="0"/>
          <w:numId w:val="47"/>
        </w:numPr>
        <w:spacing w:after="0" w:line="480" w:lineRule="auto"/>
        <w:ind w:left="1276"/>
        <w:jc w:val="both"/>
        <w:rPr>
          <w:rFonts w:ascii="Arial" w:hAnsi="Arial"/>
          <w:sz w:val="22"/>
        </w:rPr>
      </w:pPr>
      <w:r w:rsidRPr="00DA72BA">
        <w:rPr>
          <w:rFonts w:ascii="Arial" w:hAnsi="Arial"/>
          <w:sz w:val="22"/>
        </w:rPr>
        <w:t xml:space="preserve">Monitoring &amp; Meningkatkan </w:t>
      </w:r>
      <w:r w:rsidRPr="00DA72BA">
        <w:rPr>
          <w:rFonts w:ascii="Arial" w:hAnsi="Arial"/>
          <w:i/>
          <w:sz w:val="22"/>
        </w:rPr>
        <w:t>Readyness Equipment</w:t>
      </w:r>
    </w:p>
    <w:p w14:paraId="13AB9245" w14:textId="77777777" w:rsidR="00DA72BA" w:rsidRPr="00DA72BA" w:rsidRDefault="00DA72BA" w:rsidP="002335B6">
      <w:pPr>
        <w:pStyle w:val="DaftarParagraf"/>
        <w:numPr>
          <w:ilvl w:val="0"/>
          <w:numId w:val="47"/>
        </w:numPr>
        <w:spacing w:after="0" w:line="480" w:lineRule="auto"/>
        <w:ind w:left="1276"/>
        <w:jc w:val="both"/>
        <w:rPr>
          <w:rFonts w:ascii="Arial" w:hAnsi="Arial"/>
          <w:sz w:val="22"/>
        </w:rPr>
      </w:pPr>
      <w:r w:rsidRPr="00DA72BA">
        <w:rPr>
          <w:rFonts w:ascii="Arial" w:hAnsi="Arial"/>
          <w:sz w:val="22"/>
        </w:rPr>
        <w:t xml:space="preserve">Melakukan </w:t>
      </w:r>
      <w:r w:rsidRPr="00DA72BA">
        <w:rPr>
          <w:rFonts w:ascii="Arial" w:hAnsi="Arial"/>
          <w:i/>
          <w:sz w:val="22"/>
        </w:rPr>
        <w:t>Stock Taking Asset</w:t>
      </w:r>
    </w:p>
    <w:p w14:paraId="381712D2" w14:textId="77777777" w:rsidR="00DA72BA" w:rsidRPr="00DA72BA" w:rsidRDefault="00DA72BA" w:rsidP="002335B6">
      <w:pPr>
        <w:pStyle w:val="DaftarParagraf"/>
        <w:numPr>
          <w:ilvl w:val="0"/>
          <w:numId w:val="47"/>
        </w:numPr>
        <w:spacing w:after="0" w:line="480" w:lineRule="auto"/>
        <w:ind w:left="1276"/>
        <w:jc w:val="both"/>
        <w:rPr>
          <w:rFonts w:ascii="Arial" w:hAnsi="Arial"/>
          <w:sz w:val="22"/>
        </w:rPr>
      </w:pPr>
      <w:r w:rsidRPr="00DA72BA">
        <w:rPr>
          <w:rFonts w:ascii="Arial" w:hAnsi="Arial"/>
          <w:sz w:val="22"/>
        </w:rPr>
        <w:t xml:space="preserve">Membuat </w:t>
      </w:r>
      <w:r w:rsidRPr="00DA72BA">
        <w:rPr>
          <w:rFonts w:ascii="Arial" w:hAnsi="Arial"/>
          <w:i/>
          <w:sz w:val="22"/>
        </w:rPr>
        <w:t>Monthly Report Maintenance</w:t>
      </w:r>
    </w:p>
    <w:p w14:paraId="6839CD24" w14:textId="77777777" w:rsidR="00DA72BA" w:rsidRPr="00DA72BA" w:rsidRDefault="00DA72BA" w:rsidP="002335B6">
      <w:pPr>
        <w:pStyle w:val="DaftarParagraf"/>
        <w:numPr>
          <w:ilvl w:val="0"/>
          <w:numId w:val="47"/>
        </w:numPr>
        <w:spacing w:after="0" w:line="480" w:lineRule="auto"/>
        <w:ind w:left="1276"/>
        <w:jc w:val="both"/>
        <w:rPr>
          <w:rFonts w:ascii="Arial" w:hAnsi="Arial"/>
          <w:sz w:val="22"/>
        </w:rPr>
      </w:pPr>
      <w:r w:rsidRPr="00DA72BA">
        <w:rPr>
          <w:rFonts w:ascii="Arial" w:hAnsi="Arial"/>
          <w:sz w:val="22"/>
        </w:rPr>
        <w:t xml:space="preserve">Membuat  Plan </w:t>
      </w:r>
      <w:r w:rsidRPr="00DA72BA">
        <w:rPr>
          <w:rFonts w:ascii="Arial" w:hAnsi="Arial"/>
          <w:i/>
          <w:sz w:val="22"/>
        </w:rPr>
        <w:t>Kalibrasi / Verifikasi Plant &amp; Area</w:t>
      </w:r>
      <w:r w:rsidRPr="00DA72BA">
        <w:rPr>
          <w:rFonts w:ascii="Arial" w:hAnsi="Arial"/>
          <w:sz w:val="22"/>
        </w:rPr>
        <w:t xml:space="preserve"> </w:t>
      </w:r>
    </w:p>
    <w:p w14:paraId="0C7FC987" w14:textId="77777777" w:rsidR="00DA72BA" w:rsidRPr="00DA72BA" w:rsidRDefault="00DA72BA" w:rsidP="002335B6">
      <w:pPr>
        <w:pStyle w:val="DaftarParagraf"/>
        <w:numPr>
          <w:ilvl w:val="0"/>
          <w:numId w:val="47"/>
        </w:numPr>
        <w:spacing w:after="0" w:line="480" w:lineRule="auto"/>
        <w:ind w:left="1276"/>
        <w:jc w:val="both"/>
        <w:rPr>
          <w:rFonts w:ascii="Arial" w:hAnsi="Arial"/>
          <w:sz w:val="22"/>
        </w:rPr>
      </w:pPr>
      <w:r w:rsidRPr="00DA72BA">
        <w:rPr>
          <w:rFonts w:ascii="Arial" w:hAnsi="Arial"/>
          <w:i/>
          <w:sz w:val="22"/>
        </w:rPr>
        <w:t>Monitoring</w:t>
      </w:r>
      <w:r w:rsidRPr="00DA72BA">
        <w:rPr>
          <w:rFonts w:ascii="Arial" w:hAnsi="Arial"/>
          <w:sz w:val="22"/>
        </w:rPr>
        <w:t xml:space="preserve"> &amp; Melakukan </w:t>
      </w:r>
      <w:r w:rsidRPr="00DA72BA">
        <w:rPr>
          <w:rFonts w:ascii="Arial" w:hAnsi="Arial"/>
          <w:i/>
          <w:sz w:val="22"/>
        </w:rPr>
        <w:t>Kalibrasi / Verifikasi Tools</w:t>
      </w:r>
    </w:p>
    <w:p w14:paraId="1D6305A7" w14:textId="77777777" w:rsidR="00DA72BA" w:rsidRPr="00DA72BA" w:rsidRDefault="00DA72BA" w:rsidP="002335B6">
      <w:pPr>
        <w:pStyle w:val="DaftarParagraf"/>
        <w:numPr>
          <w:ilvl w:val="0"/>
          <w:numId w:val="47"/>
        </w:numPr>
        <w:spacing w:after="0" w:line="480" w:lineRule="auto"/>
        <w:ind w:left="1276"/>
        <w:jc w:val="both"/>
        <w:rPr>
          <w:rFonts w:ascii="Arial" w:hAnsi="Arial"/>
          <w:i/>
          <w:sz w:val="22"/>
        </w:rPr>
      </w:pPr>
      <w:r w:rsidRPr="00DA72BA">
        <w:rPr>
          <w:rFonts w:ascii="Arial" w:hAnsi="Arial"/>
          <w:sz w:val="22"/>
        </w:rPr>
        <w:t xml:space="preserve">Membuat </w:t>
      </w:r>
      <w:r w:rsidRPr="00DA72BA">
        <w:rPr>
          <w:rFonts w:ascii="Arial" w:hAnsi="Arial"/>
          <w:i/>
          <w:sz w:val="22"/>
        </w:rPr>
        <w:t>Reporting</w:t>
      </w:r>
      <w:r w:rsidRPr="00DA72BA">
        <w:rPr>
          <w:rFonts w:ascii="Arial" w:hAnsi="Arial"/>
          <w:sz w:val="22"/>
        </w:rPr>
        <w:t xml:space="preserve"> &amp; Setifikat </w:t>
      </w:r>
      <w:r w:rsidRPr="00DA72BA">
        <w:rPr>
          <w:rFonts w:ascii="Arial" w:hAnsi="Arial"/>
          <w:i/>
          <w:sz w:val="22"/>
        </w:rPr>
        <w:t>Kalibrasi / Verifikasi</w:t>
      </w:r>
    </w:p>
    <w:p w14:paraId="7ADCA7B0" w14:textId="77777777" w:rsidR="00DA72BA" w:rsidRPr="00DA72BA" w:rsidRDefault="00DA72BA" w:rsidP="002335B6">
      <w:pPr>
        <w:pStyle w:val="DaftarParagraf"/>
        <w:numPr>
          <w:ilvl w:val="0"/>
          <w:numId w:val="30"/>
        </w:numPr>
        <w:spacing w:after="0" w:line="480" w:lineRule="auto"/>
        <w:ind w:left="993" w:hanging="284"/>
        <w:jc w:val="both"/>
        <w:rPr>
          <w:rFonts w:ascii="Arial" w:hAnsi="Arial"/>
          <w:i/>
          <w:sz w:val="22"/>
        </w:rPr>
      </w:pPr>
      <w:r w:rsidRPr="00DA72BA">
        <w:rPr>
          <w:rFonts w:ascii="Arial" w:hAnsi="Arial"/>
          <w:i/>
          <w:sz w:val="22"/>
        </w:rPr>
        <w:t>Cleaning Service</w:t>
      </w:r>
    </w:p>
    <w:p w14:paraId="7E1A0AD6" w14:textId="77777777" w:rsidR="00DA72BA" w:rsidRPr="00DA72BA" w:rsidRDefault="00DA72BA" w:rsidP="002335B6">
      <w:pPr>
        <w:pStyle w:val="DaftarParagraf"/>
        <w:numPr>
          <w:ilvl w:val="0"/>
          <w:numId w:val="48"/>
        </w:numPr>
        <w:spacing w:after="0" w:line="480" w:lineRule="auto"/>
        <w:ind w:left="1276" w:hanging="283"/>
        <w:jc w:val="both"/>
        <w:rPr>
          <w:rFonts w:ascii="Arial" w:hAnsi="Arial"/>
          <w:sz w:val="22"/>
        </w:rPr>
      </w:pPr>
      <w:r w:rsidRPr="00DA72BA">
        <w:rPr>
          <w:rFonts w:ascii="Arial" w:hAnsi="Arial"/>
          <w:sz w:val="22"/>
        </w:rPr>
        <w:t>Memelihara Gedung Bagian Dalam</w:t>
      </w:r>
    </w:p>
    <w:p w14:paraId="481EB658" w14:textId="77777777" w:rsidR="00DA72BA" w:rsidRPr="00DA72BA" w:rsidRDefault="00DA72BA" w:rsidP="002335B6">
      <w:pPr>
        <w:pStyle w:val="DaftarParagraf"/>
        <w:numPr>
          <w:ilvl w:val="0"/>
          <w:numId w:val="48"/>
        </w:numPr>
        <w:spacing w:after="0" w:line="480" w:lineRule="auto"/>
        <w:ind w:left="1276" w:hanging="283"/>
        <w:jc w:val="both"/>
        <w:rPr>
          <w:rFonts w:ascii="Arial" w:hAnsi="Arial"/>
          <w:sz w:val="22"/>
        </w:rPr>
      </w:pPr>
      <w:r w:rsidRPr="00DA72BA">
        <w:rPr>
          <w:rFonts w:ascii="Arial" w:hAnsi="Arial"/>
          <w:sz w:val="22"/>
        </w:rPr>
        <w:t>Membersihkan Bagian Luar</w:t>
      </w:r>
    </w:p>
    <w:p w14:paraId="5D461885" w14:textId="77777777" w:rsidR="00DA72BA" w:rsidRPr="00DA72BA" w:rsidRDefault="00DA72BA" w:rsidP="002335B6">
      <w:pPr>
        <w:pStyle w:val="DaftarParagraf"/>
        <w:numPr>
          <w:ilvl w:val="0"/>
          <w:numId w:val="48"/>
        </w:numPr>
        <w:spacing w:after="0" w:line="480" w:lineRule="auto"/>
        <w:ind w:left="1276" w:hanging="283"/>
        <w:jc w:val="both"/>
        <w:rPr>
          <w:rFonts w:ascii="Arial" w:hAnsi="Arial"/>
          <w:sz w:val="22"/>
        </w:rPr>
      </w:pPr>
      <w:r w:rsidRPr="00DA72BA">
        <w:rPr>
          <w:rFonts w:ascii="Arial" w:hAnsi="Arial"/>
          <w:sz w:val="22"/>
        </w:rPr>
        <w:t>Kebersihan dan Pemeliharaan Lantai</w:t>
      </w:r>
    </w:p>
    <w:p w14:paraId="65279C40" w14:textId="77777777" w:rsidR="00DA72BA" w:rsidRPr="00DA72BA" w:rsidRDefault="00DA72BA" w:rsidP="002335B6">
      <w:pPr>
        <w:pStyle w:val="DaftarParagraf"/>
        <w:numPr>
          <w:ilvl w:val="0"/>
          <w:numId w:val="48"/>
        </w:numPr>
        <w:spacing w:after="0" w:line="480" w:lineRule="auto"/>
        <w:ind w:left="1276" w:hanging="283"/>
        <w:jc w:val="both"/>
        <w:rPr>
          <w:rFonts w:ascii="Arial" w:hAnsi="Arial"/>
          <w:sz w:val="22"/>
        </w:rPr>
      </w:pPr>
      <w:r w:rsidRPr="00DA72BA">
        <w:rPr>
          <w:rFonts w:ascii="Arial" w:hAnsi="Arial"/>
          <w:sz w:val="22"/>
        </w:rPr>
        <w:lastRenderedPageBreak/>
        <w:t>Menjaga Kebersihan Area Toilet</w:t>
      </w:r>
    </w:p>
    <w:p w14:paraId="3BA23FB5" w14:textId="77777777" w:rsidR="00DA72BA" w:rsidRPr="00DA72BA" w:rsidRDefault="00DA72BA" w:rsidP="00D770DD">
      <w:pPr>
        <w:pStyle w:val="DaftarParagraf"/>
        <w:numPr>
          <w:ilvl w:val="0"/>
          <w:numId w:val="48"/>
        </w:numPr>
        <w:spacing w:line="480" w:lineRule="auto"/>
        <w:ind w:left="1276" w:hanging="283"/>
        <w:jc w:val="both"/>
        <w:rPr>
          <w:rFonts w:ascii="Arial" w:hAnsi="Arial"/>
          <w:sz w:val="22"/>
        </w:rPr>
      </w:pPr>
      <w:r w:rsidRPr="00DA72BA">
        <w:rPr>
          <w:rFonts w:ascii="Arial" w:hAnsi="Arial"/>
          <w:i/>
          <w:sz w:val="22"/>
        </w:rPr>
        <w:t>Aksesoris</w:t>
      </w:r>
      <w:r w:rsidRPr="00DA72BA">
        <w:rPr>
          <w:rFonts w:ascii="Arial" w:hAnsi="Arial"/>
          <w:sz w:val="22"/>
        </w:rPr>
        <w:t xml:space="preserve"> Kantor Menjadi Bagian Kebersihan</w:t>
      </w:r>
    </w:p>
    <w:p w14:paraId="3471B833" w14:textId="49E6A5C6" w:rsidR="00DA72BA" w:rsidRPr="009004D3" w:rsidRDefault="004D1701" w:rsidP="00BA325D">
      <w:pPr>
        <w:spacing w:after="0" w:line="480" w:lineRule="auto"/>
        <w:ind w:left="426"/>
        <w:jc w:val="both"/>
        <w:rPr>
          <w:rFonts w:ascii="Arial" w:hAnsi="Arial"/>
          <w:b/>
        </w:rPr>
      </w:pPr>
      <w:r>
        <w:rPr>
          <w:rFonts w:ascii="Arial" w:hAnsi="Arial"/>
          <w:b/>
        </w:rPr>
        <w:t>3</w:t>
      </w:r>
      <w:r w:rsidR="00DA72BA">
        <w:rPr>
          <w:rFonts w:ascii="Arial" w:hAnsi="Arial"/>
          <w:b/>
        </w:rPr>
        <w:t xml:space="preserve">. </w:t>
      </w:r>
      <w:r w:rsidR="00DA72BA" w:rsidRPr="009004D3">
        <w:rPr>
          <w:rFonts w:ascii="Arial" w:hAnsi="Arial"/>
          <w:b/>
        </w:rPr>
        <w:t>Statistik Deskriptif</w:t>
      </w:r>
    </w:p>
    <w:p w14:paraId="09B45CBD" w14:textId="77777777" w:rsidR="00DA72BA" w:rsidRDefault="00DA72BA" w:rsidP="00BA325D">
      <w:pPr>
        <w:spacing w:line="480" w:lineRule="auto"/>
        <w:ind w:left="720" w:firstLine="556"/>
        <w:jc w:val="both"/>
        <w:rPr>
          <w:rFonts w:ascii="Arial" w:hAnsi="Arial"/>
        </w:rPr>
      </w:pPr>
      <w:r w:rsidRPr="00CF43E4">
        <w:rPr>
          <w:rFonts w:ascii="Arial" w:hAnsi="Arial"/>
        </w:rPr>
        <w:t>Statistik Deskriptif adalah gambaran tentang tingkat dan nilai suatu item pernyataan dari responden terhadap item dari masing-masing variabel.</w:t>
      </w:r>
      <w:r>
        <w:rPr>
          <w:rFonts w:ascii="Arial" w:hAnsi="Arial"/>
        </w:rPr>
        <w:t xml:space="preserve"> Berikut adalah tabel statistik deskriptif dalam penelitian ini :</w:t>
      </w:r>
      <w:r w:rsidRPr="00CF43E4">
        <w:rPr>
          <w:rFonts w:ascii="Arial" w:hAnsi="Arial"/>
        </w:rPr>
        <w:t xml:space="preserve"> </w:t>
      </w:r>
    </w:p>
    <w:p w14:paraId="67567AD3" w14:textId="7F0B9296" w:rsidR="00DA72BA" w:rsidRDefault="00DA72BA" w:rsidP="002B5FE3">
      <w:pPr>
        <w:spacing w:after="0"/>
        <w:ind w:left="709"/>
        <w:jc w:val="both"/>
        <w:rPr>
          <w:rFonts w:ascii="Arial" w:hAnsi="Arial"/>
          <w:b/>
        </w:rPr>
      </w:pPr>
      <w:r w:rsidRPr="0016490E">
        <w:rPr>
          <w:rFonts w:ascii="Arial" w:hAnsi="Arial"/>
          <w:b/>
        </w:rPr>
        <w:t>Tabel 4.1</w:t>
      </w:r>
      <w:r>
        <w:rPr>
          <w:rFonts w:ascii="Arial" w:hAnsi="Arial"/>
          <w:b/>
        </w:rPr>
        <w:t xml:space="preserve"> </w:t>
      </w:r>
      <w:r w:rsidRPr="0016490E">
        <w:rPr>
          <w:rFonts w:ascii="Arial" w:hAnsi="Arial"/>
          <w:b/>
          <w:i/>
        </w:rPr>
        <w:t>Descriptive Statistics</w:t>
      </w:r>
      <w:r>
        <w:rPr>
          <w:rFonts w:ascii="Arial" w:hAnsi="Arial"/>
          <w:b/>
        </w:rPr>
        <w:t xml:space="preserve"> </w:t>
      </w:r>
      <w:r>
        <w:rPr>
          <w:rFonts w:ascii="Arial" w:hAnsi="Arial"/>
          <w:b/>
          <w:i/>
        </w:rPr>
        <w:t>Workload</w:t>
      </w:r>
      <w:r>
        <w:rPr>
          <w:rFonts w:ascii="Arial" w:hAnsi="Arial"/>
          <w:b/>
        </w:rPr>
        <w:t xml:space="preserve"> (X1)</w:t>
      </w:r>
    </w:p>
    <w:tbl>
      <w:tblPr>
        <w:tblW w:w="726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417"/>
        <w:gridCol w:w="1182"/>
        <w:gridCol w:w="1231"/>
        <w:gridCol w:w="1134"/>
        <w:gridCol w:w="1207"/>
      </w:tblGrid>
      <w:tr w:rsidR="00DA72BA" w:rsidRPr="00740D6C" w14:paraId="377B89BA" w14:textId="77777777" w:rsidTr="00BA325D">
        <w:trPr>
          <w:trHeight w:val="480"/>
        </w:trPr>
        <w:tc>
          <w:tcPr>
            <w:tcW w:w="1276" w:type="dxa"/>
            <w:shd w:val="clear" w:color="auto" w:fill="auto"/>
            <w:vAlign w:val="center"/>
            <w:hideMark/>
          </w:tcPr>
          <w:p w14:paraId="7BB2EB62" w14:textId="77777777" w:rsidR="00DA72BA" w:rsidRPr="00740D6C" w:rsidRDefault="00DA72BA" w:rsidP="00BA325D">
            <w:pPr>
              <w:spacing w:after="0" w:line="240" w:lineRule="auto"/>
              <w:jc w:val="center"/>
              <w:rPr>
                <w:rFonts w:ascii="Arial" w:eastAsia="Times New Roman" w:hAnsi="Arial"/>
                <w:b/>
                <w:bCs/>
                <w:color w:val="000000"/>
              </w:rPr>
            </w:pPr>
            <w:r w:rsidRPr="00740D6C">
              <w:rPr>
                <w:rFonts w:ascii="Arial" w:eastAsia="Times New Roman" w:hAnsi="Arial"/>
                <w:b/>
                <w:bCs/>
                <w:color w:val="000000"/>
              </w:rPr>
              <w:t>Indikator</w:t>
            </w:r>
          </w:p>
        </w:tc>
        <w:tc>
          <w:tcPr>
            <w:tcW w:w="1417" w:type="dxa"/>
            <w:shd w:val="clear" w:color="auto" w:fill="auto"/>
            <w:vAlign w:val="center"/>
            <w:hideMark/>
          </w:tcPr>
          <w:p w14:paraId="19FCFCAD" w14:textId="77777777" w:rsidR="00DA72BA" w:rsidRPr="00740D6C" w:rsidRDefault="00DA72BA" w:rsidP="00BA325D">
            <w:pPr>
              <w:spacing w:after="0" w:line="240" w:lineRule="auto"/>
              <w:jc w:val="center"/>
              <w:rPr>
                <w:rFonts w:ascii="Arial" w:eastAsia="Times New Roman" w:hAnsi="Arial"/>
                <w:b/>
                <w:bCs/>
                <w:color w:val="000000"/>
              </w:rPr>
            </w:pPr>
            <w:r w:rsidRPr="00740D6C">
              <w:rPr>
                <w:rFonts w:ascii="Arial" w:eastAsia="Times New Roman" w:hAnsi="Arial"/>
                <w:b/>
                <w:bCs/>
                <w:color w:val="000000"/>
              </w:rPr>
              <w:t>N</w:t>
            </w:r>
          </w:p>
        </w:tc>
        <w:tc>
          <w:tcPr>
            <w:tcW w:w="1134" w:type="dxa"/>
            <w:shd w:val="clear" w:color="auto" w:fill="auto"/>
            <w:vAlign w:val="center"/>
            <w:hideMark/>
          </w:tcPr>
          <w:p w14:paraId="197625E2" w14:textId="77777777" w:rsidR="00DA72BA" w:rsidRPr="00740D6C" w:rsidRDefault="00DA72BA" w:rsidP="00BA325D">
            <w:pPr>
              <w:spacing w:after="0" w:line="240" w:lineRule="auto"/>
              <w:jc w:val="center"/>
              <w:rPr>
                <w:rFonts w:ascii="Arial" w:eastAsia="Times New Roman" w:hAnsi="Arial"/>
                <w:b/>
                <w:bCs/>
                <w:color w:val="000000"/>
              </w:rPr>
            </w:pPr>
            <w:r w:rsidRPr="00740D6C">
              <w:rPr>
                <w:rFonts w:ascii="Arial" w:eastAsia="Times New Roman" w:hAnsi="Arial"/>
                <w:b/>
                <w:bCs/>
                <w:color w:val="000000"/>
              </w:rPr>
              <w:t>Minimum</w:t>
            </w:r>
          </w:p>
        </w:tc>
        <w:tc>
          <w:tcPr>
            <w:tcW w:w="1134" w:type="dxa"/>
            <w:shd w:val="clear" w:color="auto" w:fill="auto"/>
            <w:vAlign w:val="center"/>
            <w:hideMark/>
          </w:tcPr>
          <w:p w14:paraId="649808F2" w14:textId="77777777" w:rsidR="00DA72BA" w:rsidRPr="00740D6C" w:rsidRDefault="00DA72BA" w:rsidP="00BA325D">
            <w:pPr>
              <w:spacing w:after="0" w:line="240" w:lineRule="auto"/>
              <w:jc w:val="center"/>
              <w:rPr>
                <w:rFonts w:ascii="Arial" w:eastAsia="Times New Roman" w:hAnsi="Arial"/>
                <w:b/>
                <w:bCs/>
                <w:color w:val="000000"/>
              </w:rPr>
            </w:pPr>
            <w:r w:rsidRPr="00740D6C">
              <w:rPr>
                <w:rFonts w:ascii="Arial" w:eastAsia="Times New Roman" w:hAnsi="Arial"/>
                <w:b/>
                <w:bCs/>
                <w:color w:val="000000"/>
              </w:rPr>
              <w:t>Maximum</w:t>
            </w:r>
          </w:p>
        </w:tc>
        <w:tc>
          <w:tcPr>
            <w:tcW w:w="1134" w:type="dxa"/>
            <w:shd w:val="clear" w:color="auto" w:fill="auto"/>
            <w:vAlign w:val="center"/>
            <w:hideMark/>
          </w:tcPr>
          <w:p w14:paraId="379C0E72" w14:textId="77777777" w:rsidR="00DA72BA" w:rsidRPr="00740D6C" w:rsidRDefault="00DA72BA" w:rsidP="00BA325D">
            <w:pPr>
              <w:spacing w:after="0" w:line="240" w:lineRule="auto"/>
              <w:jc w:val="center"/>
              <w:rPr>
                <w:rFonts w:ascii="Arial" w:eastAsia="Times New Roman" w:hAnsi="Arial"/>
                <w:b/>
                <w:bCs/>
                <w:color w:val="000000"/>
              </w:rPr>
            </w:pPr>
            <w:r w:rsidRPr="00740D6C">
              <w:rPr>
                <w:rFonts w:ascii="Arial" w:eastAsia="Times New Roman" w:hAnsi="Arial"/>
                <w:b/>
                <w:bCs/>
                <w:color w:val="000000"/>
              </w:rPr>
              <w:t>Mean</w:t>
            </w:r>
          </w:p>
        </w:tc>
        <w:tc>
          <w:tcPr>
            <w:tcW w:w="1166" w:type="dxa"/>
            <w:shd w:val="clear" w:color="auto" w:fill="auto"/>
            <w:vAlign w:val="center"/>
            <w:hideMark/>
          </w:tcPr>
          <w:p w14:paraId="78E2FFC8" w14:textId="77777777" w:rsidR="00DA72BA" w:rsidRPr="00740D6C" w:rsidRDefault="00DA72BA" w:rsidP="00BA325D">
            <w:pPr>
              <w:spacing w:after="0" w:line="240" w:lineRule="auto"/>
              <w:jc w:val="center"/>
              <w:rPr>
                <w:rFonts w:ascii="Arial" w:eastAsia="Times New Roman" w:hAnsi="Arial"/>
                <w:b/>
                <w:bCs/>
                <w:color w:val="000000"/>
              </w:rPr>
            </w:pPr>
            <w:r w:rsidRPr="00740D6C">
              <w:rPr>
                <w:rFonts w:ascii="Arial" w:eastAsia="Times New Roman" w:hAnsi="Arial"/>
                <w:b/>
                <w:bCs/>
                <w:color w:val="000000"/>
              </w:rPr>
              <w:t>Std. Deviation</w:t>
            </w:r>
          </w:p>
        </w:tc>
      </w:tr>
      <w:tr w:rsidR="00DA72BA" w:rsidRPr="00740D6C" w14:paraId="3FC23329" w14:textId="77777777" w:rsidTr="00BA325D">
        <w:trPr>
          <w:trHeight w:val="290"/>
        </w:trPr>
        <w:tc>
          <w:tcPr>
            <w:tcW w:w="1276" w:type="dxa"/>
            <w:shd w:val="clear" w:color="auto" w:fill="auto"/>
            <w:hideMark/>
          </w:tcPr>
          <w:p w14:paraId="195F77F8"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X1.1</w:t>
            </w:r>
          </w:p>
        </w:tc>
        <w:tc>
          <w:tcPr>
            <w:tcW w:w="1417" w:type="dxa"/>
            <w:shd w:val="clear" w:color="auto" w:fill="auto"/>
            <w:noWrap/>
            <w:hideMark/>
          </w:tcPr>
          <w:p w14:paraId="7E8A1EEF"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34" w:type="dxa"/>
            <w:shd w:val="clear" w:color="auto" w:fill="auto"/>
            <w:noWrap/>
            <w:hideMark/>
          </w:tcPr>
          <w:p w14:paraId="13D1BFB9"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134" w:type="dxa"/>
            <w:shd w:val="clear" w:color="auto" w:fill="auto"/>
            <w:noWrap/>
            <w:hideMark/>
          </w:tcPr>
          <w:p w14:paraId="70B4CA49"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34" w:type="dxa"/>
            <w:shd w:val="clear" w:color="auto" w:fill="auto"/>
            <w:noWrap/>
            <w:hideMark/>
          </w:tcPr>
          <w:p w14:paraId="62C1478E"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4.16</w:t>
            </w:r>
          </w:p>
        </w:tc>
        <w:tc>
          <w:tcPr>
            <w:tcW w:w="1166" w:type="dxa"/>
            <w:shd w:val="clear" w:color="auto" w:fill="auto"/>
            <w:noWrap/>
            <w:hideMark/>
          </w:tcPr>
          <w:p w14:paraId="2BE3084D"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0.898</w:t>
            </w:r>
          </w:p>
        </w:tc>
      </w:tr>
      <w:tr w:rsidR="00DA72BA" w:rsidRPr="00740D6C" w14:paraId="4B2059C4" w14:textId="77777777" w:rsidTr="00BA325D">
        <w:trPr>
          <w:trHeight w:val="290"/>
        </w:trPr>
        <w:tc>
          <w:tcPr>
            <w:tcW w:w="1276" w:type="dxa"/>
            <w:shd w:val="clear" w:color="auto" w:fill="auto"/>
            <w:hideMark/>
          </w:tcPr>
          <w:p w14:paraId="183186C9"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X1.2</w:t>
            </w:r>
          </w:p>
        </w:tc>
        <w:tc>
          <w:tcPr>
            <w:tcW w:w="1417" w:type="dxa"/>
            <w:shd w:val="clear" w:color="auto" w:fill="auto"/>
            <w:noWrap/>
            <w:hideMark/>
          </w:tcPr>
          <w:p w14:paraId="3F0C8D29"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34" w:type="dxa"/>
            <w:shd w:val="clear" w:color="auto" w:fill="auto"/>
            <w:noWrap/>
            <w:hideMark/>
          </w:tcPr>
          <w:p w14:paraId="5F9023F3"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134" w:type="dxa"/>
            <w:shd w:val="clear" w:color="auto" w:fill="auto"/>
            <w:noWrap/>
            <w:hideMark/>
          </w:tcPr>
          <w:p w14:paraId="37C01B1D"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34" w:type="dxa"/>
            <w:shd w:val="clear" w:color="auto" w:fill="auto"/>
            <w:noWrap/>
            <w:hideMark/>
          </w:tcPr>
          <w:p w14:paraId="5FDCE859"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4.00</w:t>
            </w:r>
          </w:p>
        </w:tc>
        <w:tc>
          <w:tcPr>
            <w:tcW w:w="1166" w:type="dxa"/>
            <w:shd w:val="clear" w:color="auto" w:fill="auto"/>
            <w:noWrap/>
            <w:hideMark/>
          </w:tcPr>
          <w:p w14:paraId="38CA7CBE"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0.793</w:t>
            </w:r>
          </w:p>
        </w:tc>
      </w:tr>
      <w:tr w:rsidR="00DA72BA" w:rsidRPr="00740D6C" w14:paraId="643439C3" w14:textId="77777777" w:rsidTr="00BA325D">
        <w:trPr>
          <w:trHeight w:val="290"/>
        </w:trPr>
        <w:tc>
          <w:tcPr>
            <w:tcW w:w="1276" w:type="dxa"/>
            <w:shd w:val="clear" w:color="auto" w:fill="auto"/>
            <w:hideMark/>
          </w:tcPr>
          <w:p w14:paraId="33209EC1"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X1.3</w:t>
            </w:r>
          </w:p>
        </w:tc>
        <w:tc>
          <w:tcPr>
            <w:tcW w:w="1417" w:type="dxa"/>
            <w:shd w:val="clear" w:color="auto" w:fill="auto"/>
            <w:noWrap/>
            <w:hideMark/>
          </w:tcPr>
          <w:p w14:paraId="057710D5"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34" w:type="dxa"/>
            <w:shd w:val="clear" w:color="auto" w:fill="auto"/>
            <w:noWrap/>
            <w:hideMark/>
          </w:tcPr>
          <w:p w14:paraId="43CD7021"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134" w:type="dxa"/>
            <w:shd w:val="clear" w:color="auto" w:fill="auto"/>
            <w:noWrap/>
            <w:hideMark/>
          </w:tcPr>
          <w:p w14:paraId="3B537708"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34" w:type="dxa"/>
            <w:shd w:val="clear" w:color="auto" w:fill="auto"/>
            <w:noWrap/>
            <w:hideMark/>
          </w:tcPr>
          <w:p w14:paraId="0C0A4DF8"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4.11</w:t>
            </w:r>
          </w:p>
        </w:tc>
        <w:tc>
          <w:tcPr>
            <w:tcW w:w="1166" w:type="dxa"/>
            <w:shd w:val="clear" w:color="auto" w:fill="auto"/>
            <w:noWrap/>
            <w:hideMark/>
          </w:tcPr>
          <w:p w14:paraId="025DD154"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0.809</w:t>
            </w:r>
          </w:p>
        </w:tc>
      </w:tr>
      <w:tr w:rsidR="00DA72BA" w:rsidRPr="00740D6C" w14:paraId="08174CAD" w14:textId="77777777" w:rsidTr="00BA325D">
        <w:trPr>
          <w:trHeight w:val="290"/>
        </w:trPr>
        <w:tc>
          <w:tcPr>
            <w:tcW w:w="1276" w:type="dxa"/>
            <w:shd w:val="clear" w:color="auto" w:fill="auto"/>
            <w:hideMark/>
          </w:tcPr>
          <w:p w14:paraId="4298DB2A"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X1.4</w:t>
            </w:r>
          </w:p>
        </w:tc>
        <w:tc>
          <w:tcPr>
            <w:tcW w:w="1417" w:type="dxa"/>
            <w:shd w:val="clear" w:color="auto" w:fill="auto"/>
            <w:noWrap/>
            <w:hideMark/>
          </w:tcPr>
          <w:p w14:paraId="7D1CA542"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34" w:type="dxa"/>
            <w:shd w:val="clear" w:color="auto" w:fill="auto"/>
            <w:noWrap/>
            <w:hideMark/>
          </w:tcPr>
          <w:p w14:paraId="4EFCCE5C"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134" w:type="dxa"/>
            <w:shd w:val="clear" w:color="auto" w:fill="auto"/>
            <w:noWrap/>
            <w:hideMark/>
          </w:tcPr>
          <w:p w14:paraId="53858327"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34" w:type="dxa"/>
            <w:shd w:val="clear" w:color="auto" w:fill="auto"/>
            <w:noWrap/>
            <w:hideMark/>
          </w:tcPr>
          <w:p w14:paraId="44053FF1"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4.13</w:t>
            </w:r>
          </w:p>
        </w:tc>
        <w:tc>
          <w:tcPr>
            <w:tcW w:w="1166" w:type="dxa"/>
            <w:shd w:val="clear" w:color="auto" w:fill="auto"/>
            <w:noWrap/>
            <w:hideMark/>
          </w:tcPr>
          <w:p w14:paraId="1872D30D"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0.818</w:t>
            </w:r>
          </w:p>
        </w:tc>
      </w:tr>
      <w:tr w:rsidR="00DA72BA" w:rsidRPr="00740D6C" w14:paraId="6AF8D44C" w14:textId="77777777" w:rsidTr="00BA325D">
        <w:trPr>
          <w:trHeight w:val="290"/>
        </w:trPr>
        <w:tc>
          <w:tcPr>
            <w:tcW w:w="1276" w:type="dxa"/>
            <w:shd w:val="clear" w:color="auto" w:fill="auto"/>
            <w:hideMark/>
          </w:tcPr>
          <w:p w14:paraId="00E5501C"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X1.5</w:t>
            </w:r>
          </w:p>
        </w:tc>
        <w:tc>
          <w:tcPr>
            <w:tcW w:w="1417" w:type="dxa"/>
            <w:shd w:val="clear" w:color="auto" w:fill="auto"/>
            <w:noWrap/>
            <w:hideMark/>
          </w:tcPr>
          <w:p w14:paraId="783EEBAE"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34" w:type="dxa"/>
            <w:shd w:val="clear" w:color="auto" w:fill="auto"/>
            <w:noWrap/>
            <w:hideMark/>
          </w:tcPr>
          <w:p w14:paraId="20E4642E"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134" w:type="dxa"/>
            <w:shd w:val="clear" w:color="auto" w:fill="auto"/>
            <w:noWrap/>
            <w:hideMark/>
          </w:tcPr>
          <w:p w14:paraId="74E4025D"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34" w:type="dxa"/>
            <w:shd w:val="clear" w:color="auto" w:fill="auto"/>
            <w:noWrap/>
            <w:hideMark/>
          </w:tcPr>
          <w:p w14:paraId="6A3B98D4"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4.16</w:t>
            </w:r>
          </w:p>
        </w:tc>
        <w:tc>
          <w:tcPr>
            <w:tcW w:w="1166" w:type="dxa"/>
            <w:shd w:val="clear" w:color="auto" w:fill="auto"/>
            <w:noWrap/>
            <w:hideMark/>
          </w:tcPr>
          <w:p w14:paraId="0B62DE5A"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0.811</w:t>
            </w:r>
          </w:p>
        </w:tc>
      </w:tr>
      <w:tr w:rsidR="00DA72BA" w:rsidRPr="00740D6C" w14:paraId="004FB2D9" w14:textId="77777777" w:rsidTr="00BA325D">
        <w:trPr>
          <w:trHeight w:val="290"/>
        </w:trPr>
        <w:tc>
          <w:tcPr>
            <w:tcW w:w="1276" w:type="dxa"/>
            <w:shd w:val="clear" w:color="auto" w:fill="auto"/>
            <w:hideMark/>
          </w:tcPr>
          <w:p w14:paraId="66F54AE3"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X1.6</w:t>
            </w:r>
          </w:p>
        </w:tc>
        <w:tc>
          <w:tcPr>
            <w:tcW w:w="1417" w:type="dxa"/>
            <w:shd w:val="clear" w:color="auto" w:fill="auto"/>
            <w:noWrap/>
            <w:hideMark/>
          </w:tcPr>
          <w:p w14:paraId="6B46DA3A"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34" w:type="dxa"/>
            <w:shd w:val="clear" w:color="auto" w:fill="auto"/>
            <w:noWrap/>
            <w:hideMark/>
          </w:tcPr>
          <w:p w14:paraId="182ED544"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134" w:type="dxa"/>
            <w:shd w:val="clear" w:color="auto" w:fill="auto"/>
            <w:noWrap/>
            <w:hideMark/>
          </w:tcPr>
          <w:p w14:paraId="57B83E49"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34" w:type="dxa"/>
            <w:shd w:val="clear" w:color="auto" w:fill="auto"/>
            <w:noWrap/>
            <w:hideMark/>
          </w:tcPr>
          <w:p w14:paraId="523A5348"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4.11</w:t>
            </w:r>
          </w:p>
        </w:tc>
        <w:tc>
          <w:tcPr>
            <w:tcW w:w="1166" w:type="dxa"/>
            <w:shd w:val="clear" w:color="auto" w:fill="auto"/>
            <w:noWrap/>
            <w:hideMark/>
          </w:tcPr>
          <w:p w14:paraId="2299C60D"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0.786</w:t>
            </w:r>
          </w:p>
        </w:tc>
      </w:tr>
      <w:tr w:rsidR="00DA72BA" w:rsidRPr="00740D6C" w14:paraId="3F188309" w14:textId="77777777" w:rsidTr="00BA325D">
        <w:trPr>
          <w:trHeight w:val="290"/>
        </w:trPr>
        <w:tc>
          <w:tcPr>
            <w:tcW w:w="1276" w:type="dxa"/>
            <w:shd w:val="clear" w:color="auto" w:fill="auto"/>
            <w:hideMark/>
          </w:tcPr>
          <w:p w14:paraId="0C8CE54F"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X1.7</w:t>
            </w:r>
          </w:p>
        </w:tc>
        <w:tc>
          <w:tcPr>
            <w:tcW w:w="1417" w:type="dxa"/>
            <w:shd w:val="clear" w:color="auto" w:fill="auto"/>
            <w:noWrap/>
            <w:hideMark/>
          </w:tcPr>
          <w:p w14:paraId="1445BD34"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34" w:type="dxa"/>
            <w:shd w:val="clear" w:color="auto" w:fill="auto"/>
            <w:noWrap/>
            <w:hideMark/>
          </w:tcPr>
          <w:p w14:paraId="527829E7"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134" w:type="dxa"/>
            <w:shd w:val="clear" w:color="auto" w:fill="auto"/>
            <w:noWrap/>
            <w:hideMark/>
          </w:tcPr>
          <w:p w14:paraId="66EC7272"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34" w:type="dxa"/>
            <w:shd w:val="clear" w:color="auto" w:fill="auto"/>
            <w:noWrap/>
            <w:hideMark/>
          </w:tcPr>
          <w:p w14:paraId="17EF7AC0"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3.98</w:t>
            </w:r>
          </w:p>
        </w:tc>
        <w:tc>
          <w:tcPr>
            <w:tcW w:w="1166" w:type="dxa"/>
            <w:shd w:val="clear" w:color="auto" w:fill="auto"/>
            <w:noWrap/>
            <w:hideMark/>
          </w:tcPr>
          <w:p w14:paraId="5944CA7A"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0.828</w:t>
            </w:r>
          </w:p>
        </w:tc>
      </w:tr>
      <w:tr w:rsidR="00DA72BA" w:rsidRPr="00740D6C" w14:paraId="5A9CDA20" w14:textId="77777777" w:rsidTr="00BA325D">
        <w:trPr>
          <w:trHeight w:val="290"/>
        </w:trPr>
        <w:tc>
          <w:tcPr>
            <w:tcW w:w="1276" w:type="dxa"/>
            <w:shd w:val="clear" w:color="auto" w:fill="auto"/>
            <w:hideMark/>
          </w:tcPr>
          <w:p w14:paraId="2A67CC82"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X1.8</w:t>
            </w:r>
          </w:p>
        </w:tc>
        <w:tc>
          <w:tcPr>
            <w:tcW w:w="1417" w:type="dxa"/>
            <w:shd w:val="clear" w:color="auto" w:fill="auto"/>
            <w:noWrap/>
            <w:hideMark/>
          </w:tcPr>
          <w:p w14:paraId="6B1D61B4"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34" w:type="dxa"/>
            <w:shd w:val="clear" w:color="auto" w:fill="auto"/>
            <w:noWrap/>
            <w:hideMark/>
          </w:tcPr>
          <w:p w14:paraId="613A255C"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134" w:type="dxa"/>
            <w:shd w:val="clear" w:color="auto" w:fill="auto"/>
            <w:noWrap/>
            <w:hideMark/>
          </w:tcPr>
          <w:p w14:paraId="0EB814B7"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34" w:type="dxa"/>
            <w:shd w:val="clear" w:color="auto" w:fill="auto"/>
            <w:noWrap/>
            <w:hideMark/>
          </w:tcPr>
          <w:p w14:paraId="46FF5F3C"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4.04</w:t>
            </w:r>
          </w:p>
        </w:tc>
        <w:tc>
          <w:tcPr>
            <w:tcW w:w="1166" w:type="dxa"/>
            <w:shd w:val="clear" w:color="auto" w:fill="auto"/>
            <w:noWrap/>
            <w:hideMark/>
          </w:tcPr>
          <w:p w14:paraId="4DF567D3"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0.881</w:t>
            </w:r>
          </w:p>
        </w:tc>
      </w:tr>
      <w:tr w:rsidR="00DA72BA" w:rsidRPr="00740D6C" w14:paraId="55EAFD01" w14:textId="77777777" w:rsidTr="00BA325D">
        <w:trPr>
          <w:trHeight w:val="290"/>
        </w:trPr>
        <w:tc>
          <w:tcPr>
            <w:tcW w:w="1276" w:type="dxa"/>
            <w:shd w:val="clear" w:color="auto" w:fill="auto"/>
            <w:hideMark/>
          </w:tcPr>
          <w:p w14:paraId="4E68DA9C"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X1.9</w:t>
            </w:r>
          </w:p>
        </w:tc>
        <w:tc>
          <w:tcPr>
            <w:tcW w:w="1417" w:type="dxa"/>
            <w:shd w:val="clear" w:color="auto" w:fill="auto"/>
            <w:noWrap/>
            <w:hideMark/>
          </w:tcPr>
          <w:p w14:paraId="27977C79"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34" w:type="dxa"/>
            <w:shd w:val="clear" w:color="auto" w:fill="auto"/>
            <w:noWrap/>
            <w:hideMark/>
          </w:tcPr>
          <w:p w14:paraId="798EF3B6"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134" w:type="dxa"/>
            <w:shd w:val="clear" w:color="auto" w:fill="auto"/>
            <w:noWrap/>
            <w:hideMark/>
          </w:tcPr>
          <w:p w14:paraId="7C289170"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34" w:type="dxa"/>
            <w:shd w:val="clear" w:color="auto" w:fill="auto"/>
            <w:noWrap/>
            <w:hideMark/>
          </w:tcPr>
          <w:p w14:paraId="3B606D80"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4.13</w:t>
            </w:r>
          </w:p>
        </w:tc>
        <w:tc>
          <w:tcPr>
            <w:tcW w:w="1166" w:type="dxa"/>
            <w:shd w:val="clear" w:color="auto" w:fill="auto"/>
            <w:noWrap/>
            <w:hideMark/>
          </w:tcPr>
          <w:p w14:paraId="7D558C0E"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0.795</w:t>
            </w:r>
          </w:p>
        </w:tc>
      </w:tr>
      <w:tr w:rsidR="00DA72BA" w:rsidRPr="00740D6C" w14:paraId="106035DE" w14:textId="77777777" w:rsidTr="00BA325D">
        <w:trPr>
          <w:trHeight w:val="290"/>
        </w:trPr>
        <w:tc>
          <w:tcPr>
            <w:tcW w:w="1276" w:type="dxa"/>
            <w:shd w:val="clear" w:color="auto" w:fill="auto"/>
            <w:hideMark/>
          </w:tcPr>
          <w:p w14:paraId="32F8FC63"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X1.10</w:t>
            </w:r>
          </w:p>
        </w:tc>
        <w:tc>
          <w:tcPr>
            <w:tcW w:w="1417" w:type="dxa"/>
            <w:shd w:val="clear" w:color="auto" w:fill="auto"/>
            <w:noWrap/>
            <w:hideMark/>
          </w:tcPr>
          <w:p w14:paraId="14F72075"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34" w:type="dxa"/>
            <w:shd w:val="clear" w:color="auto" w:fill="auto"/>
            <w:noWrap/>
            <w:hideMark/>
          </w:tcPr>
          <w:p w14:paraId="67A4EEB6"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134" w:type="dxa"/>
            <w:shd w:val="clear" w:color="auto" w:fill="auto"/>
            <w:noWrap/>
            <w:hideMark/>
          </w:tcPr>
          <w:p w14:paraId="3D669D86"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34" w:type="dxa"/>
            <w:shd w:val="clear" w:color="auto" w:fill="auto"/>
            <w:noWrap/>
            <w:hideMark/>
          </w:tcPr>
          <w:p w14:paraId="24B5FC9E"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4.15</w:t>
            </w:r>
          </w:p>
        </w:tc>
        <w:tc>
          <w:tcPr>
            <w:tcW w:w="1166" w:type="dxa"/>
            <w:shd w:val="clear" w:color="auto" w:fill="auto"/>
            <w:noWrap/>
            <w:hideMark/>
          </w:tcPr>
          <w:p w14:paraId="74A8F231"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0.891</w:t>
            </w:r>
          </w:p>
        </w:tc>
      </w:tr>
      <w:tr w:rsidR="00DA72BA" w:rsidRPr="00740D6C" w14:paraId="0ADD391A" w14:textId="77777777" w:rsidTr="00BA325D">
        <w:trPr>
          <w:trHeight w:val="290"/>
        </w:trPr>
        <w:tc>
          <w:tcPr>
            <w:tcW w:w="1276" w:type="dxa"/>
            <w:shd w:val="clear" w:color="auto" w:fill="auto"/>
            <w:hideMark/>
          </w:tcPr>
          <w:p w14:paraId="55FF470F"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X1.11</w:t>
            </w:r>
          </w:p>
        </w:tc>
        <w:tc>
          <w:tcPr>
            <w:tcW w:w="1417" w:type="dxa"/>
            <w:shd w:val="clear" w:color="auto" w:fill="auto"/>
            <w:noWrap/>
            <w:hideMark/>
          </w:tcPr>
          <w:p w14:paraId="3D55FA3E"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34" w:type="dxa"/>
            <w:shd w:val="clear" w:color="auto" w:fill="auto"/>
            <w:noWrap/>
            <w:hideMark/>
          </w:tcPr>
          <w:p w14:paraId="266DF6AA"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134" w:type="dxa"/>
            <w:shd w:val="clear" w:color="auto" w:fill="auto"/>
            <w:noWrap/>
            <w:hideMark/>
          </w:tcPr>
          <w:p w14:paraId="639C9EF0"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34" w:type="dxa"/>
            <w:shd w:val="clear" w:color="auto" w:fill="auto"/>
            <w:noWrap/>
            <w:hideMark/>
          </w:tcPr>
          <w:p w14:paraId="0A8A4C76"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4.20</w:t>
            </w:r>
          </w:p>
        </w:tc>
        <w:tc>
          <w:tcPr>
            <w:tcW w:w="1166" w:type="dxa"/>
            <w:shd w:val="clear" w:color="auto" w:fill="auto"/>
            <w:noWrap/>
            <w:hideMark/>
          </w:tcPr>
          <w:p w14:paraId="76A3F439"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0.890</w:t>
            </w:r>
          </w:p>
        </w:tc>
      </w:tr>
      <w:tr w:rsidR="00DA72BA" w:rsidRPr="00740D6C" w14:paraId="20778B38" w14:textId="77777777" w:rsidTr="00BA325D">
        <w:trPr>
          <w:trHeight w:val="290"/>
        </w:trPr>
        <w:tc>
          <w:tcPr>
            <w:tcW w:w="1276" w:type="dxa"/>
            <w:shd w:val="clear" w:color="auto" w:fill="auto"/>
            <w:hideMark/>
          </w:tcPr>
          <w:p w14:paraId="63E460CD"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TOTALX1</w:t>
            </w:r>
          </w:p>
        </w:tc>
        <w:tc>
          <w:tcPr>
            <w:tcW w:w="1417" w:type="dxa"/>
            <w:shd w:val="clear" w:color="auto" w:fill="auto"/>
            <w:noWrap/>
            <w:hideMark/>
          </w:tcPr>
          <w:p w14:paraId="4B6287D1"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34" w:type="dxa"/>
            <w:shd w:val="clear" w:color="auto" w:fill="auto"/>
            <w:noWrap/>
            <w:hideMark/>
          </w:tcPr>
          <w:p w14:paraId="1E01339F"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27</w:t>
            </w:r>
          </w:p>
        </w:tc>
        <w:tc>
          <w:tcPr>
            <w:tcW w:w="1134" w:type="dxa"/>
            <w:shd w:val="clear" w:color="auto" w:fill="auto"/>
            <w:noWrap/>
            <w:hideMark/>
          </w:tcPr>
          <w:p w14:paraId="2F26144F"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34" w:type="dxa"/>
            <w:shd w:val="clear" w:color="auto" w:fill="auto"/>
            <w:noWrap/>
            <w:hideMark/>
          </w:tcPr>
          <w:p w14:paraId="62E5E15B"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45.16</w:t>
            </w:r>
          </w:p>
        </w:tc>
        <w:tc>
          <w:tcPr>
            <w:tcW w:w="1166" w:type="dxa"/>
            <w:shd w:val="clear" w:color="auto" w:fill="auto"/>
            <w:noWrap/>
            <w:hideMark/>
          </w:tcPr>
          <w:p w14:paraId="280344EA"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7.052</w:t>
            </w:r>
          </w:p>
        </w:tc>
      </w:tr>
      <w:tr w:rsidR="00DA72BA" w:rsidRPr="00740D6C" w14:paraId="493A325A" w14:textId="77777777" w:rsidTr="00BA325D">
        <w:trPr>
          <w:trHeight w:val="460"/>
        </w:trPr>
        <w:tc>
          <w:tcPr>
            <w:tcW w:w="1276" w:type="dxa"/>
            <w:shd w:val="clear" w:color="auto" w:fill="auto"/>
            <w:hideMark/>
          </w:tcPr>
          <w:p w14:paraId="25249E64"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Valid N (listwise)</w:t>
            </w:r>
          </w:p>
        </w:tc>
        <w:tc>
          <w:tcPr>
            <w:tcW w:w="1417" w:type="dxa"/>
            <w:shd w:val="clear" w:color="auto" w:fill="auto"/>
            <w:noWrap/>
            <w:hideMark/>
          </w:tcPr>
          <w:p w14:paraId="08DD1AE7"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34" w:type="dxa"/>
            <w:shd w:val="clear" w:color="auto" w:fill="auto"/>
            <w:hideMark/>
          </w:tcPr>
          <w:p w14:paraId="255DC8B7" w14:textId="77777777" w:rsidR="00DA72BA" w:rsidRPr="00740D6C" w:rsidRDefault="00DA72BA" w:rsidP="00BA325D">
            <w:pPr>
              <w:spacing w:after="0" w:line="240" w:lineRule="auto"/>
              <w:jc w:val="center"/>
              <w:rPr>
                <w:rFonts w:ascii="Arial" w:eastAsia="Times New Roman" w:hAnsi="Arial"/>
                <w:color w:val="000000"/>
              </w:rPr>
            </w:pPr>
          </w:p>
        </w:tc>
        <w:tc>
          <w:tcPr>
            <w:tcW w:w="1134" w:type="dxa"/>
            <w:shd w:val="clear" w:color="auto" w:fill="auto"/>
            <w:hideMark/>
          </w:tcPr>
          <w:p w14:paraId="19E9E22F" w14:textId="77777777" w:rsidR="00DA72BA" w:rsidRPr="00740D6C" w:rsidRDefault="00DA72BA" w:rsidP="00BA325D">
            <w:pPr>
              <w:spacing w:after="0" w:line="240" w:lineRule="auto"/>
              <w:jc w:val="center"/>
              <w:rPr>
                <w:rFonts w:ascii="Arial" w:eastAsia="Times New Roman" w:hAnsi="Arial"/>
                <w:color w:val="000000"/>
              </w:rPr>
            </w:pPr>
          </w:p>
        </w:tc>
        <w:tc>
          <w:tcPr>
            <w:tcW w:w="1134" w:type="dxa"/>
            <w:shd w:val="clear" w:color="auto" w:fill="auto"/>
            <w:hideMark/>
          </w:tcPr>
          <w:p w14:paraId="3C96E66A" w14:textId="77777777" w:rsidR="00DA72BA" w:rsidRPr="00740D6C" w:rsidRDefault="00DA72BA" w:rsidP="00BA325D">
            <w:pPr>
              <w:spacing w:after="0" w:line="240" w:lineRule="auto"/>
              <w:jc w:val="center"/>
              <w:rPr>
                <w:rFonts w:ascii="Arial" w:eastAsia="Times New Roman" w:hAnsi="Arial"/>
                <w:color w:val="000000"/>
              </w:rPr>
            </w:pPr>
          </w:p>
        </w:tc>
        <w:tc>
          <w:tcPr>
            <w:tcW w:w="1166" w:type="dxa"/>
            <w:shd w:val="clear" w:color="auto" w:fill="auto"/>
            <w:hideMark/>
          </w:tcPr>
          <w:p w14:paraId="041232F9" w14:textId="77777777" w:rsidR="00DA72BA" w:rsidRPr="00740D6C" w:rsidRDefault="00DA72BA" w:rsidP="00BA325D">
            <w:pPr>
              <w:spacing w:after="0" w:line="240" w:lineRule="auto"/>
              <w:jc w:val="center"/>
              <w:rPr>
                <w:rFonts w:ascii="Arial" w:eastAsia="Times New Roman" w:hAnsi="Arial"/>
                <w:color w:val="000000"/>
              </w:rPr>
            </w:pPr>
          </w:p>
        </w:tc>
      </w:tr>
    </w:tbl>
    <w:p w14:paraId="58AA93DD" w14:textId="77777777" w:rsidR="00DA72BA" w:rsidRPr="00821FBC" w:rsidRDefault="00DA72BA" w:rsidP="00BA325D">
      <w:pPr>
        <w:rPr>
          <w:rFonts w:ascii="Arial" w:hAnsi="Arial"/>
        </w:rPr>
      </w:pPr>
      <w:r>
        <w:rPr>
          <w:rFonts w:ascii="Arial" w:hAnsi="Arial"/>
        </w:rPr>
        <w:t xml:space="preserve">  </w:t>
      </w:r>
      <w:r>
        <w:rPr>
          <w:rFonts w:ascii="Arial" w:hAnsi="Arial"/>
        </w:rPr>
        <w:tab/>
        <w:t xml:space="preserve">  </w:t>
      </w:r>
      <w:r w:rsidRPr="00821FBC">
        <w:rPr>
          <w:rFonts w:ascii="Arial" w:hAnsi="Arial"/>
        </w:rPr>
        <w:t xml:space="preserve">Sumber: </w:t>
      </w:r>
      <w:r w:rsidRPr="00821FBC">
        <w:rPr>
          <w:rFonts w:ascii="Arial" w:hAnsi="Arial"/>
          <w:i/>
        </w:rPr>
        <w:t>Data Diolah</w:t>
      </w:r>
      <w:r>
        <w:rPr>
          <w:rFonts w:ascii="Arial" w:hAnsi="Arial"/>
        </w:rPr>
        <w:t xml:space="preserve"> </w:t>
      </w:r>
      <w:r>
        <w:rPr>
          <w:rFonts w:ascii="Arial" w:hAnsi="Arial"/>
          <w:i/>
          <w:iCs/>
        </w:rPr>
        <w:t xml:space="preserve">Tahun </w:t>
      </w:r>
      <w:r w:rsidRPr="00821FBC">
        <w:rPr>
          <w:rFonts w:ascii="Arial" w:hAnsi="Arial"/>
        </w:rPr>
        <w:t>202</w:t>
      </w:r>
      <w:r>
        <w:rPr>
          <w:rFonts w:ascii="Arial" w:hAnsi="Arial"/>
        </w:rPr>
        <w:t>3</w:t>
      </w:r>
    </w:p>
    <w:p w14:paraId="22F77814" w14:textId="71BFBA54" w:rsidR="00DA72BA" w:rsidRPr="0060716C" w:rsidRDefault="00DA72BA" w:rsidP="00BA325D">
      <w:pPr>
        <w:spacing w:after="0" w:line="480" w:lineRule="auto"/>
        <w:ind w:left="720" w:firstLine="708"/>
        <w:jc w:val="both"/>
        <w:rPr>
          <w:rFonts w:ascii="Arial" w:hAnsi="Arial"/>
        </w:rPr>
      </w:pPr>
      <w:r>
        <w:rPr>
          <w:rFonts w:ascii="Arial" w:hAnsi="Arial"/>
        </w:rPr>
        <w:t xml:space="preserve">Berdasarkan tabel 4.1 mengenai </w:t>
      </w:r>
      <w:r w:rsidRPr="00096454">
        <w:rPr>
          <w:rFonts w:ascii="Arial" w:hAnsi="Arial"/>
        </w:rPr>
        <w:t>statisti</w:t>
      </w:r>
      <w:r>
        <w:rPr>
          <w:rFonts w:ascii="Arial" w:hAnsi="Arial"/>
        </w:rPr>
        <w:t xml:space="preserve">k deskriptif variabel  </w:t>
      </w:r>
      <w:r>
        <w:rPr>
          <w:rFonts w:ascii="Arial" w:hAnsi="Arial"/>
          <w:i/>
        </w:rPr>
        <w:t xml:space="preserve">Workload </w:t>
      </w:r>
      <w:r>
        <w:rPr>
          <w:rFonts w:ascii="Arial" w:hAnsi="Arial"/>
        </w:rPr>
        <w:t>(X1)</w:t>
      </w:r>
      <w:r w:rsidR="002B5FE3" w:rsidRPr="002B5FE3">
        <w:rPr>
          <w:rFonts w:ascii="Arial" w:hAnsi="Arial"/>
        </w:rPr>
        <w:t xml:space="preserve"> </w:t>
      </w:r>
      <w:r w:rsidR="002B5FE3">
        <w:rPr>
          <w:rFonts w:ascii="Arial" w:hAnsi="Arial"/>
        </w:rPr>
        <w:t>dengan jumlah responden sebanyak 55</w:t>
      </w:r>
      <w:r>
        <w:rPr>
          <w:rFonts w:ascii="Arial" w:hAnsi="Arial"/>
        </w:rPr>
        <w:t>,</w:t>
      </w:r>
      <w:r w:rsidR="002B5FE3">
        <w:rPr>
          <w:rFonts w:ascii="Arial" w:hAnsi="Arial"/>
        </w:rPr>
        <w:t xml:space="preserve"> maka didapat hasil seperti berikut : responden menjawab dengan nilai minimum 2 dan nilai maksimum 5</w:t>
      </w:r>
      <w:r w:rsidR="00F6525E">
        <w:rPr>
          <w:rFonts w:ascii="Arial" w:hAnsi="Arial"/>
        </w:rPr>
        <w:t xml:space="preserve"> untuk seluruh item pernyataan. Item</w:t>
      </w:r>
      <w:r w:rsidR="002B5FE3">
        <w:rPr>
          <w:rFonts w:ascii="Arial" w:hAnsi="Arial"/>
        </w:rPr>
        <w:t xml:space="preserve"> X1.1 </w:t>
      </w:r>
      <w:r w:rsidR="00F6525E">
        <w:rPr>
          <w:rFonts w:ascii="Arial" w:hAnsi="Arial"/>
        </w:rPr>
        <w:t xml:space="preserve">mendapat nilai mean sebesar 4.16 dengan </w:t>
      </w:r>
      <w:r w:rsidR="00F6525E" w:rsidRPr="00F6525E">
        <w:rPr>
          <w:rFonts w:ascii="Arial" w:hAnsi="Arial"/>
          <w:i/>
          <w:iCs/>
        </w:rPr>
        <w:t>standar deviation</w:t>
      </w:r>
      <w:r w:rsidR="00F6525E">
        <w:rPr>
          <w:rFonts w:ascii="Arial" w:hAnsi="Arial"/>
        </w:rPr>
        <w:t xml:space="preserve"> sebesar 0,898,</w:t>
      </w:r>
      <w:r w:rsidR="00F6525E" w:rsidRPr="00F6525E">
        <w:rPr>
          <w:rFonts w:ascii="Arial" w:hAnsi="Arial"/>
        </w:rPr>
        <w:t xml:space="preserve"> </w:t>
      </w:r>
      <w:r w:rsidR="00F6525E">
        <w:rPr>
          <w:rFonts w:ascii="Arial" w:hAnsi="Arial"/>
        </w:rPr>
        <w:t xml:space="preserve">Item X1.2 mendapat nilai mean sebesar 4.00 dengan </w:t>
      </w:r>
      <w:r w:rsidR="00F6525E" w:rsidRPr="00F6525E">
        <w:rPr>
          <w:rFonts w:ascii="Arial" w:hAnsi="Arial"/>
          <w:i/>
          <w:iCs/>
        </w:rPr>
        <w:t>standar deviation</w:t>
      </w:r>
      <w:r w:rsidR="00F6525E">
        <w:rPr>
          <w:rFonts w:ascii="Arial" w:hAnsi="Arial"/>
        </w:rPr>
        <w:t xml:space="preserve"> sebesar 0,793,</w:t>
      </w:r>
      <w:r w:rsidR="00F6525E" w:rsidRPr="00F6525E">
        <w:rPr>
          <w:rFonts w:ascii="Arial" w:hAnsi="Arial"/>
        </w:rPr>
        <w:t xml:space="preserve"> </w:t>
      </w:r>
      <w:r w:rsidR="00F6525E">
        <w:rPr>
          <w:rFonts w:ascii="Arial" w:hAnsi="Arial"/>
        </w:rPr>
        <w:t xml:space="preserve">Item X1.3 mendapat nilai mean sebesar 4.11 dengan </w:t>
      </w:r>
      <w:r w:rsidR="00F6525E" w:rsidRPr="00F6525E">
        <w:rPr>
          <w:rFonts w:ascii="Arial" w:hAnsi="Arial"/>
          <w:i/>
          <w:iCs/>
        </w:rPr>
        <w:t>standar deviation</w:t>
      </w:r>
      <w:r w:rsidR="00F6525E">
        <w:rPr>
          <w:rFonts w:ascii="Arial" w:hAnsi="Arial"/>
        </w:rPr>
        <w:t xml:space="preserve"> sebesar 0,809,</w:t>
      </w:r>
      <w:r w:rsidR="00F6525E" w:rsidRPr="00F6525E">
        <w:rPr>
          <w:rFonts w:ascii="Arial" w:hAnsi="Arial"/>
        </w:rPr>
        <w:t xml:space="preserve"> </w:t>
      </w:r>
      <w:r w:rsidR="00F6525E">
        <w:rPr>
          <w:rFonts w:ascii="Arial" w:hAnsi="Arial"/>
        </w:rPr>
        <w:t xml:space="preserve">Item X1.4 mendapat nilai mean sebesar 4.13 </w:t>
      </w:r>
      <w:r w:rsidR="00F6525E">
        <w:rPr>
          <w:rFonts w:ascii="Arial" w:hAnsi="Arial"/>
        </w:rPr>
        <w:lastRenderedPageBreak/>
        <w:t xml:space="preserve">dengan </w:t>
      </w:r>
      <w:r w:rsidR="00F6525E" w:rsidRPr="00F6525E">
        <w:rPr>
          <w:rFonts w:ascii="Arial" w:hAnsi="Arial"/>
          <w:i/>
          <w:iCs/>
        </w:rPr>
        <w:t>standar deviation</w:t>
      </w:r>
      <w:r w:rsidR="00F6525E">
        <w:rPr>
          <w:rFonts w:ascii="Arial" w:hAnsi="Arial"/>
        </w:rPr>
        <w:t xml:space="preserve"> sebesar 0,818,</w:t>
      </w:r>
      <w:r w:rsidR="00F6525E" w:rsidRPr="00F6525E">
        <w:rPr>
          <w:rFonts w:ascii="Arial" w:hAnsi="Arial"/>
        </w:rPr>
        <w:t xml:space="preserve"> </w:t>
      </w:r>
      <w:r w:rsidR="00F6525E">
        <w:rPr>
          <w:rFonts w:ascii="Arial" w:hAnsi="Arial"/>
        </w:rPr>
        <w:t xml:space="preserve">Item X1.5 mendapat nilai mean sebesar 4.16 dengan </w:t>
      </w:r>
      <w:r w:rsidR="00F6525E" w:rsidRPr="00F6525E">
        <w:rPr>
          <w:rFonts w:ascii="Arial" w:hAnsi="Arial"/>
          <w:i/>
          <w:iCs/>
        </w:rPr>
        <w:t>standar deviation</w:t>
      </w:r>
      <w:r w:rsidR="00F6525E">
        <w:rPr>
          <w:rFonts w:ascii="Arial" w:hAnsi="Arial"/>
        </w:rPr>
        <w:t xml:space="preserve"> sebesar 0,811,</w:t>
      </w:r>
      <w:r w:rsidR="00F6525E" w:rsidRPr="00F6525E">
        <w:rPr>
          <w:rFonts w:ascii="Arial" w:hAnsi="Arial"/>
        </w:rPr>
        <w:t xml:space="preserve"> </w:t>
      </w:r>
      <w:r w:rsidR="00F6525E">
        <w:rPr>
          <w:rFonts w:ascii="Arial" w:hAnsi="Arial"/>
        </w:rPr>
        <w:t xml:space="preserve">Item X1.6 mendapat nilai mean sebesar 4.11 dengan </w:t>
      </w:r>
      <w:r w:rsidR="00F6525E" w:rsidRPr="00F6525E">
        <w:rPr>
          <w:rFonts w:ascii="Arial" w:hAnsi="Arial"/>
          <w:i/>
          <w:iCs/>
        </w:rPr>
        <w:t>standar deviation</w:t>
      </w:r>
      <w:r w:rsidR="00F6525E">
        <w:rPr>
          <w:rFonts w:ascii="Arial" w:hAnsi="Arial"/>
        </w:rPr>
        <w:t xml:space="preserve"> sebesar 0,786,</w:t>
      </w:r>
      <w:r w:rsidR="00F6525E" w:rsidRPr="00F6525E">
        <w:rPr>
          <w:rFonts w:ascii="Arial" w:hAnsi="Arial"/>
        </w:rPr>
        <w:t xml:space="preserve"> </w:t>
      </w:r>
      <w:r w:rsidR="00F6525E">
        <w:rPr>
          <w:rFonts w:ascii="Arial" w:hAnsi="Arial"/>
        </w:rPr>
        <w:t xml:space="preserve">Item X1.7 mendapat nilai mean sebesar 3.98 dengan </w:t>
      </w:r>
      <w:r w:rsidR="00F6525E" w:rsidRPr="00F6525E">
        <w:rPr>
          <w:rFonts w:ascii="Arial" w:hAnsi="Arial"/>
          <w:i/>
          <w:iCs/>
        </w:rPr>
        <w:t xml:space="preserve">standar deviation </w:t>
      </w:r>
      <w:r w:rsidR="00F6525E">
        <w:rPr>
          <w:rFonts w:ascii="Arial" w:hAnsi="Arial"/>
        </w:rPr>
        <w:t>sebesar 0,828,</w:t>
      </w:r>
      <w:r w:rsidR="00F6525E" w:rsidRPr="00F6525E">
        <w:rPr>
          <w:rFonts w:ascii="Arial" w:hAnsi="Arial"/>
        </w:rPr>
        <w:t xml:space="preserve"> </w:t>
      </w:r>
      <w:r w:rsidR="00F6525E">
        <w:rPr>
          <w:rFonts w:ascii="Arial" w:hAnsi="Arial"/>
        </w:rPr>
        <w:t xml:space="preserve">Item X1.8 mendapat nilai mean sebesar 4.04 dengan </w:t>
      </w:r>
      <w:r w:rsidR="00F6525E" w:rsidRPr="00F6525E">
        <w:rPr>
          <w:rFonts w:ascii="Arial" w:hAnsi="Arial"/>
          <w:i/>
          <w:iCs/>
        </w:rPr>
        <w:t>standar deviation</w:t>
      </w:r>
      <w:r w:rsidR="00F6525E">
        <w:rPr>
          <w:rFonts w:ascii="Arial" w:hAnsi="Arial"/>
        </w:rPr>
        <w:t xml:space="preserve"> sebesar 0,881,</w:t>
      </w:r>
      <w:r w:rsidR="00F6525E" w:rsidRPr="00F6525E">
        <w:rPr>
          <w:rFonts w:ascii="Arial" w:hAnsi="Arial"/>
        </w:rPr>
        <w:t xml:space="preserve"> </w:t>
      </w:r>
      <w:r w:rsidR="00F6525E">
        <w:rPr>
          <w:rFonts w:ascii="Arial" w:hAnsi="Arial"/>
        </w:rPr>
        <w:t xml:space="preserve">Item X1.9 mendapat nilai mean sebesar 4.13 dengan </w:t>
      </w:r>
      <w:r w:rsidR="00F6525E" w:rsidRPr="00F6525E">
        <w:rPr>
          <w:rFonts w:ascii="Arial" w:hAnsi="Arial"/>
          <w:i/>
          <w:iCs/>
        </w:rPr>
        <w:t>standar deviation</w:t>
      </w:r>
      <w:r w:rsidR="00F6525E">
        <w:rPr>
          <w:rFonts w:ascii="Arial" w:hAnsi="Arial"/>
        </w:rPr>
        <w:t xml:space="preserve"> sebesar 0,795, </w:t>
      </w:r>
      <w:r>
        <w:rPr>
          <w:rFonts w:ascii="Arial" w:hAnsi="Arial"/>
        </w:rPr>
        <w:t>X1.1</w:t>
      </w:r>
      <w:r w:rsidR="00F6525E">
        <w:rPr>
          <w:rFonts w:ascii="Arial" w:hAnsi="Arial"/>
        </w:rPr>
        <w:t>0</w:t>
      </w:r>
      <w:r>
        <w:rPr>
          <w:rFonts w:ascii="Arial" w:hAnsi="Arial"/>
        </w:rPr>
        <w:t xml:space="preserve"> mendapat nilai </w:t>
      </w:r>
      <w:r w:rsidR="00F6525E">
        <w:rPr>
          <w:rFonts w:ascii="Arial" w:hAnsi="Arial"/>
        </w:rPr>
        <w:t>mean</w:t>
      </w:r>
      <w:r>
        <w:rPr>
          <w:rFonts w:ascii="Arial" w:hAnsi="Arial"/>
        </w:rPr>
        <w:t xml:space="preserve"> yaitu 4.</w:t>
      </w:r>
      <w:r w:rsidR="00F6525E">
        <w:rPr>
          <w:rFonts w:ascii="Arial" w:hAnsi="Arial"/>
        </w:rPr>
        <w:t>15</w:t>
      </w:r>
      <w:r w:rsidR="00F6525E" w:rsidRPr="00F6525E">
        <w:rPr>
          <w:rFonts w:ascii="Arial" w:hAnsi="Arial"/>
        </w:rPr>
        <w:t xml:space="preserve"> </w:t>
      </w:r>
      <w:r w:rsidR="00F6525E">
        <w:rPr>
          <w:rFonts w:ascii="Arial" w:hAnsi="Arial"/>
        </w:rPr>
        <w:t xml:space="preserve">dengan </w:t>
      </w:r>
      <w:r w:rsidR="00F6525E" w:rsidRPr="00F6525E">
        <w:rPr>
          <w:rFonts w:ascii="Arial" w:hAnsi="Arial"/>
          <w:i/>
          <w:iCs/>
        </w:rPr>
        <w:t>standar deviation</w:t>
      </w:r>
      <w:r w:rsidR="00F6525E">
        <w:rPr>
          <w:rFonts w:ascii="Arial" w:hAnsi="Arial"/>
        </w:rPr>
        <w:t xml:space="preserve"> sebesar 0,891,</w:t>
      </w:r>
      <w:r>
        <w:rPr>
          <w:rFonts w:ascii="Arial" w:hAnsi="Arial"/>
        </w:rPr>
        <w:t xml:space="preserve"> item X1.</w:t>
      </w:r>
      <w:r w:rsidR="00F6525E">
        <w:rPr>
          <w:rFonts w:ascii="Arial" w:hAnsi="Arial"/>
        </w:rPr>
        <w:t>11</w:t>
      </w:r>
      <w:r>
        <w:rPr>
          <w:rFonts w:ascii="Arial" w:hAnsi="Arial"/>
        </w:rPr>
        <w:t xml:space="preserve"> </w:t>
      </w:r>
      <w:r w:rsidR="00F6525E">
        <w:rPr>
          <w:rFonts w:ascii="Arial" w:hAnsi="Arial"/>
        </w:rPr>
        <w:t>mendapat nilai mean yaitu 4.20</w:t>
      </w:r>
      <w:r w:rsidR="00F6525E" w:rsidRPr="00F6525E">
        <w:rPr>
          <w:rFonts w:ascii="Arial" w:hAnsi="Arial"/>
        </w:rPr>
        <w:t xml:space="preserve"> </w:t>
      </w:r>
      <w:r w:rsidR="00F6525E">
        <w:rPr>
          <w:rFonts w:ascii="Arial" w:hAnsi="Arial"/>
        </w:rPr>
        <w:t xml:space="preserve">dengan </w:t>
      </w:r>
      <w:r w:rsidR="00F6525E" w:rsidRPr="00F6525E">
        <w:rPr>
          <w:rFonts w:ascii="Arial" w:hAnsi="Arial"/>
          <w:i/>
          <w:iCs/>
        </w:rPr>
        <w:t>standar deviation</w:t>
      </w:r>
      <w:r w:rsidR="00F6525E">
        <w:rPr>
          <w:rFonts w:ascii="Arial" w:hAnsi="Arial"/>
        </w:rPr>
        <w:t xml:space="preserve"> sebesar 0,890</w:t>
      </w:r>
      <w:r w:rsidR="000835C8">
        <w:rPr>
          <w:rFonts w:ascii="Arial" w:hAnsi="Arial"/>
        </w:rPr>
        <w:t>.</w:t>
      </w:r>
    </w:p>
    <w:p w14:paraId="0AC6553C" w14:textId="77777777" w:rsidR="00DA72BA" w:rsidRDefault="00DA72BA" w:rsidP="002B5FE3">
      <w:pPr>
        <w:spacing w:after="0"/>
        <w:ind w:left="709"/>
        <w:jc w:val="both"/>
        <w:rPr>
          <w:rFonts w:ascii="Arial" w:hAnsi="Arial"/>
          <w:b/>
        </w:rPr>
      </w:pPr>
      <w:r>
        <w:rPr>
          <w:rFonts w:ascii="Arial" w:hAnsi="Arial"/>
          <w:b/>
        </w:rPr>
        <w:t xml:space="preserve">Tabel 4.2 </w:t>
      </w:r>
      <w:r>
        <w:rPr>
          <w:rFonts w:ascii="Arial" w:hAnsi="Arial"/>
          <w:b/>
          <w:i/>
          <w:iCs/>
        </w:rPr>
        <w:t xml:space="preserve">Descriptive Statistics Job Insecurity </w:t>
      </w:r>
      <w:r>
        <w:rPr>
          <w:rFonts w:ascii="Arial" w:hAnsi="Arial"/>
          <w:b/>
        </w:rPr>
        <w:t>(X2)</w:t>
      </w:r>
    </w:p>
    <w:tbl>
      <w:tblPr>
        <w:tblW w:w="733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404"/>
        <w:gridCol w:w="1180"/>
        <w:gridCol w:w="1228"/>
        <w:gridCol w:w="1128"/>
        <w:gridCol w:w="1205"/>
      </w:tblGrid>
      <w:tr w:rsidR="00DA72BA" w:rsidRPr="00CD1F75" w14:paraId="50C4A9CC" w14:textId="77777777" w:rsidTr="00727C96">
        <w:trPr>
          <w:trHeight w:val="480"/>
          <w:tblHeader/>
        </w:trPr>
        <w:tc>
          <w:tcPr>
            <w:tcW w:w="1192" w:type="dxa"/>
            <w:shd w:val="clear" w:color="auto" w:fill="auto"/>
            <w:vAlign w:val="center"/>
            <w:hideMark/>
          </w:tcPr>
          <w:p w14:paraId="75C09A96" w14:textId="77777777" w:rsidR="00DA72BA" w:rsidRPr="00727C96" w:rsidRDefault="00DA72BA" w:rsidP="00BA325D">
            <w:pPr>
              <w:spacing w:after="0" w:line="240" w:lineRule="auto"/>
              <w:jc w:val="center"/>
              <w:rPr>
                <w:rFonts w:ascii="Arial" w:eastAsia="Times New Roman" w:hAnsi="Arial"/>
                <w:b/>
                <w:bCs/>
                <w:color w:val="000000"/>
                <w:sz w:val="20"/>
                <w:szCs w:val="20"/>
              </w:rPr>
            </w:pPr>
            <w:r w:rsidRPr="00727C96">
              <w:rPr>
                <w:rFonts w:ascii="Arial" w:eastAsia="Times New Roman" w:hAnsi="Arial"/>
                <w:b/>
                <w:bCs/>
                <w:color w:val="000000"/>
                <w:sz w:val="20"/>
                <w:szCs w:val="20"/>
              </w:rPr>
              <w:t>Indikator</w:t>
            </w:r>
          </w:p>
        </w:tc>
        <w:tc>
          <w:tcPr>
            <w:tcW w:w="1404" w:type="dxa"/>
            <w:shd w:val="clear" w:color="auto" w:fill="auto"/>
            <w:vAlign w:val="center"/>
            <w:hideMark/>
          </w:tcPr>
          <w:p w14:paraId="78F76ABE" w14:textId="77777777" w:rsidR="00DA72BA" w:rsidRPr="00727C96" w:rsidRDefault="00DA72BA" w:rsidP="00BA325D">
            <w:pPr>
              <w:spacing w:after="0" w:line="240" w:lineRule="auto"/>
              <w:jc w:val="center"/>
              <w:rPr>
                <w:rFonts w:ascii="Arial" w:eastAsia="Times New Roman" w:hAnsi="Arial"/>
                <w:b/>
                <w:bCs/>
                <w:color w:val="000000"/>
                <w:sz w:val="20"/>
                <w:szCs w:val="20"/>
              </w:rPr>
            </w:pPr>
            <w:r w:rsidRPr="00727C96">
              <w:rPr>
                <w:rFonts w:ascii="Arial" w:eastAsia="Times New Roman" w:hAnsi="Arial"/>
                <w:b/>
                <w:bCs/>
                <w:color w:val="000000"/>
                <w:sz w:val="20"/>
                <w:szCs w:val="20"/>
              </w:rPr>
              <w:t>N</w:t>
            </w:r>
          </w:p>
        </w:tc>
        <w:tc>
          <w:tcPr>
            <w:tcW w:w="1180" w:type="dxa"/>
            <w:shd w:val="clear" w:color="auto" w:fill="auto"/>
            <w:vAlign w:val="center"/>
            <w:hideMark/>
          </w:tcPr>
          <w:p w14:paraId="46C6FDC6" w14:textId="77777777" w:rsidR="00DA72BA" w:rsidRPr="00727C96" w:rsidRDefault="00DA72BA" w:rsidP="00BA325D">
            <w:pPr>
              <w:spacing w:after="0" w:line="240" w:lineRule="auto"/>
              <w:jc w:val="center"/>
              <w:rPr>
                <w:rFonts w:ascii="Arial" w:eastAsia="Times New Roman" w:hAnsi="Arial"/>
                <w:b/>
                <w:bCs/>
                <w:color w:val="000000"/>
                <w:sz w:val="20"/>
                <w:szCs w:val="20"/>
              </w:rPr>
            </w:pPr>
            <w:r w:rsidRPr="00727C96">
              <w:rPr>
                <w:rFonts w:ascii="Arial" w:eastAsia="Times New Roman" w:hAnsi="Arial"/>
                <w:b/>
                <w:bCs/>
                <w:color w:val="000000"/>
                <w:sz w:val="20"/>
                <w:szCs w:val="20"/>
              </w:rPr>
              <w:t>Minimum</w:t>
            </w:r>
          </w:p>
        </w:tc>
        <w:tc>
          <w:tcPr>
            <w:tcW w:w="1228" w:type="dxa"/>
            <w:shd w:val="clear" w:color="auto" w:fill="auto"/>
            <w:vAlign w:val="center"/>
            <w:hideMark/>
          </w:tcPr>
          <w:p w14:paraId="5B026D6B" w14:textId="77777777" w:rsidR="00DA72BA" w:rsidRPr="00727C96" w:rsidRDefault="00DA72BA" w:rsidP="00BA325D">
            <w:pPr>
              <w:spacing w:after="0" w:line="240" w:lineRule="auto"/>
              <w:jc w:val="center"/>
              <w:rPr>
                <w:rFonts w:ascii="Arial" w:eastAsia="Times New Roman" w:hAnsi="Arial"/>
                <w:b/>
                <w:bCs/>
                <w:color w:val="000000"/>
                <w:sz w:val="20"/>
                <w:szCs w:val="20"/>
              </w:rPr>
            </w:pPr>
            <w:r w:rsidRPr="00727C96">
              <w:rPr>
                <w:rFonts w:ascii="Arial" w:eastAsia="Times New Roman" w:hAnsi="Arial"/>
                <w:b/>
                <w:bCs/>
                <w:color w:val="000000"/>
                <w:sz w:val="20"/>
                <w:szCs w:val="20"/>
              </w:rPr>
              <w:t>Maximum</w:t>
            </w:r>
          </w:p>
        </w:tc>
        <w:tc>
          <w:tcPr>
            <w:tcW w:w="1128" w:type="dxa"/>
            <w:shd w:val="clear" w:color="auto" w:fill="auto"/>
            <w:vAlign w:val="center"/>
            <w:hideMark/>
          </w:tcPr>
          <w:p w14:paraId="072C8F92" w14:textId="77777777" w:rsidR="00DA72BA" w:rsidRPr="00727C96" w:rsidRDefault="00DA72BA" w:rsidP="00BA325D">
            <w:pPr>
              <w:spacing w:after="0" w:line="240" w:lineRule="auto"/>
              <w:jc w:val="center"/>
              <w:rPr>
                <w:rFonts w:ascii="Arial" w:eastAsia="Times New Roman" w:hAnsi="Arial"/>
                <w:b/>
                <w:bCs/>
                <w:color w:val="000000"/>
                <w:sz w:val="20"/>
                <w:szCs w:val="20"/>
              </w:rPr>
            </w:pPr>
            <w:r w:rsidRPr="00727C96">
              <w:rPr>
                <w:rFonts w:ascii="Arial" w:eastAsia="Times New Roman" w:hAnsi="Arial"/>
                <w:b/>
                <w:bCs/>
                <w:color w:val="000000"/>
                <w:sz w:val="20"/>
                <w:szCs w:val="20"/>
              </w:rPr>
              <w:t>Mean</w:t>
            </w:r>
          </w:p>
        </w:tc>
        <w:tc>
          <w:tcPr>
            <w:tcW w:w="1205" w:type="dxa"/>
            <w:shd w:val="clear" w:color="auto" w:fill="auto"/>
            <w:vAlign w:val="center"/>
            <w:hideMark/>
          </w:tcPr>
          <w:p w14:paraId="538C8484" w14:textId="77777777" w:rsidR="00DA72BA" w:rsidRPr="00727C96" w:rsidRDefault="00DA72BA" w:rsidP="00BA325D">
            <w:pPr>
              <w:spacing w:after="0" w:line="240" w:lineRule="auto"/>
              <w:jc w:val="center"/>
              <w:rPr>
                <w:rFonts w:ascii="Arial" w:eastAsia="Times New Roman" w:hAnsi="Arial"/>
                <w:b/>
                <w:bCs/>
                <w:color w:val="000000"/>
                <w:sz w:val="20"/>
                <w:szCs w:val="20"/>
              </w:rPr>
            </w:pPr>
            <w:r w:rsidRPr="00727C96">
              <w:rPr>
                <w:rFonts w:ascii="Arial" w:eastAsia="Times New Roman" w:hAnsi="Arial"/>
                <w:b/>
                <w:bCs/>
                <w:color w:val="000000"/>
                <w:sz w:val="20"/>
                <w:szCs w:val="20"/>
              </w:rPr>
              <w:t>Std. Deviation</w:t>
            </w:r>
          </w:p>
        </w:tc>
      </w:tr>
      <w:tr w:rsidR="00DA72BA" w:rsidRPr="00CD1F75" w14:paraId="56237687" w14:textId="77777777" w:rsidTr="00727C96">
        <w:trPr>
          <w:trHeight w:val="290"/>
        </w:trPr>
        <w:tc>
          <w:tcPr>
            <w:tcW w:w="1192" w:type="dxa"/>
            <w:shd w:val="clear" w:color="auto" w:fill="auto"/>
            <w:hideMark/>
          </w:tcPr>
          <w:p w14:paraId="23B2DBE4"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X2.1</w:t>
            </w:r>
          </w:p>
        </w:tc>
        <w:tc>
          <w:tcPr>
            <w:tcW w:w="1404" w:type="dxa"/>
            <w:shd w:val="clear" w:color="auto" w:fill="auto"/>
            <w:noWrap/>
            <w:hideMark/>
          </w:tcPr>
          <w:p w14:paraId="1FAA7912"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80" w:type="dxa"/>
            <w:shd w:val="clear" w:color="auto" w:fill="auto"/>
            <w:noWrap/>
            <w:hideMark/>
          </w:tcPr>
          <w:p w14:paraId="69F366B4"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228" w:type="dxa"/>
            <w:shd w:val="clear" w:color="auto" w:fill="auto"/>
            <w:noWrap/>
            <w:hideMark/>
          </w:tcPr>
          <w:p w14:paraId="39B7E5F3"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28" w:type="dxa"/>
            <w:shd w:val="clear" w:color="auto" w:fill="auto"/>
            <w:noWrap/>
            <w:hideMark/>
          </w:tcPr>
          <w:p w14:paraId="5EFD7DF5"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3.78</w:t>
            </w:r>
          </w:p>
        </w:tc>
        <w:tc>
          <w:tcPr>
            <w:tcW w:w="1205" w:type="dxa"/>
            <w:shd w:val="clear" w:color="auto" w:fill="auto"/>
            <w:noWrap/>
            <w:hideMark/>
          </w:tcPr>
          <w:p w14:paraId="3DD6024F"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0.786</w:t>
            </w:r>
          </w:p>
        </w:tc>
      </w:tr>
      <w:tr w:rsidR="00DA72BA" w:rsidRPr="00CD1F75" w14:paraId="2184946D" w14:textId="77777777" w:rsidTr="00727C96">
        <w:trPr>
          <w:trHeight w:val="290"/>
        </w:trPr>
        <w:tc>
          <w:tcPr>
            <w:tcW w:w="1192" w:type="dxa"/>
            <w:shd w:val="clear" w:color="auto" w:fill="auto"/>
            <w:hideMark/>
          </w:tcPr>
          <w:p w14:paraId="2986ED1D"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X2.2</w:t>
            </w:r>
          </w:p>
        </w:tc>
        <w:tc>
          <w:tcPr>
            <w:tcW w:w="1404" w:type="dxa"/>
            <w:shd w:val="clear" w:color="auto" w:fill="auto"/>
            <w:noWrap/>
            <w:hideMark/>
          </w:tcPr>
          <w:p w14:paraId="384343BB"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80" w:type="dxa"/>
            <w:shd w:val="clear" w:color="auto" w:fill="auto"/>
            <w:noWrap/>
            <w:hideMark/>
          </w:tcPr>
          <w:p w14:paraId="078A40BE"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228" w:type="dxa"/>
            <w:shd w:val="clear" w:color="auto" w:fill="auto"/>
            <w:noWrap/>
            <w:hideMark/>
          </w:tcPr>
          <w:p w14:paraId="5DE26A66"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28" w:type="dxa"/>
            <w:shd w:val="clear" w:color="auto" w:fill="auto"/>
            <w:noWrap/>
            <w:hideMark/>
          </w:tcPr>
          <w:p w14:paraId="5218BFCB"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3.80</w:t>
            </w:r>
          </w:p>
        </w:tc>
        <w:tc>
          <w:tcPr>
            <w:tcW w:w="1205" w:type="dxa"/>
            <w:shd w:val="clear" w:color="auto" w:fill="auto"/>
            <w:noWrap/>
            <w:hideMark/>
          </w:tcPr>
          <w:p w14:paraId="1A82A870"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0.931</w:t>
            </w:r>
          </w:p>
        </w:tc>
      </w:tr>
      <w:tr w:rsidR="00DA72BA" w:rsidRPr="00CD1F75" w14:paraId="7B261DD8" w14:textId="77777777" w:rsidTr="00727C96">
        <w:trPr>
          <w:trHeight w:val="290"/>
        </w:trPr>
        <w:tc>
          <w:tcPr>
            <w:tcW w:w="1192" w:type="dxa"/>
            <w:shd w:val="clear" w:color="auto" w:fill="auto"/>
            <w:hideMark/>
          </w:tcPr>
          <w:p w14:paraId="763ED4DD"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X2.3</w:t>
            </w:r>
          </w:p>
        </w:tc>
        <w:tc>
          <w:tcPr>
            <w:tcW w:w="1404" w:type="dxa"/>
            <w:shd w:val="clear" w:color="auto" w:fill="auto"/>
            <w:noWrap/>
            <w:hideMark/>
          </w:tcPr>
          <w:p w14:paraId="6379161F"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80" w:type="dxa"/>
            <w:shd w:val="clear" w:color="auto" w:fill="auto"/>
            <w:noWrap/>
            <w:hideMark/>
          </w:tcPr>
          <w:p w14:paraId="37529C92"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228" w:type="dxa"/>
            <w:shd w:val="clear" w:color="auto" w:fill="auto"/>
            <w:noWrap/>
            <w:hideMark/>
          </w:tcPr>
          <w:p w14:paraId="774D69CC"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28" w:type="dxa"/>
            <w:shd w:val="clear" w:color="auto" w:fill="auto"/>
            <w:noWrap/>
            <w:hideMark/>
          </w:tcPr>
          <w:p w14:paraId="6FE0B25D"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3.69</w:t>
            </w:r>
          </w:p>
        </w:tc>
        <w:tc>
          <w:tcPr>
            <w:tcW w:w="1205" w:type="dxa"/>
            <w:shd w:val="clear" w:color="auto" w:fill="auto"/>
            <w:noWrap/>
            <w:hideMark/>
          </w:tcPr>
          <w:p w14:paraId="1A279259"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1.034</w:t>
            </w:r>
          </w:p>
        </w:tc>
      </w:tr>
      <w:tr w:rsidR="00DA72BA" w:rsidRPr="00CD1F75" w14:paraId="061D5904" w14:textId="77777777" w:rsidTr="00727C96">
        <w:trPr>
          <w:trHeight w:val="290"/>
        </w:trPr>
        <w:tc>
          <w:tcPr>
            <w:tcW w:w="1192" w:type="dxa"/>
            <w:shd w:val="clear" w:color="auto" w:fill="auto"/>
            <w:hideMark/>
          </w:tcPr>
          <w:p w14:paraId="0053EC8C"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X2.4</w:t>
            </w:r>
          </w:p>
        </w:tc>
        <w:tc>
          <w:tcPr>
            <w:tcW w:w="1404" w:type="dxa"/>
            <w:shd w:val="clear" w:color="auto" w:fill="auto"/>
            <w:noWrap/>
            <w:hideMark/>
          </w:tcPr>
          <w:p w14:paraId="2EA65AC0"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80" w:type="dxa"/>
            <w:shd w:val="clear" w:color="auto" w:fill="auto"/>
            <w:noWrap/>
            <w:hideMark/>
          </w:tcPr>
          <w:p w14:paraId="3EF451D1"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228" w:type="dxa"/>
            <w:shd w:val="clear" w:color="auto" w:fill="auto"/>
            <w:noWrap/>
            <w:hideMark/>
          </w:tcPr>
          <w:p w14:paraId="3DF38D87"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28" w:type="dxa"/>
            <w:shd w:val="clear" w:color="auto" w:fill="auto"/>
            <w:noWrap/>
            <w:hideMark/>
          </w:tcPr>
          <w:p w14:paraId="43893C46"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3.62</w:t>
            </w:r>
          </w:p>
        </w:tc>
        <w:tc>
          <w:tcPr>
            <w:tcW w:w="1205" w:type="dxa"/>
            <w:shd w:val="clear" w:color="auto" w:fill="auto"/>
            <w:noWrap/>
            <w:hideMark/>
          </w:tcPr>
          <w:p w14:paraId="02DA272B"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1.009</w:t>
            </w:r>
          </w:p>
        </w:tc>
      </w:tr>
      <w:tr w:rsidR="00DA72BA" w:rsidRPr="00CD1F75" w14:paraId="23E88F3F" w14:textId="77777777" w:rsidTr="00727C96">
        <w:trPr>
          <w:trHeight w:val="290"/>
        </w:trPr>
        <w:tc>
          <w:tcPr>
            <w:tcW w:w="1192" w:type="dxa"/>
            <w:shd w:val="clear" w:color="auto" w:fill="auto"/>
            <w:hideMark/>
          </w:tcPr>
          <w:p w14:paraId="2EECB15E"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X2.5</w:t>
            </w:r>
          </w:p>
        </w:tc>
        <w:tc>
          <w:tcPr>
            <w:tcW w:w="1404" w:type="dxa"/>
            <w:shd w:val="clear" w:color="auto" w:fill="auto"/>
            <w:noWrap/>
            <w:hideMark/>
          </w:tcPr>
          <w:p w14:paraId="495D357C"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80" w:type="dxa"/>
            <w:shd w:val="clear" w:color="auto" w:fill="auto"/>
            <w:noWrap/>
            <w:hideMark/>
          </w:tcPr>
          <w:p w14:paraId="17D9B88B"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228" w:type="dxa"/>
            <w:shd w:val="clear" w:color="auto" w:fill="auto"/>
            <w:noWrap/>
            <w:hideMark/>
          </w:tcPr>
          <w:p w14:paraId="16896A3D"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28" w:type="dxa"/>
            <w:shd w:val="clear" w:color="auto" w:fill="auto"/>
            <w:noWrap/>
            <w:hideMark/>
          </w:tcPr>
          <w:p w14:paraId="30BD736A"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4.22</w:t>
            </w:r>
          </w:p>
        </w:tc>
        <w:tc>
          <w:tcPr>
            <w:tcW w:w="1205" w:type="dxa"/>
            <w:shd w:val="clear" w:color="auto" w:fill="auto"/>
            <w:noWrap/>
            <w:hideMark/>
          </w:tcPr>
          <w:p w14:paraId="6F016765"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0.832</w:t>
            </w:r>
          </w:p>
        </w:tc>
      </w:tr>
      <w:tr w:rsidR="00DA72BA" w:rsidRPr="00CD1F75" w14:paraId="717C64F5" w14:textId="77777777" w:rsidTr="00727C96">
        <w:trPr>
          <w:trHeight w:val="290"/>
        </w:trPr>
        <w:tc>
          <w:tcPr>
            <w:tcW w:w="1192" w:type="dxa"/>
            <w:shd w:val="clear" w:color="auto" w:fill="auto"/>
            <w:hideMark/>
          </w:tcPr>
          <w:p w14:paraId="2BCC199D"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X2.6</w:t>
            </w:r>
          </w:p>
        </w:tc>
        <w:tc>
          <w:tcPr>
            <w:tcW w:w="1404" w:type="dxa"/>
            <w:shd w:val="clear" w:color="auto" w:fill="auto"/>
            <w:noWrap/>
            <w:hideMark/>
          </w:tcPr>
          <w:p w14:paraId="4FFF5894"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80" w:type="dxa"/>
            <w:shd w:val="clear" w:color="auto" w:fill="auto"/>
            <w:noWrap/>
            <w:hideMark/>
          </w:tcPr>
          <w:p w14:paraId="11F5F69E"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228" w:type="dxa"/>
            <w:shd w:val="clear" w:color="auto" w:fill="auto"/>
            <w:noWrap/>
            <w:hideMark/>
          </w:tcPr>
          <w:p w14:paraId="2402BE80"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28" w:type="dxa"/>
            <w:shd w:val="clear" w:color="auto" w:fill="auto"/>
            <w:noWrap/>
            <w:hideMark/>
          </w:tcPr>
          <w:p w14:paraId="185309B2"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4.15</w:t>
            </w:r>
          </w:p>
        </w:tc>
        <w:tc>
          <w:tcPr>
            <w:tcW w:w="1205" w:type="dxa"/>
            <w:shd w:val="clear" w:color="auto" w:fill="auto"/>
            <w:noWrap/>
            <w:hideMark/>
          </w:tcPr>
          <w:p w14:paraId="44A7B94C"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0.731</w:t>
            </w:r>
          </w:p>
        </w:tc>
      </w:tr>
      <w:tr w:rsidR="00DA72BA" w:rsidRPr="00CD1F75" w14:paraId="7EBDFD91" w14:textId="77777777" w:rsidTr="00727C96">
        <w:trPr>
          <w:trHeight w:val="290"/>
        </w:trPr>
        <w:tc>
          <w:tcPr>
            <w:tcW w:w="1192" w:type="dxa"/>
            <w:shd w:val="clear" w:color="auto" w:fill="auto"/>
            <w:hideMark/>
          </w:tcPr>
          <w:p w14:paraId="4C3A0EBA"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X2.7</w:t>
            </w:r>
          </w:p>
        </w:tc>
        <w:tc>
          <w:tcPr>
            <w:tcW w:w="1404" w:type="dxa"/>
            <w:shd w:val="clear" w:color="auto" w:fill="auto"/>
            <w:noWrap/>
            <w:hideMark/>
          </w:tcPr>
          <w:p w14:paraId="6A53DBFF"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80" w:type="dxa"/>
            <w:shd w:val="clear" w:color="auto" w:fill="auto"/>
            <w:noWrap/>
            <w:hideMark/>
          </w:tcPr>
          <w:p w14:paraId="2E2BAB17"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w:t>
            </w:r>
          </w:p>
        </w:tc>
        <w:tc>
          <w:tcPr>
            <w:tcW w:w="1228" w:type="dxa"/>
            <w:shd w:val="clear" w:color="auto" w:fill="auto"/>
            <w:noWrap/>
            <w:hideMark/>
          </w:tcPr>
          <w:p w14:paraId="5C4F68F2"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w:t>
            </w:r>
          </w:p>
        </w:tc>
        <w:tc>
          <w:tcPr>
            <w:tcW w:w="1128" w:type="dxa"/>
            <w:shd w:val="clear" w:color="auto" w:fill="auto"/>
            <w:noWrap/>
            <w:hideMark/>
          </w:tcPr>
          <w:p w14:paraId="6D79F2B7"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4.11</w:t>
            </w:r>
          </w:p>
        </w:tc>
        <w:tc>
          <w:tcPr>
            <w:tcW w:w="1205" w:type="dxa"/>
            <w:shd w:val="clear" w:color="auto" w:fill="auto"/>
            <w:noWrap/>
            <w:hideMark/>
          </w:tcPr>
          <w:p w14:paraId="7A613869"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0.936</w:t>
            </w:r>
          </w:p>
        </w:tc>
      </w:tr>
      <w:tr w:rsidR="00DA72BA" w:rsidRPr="00CD1F75" w14:paraId="762CFA24" w14:textId="77777777" w:rsidTr="00727C96">
        <w:trPr>
          <w:trHeight w:val="290"/>
        </w:trPr>
        <w:tc>
          <w:tcPr>
            <w:tcW w:w="1192" w:type="dxa"/>
            <w:shd w:val="clear" w:color="auto" w:fill="auto"/>
            <w:hideMark/>
          </w:tcPr>
          <w:p w14:paraId="59B59365"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TOTALX2</w:t>
            </w:r>
          </w:p>
        </w:tc>
        <w:tc>
          <w:tcPr>
            <w:tcW w:w="1404" w:type="dxa"/>
            <w:shd w:val="clear" w:color="auto" w:fill="auto"/>
            <w:noWrap/>
            <w:hideMark/>
          </w:tcPr>
          <w:p w14:paraId="25E45CF0"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80" w:type="dxa"/>
            <w:shd w:val="clear" w:color="auto" w:fill="auto"/>
            <w:noWrap/>
            <w:hideMark/>
          </w:tcPr>
          <w:p w14:paraId="44CE3575"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17</w:t>
            </w:r>
          </w:p>
        </w:tc>
        <w:tc>
          <w:tcPr>
            <w:tcW w:w="1228" w:type="dxa"/>
            <w:shd w:val="clear" w:color="auto" w:fill="auto"/>
            <w:noWrap/>
            <w:hideMark/>
          </w:tcPr>
          <w:p w14:paraId="35E5B447"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35</w:t>
            </w:r>
          </w:p>
        </w:tc>
        <w:tc>
          <w:tcPr>
            <w:tcW w:w="1128" w:type="dxa"/>
            <w:shd w:val="clear" w:color="auto" w:fill="auto"/>
            <w:noWrap/>
            <w:hideMark/>
          </w:tcPr>
          <w:p w14:paraId="4841DB6A"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27.36</w:t>
            </w:r>
          </w:p>
        </w:tc>
        <w:tc>
          <w:tcPr>
            <w:tcW w:w="1205" w:type="dxa"/>
            <w:shd w:val="clear" w:color="auto" w:fill="auto"/>
            <w:noWrap/>
            <w:hideMark/>
          </w:tcPr>
          <w:p w14:paraId="218B4042"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4.731</w:t>
            </w:r>
          </w:p>
        </w:tc>
      </w:tr>
      <w:tr w:rsidR="00DA72BA" w:rsidRPr="00CD1F75" w14:paraId="39DAA83A" w14:textId="77777777" w:rsidTr="00727C96">
        <w:trPr>
          <w:trHeight w:val="460"/>
        </w:trPr>
        <w:tc>
          <w:tcPr>
            <w:tcW w:w="1192" w:type="dxa"/>
            <w:shd w:val="clear" w:color="auto" w:fill="auto"/>
            <w:hideMark/>
          </w:tcPr>
          <w:p w14:paraId="368532EF" w14:textId="77777777" w:rsidR="00DA72BA" w:rsidRPr="00740D6C" w:rsidRDefault="00DA72BA" w:rsidP="00BA325D">
            <w:pPr>
              <w:spacing w:after="0" w:line="240" w:lineRule="auto"/>
              <w:rPr>
                <w:rFonts w:ascii="Arial" w:eastAsia="Times New Roman" w:hAnsi="Arial"/>
                <w:color w:val="000000"/>
              </w:rPr>
            </w:pPr>
            <w:r w:rsidRPr="00740D6C">
              <w:rPr>
                <w:rFonts w:ascii="Arial" w:eastAsia="Times New Roman" w:hAnsi="Arial"/>
                <w:color w:val="000000"/>
              </w:rPr>
              <w:t>Valid N (listwise)</w:t>
            </w:r>
          </w:p>
        </w:tc>
        <w:tc>
          <w:tcPr>
            <w:tcW w:w="1404" w:type="dxa"/>
            <w:shd w:val="clear" w:color="auto" w:fill="auto"/>
            <w:noWrap/>
            <w:hideMark/>
          </w:tcPr>
          <w:p w14:paraId="2EFFDE68" w14:textId="77777777" w:rsidR="00DA72BA" w:rsidRPr="00740D6C" w:rsidRDefault="00DA72BA" w:rsidP="00BA325D">
            <w:pPr>
              <w:spacing w:after="0" w:line="240" w:lineRule="auto"/>
              <w:jc w:val="center"/>
              <w:rPr>
                <w:rFonts w:ascii="Arial" w:eastAsia="Times New Roman" w:hAnsi="Arial"/>
                <w:color w:val="000000"/>
              </w:rPr>
            </w:pPr>
            <w:r w:rsidRPr="00740D6C">
              <w:rPr>
                <w:rFonts w:ascii="Arial" w:eastAsia="Times New Roman" w:hAnsi="Arial"/>
                <w:color w:val="000000"/>
              </w:rPr>
              <w:t>55</w:t>
            </w:r>
          </w:p>
        </w:tc>
        <w:tc>
          <w:tcPr>
            <w:tcW w:w="1180" w:type="dxa"/>
            <w:shd w:val="clear" w:color="auto" w:fill="auto"/>
            <w:hideMark/>
          </w:tcPr>
          <w:p w14:paraId="2903FE9E" w14:textId="77777777" w:rsidR="00DA72BA" w:rsidRPr="00740D6C" w:rsidRDefault="00DA72BA" w:rsidP="00BA325D">
            <w:pPr>
              <w:spacing w:after="0" w:line="240" w:lineRule="auto"/>
              <w:jc w:val="center"/>
              <w:rPr>
                <w:rFonts w:ascii="Arial" w:eastAsia="Times New Roman" w:hAnsi="Arial"/>
                <w:color w:val="000000"/>
              </w:rPr>
            </w:pPr>
          </w:p>
        </w:tc>
        <w:tc>
          <w:tcPr>
            <w:tcW w:w="1228" w:type="dxa"/>
            <w:shd w:val="clear" w:color="auto" w:fill="auto"/>
            <w:hideMark/>
          </w:tcPr>
          <w:p w14:paraId="194BCE24" w14:textId="77777777" w:rsidR="00DA72BA" w:rsidRPr="00740D6C" w:rsidRDefault="00DA72BA" w:rsidP="00BA325D">
            <w:pPr>
              <w:spacing w:after="0" w:line="240" w:lineRule="auto"/>
              <w:jc w:val="center"/>
              <w:rPr>
                <w:rFonts w:ascii="Arial" w:eastAsia="Times New Roman" w:hAnsi="Arial"/>
                <w:color w:val="000000"/>
              </w:rPr>
            </w:pPr>
          </w:p>
        </w:tc>
        <w:tc>
          <w:tcPr>
            <w:tcW w:w="1128" w:type="dxa"/>
            <w:shd w:val="clear" w:color="auto" w:fill="auto"/>
            <w:hideMark/>
          </w:tcPr>
          <w:p w14:paraId="0C2FED49" w14:textId="77777777" w:rsidR="00DA72BA" w:rsidRPr="00740D6C" w:rsidRDefault="00DA72BA" w:rsidP="00BA325D">
            <w:pPr>
              <w:spacing w:after="0" w:line="240" w:lineRule="auto"/>
              <w:jc w:val="center"/>
              <w:rPr>
                <w:rFonts w:ascii="Arial" w:eastAsia="Times New Roman" w:hAnsi="Arial"/>
                <w:color w:val="000000"/>
              </w:rPr>
            </w:pPr>
          </w:p>
        </w:tc>
        <w:tc>
          <w:tcPr>
            <w:tcW w:w="1205" w:type="dxa"/>
            <w:shd w:val="clear" w:color="auto" w:fill="auto"/>
            <w:hideMark/>
          </w:tcPr>
          <w:p w14:paraId="25AEB175" w14:textId="77777777" w:rsidR="00DA72BA" w:rsidRPr="00740D6C" w:rsidRDefault="00DA72BA" w:rsidP="00BA325D">
            <w:pPr>
              <w:spacing w:after="0" w:line="240" w:lineRule="auto"/>
              <w:jc w:val="center"/>
              <w:rPr>
                <w:rFonts w:ascii="Arial" w:eastAsia="Times New Roman" w:hAnsi="Arial"/>
                <w:color w:val="000000"/>
              </w:rPr>
            </w:pPr>
          </w:p>
        </w:tc>
      </w:tr>
    </w:tbl>
    <w:p w14:paraId="147480EE" w14:textId="77777777" w:rsidR="00DA72BA" w:rsidRDefault="00DA72BA" w:rsidP="00BA325D">
      <w:pPr>
        <w:spacing w:after="0" w:line="480" w:lineRule="auto"/>
        <w:ind w:left="709"/>
        <w:jc w:val="both"/>
        <w:rPr>
          <w:rFonts w:ascii="Arial" w:hAnsi="Arial"/>
          <w:bCs/>
          <w:i/>
          <w:iCs/>
        </w:rPr>
      </w:pPr>
      <w:r>
        <w:rPr>
          <w:rFonts w:ascii="Arial" w:hAnsi="Arial"/>
          <w:bCs/>
        </w:rPr>
        <w:t xml:space="preserve">Sumber : </w:t>
      </w:r>
      <w:r w:rsidRPr="0060716C">
        <w:rPr>
          <w:rFonts w:ascii="Arial" w:hAnsi="Arial"/>
          <w:bCs/>
          <w:i/>
          <w:iCs/>
        </w:rPr>
        <w:t>Data diolah tahun 2023</w:t>
      </w:r>
    </w:p>
    <w:p w14:paraId="5482E55B" w14:textId="44BFA397" w:rsidR="00DA72BA" w:rsidRPr="0060716C" w:rsidRDefault="00F6525E" w:rsidP="00BA325D">
      <w:pPr>
        <w:spacing w:after="0" w:line="480" w:lineRule="auto"/>
        <w:ind w:left="709" w:firstLine="425"/>
        <w:jc w:val="both"/>
        <w:rPr>
          <w:rFonts w:ascii="Arial" w:hAnsi="Arial"/>
          <w:bCs/>
        </w:rPr>
      </w:pPr>
      <w:r>
        <w:rPr>
          <w:rFonts w:ascii="Arial" w:hAnsi="Arial"/>
        </w:rPr>
        <w:t xml:space="preserve">Berdasarkan tabel 4.2 mengenai </w:t>
      </w:r>
      <w:r w:rsidRPr="00096454">
        <w:rPr>
          <w:rFonts w:ascii="Arial" w:hAnsi="Arial"/>
        </w:rPr>
        <w:t>statisti</w:t>
      </w:r>
      <w:r>
        <w:rPr>
          <w:rFonts w:ascii="Arial" w:hAnsi="Arial"/>
        </w:rPr>
        <w:t xml:space="preserve">k deskriptif variabel  </w:t>
      </w:r>
      <w:r>
        <w:rPr>
          <w:rFonts w:ascii="Arial" w:hAnsi="Arial"/>
          <w:i/>
        </w:rPr>
        <w:t xml:space="preserve">Job Insecurity </w:t>
      </w:r>
      <w:r>
        <w:rPr>
          <w:rFonts w:ascii="Arial" w:hAnsi="Arial"/>
        </w:rPr>
        <w:t>(X2)</w:t>
      </w:r>
      <w:r w:rsidRPr="002B5FE3">
        <w:rPr>
          <w:rFonts w:ascii="Arial" w:hAnsi="Arial"/>
        </w:rPr>
        <w:t xml:space="preserve"> </w:t>
      </w:r>
      <w:r>
        <w:rPr>
          <w:rFonts w:ascii="Arial" w:hAnsi="Arial"/>
        </w:rPr>
        <w:t xml:space="preserve">dengan jumlah responden sebanyak 55, maka didapat hasil seperti berikut : responden menjawab dengan nilai minimum 2 dan nilai maksimum 5 untuk seluruh item pernyataan. Item X2.1 mendapat nilai mean sebesar 3.78 dengan </w:t>
      </w:r>
      <w:r w:rsidRPr="00F6525E">
        <w:rPr>
          <w:rFonts w:ascii="Arial" w:hAnsi="Arial"/>
          <w:i/>
          <w:iCs/>
        </w:rPr>
        <w:t>standar deviation</w:t>
      </w:r>
      <w:r>
        <w:rPr>
          <w:rFonts w:ascii="Arial" w:hAnsi="Arial"/>
        </w:rPr>
        <w:t xml:space="preserve"> sebesar 0,786, Item X2.2 mendapat nilai mean sebesar 3.80 dengan </w:t>
      </w:r>
      <w:r w:rsidRPr="00F6525E">
        <w:rPr>
          <w:rFonts w:ascii="Arial" w:hAnsi="Arial"/>
          <w:i/>
          <w:iCs/>
        </w:rPr>
        <w:t>standar deviation</w:t>
      </w:r>
      <w:r>
        <w:rPr>
          <w:rFonts w:ascii="Arial" w:hAnsi="Arial"/>
        </w:rPr>
        <w:t xml:space="preserve"> sebesar 0,931,</w:t>
      </w:r>
      <w:r w:rsidRPr="00F6525E">
        <w:rPr>
          <w:rFonts w:ascii="Arial" w:hAnsi="Arial"/>
        </w:rPr>
        <w:t xml:space="preserve"> </w:t>
      </w:r>
      <w:r>
        <w:rPr>
          <w:rFonts w:ascii="Arial" w:hAnsi="Arial"/>
        </w:rPr>
        <w:t xml:space="preserve">Item X2.3 mendapat nilai mean sebesar 3.69 dengan </w:t>
      </w:r>
      <w:r w:rsidRPr="00F6525E">
        <w:rPr>
          <w:rFonts w:ascii="Arial" w:hAnsi="Arial"/>
          <w:i/>
          <w:iCs/>
        </w:rPr>
        <w:t>standar deviation</w:t>
      </w:r>
      <w:r>
        <w:rPr>
          <w:rFonts w:ascii="Arial" w:hAnsi="Arial"/>
        </w:rPr>
        <w:t xml:space="preserve"> sebesar </w:t>
      </w:r>
      <w:r w:rsidR="00667036">
        <w:rPr>
          <w:rFonts w:ascii="Arial" w:hAnsi="Arial"/>
        </w:rPr>
        <w:t>1</w:t>
      </w:r>
      <w:r>
        <w:rPr>
          <w:rFonts w:ascii="Arial" w:hAnsi="Arial"/>
        </w:rPr>
        <w:t>,</w:t>
      </w:r>
      <w:r w:rsidR="00667036">
        <w:rPr>
          <w:rFonts w:ascii="Arial" w:hAnsi="Arial"/>
        </w:rPr>
        <w:t>034</w:t>
      </w:r>
      <w:r>
        <w:rPr>
          <w:rFonts w:ascii="Arial" w:hAnsi="Arial"/>
        </w:rPr>
        <w:t>,</w:t>
      </w:r>
      <w:r w:rsidRPr="00F6525E">
        <w:rPr>
          <w:rFonts w:ascii="Arial" w:hAnsi="Arial"/>
        </w:rPr>
        <w:t xml:space="preserve"> </w:t>
      </w:r>
      <w:r>
        <w:rPr>
          <w:rFonts w:ascii="Arial" w:hAnsi="Arial"/>
        </w:rPr>
        <w:t>Item X2.</w:t>
      </w:r>
      <w:r w:rsidR="00667036">
        <w:rPr>
          <w:rFonts w:ascii="Arial" w:hAnsi="Arial"/>
        </w:rPr>
        <w:t>4</w:t>
      </w:r>
      <w:r>
        <w:rPr>
          <w:rFonts w:ascii="Arial" w:hAnsi="Arial"/>
        </w:rPr>
        <w:t xml:space="preserve"> mendapat nilai mean sebesar 3.</w:t>
      </w:r>
      <w:r w:rsidR="00667036">
        <w:rPr>
          <w:rFonts w:ascii="Arial" w:hAnsi="Arial"/>
        </w:rPr>
        <w:t>62</w:t>
      </w:r>
      <w:r>
        <w:rPr>
          <w:rFonts w:ascii="Arial" w:hAnsi="Arial"/>
        </w:rPr>
        <w:t xml:space="preserve"> </w:t>
      </w:r>
      <w:r>
        <w:rPr>
          <w:rFonts w:ascii="Arial" w:hAnsi="Arial"/>
        </w:rPr>
        <w:lastRenderedPageBreak/>
        <w:t xml:space="preserve">dengan </w:t>
      </w:r>
      <w:r w:rsidRPr="00F6525E">
        <w:rPr>
          <w:rFonts w:ascii="Arial" w:hAnsi="Arial"/>
          <w:i/>
          <w:iCs/>
        </w:rPr>
        <w:t>standar deviation</w:t>
      </w:r>
      <w:r>
        <w:rPr>
          <w:rFonts w:ascii="Arial" w:hAnsi="Arial"/>
        </w:rPr>
        <w:t xml:space="preserve"> sebesar </w:t>
      </w:r>
      <w:r w:rsidR="00667036">
        <w:rPr>
          <w:rFonts w:ascii="Arial" w:hAnsi="Arial"/>
        </w:rPr>
        <w:t>1,009</w:t>
      </w:r>
      <w:r>
        <w:rPr>
          <w:rFonts w:ascii="Arial" w:hAnsi="Arial"/>
        </w:rPr>
        <w:t>,</w:t>
      </w:r>
      <w:r w:rsidRPr="00F6525E">
        <w:rPr>
          <w:rFonts w:ascii="Arial" w:hAnsi="Arial"/>
        </w:rPr>
        <w:t xml:space="preserve"> </w:t>
      </w:r>
      <w:r>
        <w:rPr>
          <w:rFonts w:ascii="Arial" w:hAnsi="Arial"/>
        </w:rPr>
        <w:t>Item X2.</w:t>
      </w:r>
      <w:r w:rsidR="00667036">
        <w:rPr>
          <w:rFonts w:ascii="Arial" w:hAnsi="Arial"/>
        </w:rPr>
        <w:t>5</w:t>
      </w:r>
      <w:r>
        <w:rPr>
          <w:rFonts w:ascii="Arial" w:hAnsi="Arial"/>
        </w:rPr>
        <w:t xml:space="preserve"> mendapat nilai mean sebesar </w:t>
      </w:r>
      <w:r w:rsidR="00667036">
        <w:rPr>
          <w:rFonts w:ascii="Arial" w:hAnsi="Arial"/>
        </w:rPr>
        <w:t>4</w:t>
      </w:r>
      <w:r>
        <w:rPr>
          <w:rFonts w:ascii="Arial" w:hAnsi="Arial"/>
        </w:rPr>
        <w:t>.</w:t>
      </w:r>
      <w:r w:rsidR="00667036">
        <w:rPr>
          <w:rFonts w:ascii="Arial" w:hAnsi="Arial"/>
        </w:rPr>
        <w:t>22</w:t>
      </w:r>
      <w:r>
        <w:rPr>
          <w:rFonts w:ascii="Arial" w:hAnsi="Arial"/>
        </w:rPr>
        <w:t xml:space="preserve"> dengan </w:t>
      </w:r>
      <w:r w:rsidRPr="00F6525E">
        <w:rPr>
          <w:rFonts w:ascii="Arial" w:hAnsi="Arial"/>
          <w:i/>
          <w:iCs/>
        </w:rPr>
        <w:t>standar deviation</w:t>
      </w:r>
      <w:r>
        <w:rPr>
          <w:rFonts w:ascii="Arial" w:hAnsi="Arial"/>
        </w:rPr>
        <w:t xml:space="preserve"> sebesar 0,</w:t>
      </w:r>
      <w:r w:rsidR="00667036">
        <w:rPr>
          <w:rFonts w:ascii="Arial" w:hAnsi="Arial"/>
        </w:rPr>
        <w:t>832</w:t>
      </w:r>
      <w:r>
        <w:rPr>
          <w:rFonts w:ascii="Arial" w:hAnsi="Arial"/>
        </w:rPr>
        <w:t>,</w:t>
      </w:r>
      <w:r w:rsidRPr="00F6525E">
        <w:rPr>
          <w:rFonts w:ascii="Arial" w:hAnsi="Arial"/>
        </w:rPr>
        <w:t xml:space="preserve"> </w:t>
      </w:r>
      <w:r>
        <w:rPr>
          <w:rFonts w:ascii="Arial" w:hAnsi="Arial"/>
        </w:rPr>
        <w:t>Item X2.</w:t>
      </w:r>
      <w:r w:rsidR="00667036">
        <w:rPr>
          <w:rFonts w:ascii="Arial" w:hAnsi="Arial"/>
        </w:rPr>
        <w:t>6</w:t>
      </w:r>
      <w:r>
        <w:rPr>
          <w:rFonts w:ascii="Arial" w:hAnsi="Arial"/>
        </w:rPr>
        <w:t xml:space="preserve"> mendapat nilai mean sebesar </w:t>
      </w:r>
      <w:r w:rsidR="00667036">
        <w:rPr>
          <w:rFonts w:ascii="Arial" w:hAnsi="Arial"/>
        </w:rPr>
        <w:t>4</w:t>
      </w:r>
      <w:r>
        <w:rPr>
          <w:rFonts w:ascii="Arial" w:hAnsi="Arial"/>
        </w:rPr>
        <w:t>.</w:t>
      </w:r>
      <w:r w:rsidR="00667036">
        <w:rPr>
          <w:rFonts w:ascii="Arial" w:hAnsi="Arial"/>
        </w:rPr>
        <w:t>15</w:t>
      </w:r>
      <w:r>
        <w:rPr>
          <w:rFonts w:ascii="Arial" w:hAnsi="Arial"/>
        </w:rPr>
        <w:t xml:space="preserve"> dengan </w:t>
      </w:r>
      <w:r w:rsidRPr="00F6525E">
        <w:rPr>
          <w:rFonts w:ascii="Arial" w:hAnsi="Arial"/>
          <w:i/>
          <w:iCs/>
        </w:rPr>
        <w:t>standar deviation</w:t>
      </w:r>
      <w:r>
        <w:rPr>
          <w:rFonts w:ascii="Arial" w:hAnsi="Arial"/>
        </w:rPr>
        <w:t xml:space="preserve"> sebesar 0,7</w:t>
      </w:r>
      <w:r w:rsidR="00667036">
        <w:rPr>
          <w:rFonts w:ascii="Arial" w:hAnsi="Arial"/>
        </w:rPr>
        <w:t>31</w:t>
      </w:r>
      <w:r>
        <w:rPr>
          <w:rFonts w:ascii="Arial" w:hAnsi="Arial"/>
        </w:rPr>
        <w:t>,</w:t>
      </w:r>
      <w:r w:rsidRPr="00F6525E">
        <w:rPr>
          <w:rFonts w:ascii="Arial" w:hAnsi="Arial"/>
        </w:rPr>
        <w:t xml:space="preserve"> </w:t>
      </w:r>
      <w:r>
        <w:rPr>
          <w:rFonts w:ascii="Arial" w:hAnsi="Arial"/>
        </w:rPr>
        <w:t>Item X2.</w:t>
      </w:r>
      <w:r w:rsidR="00667036">
        <w:rPr>
          <w:rFonts w:ascii="Arial" w:hAnsi="Arial"/>
        </w:rPr>
        <w:t>7</w:t>
      </w:r>
      <w:r>
        <w:rPr>
          <w:rFonts w:ascii="Arial" w:hAnsi="Arial"/>
        </w:rPr>
        <w:t xml:space="preserve"> mendapat nilai mean sebesar </w:t>
      </w:r>
      <w:r w:rsidR="00667036">
        <w:rPr>
          <w:rFonts w:ascii="Arial" w:hAnsi="Arial"/>
        </w:rPr>
        <w:t>4.11</w:t>
      </w:r>
      <w:r>
        <w:rPr>
          <w:rFonts w:ascii="Arial" w:hAnsi="Arial"/>
        </w:rPr>
        <w:t xml:space="preserve"> dengan </w:t>
      </w:r>
      <w:r w:rsidRPr="00F6525E">
        <w:rPr>
          <w:rFonts w:ascii="Arial" w:hAnsi="Arial"/>
          <w:i/>
          <w:iCs/>
        </w:rPr>
        <w:t>standar deviation</w:t>
      </w:r>
      <w:r>
        <w:rPr>
          <w:rFonts w:ascii="Arial" w:hAnsi="Arial"/>
        </w:rPr>
        <w:t xml:space="preserve"> sebesar 0,</w:t>
      </w:r>
      <w:r w:rsidR="00667036">
        <w:rPr>
          <w:rFonts w:ascii="Arial" w:hAnsi="Arial"/>
        </w:rPr>
        <w:t>93</w:t>
      </w:r>
      <w:r>
        <w:rPr>
          <w:rFonts w:ascii="Arial" w:hAnsi="Arial"/>
        </w:rPr>
        <w:t>6</w:t>
      </w:r>
      <w:r w:rsidR="000835C8">
        <w:rPr>
          <w:rFonts w:ascii="Arial" w:hAnsi="Arial"/>
        </w:rPr>
        <w:t>.</w:t>
      </w:r>
    </w:p>
    <w:p w14:paraId="3CA5A50E" w14:textId="77777777" w:rsidR="00DA72BA" w:rsidRPr="00821FBC" w:rsidRDefault="00DA72BA" w:rsidP="00BA325D">
      <w:pPr>
        <w:spacing w:after="0" w:line="480" w:lineRule="auto"/>
        <w:ind w:left="709"/>
        <w:jc w:val="both"/>
        <w:rPr>
          <w:rFonts w:ascii="Arial" w:hAnsi="Arial"/>
          <w:b/>
        </w:rPr>
      </w:pPr>
      <w:r>
        <w:rPr>
          <w:rFonts w:ascii="Arial" w:hAnsi="Arial"/>
          <w:b/>
          <w:iCs/>
        </w:rPr>
        <w:t xml:space="preserve">Tabel 4.3 </w:t>
      </w:r>
      <w:r w:rsidRPr="00C1407F">
        <w:rPr>
          <w:rFonts w:ascii="Arial" w:hAnsi="Arial"/>
          <w:b/>
          <w:i/>
        </w:rPr>
        <w:t>Descriptif Statistics</w:t>
      </w:r>
      <w:r>
        <w:rPr>
          <w:rFonts w:ascii="Arial" w:hAnsi="Arial"/>
          <w:b/>
        </w:rPr>
        <w:t xml:space="preserve"> </w:t>
      </w:r>
      <w:r>
        <w:rPr>
          <w:rFonts w:ascii="Arial" w:hAnsi="Arial"/>
          <w:b/>
          <w:i/>
          <w:iCs/>
        </w:rPr>
        <w:t>Turnover Intention</w:t>
      </w:r>
      <w:r>
        <w:rPr>
          <w:rFonts w:ascii="Arial" w:hAnsi="Arial"/>
          <w:b/>
        </w:rPr>
        <w:t xml:space="preserve"> (Y)</w:t>
      </w:r>
    </w:p>
    <w:tbl>
      <w:tblPr>
        <w:tblW w:w="72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1275"/>
        <w:gridCol w:w="1139"/>
        <w:gridCol w:w="1134"/>
        <w:gridCol w:w="1134"/>
      </w:tblGrid>
      <w:tr w:rsidR="00DA72BA" w:rsidRPr="00CD1F75" w14:paraId="23F7B659" w14:textId="77777777" w:rsidTr="00BA325D">
        <w:trPr>
          <w:trHeight w:val="480"/>
        </w:trPr>
        <w:tc>
          <w:tcPr>
            <w:tcW w:w="1134" w:type="dxa"/>
            <w:shd w:val="clear" w:color="auto" w:fill="auto"/>
            <w:vAlign w:val="center"/>
            <w:hideMark/>
          </w:tcPr>
          <w:p w14:paraId="39B9F17D" w14:textId="77777777" w:rsidR="00DA72BA" w:rsidRPr="00CD1F75" w:rsidRDefault="00DA72BA" w:rsidP="00BA325D">
            <w:pPr>
              <w:spacing w:after="0" w:line="240" w:lineRule="auto"/>
              <w:jc w:val="center"/>
              <w:rPr>
                <w:rFonts w:ascii="Arial" w:eastAsia="Times New Roman" w:hAnsi="Arial"/>
                <w:b/>
                <w:bCs/>
                <w:color w:val="000000"/>
                <w:sz w:val="20"/>
                <w:szCs w:val="20"/>
              </w:rPr>
            </w:pPr>
            <w:r w:rsidRPr="00CD1F75">
              <w:rPr>
                <w:rFonts w:ascii="Arial" w:eastAsia="Times New Roman" w:hAnsi="Arial"/>
                <w:b/>
                <w:bCs/>
                <w:color w:val="000000"/>
                <w:sz w:val="20"/>
                <w:szCs w:val="20"/>
              </w:rPr>
              <w:t>Indikator</w:t>
            </w:r>
          </w:p>
        </w:tc>
        <w:tc>
          <w:tcPr>
            <w:tcW w:w="1418" w:type="dxa"/>
            <w:shd w:val="clear" w:color="auto" w:fill="auto"/>
            <w:vAlign w:val="center"/>
            <w:hideMark/>
          </w:tcPr>
          <w:p w14:paraId="2D72155D" w14:textId="77777777" w:rsidR="00DA72BA" w:rsidRPr="00CD1F75" w:rsidRDefault="00DA72BA" w:rsidP="00BA325D">
            <w:pPr>
              <w:spacing w:after="0" w:line="240" w:lineRule="auto"/>
              <w:jc w:val="center"/>
              <w:rPr>
                <w:rFonts w:ascii="Arial" w:eastAsia="Times New Roman" w:hAnsi="Arial"/>
                <w:b/>
                <w:bCs/>
                <w:color w:val="000000"/>
                <w:sz w:val="20"/>
                <w:szCs w:val="20"/>
              </w:rPr>
            </w:pPr>
            <w:r w:rsidRPr="00CD1F75">
              <w:rPr>
                <w:rFonts w:ascii="Arial" w:eastAsia="Times New Roman" w:hAnsi="Arial"/>
                <w:b/>
                <w:bCs/>
                <w:color w:val="000000"/>
                <w:sz w:val="20"/>
                <w:szCs w:val="20"/>
              </w:rPr>
              <w:t>N</w:t>
            </w:r>
          </w:p>
        </w:tc>
        <w:tc>
          <w:tcPr>
            <w:tcW w:w="1275" w:type="dxa"/>
            <w:shd w:val="clear" w:color="auto" w:fill="auto"/>
            <w:vAlign w:val="center"/>
            <w:hideMark/>
          </w:tcPr>
          <w:p w14:paraId="0CAA592B" w14:textId="77777777" w:rsidR="00DA72BA" w:rsidRPr="00CD1F75" w:rsidRDefault="00DA72BA" w:rsidP="00BA325D">
            <w:pPr>
              <w:spacing w:after="0" w:line="240" w:lineRule="auto"/>
              <w:jc w:val="center"/>
              <w:rPr>
                <w:rFonts w:ascii="Arial" w:eastAsia="Times New Roman" w:hAnsi="Arial"/>
                <w:b/>
                <w:bCs/>
                <w:color w:val="000000"/>
                <w:sz w:val="20"/>
                <w:szCs w:val="20"/>
              </w:rPr>
            </w:pPr>
            <w:r w:rsidRPr="00CD1F75">
              <w:rPr>
                <w:rFonts w:ascii="Arial" w:eastAsia="Times New Roman" w:hAnsi="Arial"/>
                <w:b/>
                <w:bCs/>
                <w:color w:val="000000"/>
                <w:sz w:val="20"/>
                <w:szCs w:val="20"/>
              </w:rPr>
              <w:t>Minimum</w:t>
            </w:r>
          </w:p>
        </w:tc>
        <w:tc>
          <w:tcPr>
            <w:tcW w:w="1134" w:type="dxa"/>
            <w:shd w:val="clear" w:color="auto" w:fill="auto"/>
            <w:vAlign w:val="center"/>
            <w:hideMark/>
          </w:tcPr>
          <w:p w14:paraId="7E2B8BED" w14:textId="77777777" w:rsidR="00DA72BA" w:rsidRPr="00CD1F75" w:rsidRDefault="00DA72BA" w:rsidP="00BA325D">
            <w:pPr>
              <w:spacing w:after="0" w:line="240" w:lineRule="auto"/>
              <w:jc w:val="center"/>
              <w:rPr>
                <w:rFonts w:ascii="Arial" w:eastAsia="Times New Roman" w:hAnsi="Arial"/>
                <w:b/>
                <w:bCs/>
                <w:color w:val="000000"/>
                <w:sz w:val="20"/>
                <w:szCs w:val="20"/>
              </w:rPr>
            </w:pPr>
            <w:r w:rsidRPr="00CD1F75">
              <w:rPr>
                <w:rFonts w:ascii="Arial" w:eastAsia="Times New Roman" w:hAnsi="Arial"/>
                <w:b/>
                <w:bCs/>
                <w:color w:val="000000"/>
                <w:sz w:val="20"/>
                <w:szCs w:val="20"/>
              </w:rPr>
              <w:t>Maximum</w:t>
            </w:r>
          </w:p>
        </w:tc>
        <w:tc>
          <w:tcPr>
            <w:tcW w:w="1134" w:type="dxa"/>
            <w:shd w:val="clear" w:color="auto" w:fill="auto"/>
            <w:vAlign w:val="center"/>
            <w:hideMark/>
          </w:tcPr>
          <w:p w14:paraId="67A403F9" w14:textId="77777777" w:rsidR="00DA72BA" w:rsidRPr="00CD1F75" w:rsidRDefault="00DA72BA" w:rsidP="00BA325D">
            <w:pPr>
              <w:spacing w:after="0" w:line="240" w:lineRule="auto"/>
              <w:jc w:val="center"/>
              <w:rPr>
                <w:rFonts w:ascii="Arial" w:eastAsia="Times New Roman" w:hAnsi="Arial"/>
                <w:b/>
                <w:bCs/>
                <w:color w:val="000000"/>
                <w:sz w:val="20"/>
                <w:szCs w:val="20"/>
              </w:rPr>
            </w:pPr>
            <w:r w:rsidRPr="00CD1F75">
              <w:rPr>
                <w:rFonts w:ascii="Arial" w:eastAsia="Times New Roman" w:hAnsi="Arial"/>
                <w:b/>
                <w:bCs/>
                <w:color w:val="000000"/>
                <w:sz w:val="20"/>
                <w:szCs w:val="20"/>
              </w:rPr>
              <w:t>Mean</w:t>
            </w:r>
          </w:p>
        </w:tc>
        <w:tc>
          <w:tcPr>
            <w:tcW w:w="1134" w:type="dxa"/>
            <w:shd w:val="clear" w:color="auto" w:fill="auto"/>
            <w:vAlign w:val="center"/>
            <w:hideMark/>
          </w:tcPr>
          <w:p w14:paraId="1A39517C" w14:textId="77777777" w:rsidR="00DA72BA" w:rsidRPr="00CD1F75" w:rsidRDefault="00DA72BA" w:rsidP="00BA325D">
            <w:pPr>
              <w:spacing w:after="0" w:line="240" w:lineRule="auto"/>
              <w:jc w:val="center"/>
              <w:rPr>
                <w:rFonts w:ascii="Arial" w:eastAsia="Times New Roman" w:hAnsi="Arial"/>
                <w:b/>
                <w:bCs/>
                <w:color w:val="000000"/>
                <w:sz w:val="20"/>
                <w:szCs w:val="20"/>
              </w:rPr>
            </w:pPr>
            <w:r w:rsidRPr="00CD1F75">
              <w:rPr>
                <w:rFonts w:ascii="Arial" w:eastAsia="Times New Roman" w:hAnsi="Arial"/>
                <w:b/>
                <w:bCs/>
                <w:color w:val="000000"/>
                <w:sz w:val="20"/>
                <w:szCs w:val="20"/>
              </w:rPr>
              <w:t>Std. Deviation</w:t>
            </w:r>
          </w:p>
        </w:tc>
      </w:tr>
      <w:tr w:rsidR="00DA72BA" w:rsidRPr="00CD1F75" w14:paraId="30F5B96D" w14:textId="77777777" w:rsidTr="00BA325D">
        <w:trPr>
          <w:trHeight w:val="290"/>
        </w:trPr>
        <w:tc>
          <w:tcPr>
            <w:tcW w:w="1134" w:type="dxa"/>
            <w:shd w:val="clear" w:color="auto" w:fill="auto"/>
            <w:vAlign w:val="center"/>
            <w:hideMark/>
          </w:tcPr>
          <w:p w14:paraId="711B45ED"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Y1.1</w:t>
            </w:r>
          </w:p>
        </w:tc>
        <w:tc>
          <w:tcPr>
            <w:tcW w:w="1418" w:type="dxa"/>
            <w:shd w:val="clear" w:color="auto" w:fill="auto"/>
            <w:noWrap/>
            <w:vAlign w:val="center"/>
            <w:hideMark/>
          </w:tcPr>
          <w:p w14:paraId="3E568DE2"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55</w:t>
            </w:r>
          </w:p>
        </w:tc>
        <w:tc>
          <w:tcPr>
            <w:tcW w:w="1275" w:type="dxa"/>
            <w:shd w:val="clear" w:color="auto" w:fill="auto"/>
            <w:noWrap/>
            <w:vAlign w:val="center"/>
            <w:hideMark/>
          </w:tcPr>
          <w:p w14:paraId="198DE973"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2</w:t>
            </w:r>
          </w:p>
        </w:tc>
        <w:tc>
          <w:tcPr>
            <w:tcW w:w="1134" w:type="dxa"/>
            <w:shd w:val="clear" w:color="auto" w:fill="auto"/>
            <w:noWrap/>
            <w:vAlign w:val="center"/>
            <w:hideMark/>
          </w:tcPr>
          <w:p w14:paraId="7441AC27"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5</w:t>
            </w:r>
          </w:p>
        </w:tc>
        <w:tc>
          <w:tcPr>
            <w:tcW w:w="1134" w:type="dxa"/>
            <w:shd w:val="clear" w:color="auto" w:fill="auto"/>
            <w:noWrap/>
            <w:vAlign w:val="center"/>
            <w:hideMark/>
          </w:tcPr>
          <w:p w14:paraId="16764A08"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3.98</w:t>
            </w:r>
          </w:p>
        </w:tc>
        <w:tc>
          <w:tcPr>
            <w:tcW w:w="1134" w:type="dxa"/>
            <w:shd w:val="clear" w:color="auto" w:fill="auto"/>
            <w:noWrap/>
            <w:vAlign w:val="center"/>
            <w:hideMark/>
          </w:tcPr>
          <w:p w14:paraId="5302E41B"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0.892</w:t>
            </w:r>
          </w:p>
        </w:tc>
      </w:tr>
      <w:tr w:rsidR="00DA72BA" w:rsidRPr="00CD1F75" w14:paraId="3A367B20" w14:textId="77777777" w:rsidTr="00BA325D">
        <w:trPr>
          <w:trHeight w:val="290"/>
        </w:trPr>
        <w:tc>
          <w:tcPr>
            <w:tcW w:w="1134" w:type="dxa"/>
            <w:shd w:val="clear" w:color="auto" w:fill="auto"/>
            <w:vAlign w:val="center"/>
            <w:hideMark/>
          </w:tcPr>
          <w:p w14:paraId="5DD7475D"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Y1.2</w:t>
            </w:r>
          </w:p>
        </w:tc>
        <w:tc>
          <w:tcPr>
            <w:tcW w:w="1418" w:type="dxa"/>
            <w:shd w:val="clear" w:color="auto" w:fill="auto"/>
            <w:noWrap/>
            <w:vAlign w:val="center"/>
            <w:hideMark/>
          </w:tcPr>
          <w:p w14:paraId="26D9A08A"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55</w:t>
            </w:r>
          </w:p>
        </w:tc>
        <w:tc>
          <w:tcPr>
            <w:tcW w:w="1275" w:type="dxa"/>
            <w:shd w:val="clear" w:color="auto" w:fill="auto"/>
            <w:noWrap/>
            <w:vAlign w:val="center"/>
            <w:hideMark/>
          </w:tcPr>
          <w:p w14:paraId="05F09B3D"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2</w:t>
            </w:r>
          </w:p>
        </w:tc>
        <w:tc>
          <w:tcPr>
            <w:tcW w:w="1134" w:type="dxa"/>
            <w:shd w:val="clear" w:color="auto" w:fill="auto"/>
            <w:noWrap/>
            <w:vAlign w:val="center"/>
            <w:hideMark/>
          </w:tcPr>
          <w:p w14:paraId="7A80231C"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5</w:t>
            </w:r>
          </w:p>
        </w:tc>
        <w:tc>
          <w:tcPr>
            <w:tcW w:w="1134" w:type="dxa"/>
            <w:shd w:val="clear" w:color="auto" w:fill="auto"/>
            <w:noWrap/>
            <w:vAlign w:val="center"/>
            <w:hideMark/>
          </w:tcPr>
          <w:p w14:paraId="20CFF2F8"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4.09</w:t>
            </w:r>
          </w:p>
        </w:tc>
        <w:tc>
          <w:tcPr>
            <w:tcW w:w="1134" w:type="dxa"/>
            <w:shd w:val="clear" w:color="auto" w:fill="auto"/>
            <w:noWrap/>
            <w:vAlign w:val="center"/>
            <w:hideMark/>
          </w:tcPr>
          <w:p w14:paraId="64A8C911"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0.823</w:t>
            </w:r>
          </w:p>
        </w:tc>
      </w:tr>
      <w:tr w:rsidR="00DA72BA" w:rsidRPr="00CD1F75" w14:paraId="1B976B34" w14:textId="77777777" w:rsidTr="00BA325D">
        <w:trPr>
          <w:trHeight w:val="290"/>
        </w:trPr>
        <w:tc>
          <w:tcPr>
            <w:tcW w:w="1134" w:type="dxa"/>
            <w:shd w:val="clear" w:color="auto" w:fill="auto"/>
            <w:vAlign w:val="center"/>
            <w:hideMark/>
          </w:tcPr>
          <w:p w14:paraId="571E4E52"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Y1.3</w:t>
            </w:r>
          </w:p>
        </w:tc>
        <w:tc>
          <w:tcPr>
            <w:tcW w:w="1418" w:type="dxa"/>
            <w:shd w:val="clear" w:color="auto" w:fill="auto"/>
            <w:noWrap/>
            <w:vAlign w:val="center"/>
            <w:hideMark/>
          </w:tcPr>
          <w:p w14:paraId="40AF7582"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55</w:t>
            </w:r>
          </w:p>
        </w:tc>
        <w:tc>
          <w:tcPr>
            <w:tcW w:w="1275" w:type="dxa"/>
            <w:shd w:val="clear" w:color="auto" w:fill="auto"/>
            <w:noWrap/>
            <w:vAlign w:val="center"/>
            <w:hideMark/>
          </w:tcPr>
          <w:p w14:paraId="263BCE46"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2</w:t>
            </w:r>
          </w:p>
        </w:tc>
        <w:tc>
          <w:tcPr>
            <w:tcW w:w="1134" w:type="dxa"/>
            <w:shd w:val="clear" w:color="auto" w:fill="auto"/>
            <w:noWrap/>
            <w:vAlign w:val="center"/>
            <w:hideMark/>
          </w:tcPr>
          <w:p w14:paraId="5F65294C"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5</w:t>
            </w:r>
          </w:p>
        </w:tc>
        <w:tc>
          <w:tcPr>
            <w:tcW w:w="1134" w:type="dxa"/>
            <w:shd w:val="clear" w:color="auto" w:fill="auto"/>
            <w:noWrap/>
            <w:vAlign w:val="center"/>
            <w:hideMark/>
          </w:tcPr>
          <w:p w14:paraId="46EE2898"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4.18</w:t>
            </w:r>
          </w:p>
        </w:tc>
        <w:tc>
          <w:tcPr>
            <w:tcW w:w="1134" w:type="dxa"/>
            <w:shd w:val="clear" w:color="auto" w:fill="auto"/>
            <w:noWrap/>
            <w:vAlign w:val="center"/>
            <w:hideMark/>
          </w:tcPr>
          <w:p w14:paraId="39981CD8"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0.819</w:t>
            </w:r>
          </w:p>
        </w:tc>
      </w:tr>
      <w:tr w:rsidR="00DA72BA" w:rsidRPr="00CD1F75" w14:paraId="1D71EDD0" w14:textId="77777777" w:rsidTr="00BA325D">
        <w:trPr>
          <w:trHeight w:val="290"/>
        </w:trPr>
        <w:tc>
          <w:tcPr>
            <w:tcW w:w="1134" w:type="dxa"/>
            <w:shd w:val="clear" w:color="auto" w:fill="auto"/>
            <w:vAlign w:val="center"/>
            <w:hideMark/>
          </w:tcPr>
          <w:p w14:paraId="1AF8707A"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Y1.4</w:t>
            </w:r>
          </w:p>
        </w:tc>
        <w:tc>
          <w:tcPr>
            <w:tcW w:w="1418" w:type="dxa"/>
            <w:shd w:val="clear" w:color="auto" w:fill="auto"/>
            <w:noWrap/>
            <w:vAlign w:val="center"/>
            <w:hideMark/>
          </w:tcPr>
          <w:p w14:paraId="47FFAFD8"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55</w:t>
            </w:r>
          </w:p>
        </w:tc>
        <w:tc>
          <w:tcPr>
            <w:tcW w:w="1275" w:type="dxa"/>
            <w:shd w:val="clear" w:color="auto" w:fill="auto"/>
            <w:noWrap/>
            <w:vAlign w:val="center"/>
            <w:hideMark/>
          </w:tcPr>
          <w:p w14:paraId="3709BBCC"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2</w:t>
            </w:r>
          </w:p>
        </w:tc>
        <w:tc>
          <w:tcPr>
            <w:tcW w:w="1134" w:type="dxa"/>
            <w:shd w:val="clear" w:color="auto" w:fill="auto"/>
            <w:noWrap/>
            <w:vAlign w:val="center"/>
            <w:hideMark/>
          </w:tcPr>
          <w:p w14:paraId="0B766225"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5</w:t>
            </w:r>
          </w:p>
        </w:tc>
        <w:tc>
          <w:tcPr>
            <w:tcW w:w="1134" w:type="dxa"/>
            <w:shd w:val="clear" w:color="auto" w:fill="auto"/>
            <w:noWrap/>
            <w:vAlign w:val="center"/>
            <w:hideMark/>
          </w:tcPr>
          <w:p w14:paraId="579FE188"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4.18</w:t>
            </w:r>
          </w:p>
        </w:tc>
        <w:tc>
          <w:tcPr>
            <w:tcW w:w="1134" w:type="dxa"/>
            <w:shd w:val="clear" w:color="auto" w:fill="auto"/>
            <w:noWrap/>
            <w:vAlign w:val="center"/>
            <w:hideMark/>
          </w:tcPr>
          <w:p w14:paraId="2B9C122C"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0.772</w:t>
            </w:r>
          </w:p>
        </w:tc>
      </w:tr>
      <w:tr w:rsidR="00DA72BA" w:rsidRPr="00CD1F75" w14:paraId="53348943" w14:textId="77777777" w:rsidTr="00BA325D">
        <w:trPr>
          <w:trHeight w:val="290"/>
        </w:trPr>
        <w:tc>
          <w:tcPr>
            <w:tcW w:w="1134" w:type="dxa"/>
            <w:shd w:val="clear" w:color="auto" w:fill="auto"/>
            <w:vAlign w:val="center"/>
            <w:hideMark/>
          </w:tcPr>
          <w:p w14:paraId="36BD1782"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Y1.5</w:t>
            </w:r>
          </w:p>
        </w:tc>
        <w:tc>
          <w:tcPr>
            <w:tcW w:w="1418" w:type="dxa"/>
            <w:shd w:val="clear" w:color="auto" w:fill="auto"/>
            <w:noWrap/>
            <w:vAlign w:val="center"/>
            <w:hideMark/>
          </w:tcPr>
          <w:p w14:paraId="0F3BB2FE"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55</w:t>
            </w:r>
          </w:p>
        </w:tc>
        <w:tc>
          <w:tcPr>
            <w:tcW w:w="1275" w:type="dxa"/>
            <w:shd w:val="clear" w:color="auto" w:fill="auto"/>
            <w:noWrap/>
            <w:vAlign w:val="center"/>
            <w:hideMark/>
          </w:tcPr>
          <w:p w14:paraId="004E68CF"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2</w:t>
            </w:r>
          </w:p>
        </w:tc>
        <w:tc>
          <w:tcPr>
            <w:tcW w:w="1134" w:type="dxa"/>
            <w:shd w:val="clear" w:color="auto" w:fill="auto"/>
            <w:noWrap/>
            <w:vAlign w:val="center"/>
            <w:hideMark/>
          </w:tcPr>
          <w:p w14:paraId="5B1778F5"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5</w:t>
            </w:r>
          </w:p>
        </w:tc>
        <w:tc>
          <w:tcPr>
            <w:tcW w:w="1134" w:type="dxa"/>
            <w:shd w:val="clear" w:color="auto" w:fill="auto"/>
            <w:noWrap/>
            <w:vAlign w:val="center"/>
            <w:hideMark/>
          </w:tcPr>
          <w:p w14:paraId="2E882BD8"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4.11</w:t>
            </w:r>
          </w:p>
        </w:tc>
        <w:tc>
          <w:tcPr>
            <w:tcW w:w="1134" w:type="dxa"/>
            <w:shd w:val="clear" w:color="auto" w:fill="auto"/>
            <w:noWrap/>
            <w:vAlign w:val="center"/>
            <w:hideMark/>
          </w:tcPr>
          <w:p w14:paraId="3906C15B"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0.809</w:t>
            </w:r>
          </w:p>
        </w:tc>
      </w:tr>
      <w:tr w:rsidR="00DA72BA" w:rsidRPr="00CD1F75" w14:paraId="1A26D259" w14:textId="77777777" w:rsidTr="00BA325D">
        <w:trPr>
          <w:trHeight w:val="290"/>
        </w:trPr>
        <w:tc>
          <w:tcPr>
            <w:tcW w:w="1134" w:type="dxa"/>
            <w:shd w:val="clear" w:color="auto" w:fill="auto"/>
            <w:vAlign w:val="center"/>
            <w:hideMark/>
          </w:tcPr>
          <w:p w14:paraId="2182BAF0"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Y1.6</w:t>
            </w:r>
          </w:p>
        </w:tc>
        <w:tc>
          <w:tcPr>
            <w:tcW w:w="1418" w:type="dxa"/>
            <w:shd w:val="clear" w:color="auto" w:fill="auto"/>
            <w:noWrap/>
            <w:vAlign w:val="center"/>
            <w:hideMark/>
          </w:tcPr>
          <w:p w14:paraId="2F4A5CBC"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55</w:t>
            </w:r>
          </w:p>
        </w:tc>
        <w:tc>
          <w:tcPr>
            <w:tcW w:w="1275" w:type="dxa"/>
            <w:shd w:val="clear" w:color="auto" w:fill="auto"/>
            <w:noWrap/>
            <w:vAlign w:val="center"/>
            <w:hideMark/>
          </w:tcPr>
          <w:p w14:paraId="52D46014"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2</w:t>
            </w:r>
          </w:p>
        </w:tc>
        <w:tc>
          <w:tcPr>
            <w:tcW w:w="1134" w:type="dxa"/>
            <w:shd w:val="clear" w:color="auto" w:fill="auto"/>
            <w:noWrap/>
            <w:vAlign w:val="center"/>
            <w:hideMark/>
          </w:tcPr>
          <w:p w14:paraId="3876B98E"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5</w:t>
            </w:r>
          </w:p>
        </w:tc>
        <w:tc>
          <w:tcPr>
            <w:tcW w:w="1134" w:type="dxa"/>
            <w:shd w:val="clear" w:color="auto" w:fill="auto"/>
            <w:noWrap/>
            <w:vAlign w:val="center"/>
            <w:hideMark/>
          </w:tcPr>
          <w:p w14:paraId="3DB951B4"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4.00</w:t>
            </w:r>
          </w:p>
        </w:tc>
        <w:tc>
          <w:tcPr>
            <w:tcW w:w="1134" w:type="dxa"/>
            <w:shd w:val="clear" w:color="auto" w:fill="auto"/>
            <w:noWrap/>
            <w:vAlign w:val="center"/>
            <w:hideMark/>
          </w:tcPr>
          <w:p w14:paraId="09804D6C"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0.694</w:t>
            </w:r>
          </w:p>
        </w:tc>
      </w:tr>
      <w:tr w:rsidR="00DA72BA" w:rsidRPr="00CD1F75" w14:paraId="5745EDF2" w14:textId="77777777" w:rsidTr="00BA325D">
        <w:trPr>
          <w:trHeight w:val="290"/>
        </w:trPr>
        <w:tc>
          <w:tcPr>
            <w:tcW w:w="1134" w:type="dxa"/>
            <w:shd w:val="clear" w:color="auto" w:fill="auto"/>
            <w:vAlign w:val="center"/>
            <w:hideMark/>
          </w:tcPr>
          <w:p w14:paraId="5E6056F4"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TOTALY</w:t>
            </w:r>
          </w:p>
        </w:tc>
        <w:tc>
          <w:tcPr>
            <w:tcW w:w="1418" w:type="dxa"/>
            <w:shd w:val="clear" w:color="auto" w:fill="auto"/>
            <w:noWrap/>
            <w:vAlign w:val="center"/>
            <w:hideMark/>
          </w:tcPr>
          <w:p w14:paraId="30F4B871"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55</w:t>
            </w:r>
          </w:p>
        </w:tc>
        <w:tc>
          <w:tcPr>
            <w:tcW w:w="1275" w:type="dxa"/>
            <w:shd w:val="clear" w:color="auto" w:fill="auto"/>
            <w:noWrap/>
            <w:vAlign w:val="center"/>
            <w:hideMark/>
          </w:tcPr>
          <w:p w14:paraId="37548CCF"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14</w:t>
            </w:r>
          </w:p>
        </w:tc>
        <w:tc>
          <w:tcPr>
            <w:tcW w:w="1134" w:type="dxa"/>
            <w:shd w:val="clear" w:color="auto" w:fill="auto"/>
            <w:noWrap/>
            <w:vAlign w:val="center"/>
            <w:hideMark/>
          </w:tcPr>
          <w:p w14:paraId="41AABF29"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30</w:t>
            </w:r>
          </w:p>
        </w:tc>
        <w:tc>
          <w:tcPr>
            <w:tcW w:w="1134" w:type="dxa"/>
            <w:shd w:val="clear" w:color="auto" w:fill="auto"/>
            <w:noWrap/>
            <w:vAlign w:val="center"/>
            <w:hideMark/>
          </w:tcPr>
          <w:p w14:paraId="4E745931"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24.55</w:t>
            </w:r>
          </w:p>
        </w:tc>
        <w:tc>
          <w:tcPr>
            <w:tcW w:w="1134" w:type="dxa"/>
            <w:shd w:val="clear" w:color="auto" w:fill="auto"/>
            <w:noWrap/>
            <w:vAlign w:val="center"/>
            <w:hideMark/>
          </w:tcPr>
          <w:p w14:paraId="608E89B6"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3.696</w:t>
            </w:r>
          </w:p>
        </w:tc>
      </w:tr>
      <w:tr w:rsidR="00DA72BA" w:rsidRPr="00CD1F75" w14:paraId="7B2C9F46" w14:textId="77777777" w:rsidTr="00BA325D">
        <w:trPr>
          <w:trHeight w:val="460"/>
        </w:trPr>
        <w:tc>
          <w:tcPr>
            <w:tcW w:w="1134" w:type="dxa"/>
            <w:shd w:val="clear" w:color="auto" w:fill="auto"/>
            <w:vAlign w:val="center"/>
            <w:hideMark/>
          </w:tcPr>
          <w:p w14:paraId="30C64D28"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Valid N (listwise)</w:t>
            </w:r>
          </w:p>
        </w:tc>
        <w:tc>
          <w:tcPr>
            <w:tcW w:w="1418" w:type="dxa"/>
            <w:shd w:val="clear" w:color="auto" w:fill="auto"/>
            <w:noWrap/>
            <w:vAlign w:val="center"/>
            <w:hideMark/>
          </w:tcPr>
          <w:p w14:paraId="428AD51E" w14:textId="77777777" w:rsidR="00DA72BA" w:rsidRPr="00727C96" w:rsidRDefault="00DA72BA" w:rsidP="00BA325D">
            <w:pPr>
              <w:spacing w:after="0" w:line="240" w:lineRule="auto"/>
              <w:jc w:val="center"/>
              <w:rPr>
                <w:rFonts w:ascii="Arial" w:eastAsia="Times New Roman" w:hAnsi="Arial"/>
                <w:color w:val="000000"/>
              </w:rPr>
            </w:pPr>
            <w:r w:rsidRPr="00727C96">
              <w:rPr>
                <w:rFonts w:ascii="Arial" w:eastAsia="Times New Roman" w:hAnsi="Arial"/>
                <w:color w:val="000000"/>
              </w:rPr>
              <w:t>55</w:t>
            </w:r>
          </w:p>
        </w:tc>
        <w:tc>
          <w:tcPr>
            <w:tcW w:w="1275" w:type="dxa"/>
            <w:shd w:val="clear" w:color="auto" w:fill="auto"/>
            <w:vAlign w:val="center"/>
            <w:hideMark/>
          </w:tcPr>
          <w:p w14:paraId="631EB4B7" w14:textId="77777777" w:rsidR="00DA72BA" w:rsidRPr="00727C96" w:rsidRDefault="00DA72BA" w:rsidP="00BA325D">
            <w:pPr>
              <w:spacing w:after="0" w:line="240" w:lineRule="auto"/>
              <w:jc w:val="center"/>
              <w:rPr>
                <w:rFonts w:ascii="Arial" w:eastAsia="Times New Roman" w:hAnsi="Arial"/>
                <w:color w:val="000000"/>
              </w:rPr>
            </w:pPr>
          </w:p>
        </w:tc>
        <w:tc>
          <w:tcPr>
            <w:tcW w:w="1134" w:type="dxa"/>
            <w:shd w:val="clear" w:color="auto" w:fill="auto"/>
            <w:vAlign w:val="center"/>
            <w:hideMark/>
          </w:tcPr>
          <w:p w14:paraId="2C07C200" w14:textId="77777777" w:rsidR="00DA72BA" w:rsidRPr="00727C96" w:rsidRDefault="00DA72BA" w:rsidP="00BA325D">
            <w:pPr>
              <w:spacing w:after="0" w:line="240" w:lineRule="auto"/>
              <w:jc w:val="center"/>
              <w:rPr>
                <w:rFonts w:ascii="Arial" w:eastAsia="Times New Roman" w:hAnsi="Arial"/>
                <w:color w:val="000000"/>
              </w:rPr>
            </w:pPr>
          </w:p>
        </w:tc>
        <w:tc>
          <w:tcPr>
            <w:tcW w:w="1134" w:type="dxa"/>
            <w:shd w:val="clear" w:color="auto" w:fill="auto"/>
            <w:vAlign w:val="center"/>
            <w:hideMark/>
          </w:tcPr>
          <w:p w14:paraId="40AA3498" w14:textId="77777777" w:rsidR="00DA72BA" w:rsidRPr="00727C96" w:rsidRDefault="00DA72BA" w:rsidP="00BA325D">
            <w:pPr>
              <w:spacing w:after="0" w:line="240" w:lineRule="auto"/>
              <w:jc w:val="center"/>
              <w:rPr>
                <w:rFonts w:ascii="Arial" w:eastAsia="Times New Roman" w:hAnsi="Arial"/>
                <w:color w:val="000000"/>
              </w:rPr>
            </w:pPr>
          </w:p>
        </w:tc>
        <w:tc>
          <w:tcPr>
            <w:tcW w:w="1134" w:type="dxa"/>
            <w:shd w:val="clear" w:color="auto" w:fill="auto"/>
            <w:vAlign w:val="center"/>
            <w:hideMark/>
          </w:tcPr>
          <w:p w14:paraId="5CB086B4" w14:textId="77777777" w:rsidR="00DA72BA" w:rsidRPr="00727C96" w:rsidRDefault="00DA72BA" w:rsidP="00BA325D">
            <w:pPr>
              <w:spacing w:after="0" w:line="240" w:lineRule="auto"/>
              <w:jc w:val="center"/>
              <w:rPr>
                <w:rFonts w:ascii="Arial" w:eastAsia="Times New Roman" w:hAnsi="Arial"/>
                <w:color w:val="000000"/>
              </w:rPr>
            </w:pPr>
          </w:p>
        </w:tc>
      </w:tr>
    </w:tbl>
    <w:p w14:paraId="79E7323E" w14:textId="77777777" w:rsidR="00DA72BA" w:rsidRPr="00821FBC" w:rsidRDefault="00DA72BA" w:rsidP="00BA325D">
      <w:pPr>
        <w:spacing w:after="0" w:line="480" w:lineRule="auto"/>
        <w:jc w:val="both"/>
        <w:rPr>
          <w:rFonts w:ascii="Arial" w:hAnsi="Arial"/>
        </w:rPr>
      </w:pPr>
      <w:r w:rsidRPr="00821FBC">
        <w:rPr>
          <w:rFonts w:ascii="Arial" w:hAnsi="Arial"/>
        </w:rPr>
        <w:t xml:space="preserve">            Sumber: </w:t>
      </w:r>
      <w:r w:rsidRPr="00821FBC">
        <w:rPr>
          <w:rFonts w:ascii="Arial" w:hAnsi="Arial"/>
          <w:i/>
        </w:rPr>
        <w:t>Data Diolah</w:t>
      </w:r>
      <w:r>
        <w:rPr>
          <w:rFonts w:ascii="Arial" w:hAnsi="Arial"/>
        </w:rPr>
        <w:t xml:space="preserve"> </w:t>
      </w:r>
      <w:r>
        <w:rPr>
          <w:rFonts w:ascii="Arial" w:hAnsi="Arial"/>
          <w:i/>
          <w:iCs/>
        </w:rPr>
        <w:t>Tahun</w:t>
      </w:r>
      <w:r w:rsidRPr="00821FBC">
        <w:rPr>
          <w:rFonts w:ascii="Arial" w:hAnsi="Arial"/>
        </w:rPr>
        <w:t xml:space="preserve"> 202</w:t>
      </w:r>
      <w:r>
        <w:rPr>
          <w:rFonts w:ascii="Arial" w:hAnsi="Arial"/>
        </w:rPr>
        <w:t>3</w:t>
      </w:r>
    </w:p>
    <w:p w14:paraId="483283E3" w14:textId="53123505" w:rsidR="00221FA8" w:rsidRPr="00A00A7F" w:rsidRDefault="00221FA8" w:rsidP="00D770DD">
      <w:pPr>
        <w:spacing w:line="480" w:lineRule="auto"/>
        <w:ind w:left="720" w:firstLine="708"/>
        <w:jc w:val="both"/>
        <w:rPr>
          <w:rFonts w:ascii="Arial" w:hAnsi="Arial"/>
        </w:rPr>
      </w:pPr>
      <w:r>
        <w:rPr>
          <w:rFonts w:ascii="Arial" w:hAnsi="Arial"/>
        </w:rPr>
        <w:t xml:space="preserve">Berdasarkan tabel 4.3 mengenai </w:t>
      </w:r>
      <w:r w:rsidRPr="00096454">
        <w:rPr>
          <w:rFonts w:ascii="Arial" w:hAnsi="Arial"/>
        </w:rPr>
        <w:t>statisti</w:t>
      </w:r>
      <w:r>
        <w:rPr>
          <w:rFonts w:ascii="Arial" w:hAnsi="Arial"/>
        </w:rPr>
        <w:t xml:space="preserve">k deskriptif variabel  </w:t>
      </w:r>
      <w:r>
        <w:rPr>
          <w:rFonts w:ascii="Arial" w:hAnsi="Arial"/>
          <w:i/>
        </w:rPr>
        <w:t xml:space="preserve">Turnover Intention </w:t>
      </w:r>
      <w:r>
        <w:rPr>
          <w:rFonts w:ascii="Arial" w:hAnsi="Arial"/>
        </w:rPr>
        <w:t>(Y)</w:t>
      </w:r>
      <w:r w:rsidRPr="002B5FE3">
        <w:rPr>
          <w:rFonts w:ascii="Arial" w:hAnsi="Arial"/>
        </w:rPr>
        <w:t xml:space="preserve"> </w:t>
      </w:r>
      <w:r>
        <w:rPr>
          <w:rFonts w:ascii="Arial" w:hAnsi="Arial"/>
        </w:rPr>
        <w:t xml:space="preserve">dengan jumlah responden sebanyak 55, maka didapat hasil seperti berikut : responden menjawab dengan nilai minimum 2 dan nilai maksimum 5 untuk seluruh item pernyataan. Item Y1.1 mendapat nilai mean sebesar 3.88 dengan </w:t>
      </w:r>
      <w:r w:rsidRPr="00F6525E">
        <w:rPr>
          <w:rFonts w:ascii="Arial" w:hAnsi="Arial"/>
          <w:i/>
          <w:iCs/>
        </w:rPr>
        <w:t>standar deviation</w:t>
      </w:r>
      <w:r>
        <w:rPr>
          <w:rFonts w:ascii="Arial" w:hAnsi="Arial"/>
        </w:rPr>
        <w:t xml:space="preserve"> sebesar 0,892,</w:t>
      </w:r>
      <w:r w:rsidRPr="00221FA8">
        <w:rPr>
          <w:rFonts w:ascii="Arial" w:hAnsi="Arial"/>
        </w:rPr>
        <w:t xml:space="preserve"> </w:t>
      </w:r>
      <w:r>
        <w:rPr>
          <w:rFonts w:ascii="Arial" w:hAnsi="Arial"/>
        </w:rPr>
        <w:t xml:space="preserve">Item Y1.2 mendapat nilai mean sebesar 4.09 dengan </w:t>
      </w:r>
      <w:r w:rsidRPr="00F6525E">
        <w:rPr>
          <w:rFonts w:ascii="Arial" w:hAnsi="Arial"/>
          <w:i/>
          <w:iCs/>
        </w:rPr>
        <w:t>standar deviation</w:t>
      </w:r>
      <w:r>
        <w:rPr>
          <w:rFonts w:ascii="Arial" w:hAnsi="Arial"/>
        </w:rPr>
        <w:t xml:space="preserve"> sebesar 0,823,</w:t>
      </w:r>
      <w:r w:rsidRPr="00221FA8">
        <w:rPr>
          <w:rFonts w:ascii="Arial" w:hAnsi="Arial"/>
        </w:rPr>
        <w:t xml:space="preserve"> </w:t>
      </w:r>
      <w:r>
        <w:rPr>
          <w:rFonts w:ascii="Arial" w:hAnsi="Arial"/>
        </w:rPr>
        <w:t xml:space="preserve">Item Y1.3 mendapat nilai mean sebesar 4.18 dengan </w:t>
      </w:r>
      <w:r w:rsidRPr="00F6525E">
        <w:rPr>
          <w:rFonts w:ascii="Arial" w:hAnsi="Arial"/>
          <w:i/>
          <w:iCs/>
        </w:rPr>
        <w:t>standar deviation</w:t>
      </w:r>
      <w:r>
        <w:rPr>
          <w:rFonts w:ascii="Arial" w:hAnsi="Arial"/>
        </w:rPr>
        <w:t xml:space="preserve"> sebesar 0,819,</w:t>
      </w:r>
      <w:r w:rsidRPr="00221FA8">
        <w:rPr>
          <w:rFonts w:ascii="Arial" w:hAnsi="Arial"/>
        </w:rPr>
        <w:t xml:space="preserve"> </w:t>
      </w:r>
      <w:r>
        <w:rPr>
          <w:rFonts w:ascii="Arial" w:hAnsi="Arial"/>
        </w:rPr>
        <w:t xml:space="preserve">Item Y1.4 mendapat nilai mean sebesar 4.18 dengan </w:t>
      </w:r>
      <w:r w:rsidRPr="00F6525E">
        <w:rPr>
          <w:rFonts w:ascii="Arial" w:hAnsi="Arial"/>
          <w:i/>
          <w:iCs/>
        </w:rPr>
        <w:t>standar deviation</w:t>
      </w:r>
      <w:r>
        <w:rPr>
          <w:rFonts w:ascii="Arial" w:hAnsi="Arial"/>
        </w:rPr>
        <w:t xml:space="preserve"> sebesar 0,772,</w:t>
      </w:r>
      <w:r w:rsidRPr="00221FA8">
        <w:rPr>
          <w:rFonts w:ascii="Arial" w:hAnsi="Arial"/>
        </w:rPr>
        <w:t xml:space="preserve"> </w:t>
      </w:r>
      <w:r>
        <w:rPr>
          <w:rFonts w:ascii="Arial" w:hAnsi="Arial"/>
        </w:rPr>
        <w:t xml:space="preserve">Item Y1.5 mendapat nilai mean sebesar 4.11 dengan </w:t>
      </w:r>
      <w:r w:rsidRPr="00F6525E">
        <w:rPr>
          <w:rFonts w:ascii="Arial" w:hAnsi="Arial"/>
          <w:i/>
          <w:iCs/>
        </w:rPr>
        <w:t>standar deviation</w:t>
      </w:r>
      <w:r>
        <w:rPr>
          <w:rFonts w:ascii="Arial" w:hAnsi="Arial"/>
        </w:rPr>
        <w:t xml:space="preserve"> sebesar 0,809,</w:t>
      </w:r>
      <w:r w:rsidRPr="00221FA8">
        <w:rPr>
          <w:rFonts w:ascii="Arial" w:hAnsi="Arial"/>
        </w:rPr>
        <w:t xml:space="preserve"> </w:t>
      </w:r>
      <w:r>
        <w:rPr>
          <w:rFonts w:ascii="Arial" w:hAnsi="Arial"/>
        </w:rPr>
        <w:t xml:space="preserve">Item Y1.6 mendapat nilai mean sebesar 4.00 dengan </w:t>
      </w:r>
      <w:r w:rsidRPr="00F6525E">
        <w:rPr>
          <w:rFonts w:ascii="Arial" w:hAnsi="Arial"/>
          <w:i/>
          <w:iCs/>
        </w:rPr>
        <w:t>standar deviation</w:t>
      </w:r>
      <w:r>
        <w:rPr>
          <w:rFonts w:ascii="Arial" w:hAnsi="Arial"/>
        </w:rPr>
        <w:t xml:space="preserve"> sebesar 0,694</w:t>
      </w:r>
      <w:r w:rsidR="00CE0CCD">
        <w:rPr>
          <w:rFonts w:ascii="Arial" w:hAnsi="Arial"/>
        </w:rPr>
        <w:t>.</w:t>
      </w:r>
    </w:p>
    <w:p w14:paraId="752F5B01" w14:textId="2CCA2B47" w:rsidR="00DA72BA" w:rsidRPr="009004D3" w:rsidRDefault="00D770DD" w:rsidP="00BA325D">
      <w:pPr>
        <w:spacing w:after="0" w:line="480" w:lineRule="auto"/>
        <w:ind w:left="426"/>
        <w:jc w:val="both"/>
        <w:rPr>
          <w:rFonts w:ascii="Arial" w:hAnsi="Arial"/>
          <w:b/>
        </w:rPr>
      </w:pPr>
      <w:r>
        <w:rPr>
          <w:rFonts w:ascii="Arial" w:hAnsi="Arial"/>
          <w:b/>
        </w:rPr>
        <w:lastRenderedPageBreak/>
        <w:t>4</w:t>
      </w:r>
      <w:r w:rsidR="00DA72BA">
        <w:rPr>
          <w:rFonts w:ascii="Arial" w:hAnsi="Arial"/>
          <w:b/>
        </w:rPr>
        <w:t xml:space="preserve">. </w:t>
      </w:r>
      <w:r w:rsidR="00DA72BA" w:rsidRPr="009004D3">
        <w:rPr>
          <w:rFonts w:ascii="Arial" w:hAnsi="Arial"/>
          <w:b/>
        </w:rPr>
        <w:t>Deskriptif Frekuensi</w:t>
      </w:r>
    </w:p>
    <w:p w14:paraId="34C33198" w14:textId="77777777" w:rsidR="00DA72BA" w:rsidRDefault="00DA72BA" w:rsidP="001A5350">
      <w:pPr>
        <w:spacing w:after="0" w:line="480" w:lineRule="auto"/>
        <w:ind w:left="720" w:firstLine="720"/>
        <w:jc w:val="both"/>
        <w:rPr>
          <w:rFonts w:ascii="Arial" w:hAnsi="Arial"/>
        </w:rPr>
      </w:pPr>
      <w:r>
        <w:rPr>
          <w:rFonts w:ascii="Arial" w:hAnsi="Arial"/>
        </w:rPr>
        <w:t>Deskriptif frekuensi adalah data tabulasi frekuensi dari pertanyaan atau instrument angket yang telah dikumpulkan, kemudian dilakukan rekapitulasi dari angket tersebut sehingga dapat dijadikan sebagai dasar dalam mengambil langkah selanjutnya. Adapun deskriptif frekuensi dari penelitian ini adalah sebagai berikut :</w:t>
      </w:r>
    </w:p>
    <w:p w14:paraId="59137CBD" w14:textId="1CF8E168" w:rsidR="00BA3FD8" w:rsidRDefault="00DA72BA" w:rsidP="00BA3FD8">
      <w:pPr>
        <w:spacing w:line="480" w:lineRule="auto"/>
        <w:ind w:left="851" w:firstLine="578"/>
        <w:jc w:val="both"/>
        <w:rPr>
          <w:rFonts w:ascii="Arial" w:hAnsi="Arial"/>
        </w:rPr>
      </w:pPr>
      <w:r>
        <w:rPr>
          <w:rFonts w:ascii="Arial" w:hAnsi="Arial"/>
        </w:rPr>
        <w:t>Berdasarkan tabel</w:t>
      </w:r>
      <w:r w:rsidR="00A2660A">
        <w:rPr>
          <w:rFonts w:ascii="Arial" w:hAnsi="Arial"/>
        </w:rPr>
        <w:t xml:space="preserve"> </w:t>
      </w:r>
      <w:r w:rsidR="00A2660A" w:rsidRPr="00A2660A">
        <w:rPr>
          <w:rFonts w:ascii="Arial" w:hAnsi="Arial"/>
          <w:bCs/>
        </w:rPr>
        <w:t xml:space="preserve">Tabel 4.4 </w:t>
      </w:r>
      <w:r w:rsidR="00497422" w:rsidRPr="00497422">
        <w:rPr>
          <w:rFonts w:ascii="Arial" w:hAnsi="Arial"/>
          <w:bCs/>
        </w:rPr>
        <w:t>Deskriptif Frekuensi</w:t>
      </w:r>
      <w:r w:rsidR="00A2660A" w:rsidRPr="00A2660A">
        <w:rPr>
          <w:rFonts w:ascii="Arial" w:hAnsi="Arial"/>
          <w:bCs/>
        </w:rPr>
        <w:t xml:space="preserve"> </w:t>
      </w:r>
      <w:r w:rsidR="00A2660A" w:rsidRPr="00A2660A">
        <w:rPr>
          <w:rFonts w:ascii="Arial" w:hAnsi="Arial"/>
          <w:bCs/>
          <w:i/>
          <w:iCs/>
        </w:rPr>
        <w:t xml:space="preserve">Workload </w:t>
      </w:r>
      <w:r w:rsidR="00A2660A" w:rsidRPr="00A2660A">
        <w:rPr>
          <w:rFonts w:ascii="Arial" w:hAnsi="Arial"/>
          <w:bCs/>
        </w:rPr>
        <w:t xml:space="preserve">(Beban Kerja) </w:t>
      </w:r>
      <w:r w:rsidR="00A2660A" w:rsidRPr="00A2660A">
        <w:rPr>
          <w:rFonts w:ascii="Arial" w:hAnsi="Arial"/>
          <w:bCs/>
          <w:iCs/>
        </w:rPr>
        <w:t>(X1)</w:t>
      </w:r>
      <w:r w:rsidRPr="00A2660A">
        <w:rPr>
          <w:rFonts w:ascii="Arial" w:hAnsi="Arial"/>
          <w:bCs/>
        </w:rPr>
        <w:t xml:space="preserve"> </w:t>
      </w:r>
      <w:r>
        <w:rPr>
          <w:rFonts w:ascii="Arial" w:hAnsi="Arial"/>
        </w:rPr>
        <w:t>di</w:t>
      </w:r>
      <w:r w:rsidR="001A5350">
        <w:rPr>
          <w:rFonts w:ascii="Arial" w:hAnsi="Arial"/>
        </w:rPr>
        <w:t xml:space="preserve">bawah ini </w:t>
      </w:r>
      <w:r>
        <w:rPr>
          <w:rFonts w:ascii="Arial" w:hAnsi="Arial"/>
        </w:rPr>
        <w:t>dari 55 responden</w:t>
      </w:r>
      <w:r w:rsidR="00F454E0">
        <w:rPr>
          <w:rFonts w:ascii="Arial" w:hAnsi="Arial"/>
        </w:rPr>
        <w:t xml:space="preserve"> untuk indokator 1 yaitu </w:t>
      </w:r>
      <w:r w:rsidR="00CE5182">
        <w:rPr>
          <w:rFonts w:ascii="Arial" w:hAnsi="Arial"/>
        </w:rPr>
        <w:t>“</w:t>
      </w:r>
      <w:r w:rsidR="00F454E0">
        <w:rPr>
          <w:rFonts w:ascii="Arial" w:hAnsi="Arial"/>
        </w:rPr>
        <w:t>Target yang harus dicapai</w:t>
      </w:r>
      <w:r w:rsidR="00CE5182">
        <w:rPr>
          <w:rFonts w:ascii="Arial" w:hAnsi="Arial"/>
        </w:rPr>
        <w:t>”</w:t>
      </w:r>
      <w:r w:rsidR="00F454E0">
        <w:rPr>
          <w:rFonts w:ascii="Arial" w:hAnsi="Arial"/>
        </w:rPr>
        <w:t xml:space="preserve"> deng</w:t>
      </w:r>
      <w:r w:rsidR="00BA3FD8">
        <w:rPr>
          <w:rFonts w:ascii="Arial" w:hAnsi="Arial"/>
        </w:rPr>
        <w:t>a</w:t>
      </w:r>
      <w:r w:rsidR="00F454E0">
        <w:rPr>
          <w:rFonts w:ascii="Arial" w:hAnsi="Arial"/>
        </w:rPr>
        <w:t xml:space="preserve">n </w:t>
      </w:r>
      <w:r>
        <w:rPr>
          <w:rFonts w:ascii="Arial" w:hAnsi="Arial"/>
        </w:rPr>
        <w:t>pernyataan</w:t>
      </w:r>
      <w:r w:rsidR="00BA3FD8">
        <w:rPr>
          <w:rFonts w:ascii="Arial" w:hAnsi="Arial"/>
        </w:rPr>
        <w:t xml:space="preserve"> 1</w:t>
      </w:r>
      <w:r>
        <w:rPr>
          <w:rFonts w:ascii="Arial" w:hAnsi="Arial"/>
        </w:rPr>
        <w:t xml:space="preserve"> </w:t>
      </w:r>
      <w:r w:rsidR="00F454E0">
        <w:rPr>
          <w:rFonts w:ascii="Arial" w:hAnsi="Arial"/>
        </w:rPr>
        <w:t xml:space="preserve">“Karyawan mampu menyelesaikan pekerjaan yang diberikan perusahaan” sebanyak 4 responden menyatakan tidak setuju, sebanyak 6 </w:t>
      </w:r>
      <w:r w:rsidR="00ED1363">
        <w:rPr>
          <w:rFonts w:ascii="Arial" w:hAnsi="Arial"/>
        </w:rPr>
        <w:t>responden</w:t>
      </w:r>
      <w:r w:rsidR="00F454E0">
        <w:rPr>
          <w:rFonts w:ascii="Arial" w:hAnsi="Arial"/>
        </w:rPr>
        <w:t xml:space="preserve"> menjawab ragu, sebanya</w:t>
      </w:r>
      <w:r w:rsidR="00ED1363">
        <w:rPr>
          <w:rFonts w:ascii="Arial" w:hAnsi="Arial"/>
        </w:rPr>
        <w:t>k</w:t>
      </w:r>
      <w:r w:rsidR="00F454E0">
        <w:rPr>
          <w:rFonts w:ascii="Arial" w:hAnsi="Arial"/>
        </w:rPr>
        <w:t xml:space="preserve"> 22 menjawab setuju dan sebanyak 23 menjawab sangat setuju</w:t>
      </w:r>
      <w:r>
        <w:rPr>
          <w:rFonts w:ascii="Arial" w:hAnsi="Arial"/>
        </w:rPr>
        <w:t>.</w:t>
      </w:r>
      <w:r w:rsidR="00F454E0">
        <w:rPr>
          <w:rFonts w:ascii="Arial" w:hAnsi="Arial"/>
        </w:rPr>
        <w:t xml:space="preserve"> dari total keseluruhan pernyataan ini mendapat skor 229 dengan persentase 83.3%.</w:t>
      </w:r>
      <w:r>
        <w:rPr>
          <w:rFonts w:ascii="Arial" w:hAnsi="Arial"/>
        </w:rPr>
        <w:t xml:space="preserve"> Kemudian </w:t>
      </w:r>
      <w:r w:rsidR="00F454E0">
        <w:rPr>
          <w:rFonts w:ascii="Arial" w:hAnsi="Arial"/>
        </w:rPr>
        <w:t xml:space="preserve">untuk pernyataan </w:t>
      </w:r>
      <w:r w:rsidR="00BA3FD8">
        <w:rPr>
          <w:rFonts w:ascii="Arial" w:hAnsi="Arial"/>
        </w:rPr>
        <w:t xml:space="preserve">2 </w:t>
      </w:r>
      <w:r w:rsidR="00F454E0">
        <w:rPr>
          <w:rFonts w:ascii="Arial" w:hAnsi="Arial"/>
        </w:rPr>
        <w:t xml:space="preserve">“Karyawan diwajibkan untuk mengerjakan pekerjaan yang harus diselesaikan segera” sebanyak </w:t>
      </w:r>
      <w:r w:rsidR="00BA3FD8">
        <w:rPr>
          <w:rFonts w:ascii="Arial" w:hAnsi="Arial"/>
        </w:rPr>
        <w:t>1</w:t>
      </w:r>
      <w:r w:rsidR="00F454E0">
        <w:rPr>
          <w:rFonts w:ascii="Arial" w:hAnsi="Arial"/>
        </w:rPr>
        <w:t xml:space="preserve"> responden menyatakan tidak setuju, sebanyak </w:t>
      </w:r>
      <w:r w:rsidR="00BA3FD8">
        <w:rPr>
          <w:rFonts w:ascii="Arial" w:hAnsi="Arial"/>
        </w:rPr>
        <w:t>14</w:t>
      </w:r>
      <w:r w:rsidR="00F454E0">
        <w:rPr>
          <w:rFonts w:ascii="Arial" w:hAnsi="Arial"/>
        </w:rPr>
        <w:t xml:space="preserve"> </w:t>
      </w:r>
      <w:r w:rsidR="00ED1363">
        <w:rPr>
          <w:rFonts w:ascii="Arial" w:hAnsi="Arial"/>
        </w:rPr>
        <w:t>responden</w:t>
      </w:r>
      <w:r w:rsidR="00F454E0">
        <w:rPr>
          <w:rFonts w:ascii="Arial" w:hAnsi="Arial"/>
        </w:rPr>
        <w:t xml:space="preserve"> menjawab ragu, sebanya</w:t>
      </w:r>
      <w:r w:rsidR="00ED1363">
        <w:rPr>
          <w:rFonts w:ascii="Arial" w:hAnsi="Arial"/>
        </w:rPr>
        <w:t>k</w:t>
      </w:r>
      <w:r w:rsidR="00F454E0">
        <w:rPr>
          <w:rFonts w:ascii="Arial" w:hAnsi="Arial"/>
        </w:rPr>
        <w:t xml:space="preserve"> 2</w:t>
      </w:r>
      <w:r w:rsidR="00BA3FD8">
        <w:rPr>
          <w:rFonts w:ascii="Arial" w:hAnsi="Arial"/>
        </w:rPr>
        <w:t>4</w:t>
      </w:r>
      <w:r w:rsidR="00F454E0">
        <w:rPr>
          <w:rFonts w:ascii="Arial" w:hAnsi="Arial"/>
        </w:rPr>
        <w:t xml:space="preserve"> menjawab setuju dan sebanyak </w:t>
      </w:r>
      <w:r w:rsidR="00BA3FD8">
        <w:rPr>
          <w:rFonts w:ascii="Arial" w:hAnsi="Arial"/>
        </w:rPr>
        <w:t>16</w:t>
      </w:r>
      <w:r w:rsidR="00F454E0">
        <w:rPr>
          <w:rFonts w:ascii="Arial" w:hAnsi="Arial"/>
        </w:rPr>
        <w:t xml:space="preserve"> menjawab sangat setuju. dari total keseluruhan pernyataan ini mendapat skor 22</w:t>
      </w:r>
      <w:r w:rsidR="00BA3FD8">
        <w:rPr>
          <w:rFonts w:ascii="Arial" w:hAnsi="Arial"/>
        </w:rPr>
        <w:t>0</w:t>
      </w:r>
      <w:r w:rsidR="00F454E0">
        <w:rPr>
          <w:rFonts w:ascii="Arial" w:hAnsi="Arial"/>
        </w:rPr>
        <w:t xml:space="preserve"> dengan persentase 8</w:t>
      </w:r>
      <w:r w:rsidR="00BA3FD8">
        <w:rPr>
          <w:rFonts w:ascii="Arial" w:hAnsi="Arial"/>
        </w:rPr>
        <w:t>0</w:t>
      </w:r>
      <w:r w:rsidR="00F454E0">
        <w:rPr>
          <w:rFonts w:ascii="Arial" w:hAnsi="Arial"/>
        </w:rPr>
        <w:t>%.</w:t>
      </w:r>
      <w:r w:rsidR="00BA3FD8">
        <w:rPr>
          <w:rFonts w:ascii="Arial" w:hAnsi="Arial"/>
        </w:rPr>
        <w:t xml:space="preserve"> Kemudian untuk pernyataan 3 “Setiap Karyawan diwajibkan untuk memiliki target pekerjaan yang harus dicapai” sebanyak 1 responden menyatakan tidak setuju, sebanyak 12 </w:t>
      </w:r>
      <w:r w:rsidR="00ED1363">
        <w:rPr>
          <w:rFonts w:ascii="Arial" w:hAnsi="Arial"/>
        </w:rPr>
        <w:t>responden</w:t>
      </w:r>
      <w:r w:rsidR="00BA3FD8">
        <w:rPr>
          <w:rFonts w:ascii="Arial" w:hAnsi="Arial"/>
        </w:rPr>
        <w:t xml:space="preserve"> menjawab ragu, sebanya</w:t>
      </w:r>
      <w:r w:rsidR="00ED1363">
        <w:rPr>
          <w:rFonts w:ascii="Arial" w:hAnsi="Arial"/>
        </w:rPr>
        <w:t>k</w:t>
      </w:r>
      <w:r w:rsidR="00BA3FD8">
        <w:rPr>
          <w:rFonts w:ascii="Arial" w:hAnsi="Arial"/>
        </w:rPr>
        <w:t xml:space="preserve"> 22 menjawab setuju dan sebanyak 20 menjawab sangat setuju. dari total keseluruhan pernyataan ini mendapat skor 226 dengan persentase 82.2%.</w:t>
      </w:r>
    </w:p>
    <w:p w14:paraId="10E601FA" w14:textId="512DAF68" w:rsidR="00BA3FD8" w:rsidRPr="006B0DF8" w:rsidRDefault="00BA3FD8" w:rsidP="00BA3FD8">
      <w:pPr>
        <w:spacing w:after="0" w:line="360" w:lineRule="auto"/>
        <w:ind w:left="851"/>
        <w:jc w:val="both"/>
        <w:rPr>
          <w:rFonts w:ascii="Arial" w:hAnsi="Arial"/>
          <w:b/>
        </w:rPr>
      </w:pPr>
      <w:r>
        <w:rPr>
          <w:rFonts w:ascii="Arial" w:hAnsi="Arial"/>
          <w:b/>
        </w:rPr>
        <w:t xml:space="preserve">Tabel 4.4 </w:t>
      </w:r>
      <w:r w:rsidR="00497422" w:rsidRPr="009004D3">
        <w:rPr>
          <w:rFonts w:ascii="Arial" w:hAnsi="Arial"/>
          <w:b/>
        </w:rPr>
        <w:t>Deskriptif Frekuensi</w:t>
      </w:r>
      <w:r>
        <w:rPr>
          <w:rFonts w:ascii="Arial" w:hAnsi="Arial"/>
          <w:b/>
        </w:rPr>
        <w:t xml:space="preserve"> </w:t>
      </w:r>
      <w:r w:rsidRPr="006B0DF8">
        <w:rPr>
          <w:rFonts w:ascii="Arial" w:hAnsi="Arial"/>
          <w:b/>
          <w:i/>
          <w:iCs/>
        </w:rPr>
        <w:t>Workload</w:t>
      </w:r>
      <w:r>
        <w:rPr>
          <w:rFonts w:ascii="Arial" w:hAnsi="Arial"/>
          <w:b/>
          <w:i/>
          <w:iCs/>
        </w:rPr>
        <w:t xml:space="preserve"> </w:t>
      </w:r>
      <w:r>
        <w:rPr>
          <w:rFonts w:ascii="Arial" w:hAnsi="Arial"/>
          <w:b/>
        </w:rPr>
        <w:t xml:space="preserve">(Beban Kerja) </w:t>
      </w:r>
      <w:r w:rsidRPr="006B0DF8">
        <w:rPr>
          <w:rFonts w:ascii="Arial" w:hAnsi="Arial"/>
          <w:b/>
          <w:iCs/>
        </w:rPr>
        <w:t>(X</w:t>
      </w:r>
      <w:r>
        <w:rPr>
          <w:rFonts w:ascii="Arial" w:hAnsi="Arial"/>
          <w:b/>
          <w:iCs/>
        </w:rPr>
        <w:t>1</w:t>
      </w:r>
      <w:r w:rsidRPr="006B0DF8">
        <w:rPr>
          <w:rFonts w:ascii="Arial" w:hAnsi="Arial"/>
          <w:b/>
          <w:iCs/>
        </w:rPr>
        <w:t>)</w:t>
      </w:r>
    </w:p>
    <w:p w14:paraId="62E68EF0" w14:textId="77777777" w:rsidR="00BA3FD8" w:rsidRPr="00783DD4" w:rsidRDefault="00BA3FD8" w:rsidP="00BA3FD8">
      <w:pPr>
        <w:spacing w:after="0" w:line="360" w:lineRule="auto"/>
        <w:ind w:left="851"/>
        <w:jc w:val="both"/>
        <w:rPr>
          <w:rFonts w:ascii="Arial" w:hAnsi="Arial"/>
          <w:b/>
        </w:rPr>
      </w:pPr>
      <w:r w:rsidRPr="00FF5607">
        <w:rPr>
          <w:noProof/>
        </w:rPr>
        <w:lastRenderedPageBreak/>
        <w:drawing>
          <wp:inline distT="0" distB="0" distL="0" distR="0" wp14:anchorId="0C7A1466" wp14:editId="426D34C4">
            <wp:extent cx="4454525" cy="5667153"/>
            <wp:effectExtent l="0" t="0" r="3175" b="0"/>
            <wp:docPr id="665901972"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r="1915" b="1806"/>
                    <a:stretch/>
                  </pic:blipFill>
                  <pic:spPr bwMode="auto">
                    <a:xfrm>
                      <a:off x="0" y="0"/>
                      <a:ext cx="4454525" cy="5667153"/>
                    </a:xfrm>
                    <a:prstGeom prst="rect">
                      <a:avLst/>
                    </a:prstGeom>
                    <a:noFill/>
                    <a:ln>
                      <a:noFill/>
                    </a:ln>
                    <a:extLst>
                      <a:ext uri="{53640926-AAD7-44D8-BBD7-CCE9431645EC}">
                        <a14:shadowObscured xmlns:a14="http://schemas.microsoft.com/office/drawing/2010/main"/>
                      </a:ext>
                    </a:extLst>
                  </pic:spPr>
                </pic:pic>
              </a:graphicData>
            </a:graphic>
          </wp:inline>
        </w:drawing>
      </w:r>
    </w:p>
    <w:p w14:paraId="07EC5783" w14:textId="42067317" w:rsidR="00BA3FD8" w:rsidRDefault="00BA3FD8" w:rsidP="00BA3FD8">
      <w:pPr>
        <w:spacing w:line="480" w:lineRule="auto"/>
        <w:ind w:left="851"/>
        <w:jc w:val="both"/>
        <w:rPr>
          <w:rFonts w:ascii="Arial" w:hAnsi="Arial"/>
        </w:rPr>
      </w:pPr>
      <w:r>
        <w:rPr>
          <w:rFonts w:ascii="Arial" w:hAnsi="Arial"/>
          <w:sz w:val="18"/>
          <w:szCs w:val="18"/>
        </w:rPr>
        <w:t xml:space="preserve">  </w:t>
      </w:r>
      <w:r>
        <w:rPr>
          <w:rFonts w:ascii="Arial" w:hAnsi="Arial"/>
          <w:szCs w:val="18"/>
        </w:rPr>
        <w:t>Sumber: Data Diolah Tahun 2023</w:t>
      </w:r>
    </w:p>
    <w:p w14:paraId="16802AEE" w14:textId="1ACC4B74" w:rsidR="00BA3FD8" w:rsidRDefault="00BA3FD8" w:rsidP="009E2FD9">
      <w:pPr>
        <w:spacing w:after="0" w:line="480" w:lineRule="auto"/>
        <w:ind w:left="851" w:firstLine="578"/>
        <w:jc w:val="both"/>
        <w:rPr>
          <w:rFonts w:ascii="Arial" w:hAnsi="Arial"/>
        </w:rPr>
      </w:pPr>
      <w:r>
        <w:rPr>
          <w:rFonts w:ascii="Arial" w:hAnsi="Arial"/>
        </w:rPr>
        <w:t xml:space="preserve">Kemudian indokator 2 yaitu </w:t>
      </w:r>
      <w:r w:rsidR="00CE5182">
        <w:rPr>
          <w:rFonts w:ascii="Arial" w:hAnsi="Arial"/>
        </w:rPr>
        <w:t>“</w:t>
      </w:r>
      <w:r>
        <w:rPr>
          <w:rFonts w:ascii="Arial" w:hAnsi="Arial"/>
        </w:rPr>
        <w:t>Kondisi Pekerjaan</w:t>
      </w:r>
      <w:r w:rsidR="00CE5182">
        <w:rPr>
          <w:rFonts w:ascii="Arial" w:hAnsi="Arial"/>
        </w:rPr>
        <w:t>”</w:t>
      </w:r>
      <w:r>
        <w:rPr>
          <w:rFonts w:ascii="Arial" w:hAnsi="Arial"/>
        </w:rPr>
        <w:t xml:space="preserve"> dengan pernyataan </w:t>
      </w:r>
      <w:r w:rsidR="00ED1363">
        <w:rPr>
          <w:rFonts w:ascii="Arial" w:hAnsi="Arial"/>
        </w:rPr>
        <w:t>4</w:t>
      </w:r>
      <w:r>
        <w:rPr>
          <w:rFonts w:ascii="Arial" w:hAnsi="Arial"/>
        </w:rPr>
        <w:t xml:space="preserve"> “</w:t>
      </w:r>
      <w:r>
        <w:rPr>
          <w:rFonts w:ascii="Arial" w:hAnsi="Arial" w:cs="Arial"/>
          <w:bCs/>
        </w:rPr>
        <w:t>Karyawan dituntut untuk  m</w:t>
      </w:r>
      <w:r w:rsidRPr="00310E44">
        <w:rPr>
          <w:rFonts w:ascii="Arial" w:hAnsi="Arial" w:cs="Arial"/>
          <w:bCs/>
        </w:rPr>
        <w:t>enyelesaikan pekerjaan dengan kesulitan yang tinggi</w:t>
      </w:r>
      <w:r>
        <w:rPr>
          <w:rFonts w:ascii="Arial" w:hAnsi="Arial" w:cs="Arial"/>
          <w:bCs/>
        </w:rPr>
        <w:t>.</w:t>
      </w:r>
      <w:r>
        <w:rPr>
          <w:rFonts w:ascii="Arial" w:hAnsi="Arial"/>
        </w:rPr>
        <w:t xml:space="preserve">” sebanyak 2 responden menyatakan tidak setuju, sebanyak 9 </w:t>
      </w:r>
      <w:r w:rsidR="009E2FD9">
        <w:rPr>
          <w:rFonts w:ascii="Arial" w:hAnsi="Arial"/>
        </w:rPr>
        <w:t>responden</w:t>
      </w:r>
      <w:r>
        <w:rPr>
          <w:rFonts w:ascii="Arial" w:hAnsi="Arial"/>
        </w:rPr>
        <w:t xml:space="preserve"> menjawab ragu, sebanya</w:t>
      </w:r>
      <w:r w:rsidR="00ED1363">
        <w:rPr>
          <w:rFonts w:ascii="Arial" w:hAnsi="Arial"/>
        </w:rPr>
        <w:t>k</w:t>
      </w:r>
      <w:r>
        <w:rPr>
          <w:rFonts w:ascii="Arial" w:hAnsi="Arial"/>
        </w:rPr>
        <w:t xml:space="preserve"> 24 menjawab setuju dan sebanyak 20 menjawab sangat setuju. dari total keseluruhan pernyataan ini mendapat skor 227 dengan persentase 82.5%. </w:t>
      </w:r>
      <w:r w:rsidR="00AF4284">
        <w:rPr>
          <w:rFonts w:ascii="Arial" w:hAnsi="Arial"/>
        </w:rPr>
        <w:t xml:space="preserve">Selanjutnya </w:t>
      </w:r>
      <w:r>
        <w:rPr>
          <w:rFonts w:ascii="Arial" w:hAnsi="Arial"/>
        </w:rPr>
        <w:t xml:space="preserve">indokator </w:t>
      </w:r>
      <w:r>
        <w:rPr>
          <w:rFonts w:ascii="Arial" w:hAnsi="Arial"/>
        </w:rPr>
        <w:lastRenderedPageBreak/>
        <w:t xml:space="preserve">2 dengan pernyataan </w:t>
      </w:r>
      <w:r w:rsidR="00ED1363">
        <w:rPr>
          <w:rFonts w:ascii="Arial" w:hAnsi="Arial"/>
        </w:rPr>
        <w:t>5</w:t>
      </w:r>
      <w:r>
        <w:rPr>
          <w:rFonts w:ascii="Arial" w:hAnsi="Arial"/>
        </w:rPr>
        <w:t xml:space="preserve"> “</w:t>
      </w:r>
      <w:r>
        <w:rPr>
          <w:rFonts w:ascii="Arial" w:hAnsi="Arial" w:cs="Arial"/>
          <w:szCs w:val="20"/>
          <w:shd w:val="clear" w:color="auto" w:fill="FFFFFF"/>
        </w:rPr>
        <w:t>k</w:t>
      </w:r>
      <w:r w:rsidRPr="00310E44">
        <w:rPr>
          <w:rFonts w:ascii="Arial" w:hAnsi="Arial" w:cs="Arial"/>
          <w:szCs w:val="20"/>
          <w:shd w:val="clear" w:color="auto" w:fill="FFFFFF"/>
        </w:rPr>
        <w:t>eamanan dan keselamatan kerja</w:t>
      </w:r>
      <w:r>
        <w:rPr>
          <w:rFonts w:ascii="Arial" w:hAnsi="Arial" w:cs="Arial"/>
          <w:szCs w:val="20"/>
          <w:shd w:val="clear" w:color="auto" w:fill="FFFFFF"/>
        </w:rPr>
        <w:t xml:space="preserve"> karyawan</w:t>
      </w:r>
      <w:r w:rsidRPr="00310E44">
        <w:rPr>
          <w:rFonts w:ascii="Arial" w:hAnsi="Arial" w:cs="Arial"/>
          <w:bCs/>
          <w:szCs w:val="20"/>
        </w:rPr>
        <w:t xml:space="preserve"> dijamin</w:t>
      </w:r>
      <w:r>
        <w:rPr>
          <w:rFonts w:ascii="Arial" w:hAnsi="Arial" w:cs="Arial"/>
          <w:bCs/>
          <w:szCs w:val="20"/>
        </w:rPr>
        <w:t xml:space="preserve"> oleh</w:t>
      </w:r>
      <w:r w:rsidRPr="00310E44">
        <w:rPr>
          <w:rFonts w:ascii="Arial" w:hAnsi="Arial" w:cs="Arial"/>
          <w:bCs/>
          <w:szCs w:val="20"/>
        </w:rPr>
        <w:t xml:space="preserve"> per</w:t>
      </w:r>
      <w:r>
        <w:rPr>
          <w:rFonts w:ascii="Arial" w:hAnsi="Arial" w:cs="Arial"/>
          <w:bCs/>
          <w:szCs w:val="20"/>
        </w:rPr>
        <w:t>u</w:t>
      </w:r>
      <w:r w:rsidRPr="00310E44">
        <w:rPr>
          <w:rFonts w:ascii="Arial" w:hAnsi="Arial" w:cs="Arial"/>
          <w:bCs/>
          <w:szCs w:val="20"/>
        </w:rPr>
        <w:t>sahaan</w:t>
      </w:r>
      <w:r>
        <w:rPr>
          <w:rFonts w:ascii="Arial" w:hAnsi="Arial" w:cs="Arial"/>
          <w:bCs/>
        </w:rPr>
        <w:t>.</w:t>
      </w:r>
      <w:r>
        <w:rPr>
          <w:rFonts w:ascii="Arial" w:hAnsi="Arial"/>
        </w:rPr>
        <w:t xml:space="preserve">” sebanyak </w:t>
      </w:r>
      <w:r w:rsidR="00ED1363">
        <w:rPr>
          <w:rFonts w:ascii="Arial" w:hAnsi="Arial"/>
        </w:rPr>
        <w:t>1</w:t>
      </w:r>
      <w:r>
        <w:rPr>
          <w:rFonts w:ascii="Arial" w:hAnsi="Arial"/>
        </w:rPr>
        <w:t xml:space="preserve"> responden menyatakan tidak setuju, sebanyak </w:t>
      </w:r>
      <w:r w:rsidR="00ED1363">
        <w:rPr>
          <w:rFonts w:ascii="Arial" w:hAnsi="Arial"/>
        </w:rPr>
        <w:t>11</w:t>
      </w:r>
      <w:r>
        <w:rPr>
          <w:rFonts w:ascii="Arial" w:hAnsi="Arial"/>
        </w:rPr>
        <w:t xml:space="preserve"> </w:t>
      </w:r>
      <w:r w:rsidR="00ED1363">
        <w:rPr>
          <w:rFonts w:ascii="Arial" w:hAnsi="Arial"/>
        </w:rPr>
        <w:t>responden</w:t>
      </w:r>
      <w:r>
        <w:rPr>
          <w:rFonts w:ascii="Arial" w:hAnsi="Arial"/>
        </w:rPr>
        <w:t xml:space="preserve"> menjawab ragu, sebanya</w:t>
      </w:r>
      <w:r w:rsidR="00ED1363">
        <w:rPr>
          <w:rFonts w:ascii="Arial" w:hAnsi="Arial"/>
        </w:rPr>
        <w:t>k</w:t>
      </w:r>
      <w:r>
        <w:rPr>
          <w:rFonts w:ascii="Arial" w:hAnsi="Arial"/>
        </w:rPr>
        <w:t xml:space="preserve"> 2</w:t>
      </w:r>
      <w:r w:rsidR="00AF4284">
        <w:rPr>
          <w:rFonts w:ascii="Arial" w:hAnsi="Arial"/>
        </w:rPr>
        <w:t>1</w:t>
      </w:r>
      <w:r>
        <w:rPr>
          <w:rFonts w:ascii="Arial" w:hAnsi="Arial"/>
        </w:rPr>
        <w:t xml:space="preserve"> menjawab setuju dan sebanyak 2</w:t>
      </w:r>
      <w:r w:rsidR="00AF4284">
        <w:rPr>
          <w:rFonts w:ascii="Arial" w:hAnsi="Arial"/>
        </w:rPr>
        <w:t>2</w:t>
      </w:r>
      <w:r>
        <w:rPr>
          <w:rFonts w:ascii="Arial" w:hAnsi="Arial"/>
        </w:rPr>
        <w:t xml:space="preserve"> menjawab sangat setuju. dari total keseluruhan pernyataan ini mendapat skor 22</w:t>
      </w:r>
      <w:r w:rsidR="00AF4284">
        <w:rPr>
          <w:rFonts w:ascii="Arial" w:hAnsi="Arial"/>
        </w:rPr>
        <w:t>9</w:t>
      </w:r>
      <w:r>
        <w:rPr>
          <w:rFonts w:ascii="Arial" w:hAnsi="Arial"/>
        </w:rPr>
        <w:t xml:space="preserve"> dengan persentase 8</w:t>
      </w:r>
      <w:r w:rsidR="00AF4284">
        <w:rPr>
          <w:rFonts w:ascii="Arial" w:hAnsi="Arial"/>
        </w:rPr>
        <w:t>3</w:t>
      </w:r>
      <w:r>
        <w:rPr>
          <w:rFonts w:ascii="Arial" w:hAnsi="Arial"/>
        </w:rPr>
        <w:t>.</w:t>
      </w:r>
      <w:r w:rsidR="00AF4284">
        <w:rPr>
          <w:rFonts w:ascii="Arial" w:hAnsi="Arial"/>
        </w:rPr>
        <w:t>3</w:t>
      </w:r>
      <w:r>
        <w:rPr>
          <w:rFonts w:ascii="Arial" w:hAnsi="Arial"/>
        </w:rPr>
        <w:t>%.</w:t>
      </w:r>
      <w:r w:rsidR="00AF4284">
        <w:rPr>
          <w:rFonts w:ascii="Arial" w:hAnsi="Arial"/>
        </w:rPr>
        <w:t xml:space="preserve"> Selanjutnya indokator </w:t>
      </w:r>
      <w:r w:rsidR="009E2FD9">
        <w:rPr>
          <w:rFonts w:ascii="Arial" w:hAnsi="Arial"/>
        </w:rPr>
        <w:t>2</w:t>
      </w:r>
      <w:r w:rsidR="00AF4284">
        <w:rPr>
          <w:rFonts w:ascii="Arial" w:hAnsi="Arial"/>
        </w:rPr>
        <w:t xml:space="preserve"> dengan pernyataan 6 “</w:t>
      </w:r>
      <w:r w:rsidR="00AF4284">
        <w:rPr>
          <w:rFonts w:ascii="Arial" w:hAnsi="Arial" w:cs="Arial"/>
          <w:szCs w:val="20"/>
          <w:shd w:val="clear" w:color="auto" w:fill="FFFFFF"/>
        </w:rPr>
        <w:t>Karyawan menerima beban pekerjaan yang berlebihan sehingga membuat karyawan merasa kelelah</w:t>
      </w:r>
      <w:r w:rsidR="00AF4284">
        <w:rPr>
          <w:rFonts w:ascii="Arial" w:hAnsi="Arial" w:cs="Arial"/>
          <w:bCs/>
        </w:rPr>
        <w:t>.</w:t>
      </w:r>
      <w:r w:rsidR="00AF4284">
        <w:rPr>
          <w:rFonts w:ascii="Arial" w:hAnsi="Arial"/>
        </w:rPr>
        <w:t>” sebanyak 1 responden menyatakan tidak setuju, sebanyak 11 responden menjawab ragu, sebanyak 2</w:t>
      </w:r>
      <w:r w:rsidR="009E2FD9">
        <w:rPr>
          <w:rFonts w:ascii="Arial" w:hAnsi="Arial"/>
        </w:rPr>
        <w:t>4</w:t>
      </w:r>
      <w:r w:rsidR="00AF4284">
        <w:rPr>
          <w:rFonts w:ascii="Arial" w:hAnsi="Arial"/>
        </w:rPr>
        <w:t xml:space="preserve"> menjawab setuju dan sebanyak </w:t>
      </w:r>
      <w:r w:rsidR="009E2FD9">
        <w:rPr>
          <w:rFonts w:ascii="Arial" w:hAnsi="Arial"/>
        </w:rPr>
        <w:t>15</w:t>
      </w:r>
      <w:r w:rsidR="00AF4284">
        <w:rPr>
          <w:rFonts w:ascii="Arial" w:hAnsi="Arial"/>
        </w:rPr>
        <w:t xml:space="preserve"> menjawab sangat setuju. dari total keseluruhan pernyataan ini mendapat skor 22</w:t>
      </w:r>
      <w:r w:rsidR="009E2FD9">
        <w:rPr>
          <w:rFonts w:ascii="Arial" w:hAnsi="Arial"/>
        </w:rPr>
        <w:t>6</w:t>
      </w:r>
      <w:r w:rsidR="00AF4284">
        <w:rPr>
          <w:rFonts w:ascii="Arial" w:hAnsi="Arial"/>
        </w:rPr>
        <w:t xml:space="preserve"> dengan persentase 8</w:t>
      </w:r>
      <w:r w:rsidR="009E2FD9">
        <w:rPr>
          <w:rFonts w:ascii="Arial" w:hAnsi="Arial"/>
        </w:rPr>
        <w:t>2</w:t>
      </w:r>
      <w:r w:rsidR="00AF4284">
        <w:rPr>
          <w:rFonts w:ascii="Arial" w:hAnsi="Arial"/>
        </w:rPr>
        <w:t>.</w:t>
      </w:r>
      <w:r w:rsidR="009E2FD9">
        <w:rPr>
          <w:rFonts w:ascii="Arial" w:hAnsi="Arial"/>
        </w:rPr>
        <w:t>2</w:t>
      </w:r>
      <w:r w:rsidR="00AF4284">
        <w:rPr>
          <w:rFonts w:ascii="Arial" w:hAnsi="Arial"/>
        </w:rPr>
        <w:t>%.</w:t>
      </w:r>
    </w:p>
    <w:p w14:paraId="19539DA7" w14:textId="1ED79780" w:rsidR="009E2FD9" w:rsidRDefault="009E2FD9" w:rsidP="00856463">
      <w:pPr>
        <w:spacing w:after="0" w:line="480" w:lineRule="auto"/>
        <w:ind w:left="851" w:firstLine="578"/>
        <w:jc w:val="both"/>
        <w:rPr>
          <w:rFonts w:ascii="Arial" w:hAnsi="Arial"/>
        </w:rPr>
      </w:pPr>
      <w:r>
        <w:rPr>
          <w:rFonts w:ascii="Arial" w:hAnsi="Arial"/>
        </w:rPr>
        <w:t xml:space="preserve">Kemudian indokator 3 yaitu </w:t>
      </w:r>
      <w:r w:rsidR="00CE5182">
        <w:rPr>
          <w:rFonts w:ascii="Arial" w:hAnsi="Arial"/>
        </w:rPr>
        <w:t>“</w:t>
      </w:r>
      <w:r>
        <w:rPr>
          <w:rFonts w:ascii="Arial" w:hAnsi="Arial"/>
        </w:rPr>
        <w:t>Penggunaan Waktu Kerja</w:t>
      </w:r>
      <w:r w:rsidR="00CE5182">
        <w:rPr>
          <w:rFonts w:ascii="Arial" w:hAnsi="Arial"/>
        </w:rPr>
        <w:t>”</w:t>
      </w:r>
      <w:r>
        <w:rPr>
          <w:rFonts w:ascii="Arial" w:hAnsi="Arial"/>
        </w:rPr>
        <w:t xml:space="preserve"> dengan pernyataan 7 “</w:t>
      </w:r>
      <w:r>
        <w:rPr>
          <w:rFonts w:ascii="Arial" w:hAnsi="Arial" w:cs="Arial"/>
          <w:bCs/>
        </w:rPr>
        <w:t>Karyawan sering menjalankan tugas yang diberikan oleh atasan mereka yang sifatnya mendadak dengan jangka waktu yang singkat.</w:t>
      </w:r>
      <w:r>
        <w:rPr>
          <w:rFonts w:ascii="Arial" w:hAnsi="Arial"/>
        </w:rPr>
        <w:t>” sebanyak 3 responden menyatakan tidak setuju, sebanyak 10 responden menjawab ragu, sebanyak 27 menjawab setuju dan sebanyak 15 menjawab sangat setuju. dari total keseluruhan pernyataan ini mendapat skor 219 dengan persentase 79.6%. Selanjutnya pernyataan 8 “Prosedur kerja yang ditetapkan perusahaan menuntut karyawan bekerja dengan cepat” sebanyak 3 responden menyatakan tidak setuju, sebanyak 11 responden menjawab ragu, sebanyak 22 menjawab setuju dan sebanyak 19 menjawab sangat setuju. dari total keseluruhan pernyataan ini mendapat skor 222 dengan persentase 80.7%. pernyataan 9 “</w:t>
      </w:r>
      <w:r w:rsidR="00856463">
        <w:rPr>
          <w:rFonts w:ascii="Arial" w:hAnsi="Arial" w:cs="Arial"/>
          <w:bCs/>
        </w:rPr>
        <w:t>Beban pekerjaan yang berlebihan membuat karyawan sulit membagi waktu</w:t>
      </w:r>
      <w:r>
        <w:rPr>
          <w:rFonts w:ascii="Arial" w:hAnsi="Arial"/>
        </w:rPr>
        <w:t xml:space="preserve">” sebanyak </w:t>
      </w:r>
      <w:r w:rsidR="00856463">
        <w:rPr>
          <w:rFonts w:ascii="Arial" w:hAnsi="Arial"/>
        </w:rPr>
        <w:t>1</w:t>
      </w:r>
      <w:r>
        <w:rPr>
          <w:rFonts w:ascii="Arial" w:hAnsi="Arial"/>
        </w:rPr>
        <w:t xml:space="preserve"> responden menyatakan tidak setuju, sebanyak </w:t>
      </w:r>
      <w:r w:rsidR="00856463">
        <w:rPr>
          <w:rFonts w:ascii="Arial" w:hAnsi="Arial"/>
        </w:rPr>
        <w:t>9</w:t>
      </w:r>
      <w:r>
        <w:rPr>
          <w:rFonts w:ascii="Arial" w:hAnsi="Arial"/>
        </w:rPr>
        <w:t xml:space="preserve"> responden </w:t>
      </w:r>
      <w:r>
        <w:rPr>
          <w:rFonts w:ascii="Arial" w:hAnsi="Arial"/>
        </w:rPr>
        <w:lastRenderedPageBreak/>
        <w:t>menjawab ragu, sebanyak 2</w:t>
      </w:r>
      <w:r w:rsidR="00856463">
        <w:rPr>
          <w:rFonts w:ascii="Arial" w:hAnsi="Arial"/>
        </w:rPr>
        <w:t>0</w:t>
      </w:r>
      <w:r>
        <w:rPr>
          <w:rFonts w:ascii="Arial" w:hAnsi="Arial"/>
        </w:rPr>
        <w:t xml:space="preserve"> menjawab setuju dan sebanyak </w:t>
      </w:r>
      <w:r w:rsidR="00856463">
        <w:rPr>
          <w:rFonts w:ascii="Arial" w:hAnsi="Arial"/>
        </w:rPr>
        <w:t>23</w:t>
      </w:r>
      <w:r>
        <w:rPr>
          <w:rFonts w:ascii="Arial" w:hAnsi="Arial"/>
        </w:rPr>
        <w:t xml:space="preserve"> menjawab sangat setuju. dari total keseluruhan pernyataan ini mendapat skor 2</w:t>
      </w:r>
      <w:r w:rsidR="00856463">
        <w:rPr>
          <w:rFonts w:ascii="Arial" w:hAnsi="Arial"/>
        </w:rPr>
        <w:t>27</w:t>
      </w:r>
      <w:r>
        <w:rPr>
          <w:rFonts w:ascii="Arial" w:hAnsi="Arial"/>
        </w:rPr>
        <w:t xml:space="preserve"> dengan persentase </w:t>
      </w:r>
      <w:r w:rsidR="00856463">
        <w:rPr>
          <w:rFonts w:ascii="Arial" w:hAnsi="Arial"/>
        </w:rPr>
        <w:t>82.5</w:t>
      </w:r>
      <w:r>
        <w:rPr>
          <w:rFonts w:ascii="Arial" w:hAnsi="Arial"/>
        </w:rPr>
        <w:t>%.</w:t>
      </w:r>
    </w:p>
    <w:p w14:paraId="426E3E92" w14:textId="7A6264F8" w:rsidR="00856463" w:rsidRDefault="00856463" w:rsidP="00BA325D">
      <w:pPr>
        <w:spacing w:line="480" w:lineRule="auto"/>
        <w:ind w:left="851" w:firstLine="578"/>
        <w:jc w:val="both"/>
        <w:rPr>
          <w:rFonts w:ascii="Arial" w:hAnsi="Arial"/>
        </w:rPr>
      </w:pPr>
      <w:r>
        <w:rPr>
          <w:rFonts w:ascii="Arial" w:hAnsi="Arial"/>
        </w:rPr>
        <w:t xml:space="preserve">Kemudian indokator 4 yaitu </w:t>
      </w:r>
      <w:r w:rsidR="00CE5182">
        <w:rPr>
          <w:rFonts w:ascii="Arial" w:hAnsi="Arial"/>
        </w:rPr>
        <w:t>“</w:t>
      </w:r>
      <w:r w:rsidR="00633A59">
        <w:rPr>
          <w:rFonts w:ascii="Arial" w:hAnsi="Arial"/>
        </w:rPr>
        <w:t>Standar Pekerjaan</w:t>
      </w:r>
      <w:r w:rsidR="00CE5182">
        <w:rPr>
          <w:rFonts w:ascii="Arial" w:hAnsi="Arial"/>
        </w:rPr>
        <w:t>”</w:t>
      </w:r>
      <w:r>
        <w:rPr>
          <w:rFonts w:ascii="Arial" w:hAnsi="Arial"/>
        </w:rPr>
        <w:t xml:space="preserve"> dengan pernyataan 10 “</w:t>
      </w:r>
      <w:r>
        <w:rPr>
          <w:rFonts w:ascii="Arial" w:hAnsi="Arial" w:cs="Arial"/>
          <w:bCs/>
        </w:rPr>
        <w:t>Pimpinan perusahaan mengharuskan setiap karyawan untuk memiliki target kerja, baik di dalam maupun luar kantor.</w:t>
      </w:r>
      <w:r>
        <w:rPr>
          <w:rFonts w:ascii="Arial" w:hAnsi="Arial"/>
        </w:rPr>
        <w:t xml:space="preserve">” sebanyak 3 responden menyatakan tidak setuju, sebanyak </w:t>
      </w:r>
      <w:r w:rsidR="00091E0F">
        <w:rPr>
          <w:rFonts w:ascii="Arial" w:hAnsi="Arial"/>
        </w:rPr>
        <w:t>9</w:t>
      </w:r>
      <w:r>
        <w:rPr>
          <w:rFonts w:ascii="Arial" w:hAnsi="Arial"/>
        </w:rPr>
        <w:t xml:space="preserve"> responden menjawab ragu, sebanyak 2</w:t>
      </w:r>
      <w:r w:rsidR="00091E0F">
        <w:rPr>
          <w:rFonts w:ascii="Arial" w:hAnsi="Arial"/>
        </w:rPr>
        <w:t>0</w:t>
      </w:r>
      <w:r>
        <w:rPr>
          <w:rFonts w:ascii="Arial" w:hAnsi="Arial"/>
        </w:rPr>
        <w:t xml:space="preserve"> menjawab setuju dan sebanyak </w:t>
      </w:r>
      <w:r w:rsidR="00091E0F">
        <w:rPr>
          <w:rFonts w:ascii="Arial" w:hAnsi="Arial"/>
        </w:rPr>
        <w:t>23</w:t>
      </w:r>
      <w:r>
        <w:rPr>
          <w:rFonts w:ascii="Arial" w:hAnsi="Arial"/>
        </w:rPr>
        <w:t xml:space="preserve"> menjawab sangat setuju. dari total keseluruhan pernyataan ini mendapat skor 2</w:t>
      </w:r>
      <w:r w:rsidR="00091E0F">
        <w:rPr>
          <w:rFonts w:ascii="Arial" w:hAnsi="Arial"/>
        </w:rPr>
        <w:t>28</w:t>
      </w:r>
      <w:r>
        <w:rPr>
          <w:rFonts w:ascii="Arial" w:hAnsi="Arial"/>
        </w:rPr>
        <w:t xml:space="preserve"> dengan persentase </w:t>
      </w:r>
      <w:r w:rsidR="00091E0F">
        <w:rPr>
          <w:rFonts w:ascii="Arial" w:hAnsi="Arial"/>
        </w:rPr>
        <w:t>82</w:t>
      </w:r>
      <w:r>
        <w:rPr>
          <w:rFonts w:ascii="Arial" w:hAnsi="Arial"/>
        </w:rPr>
        <w:t>.</w:t>
      </w:r>
      <w:r w:rsidR="00091E0F">
        <w:rPr>
          <w:rFonts w:ascii="Arial" w:hAnsi="Arial"/>
        </w:rPr>
        <w:t>9</w:t>
      </w:r>
      <w:r>
        <w:rPr>
          <w:rFonts w:ascii="Arial" w:hAnsi="Arial"/>
        </w:rPr>
        <w:t xml:space="preserve">%. Selanjutnya pernyataan </w:t>
      </w:r>
      <w:r w:rsidR="00091E0F">
        <w:rPr>
          <w:rFonts w:ascii="Arial" w:hAnsi="Arial"/>
        </w:rPr>
        <w:t>11</w:t>
      </w:r>
      <w:r>
        <w:rPr>
          <w:rFonts w:ascii="Arial" w:hAnsi="Arial"/>
        </w:rPr>
        <w:t xml:space="preserve"> “</w:t>
      </w:r>
      <w:r w:rsidR="00091E0F">
        <w:rPr>
          <w:rFonts w:ascii="Arial" w:hAnsi="Arial"/>
        </w:rPr>
        <w:t>Standar pekerjaan yang ditetapkan perusahaan terlalu tinggi bagi karyawan</w:t>
      </w:r>
      <w:r>
        <w:rPr>
          <w:rFonts w:ascii="Arial" w:hAnsi="Arial"/>
        </w:rPr>
        <w:t xml:space="preserve">” sebanyak </w:t>
      </w:r>
      <w:r w:rsidR="00091E0F">
        <w:rPr>
          <w:rFonts w:ascii="Arial" w:hAnsi="Arial"/>
        </w:rPr>
        <w:t>1</w:t>
      </w:r>
      <w:r>
        <w:rPr>
          <w:rFonts w:ascii="Arial" w:hAnsi="Arial"/>
        </w:rPr>
        <w:t xml:space="preserve"> responden menyatakan tidak setuju, sebanyak 1</w:t>
      </w:r>
      <w:r w:rsidR="00091E0F">
        <w:rPr>
          <w:rFonts w:ascii="Arial" w:hAnsi="Arial"/>
        </w:rPr>
        <w:t>4</w:t>
      </w:r>
      <w:r>
        <w:rPr>
          <w:rFonts w:ascii="Arial" w:hAnsi="Arial"/>
        </w:rPr>
        <w:t xml:space="preserve"> responden menjawab ragu, sebanyak </w:t>
      </w:r>
      <w:r w:rsidR="00091E0F">
        <w:rPr>
          <w:rFonts w:ascii="Arial" w:hAnsi="Arial"/>
        </w:rPr>
        <w:t>13</w:t>
      </w:r>
      <w:r>
        <w:rPr>
          <w:rFonts w:ascii="Arial" w:hAnsi="Arial"/>
        </w:rPr>
        <w:t xml:space="preserve"> menjawab setuju dan sebanyak </w:t>
      </w:r>
      <w:r w:rsidR="00091E0F">
        <w:rPr>
          <w:rFonts w:ascii="Arial" w:hAnsi="Arial"/>
        </w:rPr>
        <w:t>27</w:t>
      </w:r>
      <w:r>
        <w:rPr>
          <w:rFonts w:ascii="Arial" w:hAnsi="Arial"/>
        </w:rPr>
        <w:t xml:space="preserve"> menjawab sangat setuju. dari total keseluruhan pernyataan ini mendapat skor 2</w:t>
      </w:r>
      <w:r w:rsidR="00091E0F">
        <w:rPr>
          <w:rFonts w:ascii="Arial" w:hAnsi="Arial"/>
        </w:rPr>
        <w:t>31</w:t>
      </w:r>
      <w:r>
        <w:rPr>
          <w:rFonts w:ascii="Arial" w:hAnsi="Arial"/>
        </w:rPr>
        <w:t xml:space="preserve"> dengan persentase 8</w:t>
      </w:r>
      <w:r w:rsidR="00091E0F">
        <w:rPr>
          <w:rFonts w:ascii="Arial" w:hAnsi="Arial"/>
        </w:rPr>
        <w:t>4</w:t>
      </w:r>
      <w:r>
        <w:rPr>
          <w:rFonts w:ascii="Arial" w:hAnsi="Arial"/>
        </w:rPr>
        <w:t>%.</w:t>
      </w:r>
    </w:p>
    <w:p w14:paraId="43546AEC" w14:textId="770E10C3" w:rsidR="001A5350" w:rsidRDefault="001A5350" w:rsidP="001A5350">
      <w:pPr>
        <w:spacing w:line="480" w:lineRule="auto"/>
        <w:ind w:left="851" w:firstLine="578"/>
        <w:jc w:val="both"/>
        <w:rPr>
          <w:rFonts w:ascii="Arial" w:hAnsi="Arial"/>
          <w:szCs w:val="18"/>
        </w:rPr>
      </w:pPr>
    </w:p>
    <w:p w14:paraId="7384ABB7" w14:textId="77777777" w:rsidR="001A5350" w:rsidRDefault="001A5350" w:rsidP="001A5350">
      <w:pPr>
        <w:spacing w:line="480" w:lineRule="auto"/>
        <w:ind w:left="851" w:firstLine="578"/>
        <w:jc w:val="both"/>
        <w:rPr>
          <w:rFonts w:ascii="Arial" w:hAnsi="Arial"/>
          <w:szCs w:val="18"/>
        </w:rPr>
      </w:pPr>
    </w:p>
    <w:p w14:paraId="73921FC1" w14:textId="69D86DCC" w:rsidR="00DA72BA" w:rsidRPr="006B0DF8" w:rsidRDefault="00DA72BA" w:rsidP="00BA325D">
      <w:pPr>
        <w:spacing w:after="0" w:line="360" w:lineRule="auto"/>
        <w:ind w:left="851"/>
        <w:jc w:val="both"/>
        <w:rPr>
          <w:rFonts w:ascii="Arial" w:hAnsi="Arial"/>
          <w:b/>
          <w:i/>
        </w:rPr>
      </w:pPr>
      <w:r>
        <w:rPr>
          <w:rFonts w:ascii="Arial" w:hAnsi="Arial"/>
          <w:b/>
        </w:rPr>
        <w:t xml:space="preserve">Tabel 4.5 </w:t>
      </w:r>
      <w:r w:rsidR="00497422" w:rsidRPr="009004D3">
        <w:rPr>
          <w:rFonts w:ascii="Arial" w:hAnsi="Arial"/>
          <w:b/>
        </w:rPr>
        <w:t>Deskriptif Frekuensi</w:t>
      </w:r>
      <w:r>
        <w:rPr>
          <w:rFonts w:ascii="Arial" w:hAnsi="Arial"/>
          <w:b/>
          <w:iCs/>
        </w:rPr>
        <w:t xml:space="preserve"> </w:t>
      </w:r>
      <w:r w:rsidR="006B0DF8">
        <w:rPr>
          <w:rFonts w:ascii="Arial" w:hAnsi="Arial"/>
          <w:b/>
          <w:i/>
        </w:rPr>
        <w:t xml:space="preserve">Job Insecurity </w:t>
      </w:r>
      <w:r w:rsidR="006B0DF8" w:rsidRPr="006B0DF8">
        <w:rPr>
          <w:rFonts w:ascii="Arial" w:hAnsi="Arial"/>
          <w:b/>
          <w:iCs/>
        </w:rPr>
        <w:t>(X2)</w:t>
      </w:r>
    </w:p>
    <w:p w14:paraId="5719C18C" w14:textId="6B2FE196" w:rsidR="001A5350" w:rsidRDefault="00B1269F" w:rsidP="001A5350">
      <w:pPr>
        <w:spacing w:after="0" w:line="240" w:lineRule="auto"/>
        <w:ind w:firstLine="851"/>
        <w:jc w:val="both"/>
        <w:rPr>
          <w:rFonts w:ascii="Arial" w:hAnsi="Arial"/>
          <w:sz w:val="18"/>
          <w:szCs w:val="18"/>
        </w:rPr>
      </w:pPr>
      <w:r w:rsidRPr="00B1269F">
        <w:rPr>
          <w:noProof/>
        </w:rPr>
        <w:lastRenderedPageBreak/>
        <w:drawing>
          <wp:inline distT="0" distB="0" distL="0" distR="0" wp14:anchorId="76D01A81" wp14:editId="76916C38">
            <wp:extent cx="4529054" cy="4242391"/>
            <wp:effectExtent l="0" t="0" r="5080" b="6350"/>
            <wp:docPr id="2067118186"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r="1600" b="2899"/>
                    <a:stretch/>
                  </pic:blipFill>
                  <pic:spPr bwMode="auto">
                    <a:xfrm>
                      <a:off x="0" y="0"/>
                      <a:ext cx="4541134" cy="4253707"/>
                    </a:xfrm>
                    <a:prstGeom prst="rect">
                      <a:avLst/>
                    </a:prstGeom>
                    <a:noFill/>
                    <a:ln>
                      <a:noFill/>
                    </a:ln>
                    <a:extLst>
                      <a:ext uri="{53640926-AAD7-44D8-BBD7-CCE9431645EC}">
                        <a14:shadowObscured xmlns:a14="http://schemas.microsoft.com/office/drawing/2010/main"/>
                      </a:ext>
                    </a:extLst>
                  </pic:spPr>
                </pic:pic>
              </a:graphicData>
            </a:graphic>
          </wp:inline>
        </w:drawing>
      </w:r>
    </w:p>
    <w:p w14:paraId="3F131544" w14:textId="1222F84C" w:rsidR="00DA72BA" w:rsidRDefault="00DA72BA" w:rsidP="00BA325D">
      <w:pPr>
        <w:spacing w:after="0" w:line="480" w:lineRule="auto"/>
        <w:ind w:firstLine="851"/>
        <w:jc w:val="both"/>
        <w:rPr>
          <w:rFonts w:ascii="Arial" w:hAnsi="Arial"/>
          <w:sz w:val="18"/>
          <w:szCs w:val="18"/>
        </w:rPr>
      </w:pPr>
      <w:r>
        <w:rPr>
          <w:rFonts w:ascii="Arial" w:hAnsi="Arial"/>
          <w:sz w:val="18"/>
          <w:szCs w:val="18"/>
        </w:rPr>
        <w:t xml:space="preserve"> </w:t>
      </w:r>
      <w:r>
        <w:rPr>
          <w:rFonts w:ascii="Arial" w:hAnsi="Arial"/>
          <w:szCs w:val="18"/>
        </w:rPr>
        <w:t>Sumber: Data Diolah Tahun 2023</w:t>
      </w:r>
    </w:p>
    <w:p w14:paraId="5A239942" w14:textId="72E6D490" w:rsidR="00DA72BA" w:rsidRDefault="00633A59" w:rsidP="00B1269F">
      <w:pPr>
        <w:spacing w:after="0" w:line="480" w:lineRule="auto"/>
        <w:ind w:left="851" w:firstLine="578"/>
        <w:jc w:val="both"/>
        <w:rPr>
          <w:rFonts w:ascii="Arial" w:hAnsi="Arial"/>
        </w:rPr>
      </w:pPr>
      <w:r>
        <w:rPr>
          <w:rFonts w:ascii="Arial" w:hAnsi="Arial"/>
        </w:rPr>
        <w:t xml:space="preserve">Berdasarkan tabel </w:t>
      </w:r>
      <w:r w:rsidRPr="00A2660A">
        <w:rPr>
          <w:rFonts w:ascii="Arial" w:hAnsi="Arial"/>
          <w:bCs/>
        </w:rPr>
        <w:t>Tabel 4.</w:t>
      </w:r>
      <w:r>
        <w:rPr>
          <w:rFonts w:ascii="Arial" w:hAnsi="Arial"/>
          <w:bCs/>
        </w:rPr>
        <w:t>5</w:t>
      </w:r>
      <w:r w:rsidRPr="00A2660A">
        <w:rPr>
          <w:rFonts w:ascii="Arial" w:hAnsi="Arial"/>
          <w:bCs/>
        </w:rPr>
        <w:t xml:space="preserve"> </w:t>
      </w:r>
      <w:r w:rsidR="00497422" w:rsidRPr="00497422">
        <w:rPr>
          <w:rFonts w:ascii="Arial" w:hAnsi="Arial"/>
          <w:bCs/>
        </w:rPr>
        <w:t>Deskriptif Frekuensi</w:t>
      </w:r>
      <w:r w:rsidR="00497422" w:rsidRPr="00A2660A">
        <w:rPr>
          <w:rFonts w:ascii="Arial" w:hAnsi="Arial"/>
          <w:bCs/>
        </w:rPr>
        <w:t xml:space="preserve"> </w:t>
      </w:r>
      <w:r>
        <w:rPr>
          <w:rFonts w:ascii="Arial" w:hAnsi="Arial"/>
          <w:bCs/>
          <w:i/>
          <w:iCs/>
        </w:rPr>
        <w:t xml:space="preserve">Job </w:t>
      </w:r>
      <w:r w:rsidR="00616C82">
        <w:rPr>
          <w:rFonts w:ascii="Arial" w:hAnsi="Arial"/>
          <w:bCs/>
          <w:i/>
          <w:iCs/>
        </w:rPr>
        <w:t xml:space="preserve">Insecurity </w:t>
      </w:r>
      <w:r w:rsidRPr="00A2660A">
        <w:rPr>
          <w:rFonts w:ascii="Arial" w:hAnsi="Arial"/>
          <w:bCs/>
          <w:iCs/>
        </w:rPr>
        <w:t>(X</w:t>
      </w:r>
      <w:r>
        <w:rPr>
          <w:rFonts w:ascii="Arial" w:hAnsi="Arial"/>
          <w:bCs/>
          <w:iCs/>
        </w:rPr>
        <w:t>2</w:t>
      </w:r>
      <w:r w:rsidRPr="00A2660A">
        <w:rPr>
          <w:rFonts w:ascii="Arial" w:hAnsi="Arial"/>
          <w:bCs/>
          <w:iCs/>
        </w:rPr>
        <w:t>)</w:t>
      </w:r>
      <w:r w:rsidRPr="00A2660A">
        <w:rPr>
          <w:rFonts w:ascii="Arial" w:hAnsi="Arial"/>
          <w:bCs/>
        </w:rPr>
        <w:t xml:space="preserve"> </w:t>
      </w:r>
      <w:r>
        <w:rPr>
          <w:rFonts w:ascii="Arial" w:hAnsi="Arial"/>
        </w:rPr>
        <w:t xml:space="preserve">diatas dari 55 responden untuk indokator 1 yaitu </w:t>
      </w:r>
      <w:r w:rsidR="00CE5182">
        <w:rPr>
          <w:rFonts w:ascii="Arial" w:hAnsi="Arial"/>
        </w:rPr>
        <w:t>“Konflik Peran”</w:t>
      </w:r>
      <w:r>
        <w:rPr>
          <w:rFonts w:ascii="Arial" w:hAnsi="Arial"/>
        </w:rPr>
        <w:t xml:space="preserve"> dengan pernyataan 1 “</w:t>
      </w:r>
      <w:r w:rsidR="00CE5182" w:rsidRPr="00CE5182">
        <w:rPr>
          <w:rFonts w:ascii="Arial" w:hAnsi="Arial"/>
        </w:rPr>
        <w:t>Karyawan sering menerima penugasan tanpa didukung sumber daya dan penjelasan yang baik dari atasan</w:t>
      </w:r>
      <w:r>
        <w:rPr>
          <w:rFonts w:ascii="Arial" w:hAnsi="Arial"/>
        </w:rPr>
        <w:t xml:space="preserve">” sebanyak </w:t>
      </w:r>
      <w:r w:rsidR="00CE5182">
        <w:rPr>
          <w:rFonts w:ascii="Arial" w:hAnsi="Arial"/>
        </w:rPr>
        <w:t>3</w:t>
      </w:r>
      <w:r>
        <w:rPr>
          <w:rFonts w:ascii="Arial" w:hAnsi="Arial"/>
        </w:rPr>
        <w:t xml:space="preserve"> responden menyatakan tidak setuju, sebanyak </w:t>
      </w:r>
      <w:r w:rsidR="00CE5182">
        <w:rPr>
          <w:rFonts w:ascii="Arial" w:hAnsi="Arial"/>
        </w:rPr>
        <w:t>15</w:t>
      </w:r>
      <w:r>
        <w:rPr>
          <w:rFonts w:ascii="Arial" w:hAnsi="Arial"/>
        </w:rPr>
        <w:t xml:space="preserve"> responden menjawab ragu, sebanyak </w:t>
      </w:r>
      <w:r w:rsidR="00CE5182">
        <w:rPr>
          <w:rFonts w:ascii="Arial" w:hAnsi="Arial"/>
        </w:rPr>
        <w:t>28</w:t>
      </w:r>
      <w:r>
        <w:rPr>
          <w:rFonts w:ascii="Arial" w:hAnsi="Arial"/>
        </w:rPr>
        <w:t xml:space="preserve"> menjawab setuju dan sebanyak </w:t>
      </w:r>
      <w:r w:rsidR="00CE5182">
        <w:rPr>
          <w:rFonts w:ascii="Arial" w:hAnsi="Arial"/>
        </w:rPr>
        <w:t>9</w:t>
      </w:r>
      <w:r>
        <w:rPr>
          <w:rFonts w:ascii="Arial" w:hAnsi="Arial"/>
        </w:rPr>
        <w:t xml:space="preserve"> menjawab sangat setuju. dari total keseluruhan pernyataan ini mendapat skor 2</w:t>
      </w:r>
      <w:r w:rsidR="00CE5182">
        <w:rPr>
          <w:rFonts w:ascii="Arial" w:hAnsi="Arial"/>
        </w:rPr>
        <w:t>08</w:t>
      </w:r>
      <w:r>
        <w:rPr>
          <w:rFonts w:ascii="Arial" w:hAnsi="Arial"/>
        </w:rPr>
        <w:t xml:space="preserve"> dengan persentase </w:t>
      </w:r>
      <w:r w:rsidR="00CE5182">
        <w:rPr>
          <w:rFonts w:ascii="Arial" w:hAnsi="Arial"/>
        </w:rPr>
        <w:t>75</w:t>
      </w:r>
      <w:r>
        <w:rPr>
          <w:rFonts w:ascii="Arial" w:hAnsi="Arial"/>
        </w:rPr>
        <w:t>.</w:t>
      </w:r>
      <w:r w:rsidR="00CE5182">
        <w:rPr>
          <w:rFonts w:ascii="Arial" w:hAnsi="Arial"/>
        </w:rPr>
        <w:t>6</w:t>
      </w:r>
      <w:r>
        <w:rPr>
          <w:rFonts w:ascii="Arial" w:hAnsi="Arial"/>
        </w:rPr>
        <w:t>%. Kemudian untuk pernyataan 2 “</w:t>
      </w:r>
      <w:r w:rsidR="00CE5182" w:rsidRPr="00CE5182">
        <w:rPr>
          <w:rFonts w:ascii="Arial" w:hAnsi="Arial"/>
        </w:rPr>
        <w:t>Karyawan terkadang melakukan tugas pekerjaan yang mungkin ditolak oleh karyawan lainnya</w:t>
      </w:r>
      <w:r>
        <w:rPr>
          <w:rFonts w:ascii="Arial" w:hAnsi="Arial"/>
        </w:rPr>
        <w:t xml:space="preserve">” sebanyak </w:t>
      </w:r>
      <w:r w:rsidR="00CE5182">
        <w:rPr>
          <w:rFonts w:ascii="Arial" w:hAnsi="Arial"/>
        </w:rPr>
        <w:t>5</w:t>
      </w:r>
      <w:r>
        <w:rPr>
          <w:rFonts w:ascii="Arial" w:hAnsi="Arial"/>
        </w:rPr>
        <w:t xml:space="preserve"> responden menyatakan tidak setuju, sebanyak 1</w:t>
      </w:r>
      <w:r w:rsidR="00CE5182">
        <w:rPr>
          <w:rFonts w:ascii="Arial" w:hAnsi="Arial"/>
        </w:rPr>
        <w:t>5</w:t>
      </w:r>
      <w:r>
        <w:rPr>
          <w:rFonts w:ascii="Arial" w:hAnsi="Arial"/>
        </w:rPr>
        <w:t xml:space="preserve"> responden menjawab ragu, sebanyak 2</w:t>
      </w:r>
      <w:r w:rsidR="00CE5182">
        <w:rPr>
          <w:rFonts w:ascii="Arial" w:hAnsi="Arial"/>
        </w:rPr>
        <w:t>1</w:t>
      </w:r>
      <w:r>
        <w:rPr>
          <w:rFonts w:ascii="Arial" w:hAnsi="Arial"/>
        </w:rPr>
        <w:t xml:space="preserve"> menjawab setuju dan sebanyak 1</w:t>
      </w:r>
      <w:r w:rsidR="00CE5182">
        <w:rPr>
          <w:rFonts w:ascii="Arial" w:hAnsi="Arial"/>
        </w:rPr>
        <w:t>4</w:t>
      </w:r>
      <w:r>
        <w:rPr>
          <w:rFonts w:ascii="Arial" w:hAnsi="Arial"/>
        </w:rPr>
        <w:t xml:space="preserve"> </w:t>
      </w:r>
      <w:r>
        <w:rPr>
          <w:rFonts w:ascii="Arial" w:hAnsi="Arial"/>
        </w:rPr>
        <w:lastRenderedPageBreak/>
        <w:t>menjawab sangat setuju. dari total keseluruhan pernyataan ini mendapat skor 20</w:t>
      </w:r>
      <w:r w:rsidR="00CE5182">
        <w:rPr>
          <w:rFonts w:ascii="Arial" w:hAnsi="Arial"/>
        </w:rPr>
        <w:t>9</w:t>
      </w:r>
      <w:r>
        <w:rPr>
          <w:rFonts w:ascii="Arial" w:hAnsi="Arial"/>
        </w:rPr>
        <w:t xml:space="preserve"> dengan persentase </w:t>
      </w:r>
      <w:r w:rsidR="00CE5182">
        <w:rPr>
          <w:rFonts w:ascii="Arial" w:hAnsi="Arial"/>
        </w:rPr>
        <w:t>76</w:t>
      </w:r>
      <w:r>
        <w:rPr>
          <w:rFonts w:ascii="Arial" w:hAnsi="Arial"/>
        </w:rPr>
        <w:t>%.</w:t>
      </w:r>
    </w:p>
    <w:p w14:paraId="6FA91982" w14:textId="2BF4E744" w:rsidR="00B1269F" w:rsidRDefault="00B1269F" w:rsidP="00B1269F">
      <w:pPr>
        <w:spacing w:after="0" w:line="480" w:lineRule="auto"/>
        <w:ind w:left="851" w:firstLine="578"/>
        <w:jc w:val="both"/>
        <w:rPr>
          <w:rFonts w:ascii="Arial" w:hAnsi="Arial"/>
        </w:rPr>
      </w:pPr>
      <w:r>
        <w:rPr>
          <w:rFonts w:ascii="Arial" w:hAnsi="Arial"/>
        </w:rPr>
        <w:t>Kemudian indokator 2 yaitu “Ketidak Jelasan Peran” dengan pernyataan 3 “</w:t>
      </w:r>
      <w:r w:rsidRPr="00B1269F">
        <w:rPr>
          <w:rFonts w:ascii="Arial" w:hAnsi="Arial" w:cs="Arial"/>
          <w:bCs/>
        </w:rPr>
        <w:t>Karyawan bekerja dibawah tekanan dan perintah yang tidak jelas dari atasan</w:t>
      </w:r>
      <w:r>
        <w:rPr>
          <w:rFonts w:ascii="Arial" w:hAnsi="Arial"/>
        </w:rPr>
        <w:t>” sebanyak 8 responden menyatakan tidak setuju, sebanyak 16 responden menjawab ragu, sebanyak 16 menjawab setuju dan sebanyak 15 menjawab sangat setuju. dari total keseluruhan pernyataan ini mendapat skor 203 dengan persentase 73.8%. Selanjutnya pernyataan 4 “</w:t>
      </w:r>
      <w:r w:rsidRPr="00B1269F">
        <w:rPr>
          <w:rFonts w:ascii="Arial" w:hAnsi="Arial"/>
        </w:rPr>
        <w:t>Karyawan terkadang melakukan pekerjaan yang tidak sesuai dengan job disk yang telah ditentukan perusahaan</w:t>
      </w:r>
      <w:r>
        <w:rPr>
          <w:rFonts w:ascii="Arial" w:hAnsi="Arial"/>
        </w:rPr>
        <w:t>” sebanyak 9 responden menyatakan tidak setuju, sebanyak 15 responden menjawab ragu, sebanyak 19 menjawab setuju dan sebanyak 12 menjawab sangat setuju. dari total keseluruhan pernyataan ini mendapat skor 199 dengan persentase 72.4%.</w:t>
      </w:r>
    </w:p>
    <w:p w14:paraId="1E31C27A" w14:textId="3445B59D" w:rsidR="001A5350" w:rsidRDefault="00B1269F" w:rsidP="00616C82">
      <w:pPr>
        <w:spacing w:line="480" w:lineRule="auto"/>
        <w:ind w:left="851" w:firstLine="578"/>
        <w:jc w:val="both"/>
        <w:rPr>
          <w:rFonts w:ascii="Arial" w:hAnsi="Arial"/>
          <w:b/>
        </w:rPr>
      </w:pPr>
      <w:r>
        <w:rPr>
          <w:rFonts w:ascii="Arial" w:hAnsi="Arial"/>
        </w:rPr>
        <w:t>Kemudian indokator 3 yaitu “Perubahan Organisasi” dengan pernyataan 5 “</w:t>
      </w:r>
      <w:r w:rsidRPr="00B1269F">
        <w:rPr>
          <w:rFonts w:ascii="Arial" w:hAnsi="Arial" w:cs="Arial"/>
          <w:bCs/>
        </w:rPr>
        <w:t>Anda merasakan perubahan budaya organisasi setelah dilakukannya merger</w:t>
      </w:r>
      <w:r>
        <w:rPr>
          <w:rFonts w:ascii="Arial" w:hAnsi="Arial"/>
        </w:rPr>
        <w:t>” sebanyak 3 responden menyatakan tidak setuju, sebanyak 5 responden menjawab ragu, sebanyak 24 menjawab setuju dan sebanyak 23 menjawab sangat setuju. dari total keseluruhan pernyataan ini mendapat skor 232 dengan persentase 84.4%. Selanjutnya pernyataan 6 “</w:t>
      </w:r>
      <w:r w:rsidRPr="00B1269F">
        <w:rPr>
          <w:rFonts w:ascii="Arial" w:hAnsi="Arial"/>
        </w:rPr>
        <w:t>Anda merasa ada kemungkinan kehilangan pekerjaan setelah perusahaan melakukan merger</w:t>
      </w:r>
      <w:r>
        <w:rPr>
          <w:rFonts w:ascii="Arial" w:hAnsi="Arial"/>
        </w:rPr>
        <w:t xml:space="preserve">” sebanyak 1 responden menyatakan tidak setuju, sebanyak 8 responden menjawab ragu, sebanyak 28 menjawab setuju dan sebanyak 18 menjawab sangat setuju. dari total keseluruhan pernyataan ini mendapat skor </w:t>
      </w:r>
      <w:r w:rsidR="00752BCF">
        <w:rPr>
          <w:rFonts w:ascii="Arial" w:hAnsi="Arial"/>
        </w:rPr>
        <w:t>228</w:t>
      </w:r>
      <w:r>
        <w:rPr>
          <w:rFonts w:ascii="Arial" w:hAnsi="Arial"/>
        </w:rPr>
        <w:t xml:space="preserve"> dengan </w:t>
      </w:r>
      <w:r>
        <w:rPr>
          <w:rFonts w:ascii="Arial" w:hAnsi="Arial"/>
        </w:rPr>
        <w:lastRenderedPageBreak/>
        <w:t>persentase 82.9%. Selanjutnya pernyataan 7 “</w:t>
      </w:r>
      <w:r w:rsidRPr="00B1269F">
        <w:rPr>
          <w:rFonts w:ascii="Arial" w:hAnsi="Arial"/>
        </w:rPr>
        <w:t>Anda merasa tidak berdaya dalam menangani perubahan organisasi yang terjadi diperusahaan setelah perusahaan melakukan merger</w:t>
      </w:r>
      <w:r>
        <w:rPr>
          <w:rFonts w:ascii="Arial" w:hAnsi="Arial"/>
        </w:rPr>
        <w:t>” sebanyak 2 responden menyatakan tidak setuju, sebanyak 15 responden menjawab ragu, sebanyak 13 menjawab setuju dan sebanyak 25 menjawab sangat setuju. dari total keseluruhan pernyataan ini mendapat skor 226 dengan persentase 82.</w:t>
      </w:r>
      <w:r w:rsidR="00661190">
        <w:rPr>
          <w:rFonts w:ascii="Arial" w:hAnsi="Arial"/>
        </w:rPr>
        <w:t>2</w:t>
      </w:r>
      <w:r>
        <w:rPr>
          <w:rFonts w:ascii="Arial" w:hAnsi="Arial"/>
        </w:rPr>
        <w:t>%.</w:t>
      </w:r>
    </w:p>
    <w:p w14:paraId="22BB64BA" w14:textId="707E93D0" w:rsidR="00DA72BA" w:rsidRPr="00783DD4" w:rsidRDefault="00DA72BA" w:rsidP="00BA325D">
      <w:pPr>
        <w:spacing w:after="0" w:line="360" w:lineRule="auto"/>
        <w:ind w:left="851"/>
        <w:jc w:val="both"/>
        <w:rPr>
          <w:rFonts w:ascii="Arial" w:hAnsi="Arial"/>
          <w:b/>
        </w:rPr>
      </w:pPr>
      <w:r>
        <w:rPr>
          <w:rFonts w:ascii="Arial" w:hAnsi="Arial"/>
          <w:b/>
        </w:rPr>
        <w:t xml:space="preserve">Tabel 4.6 </w:t>
      </w:r>
      <w:r w:rsidR="00497422" w:rsidRPr="009004D3">
        <w:rPr>
          <w:rFonts w:ascii="Arial" w:hAnsi="Arial"/>
          <w:b/>
        </w:rPr>
        <w:t>Deskriptif Frekuensi</w:t>
      </w:r>
      <w:r>
        <w:rPr>
          <w:rFonts w:ascii="Arial" w:hAnsi="Arial"/>
          <w:b/>
          <w:iCs/>
        </w:rPr>
        <w:t xml:space="preserve"> </w:t>
      </w:r>
      <w:r w:rsidR="006B0DF8">
        <w:rPr>
          <w:rFonts w:ascii="Arial" w:hAnsi="Arial"/>
          <w:b/>
          <w:i/>
        </w:rPr>
        <w:t xml:space="preserve">Turnover Intention </w:t>
      </w:r>
      <w:r w:rsidR="006B0DF8">
        <w:rPr>
          <w:rFonts w:ascii="Arial" w:hAnsi="Arial"/>
          <w:b/>
          <w:iCs/>
        </w:rPr>
        <w:t>(Y)</w:t>
      </w:r>
    </w:p>
    <w:p w14:paraId="413B7F47" w14:textId="68E3BF40" w:rsidR="001A5350" w:rsidRDefault="00FF5607" w:rsidP="001A5350">
      <w:pPr>
        <w:spacing w:after="0" w:line="240" w:lineRule="auto"/>
        <w:ind w:firstLine="851"/>
        <w:jc w:val="both"/>
        <w:rPr>
          <w:rFonts w:ascii="Arial" w:hAnsi="Arial"/>
          <w:szCs w:val="18"/>
        </w:rPr>
      </w:pPr>
      <w:r w:rsidRPr="00FF5607">
        <w:rPr>
          <w:noProof/>
        </w:rPr>
        <w:drawing>
          <wp:inline distT="0" distB="0" distL="0" distR="0" wp14:anchorId="00C4B05F" wp14:editId="70FE2694">
            <wp:extent cx="4464050" cy="3136605"/>
            <wp:effectExtent l="0" t="0" r="0" b="6985"/>
            <wp:docPr id="1118914945"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r="1862" b="3613"/>
                    <a:stretch/>
                  </pic:blipFill>
                  <pic:spPr bwMode="auto">
                    <a:xfrm>
                      <a:off x="0" y="0"/>
                      <a:ext cx="4483469" cy="3150249"/>
                    </a:xfrm>
                    <a:prstGeom prst="rect">
                      <a:avLst/>
                    </a:prstGeom>
                    <a:noFill/>
                    <a:ln>
                      <a:noFill/>
                    </a:ln>
                    <a:extLst>
                      <a:ext uri="{53640926-AAD7-44D8-BBD7-CCE9431645EC}">
                        <a14:shadowObscured xmlns:a14="http://schemas.microsoft.com/office/drawing/2010/main"/>
                      </a:ext>
                    </a:extLst>
                  </pic:spPr>
                </pic:pic>
              </a:graphicData>
            </a:graphic>
          </wp:inline>
        </w:drawing>
      </w:r>
    </w:p>
    <w:p w14:paraId="23D0CA06" w14:textId="75FE8B86" w:rsidR="00DA72BA" w:rsidRDefault="00DA72BA" w:rsidP="00BA325D">
      <w:pPr>
        <w:spacing w:after="0" w:line="480" w:lineRule="auto"/>
        <w:ind w:firstLine="851"/>
        <w:jc w:val="both"/>
        <w:rPr>
          <w:rFonts w:ascii="Arial" w:hAnsi="Arial"/>
          <w:sz w:val="18"/>
          <w:szCs w:val="18"/>
        </w:rPr>
      </w:pPr>
      <w:r>
        <w:rPr>
          <w:rFonts w:ascii="Arial" w:hAnsi="Arial"/>
          <w:szCs w:val="18"/>
        </w:rPr>
        <w:t>Sumber: Data Diolah Tahun 2023</w:t>
      </w:r>
    </w:p>
    <w:p w14:paraId="1BE31103" w14:textId="725A7D3B" w:rsidR="00DA72BA" w:rsidRDefault="00616C82" w:rsidP="00752BCF">
      <w:pPr>
        <w:spacing w:after="0" w:line="480" w:lineRule="auto"/>
        <w:ind w:left="851" w:firstLine="578"/>
        <w:jc w:val="both"/>
        <w:rPr>
          <w:rFonts w:ascii="Arial" w:hAnsi="Arial"/>
        </w:rPr>
      </w:pPr>
      <w:r>
        <w:rPr>
          <w:rFonts w:ascii="Arial" w:hAnsi="Arial"/>
        </w:rPr>
        <w:t xml:space="preserve">Berdasarkan tabel </w:t>
      </w:r>
      <w:r w:rsidRPr="00A2660A">
        <w:rPr>
          <w:rFonts w:ascii="Arial" w:hAnsi="Arial"/>
          <w:bCs/>
        </w:rPr>
        <w:t>Tabel 4.</w:t>
      </w:r>
      <w:r>
        <w:rPr>
          <w:rFonts w:ascii="Arial" w:hAnsi="Arial"/>
          <w:bCs/>
        </w:rPr>
        <w:t>6</w:t>
      </w:r>
      <w:r w:rsidRPr="00A2660A">
        <w:rPr>
          <w:rFonts w:ascii="Arial" w:hAnsi="Arial"/>
          <w:bCs/>
        </w:rPr>
        <w:t xml:space="preserve"> </w:t>
      </w:r>
      <w:r w:rsidR="00497422" w:rsidRPr="00497422">
        <w:rPr>
          <w:rFonts w:ascii="Arial" w:hAnsi="Arial"/>
          <w:bCs/>
        </w:rPr>
        <w:t>Deskriptif Frekuensi</w:t>
      </w:r>
      <w:r w:rsidRPr="00A2660A">
        <w:rPr>
          <w:rFonts w:ascii="Arial" w:hAnsi="Arial"/>
          <w:bCs/>
        </w:rPr>
        <w:t xml:space="preserve"> </w:t>
      </w:r>
      <w:r w:rsidR="009C0B1B" w:rsidRPr="009C0B1B">
        <w:rPr>
          <w:rFonts w:ascii="Arial" w:hAnsi="Arial"/>
          <w:bCs/>
          <w:i/>
          <w:iCs/>
        </w:rPr>
        <w:t>Turnover Intention</w:t>
      </w:r>
      <w:r>
        <w:rPr>
          <w:rFonts w:ascii="Arial" w:hAnsi="Arial"/>
          <w:bCs/>
          <w:i/>
          <w:iCs/>
        </w:rPr>
        <w:t xml:space="preserve"> </w:t>
      </w:r>
      <w:r w:rsidRPr="00A2660A">
        <w:rPr>
          <w:rFonts w:ascii="Arial" w:hAnsi="Arial"/>
          <w:bCs/>
          <w:iCs/>
        </w:rPr>
        <w:t>(</w:t>
      </w:r>
      <w:r w:rsidR="009C0B1B">
        <w:rPr>
          <w:rFonts w:ascii="Arial" w:hAnsi="Arial"/>
          <w:bCs/>
          <w:iCs/>
        </w:rPr>
        <w:t>Y</w:t>
      </w:r>
      <w:r w:rsidRPr="00A2660A">
        <w:rPr>
          <w:rFonts w:ascii="Arial" w:hAnsi="Arial"/>
          <w:bCs/>
          <w:iCs/>
        </w:rPr>
        <w:t>)</w:t>
      </w:r>
      <w:r w:rsidRPr="00A2660A">
        <w:rPr>
          <w:rFonts w:ascii="Arial" w:hAnsi="Arial"/>
          <w:bCs/>
        </w:rPr>
        <w:t xml:space="preserve"> </w:t>
      </w:r>
      <w:r>
        <w:rPr>
          <w:rFonts w:ascii="Arial" w:hAnsi="Arial"/>
        </w:rPr>
        <w:t>diatas dari 55 responden untuk indokator 1 yaitu “</w:t>
      </w:r>
      <w:r w:rsidR="009C0B1B">
        <w:rPr>
          <w:rFonts w:ascii="Arial" w:hAnsi="Arial"/>
        </w:rPr>
        <w:t>Memikirkan Untuk Keluar</w:t>
      </w:r>
      <w:r>
        <w:rPr>
          <w:rFonts w:ascii="Arial" w:hAnsi="Arial"/>
        </w:rPr>
        <w:t>” dengan pernyataan 1 “</w:t>
      </w:r>
      <w:r w:rsidR="009C0B1B" w:rsidRPr="009C0B1B">
        <w:rPr>
          <w:rFonts w:ascii="Arial" w:hAnsi="Arial"/>
        </w:rPr>
        <w:t>Anda memikirkan untuk keluar dari perusahaan yang saat ini sedang jalani</w:t>
      </w:r>
      <w:r>
        <w:rPr>
          <w:rFonts w:ascii="Arial" w:hAnsi="Arial"/>
        </w:rPr>
        <w:t>” sebanyak 3 responden menyatakan tidak setuju, sebanyak 1</w:t>
      </w:r>
      <w:r w:rsidR="009C0B1B">
        <w:rPr>
          <w:rFonts w:ascii="Arial" w:hAnsi="Arial"/>
        </w:rPr>
        <w:t>3</w:t>
      </w:r>
      <w:r>
        <w:rPr>
          <w:rFonts w:ascii="Arial" w:hAnsi="Arial"/>
        </w:rPr>
        <w:t xml:space="preserve"> responden menjawab ragu, sebanyak 2</w:t>
      </w:r>
      <w:r w:rsidR="009C0B1B">
        <w:rPr>
          <w:rFonts w:ascii="Arial" w:hAnsi="Arial"/>
        </w:rPr>
        <w:t>1</w:t>
      </w:r>
      <w:r>
        <w:rPr>
          <w:rFonts w:ascii="Arial" w:hAnsi="Arial"/>
        </w:rPr>
        <w:t xml:space="preserve"> menjawab setuju dan sebanyak </w:t>
      </w:r>
      <w:r w:rsidR="009C0B1B">
        <w:rPr>
          <w:rFonts w:ascii="Arial" w:hAnsi="Arial"/>
        </w:rPr>
        <w:t>18</w:t>
      </w:r>
      <w:r>
        <w:rPr>
          <w:rFonts w:ascii="Arial" w:hAnsi="Arial"/>
        </w:rPr>
        <w:t xml:space="preserve"> menjawab sangat setuju. </w:t>
      </w:r>
      <w:r w:rsidR="009C0B1B">
        <w:rPr>
          <w:rFonts w:ascii="Arial" w:hAnsi="Arial"/>
        </w:rPr>
        <w:t xml:space="preserve">Dari </w:t>
      </w:r>
      <w:r>
        <w:rPr>
          <w:rFonts w:ascii="Arial" w:hAnsi="Arial"/>
        </w:rPr>
        <w:t>total keseluruhan pernyataan ini mendapat skor 2</w:t>
      </w:r>
      <w:r w:rsidR="00752BCF">
        <w:rPr>
          <w:rFonts w:ascii="Arial" w:hAnsi="Arial"/>
        </w:rPr>
        <w:t>19</w:t>
      </w:r>
      <w:r>
        <w:rPr>
          <w:rFonts w:ascii="Arial" w:hAnsi="Arial"/>
        </w:rPr>
        <w:t xml:space="preserve"> dengan </w:t>
      </w:r>
      <w:r>
        <w:rPr>
          <w:rFonts w:ascii="Arial" w:hAnsi="Arial"/>
        </w:rPr>
        <w:lastRenderedPageBreak/>
        <w:t>persentase 7</w:t>
      </w:r>
      <w:r w:rsidR="00752BCF">
        <w:rPr>
          <w:rFonts w:ascii="Arial" w:hAnsi="Arial"/>
        </w:rPr>
        <w:t>9</w:t>
      </w:r>
      <w:r>
        <w:rPr>
          <w:rFonts w:ascii="Arial" w:hAnsi="Arial"/>
        </w:rPr>
        <w:t>.6%. Kemudian untuk pernyataan 2 “</w:t>
      </w:r>
      <w:r w:rsidR="00752BCF" w:rsidRPr="00752BCF">
        <w:rPr>
          <w:rFonts w:ascii="Arial" w:hAnsi="Arial"/>
        </w:rPr>
        <w:t>Anda merasa tidak nyaman dengan lingkungan yang ada di perusahaan saat ini</w:t>
      </w:r>
      <w:r>
        <w:rPr>
          <w:rFonts w:ascii="Arial" w:hAnsi="Arial"/>
        </w:rPr>
        <w:t xml:space="preserve">” sebanyak </w:t>
      </w:r>
      <w:r w:rsidR="00752BCF">
        <w:rPr>
          <w:rFonts w:ascii="Arial" w:hAnsi="Arial"/>
        </w:rPr>
        <w:t>4</w:t>
      </w:r>
      <w:r>
        <w:rPr>
          <w:rFonts w:ascii="Arial" w:hAnsi="Arial"/>
        </w:rPr>
        <w:t xml:space="preserve"> responden menyatakan tidak setuju, sebanyak </w:t>
      </w:r>
      <w:r w:rsidR="00752BCF">
        <w:rPr>
          <w:rFonts w:ascii="Arial" w:hAnsi="Arial"/>
        </w:rPr>
        <w:t>4</w:t>
      </w:r>
      <w:r>
        <w:rPr>
          <w:rFonts w:ascii="Arial" w:hAnsi="Arial"/>
        </w:rPr>
        <w:t xml:space="preserve"> responden menjawab ragu, sebanyak </w:t>
      </w:r>
      <w:r w:rsidR="00752BCF">
        <w:rPr>
          <w:rFonts w:ascii="Arial" w:hAnsi="Arial"/>
        </w:rPr>
        <w:t>30</w:t>
      </w:r>
      <w:r>
        <w:rPr>
          <w:rFonts w:ascii="Arial" w:hAnsi="Arial"/>
        </w:rPr>
        <w:t xml:space="preserve"> menjawab setuju dan sebanyak 1</w:t>
      </w:r>
      <w:r w:rsidR="00752BCF">
        <w:rPr>
          <w:rFonts w:ascii="Arial" w:hAnsi="Arial"/>
        </w:rPr>
        <w:t>7</w:t>
      </w:r>
      <w:r>
        <w:rPr>
          <w:rFonts w:ascii="Arial" w:hAnsi="Arial"/>
        </w:rPr>
        <w:t xml:space="preserve"> menjawab sangat setuju. dari total keseluruhan pernyataan ini mendapat skor 2</w:t>
      </w:r>
      <w:r w:rsidR="00752BCF">
        <w:rPr>
          <w:rFonts w:ascii="Arial" w:hAnsi="Arial"/>
        </w:rPr>
        <w:t>25</w:t>
      </w:r>
      <w:r>
        <w:rPr>
          <w:rFonts w:ascii="Arial" w:hAnsi="Arial"/>
        </w:rPr>
        <w:t xml:space="preserve"> dengan persentase </w:t>
      </w:r>
      <w:r w:rsidR="00752BCF">
        <w:rPr>
          <w:rFonts w:ascii="Arial" w:hAnsi="Arial"/>
        </w:rPr>
        <w:t>81.8</w:t>
      </w:r>
      <w:r>
        <w:rPr>
          <w:rFonts w:ascii="Arial" w:hAnsi="Arial"/>
        </w:rPr>
        <w:t>%.</w:t>
      </w:r>
      <w:r w:rsidR="00DA72BA">
        <w:rPr>
          <w:rFonts w:ascii="Arial" w:hAnsi="Arial"/>
        </w:rPr>
        <w:t xml:space="preserve"> </w:t>
      </w:r>
    </w:p>
    <w:p w14:paraId="0F05D6C3" w14:textId="05338146" w:rsidR="00752BCF" w:rsidRDefault="00752BCF" w:rsidP="00752BCF">
      <w:pPr>
        <w:spacing w:after="0" w:line="480" w:lineRule="auto"/>
        <w:ind w:left="851" w:firstLine="578"/>
        <w:jc w:val="both"/>
        <w:rPr>
          <w:rFonts w:ascii="Arial" w:hAnsi="Arial"/>
        </w:rPr>
      </w:pPr>
      <w:r>
        <w:rPr>
          <w:rFonts w:ascii="Arial" w:hAnsi="Arial"/>
        </w:rPr>
        <w:t>Kemudian indokator 2 yaitu “</w:t>
      </w:r>
      <w:r w:rsidRPr="00752BCF">
        <w:rPr>
          <w:rFonts w:ascii="Arial" w:hAnsi="Arial"/>
        </w:rPr>
        <w:t>Pencarian Alternatif Pekerjaan</w:t>
      </w:r>
      <w:r>
        <w:rPr>
          <w:rFonts w:ascii="Arial" w:hAnsi="Arial"/>
        </w:rPr>
        <w:t>” dengan pernyataan 3 “</w:t>
      </w:r>
      <w:r w:rsidRPr="00752BCF">
        <w:rPr>
          <w:rFonts w:ascii="Arial" w:hAnsi="Arial" w:cs="Arial"/>
          <w:bCs/>
        </w:rPr>
        <w:t>Anda berencana mencari pekerjaan lain</w:t>
      </w:r>
      <w:r>
        <w:rPr>
          <w:rFonts w:ascii="Arial" w:hAnsi="Arial"/>
        </w:rPr>
        <w:t>” sebanyak 1 responden menyatakan tidak setuju, sebanyak 11 responden menjawab ragu, sebanyak 20 menjawab setuju dan sebanyak 23 menjawab sangat setuju. dari total keseluruhan pernyataan ini mendapat skor 230 dengan persentase 83.6%. Selanjutnya pernyataan 4 “</w:t>
      </w:r>
      <w:r w:rsidRPr="00752BCF">
        <w:rPr>
          <w:rFonts w:ascii="Arial" w:hAnsi="Arial"/>
        </w:rPr>
        <w:t>Anda menginginkan pekerjaan yang lebih baik dari posisi yang ada di perusahaan saat ini</w:t>
      </w:r>
      <w:r>
        <w:rPr>
          <w:rFonts w:ascii="Arial" w:hAnsi="Arial"/>
        </w:rPr>
        <w:t xml:space="preserve">” sebanyak 1 responden menyatakan tidak setuju, sebanyak 9 responden menjawab ragu, sebanyak 24 menjawab setuju dan sebanyak 21 menjawab sangat setuju. dari total keseluruhan pernyataan ini mendapat skor 230 dengan persentase 83.6%. </w:t>
      </w:r>
    </w:p>
    <w:p w14:paraId="397381B4" w14:textId="40CF0576" w:rsidR="00752BCF" w:rsidRDefault="00752BCF" w:rsidP="00BA325D">
      <w:pPr>
        <w:spacing w:line="480" w:lineRule="auto"/>
        <w:ind w:left="851" w:firstLine="578"/>
        <w:jc w:val="both"/>
        <w:rPr>
          <w:rFonts w:ascii="Arial" w:hAnsi="Arial"/>
        </w:rPr>
      </w:pPr>
      <w:r>
        <w:rPr>
          <w:rFonts w:ascii="Arial" w:hAnsi="Arial"/>
        </w:rPr>
        <w:t>Kemudian indokator 3 yaitu “</w:t>
      </w:r>
      <w:r w:rsidR="00C542C0" w:rsidRPr="00C542C0">
        <w:rPr>
          <w:rFonts w:ascii="Arial" w:hAnsi="Arial"/>
        </w:rPr>
        <w:t>Niat Untuk Keluar</w:t>
      </w:r>
      <w:r>
        <w:rPr>
          <w:rFonts w:ascii="Arial" w:hAnsi="Arial"/>
        </w:rPr>
        <w:t xml:space="preserve">” dengan pernyataan </w:t>
      </w:r>
      <w:r w:rsidR="00C542C0">
        <w:rPr>
          <w:rFonts w:ascii="Arial" w:hAnsi="Arial"/>
        </w:rPr>
        <w:t>5</w:t>
      </w:r>
      <w:r>
        <w:rPr>
          <w:rFonts w:ascii="Arial" w:hAnsi="Arial"/>
        </w:rPr>
        <w:t xml:space="preserve"> “</w:t>
      </w:r>
      <w:r w:rsidR="00C542C0" w:rsidRPr="00C542C0">
        <w:rPr>
          <w:rFonts w:ascii="Arial" w:hAnsi="Arial" w:cs="Arial"/>
          <w:bCs/>
        </w:rPr>
        <w:t>Anda memiliki niat untuk resign dari pekerjaan saat ini</w:t>
      </w:r>
      <w:r>
        <w:rPr>
          <w:rFonts w:ascii="Arial" w:hAnsi="Arial"/>
        </w:rPr>
        <w:t xml:space="preserve">” sebanyak </w:t>
      </w:r>
      <w:r w:rsidR="00C542C0">
        <w:rPr>
          <w:rFonts w:ascii="Arial" w:hAnsi="Arial"/>
        </w:rPr>
        <w:t>3</w:t>
      </w:r>
      <w:r>
        <w:rPr>
          <w:rFonts w:ascii="Arial" w:hAnsi="Arial"/>
        </w:rPr>
        <w:t xml:space="preserve"> responden menyatakan tidak setuju, sebanyak </w:t>
      </w:r>
      <w:r w:rsidR="00C542C0">
        <w:rPr>
          <w:rFonts w:ascii="Arial" w:hAnsi="Arial"/>
        </w:rPr>
        <w:t>6</w:t>
      </w:r>
      <w:r>
        <w:rPr>
          <w:rFonts w:ascii="Arial" w:hAnsi="Arial"/>
        </w:rPr>
        <w:t xml:space="preserve"> responden menjawab ragu, sebanyak 2</w:t>
      </w:r>
      <w:r w:rsidR="00C542C0">
        <w:rPr>
          <w:rFonts w:ascii="Arial" w:hAnsi="Arial"/>
        </w:rPr>
        <w:t>8</w:t>
      </w:r>
      <w:r>
        <w:rPr>
          <w:rFonts w:ascii="Arial" w:hAnsi="Arial"/>
        </w:rPr>
        <w:t xml:space="preserve"> menjawab setuju dan sebanyak </w:t>
      </w:r>
      <w:r w:rsidR="00C542C0">
        <w:rPr>
          <w:rFonts w:ascii="Arial" w:hAnsi="Arial"/>
        </w:rPr>
        <w:t>18</w:t>
      </w:r>
      <w:r>
        <w:rPr>
          <w:rFonts w:ascii="Arial" w:hAnsi="Arial"/>
        </w:rPr>
        <w:t xml:space="preserve"> menjawab sangat setuju. dari total keseluruhan pernyataan ini mendapat skor 2</w:t>
      </w:r>
      <w:r w:rsidR="00C542C0">
        <w:rPr>
          <w:rFonts w:ascii="Arial" w:hAnsi="Arial"/>
        </w:rPr>
        <w:t>26</w:t>
      </w:r>
      <w:r>
        <w:rPr>
          <w:rFonts w:ascii="Arial" w:hAnsi="Arial"/>
        </w:rPr>
        <w:t xml:space="preserve"> dengan persentase 8</w:t>
      </w:r>
      <w:r w:rsidR="00C542C0">
        <w:rPr>
          <w:rFonts w:ascii="Arial" w:hAnsi="Arial"/>
        </w:rPr>
        <w:t>2</w:t>
      </w:r>
      <w:r>
        <w:rPr>
          <w:rFonts w:ascii="Arial" w:hAnsi="Arial"/>
        </w:rPr>
        <w:t>.</w:t>
      </w:r>
      <w:r w:rsidR="00C542C0">
        <w:rPr>
          <w:rFonts w:ascii="Arial" w:hAnsi="Arial"/>
        </w:rPr>
        <w:t>2</w:t>
      </w:r>
      <w:r>
        <w:rPr>
          <w:rFonts w:ascii="Arial" w:hAnsi="Arial"/>
        </w:rPr>
        <w:t xml:space="preserve">%. Selanjutnya pernyataan </w:t>
      </w:r>
      <w:r w:rsidR="00C542C0">
        <w:rPr>
          <w:rFonts w:ascii="Arial" w:hAnsi="Arial"/>
        </w:rPr>
        <w:t>6</w:t>
      </w:r>
      <w:r>
        <w:rPr>
          <w:rFonts w:ascii="Arial" w:hAnsi="Arial"/>
        </w:rPr>
        <w:t xml:space="preserve"> “</w:t>
      </w:r>
      <w:r w:rsidR="00C542C0" w:rsidRPr="00C542C0">
        <w:rPr>
          <w:rFonts w:ascii="Arial" w:hAnsi="Arial"/>
        </w:rPr>
        <w:t>Anda merasa tidak dihargai pada posisi saat ini</w:t>
      </w:r>
      <w:r>
        <w:rPr>
          <w:rFonts w:ascii="Arial" w:hAnsi="Arial"/>
        </w:rPr>
        <w:t xml:space="preserve">” sebanyak </w:t>
      </w:r>
      <w:r w:rsidR="00C542C0">
        <w:rPr>
          <w:rFonts w:ascii="Arial" w:hAnsi="Arial"/>
        </w:rPr>
        <w:t>2</w:t>
      </w:r>
      <w:r>
        <w:rPr>
          <w:rFonts w:ascii="Arial" w:hAnsi="Arial"/>
        </w:rPr>
        <w:t xml:space="preserve"> responden menyatakan tidak setuju, sebanyak </w:t>
      </w:r>
      <w:r w:rsidR="00C542C0">
        <w:rPr>
          <w:rFonts w:ascii="Arial" w:hAnsi="Arial"/>
        </w:rPr>
        <w:t>7</w:t>
      </w:r>
      <w:r>
        <w:rPr>
          <w:rFonts w:ascii="Arial" w:hAnsi="Arial"/>
        </w:rPr>
        <w:t xml:space="preserve"> responden menjawab ragu, sebanyak </w:t>
      </w:r>
      <w:r w:rsidR="00C542C0">
        <w:rPr>
          <w:rFonts w:ascii="Arial" w:hAnsi="Arial"/>
        </w:rPr>
        <w:t>35</w:t>
      </w:r>
      <w:r>
        <w:rPr>
          <w:rFonts w:ascii="Arial" w:hAnsi="Arial"/>
        </w:rPr>
        <w:t xml:space="preserve"> menjawab setuju </w:t>
      </w:r>
      <w:r>
        <w:rPr>
          <w:rFonts w:ascii="Arial" w:hAnsi="Arial"/>
        </w:rPr>
        <w:lastRenderedPageBreak/>
        <w:t xml:space="preserve">dan sebanyak </w:t>
      </w:r>
      <w:r w:rsidR="00C542C0">
        <w:rPr>
          <w:rFonts w:ascii="Arial" w:hAnsi="Arial"/>
        </w:rPr>
        <w:t>1</w:t>
      </w:r>
      <w:r>
        <w:rPr>
          <w:rFonts w:ascii="Arial" w:hAnsi="Arial"/>
        </w:rPr>
        <w:t>1 menjawab sangat setuju. dari total keseluruhan pernyataan ini mendapat skor 2</w:t>
      </w:r>
      <w:r w:rsidR="00C542C0">
        <w:rPr>
          <w:rFonts w:ascii="Arial" w:hAnsi="Arial"/>
        </w:rPr>
        <w:t>2</w:t>
      </w:r>
      <w:r>
        <w:rPr>
          <w:rFonts w:ascii="Arial" w:hAnsi="Arial"/>
        </w:rPr>
        <w:t>0 dengan persentase 8</w:t>
      </w:r>
      <w:r w:rsidR="00C542C0">
        <w:rPr>
          <w:rFonts w:ascii="Arial" w:hAnsi="Arial"/>
        </w:rPr>
        <w:t>0</w:t>
      </w:r>
      <w:r>
        <w:rPr>
          <w:rFonts w:ascii="Arial" w:hAnsi="Arial"/>
        </w:rPr>
        <w:t>%.</w:t>
      </w:r>
    </w:p>
    <w:p w14:paraId="03EA7DE3" w14:textId="77777777" w:rsidR="00DA72BA" w:rsidRDefault="00DA72BA" w:rsidP="002335B6">
      <w:pPr>
        <w:numPr>
          <w:ilvl w:val="0"/>
          <w:numId w:val="29"/>
        </w:numPr>
        <w:spacing w:after="0" w:line="480" w:lineRule="auto"/>
        <w:ind w:left="284" w:hanging="284"/>
        <w:jc w:val="both"/>
        <w:rPr>
          <w:rFonts w:ascii="Arial" w:hAnsi="Arial"/>
          <w:b/>
        </w:rPr>
      </w:pPr>
      <w:r>
        <w:rPr>
          <w:rFonts w:ascii="Arial" w:hAnsi="Arial"/>
          <w:b/>
        </w:rPr>
        <w:t xml:space="preserve">Uji Hipotesis </w:t>
      </w:r>
    </w:p>
    <w:p w14:paraId="55EC2A9B" w14:textId="77777777" w:rsidR="00DA72BA" w:rsidRPr="006D7FCA" w:rsidRDefault="00DA72BA" w:rsidP="00BA325D">
      <w:pPr>
        <w:spacing w:after="0" w:line="480" w:lineRule="auto"/>
        <w:ind w:left="284"/>
        <w:jc w:val="both"/>
        <w:rPr>
          <w:rFonts w:ascii="Arial" w:hAnsi="Arial"/>
          <w:b/>
        </w:rPr>
      </w:pPr>
      <w:r>
        <w:rPr>
          <w:rFonts w:ascii="Arial" w:hAnsi="Arial"/>
          <w:b/>
        </w:rPr>
        <w:t>1. Uji Validitas dan Reliabilitas</w:t>
      </w:r>
    </w:p>
    <w:p w14:paraId="602B5E8A" w14:textId="77777777" w:rsidR="00DA72BA" w:rsidRPr="00AD40A0" w:rsidRDefault="00DA72BA" w:rsidP="002335B6">
      <w:pPr>
        <w:numPr>
          <w:ilvl w:val="1"/>
          <w:numId w:val="28"/>
        </w:numPr>
        <w:spacing w:after="0" w:line="480" w:lineRule="auto"/>
        <w:ind w:left="851" w:hanging="284"/>
        <w:jc w:val="both"/>
        <w:rPr>
          <w:rFonts w:ascii="Arial" w:hAnsi="Arial"/>
          <w:b/>
        </w:rPr>
      </w:pPr>
      <w:r w:rsidRPr="00AD40A0">
        <w:rPr>
          <w:rFonts w:ascii="Arial" w:hAnsi="Arial"/>
          <w:b/>
        </w:rPr>
        <w:t>Uji Validitas</w:t>
      </w:r>
    </w:p>
    <w:p w14:paraId="199D9277" w14:textId="3BC359B9" w:rsidR="00DA72BA" w:rsidRDefault="00DA72BA" w:rsidP="00497422">
      <w:pPr>
        <w:spacing w:line="480" w:lineRule="auto"/>
        <w:ind w:left="851" w:firstLine="425"/>
        <w:jc w:val="both"/>
        <w:rPr>
          <w:rFonts w:ascii="Arial" w:hAnsi="Arial"/>
        </w:rPr>
      </w:pPr>
      <w:r w:rsidRPr="00376407">
        <w:rPr>
          <w:rFonts w:ascii="Arial" w:hAnsi="Arial"/>
        </w:rPr>
        <w:t xml:space="preserve">Item-item pertanyaan pada setiap variabel perlu dilakukan pengujian valid atau tidak untuk mengetahui tingkat kecermatan dan ketepatan instrument dalam mengukur apa yang ingin kita ukur. Suatu kuesioner dikatakan valid </w:t>
      </w:r>
      <w:r>
        <w:rPr>
          <w:rFonts w:ascii="Arial" w:hAnsi="Arial"/>
        </w:rPr>
        <w:t xml:space="preserve">Apabila nilai kolerasi diatas dari </w:t>
      </w:r>
      <w:r>
        <w:rPr>
          <w:rFonts w:ascii="Arial" w:hAnsi="Arial"/>
          <w:sz w:val="18"/>
          <w:szCs w:val="18"/>
        </w:rPr>
        <w:t>r</w:t>
      </w:r>
      <w:r w:rsidRPr="00F53606">
        <w:rPr>
          <w:rFonts w:ascii="Arial" w:hAnsi="Arial"/>
          <w:sz w:val="18"/>
          <w:szCs w:val="18"/>
        </w:rPr>
        <w:fldChar w:fldCharType="begin"/>
      </w:r>
      <w:r w:rsidRPr="00740D6C">
        <w:rPr>
          <w:rFonts w:ascii="Arial" w:hAnsi="Arial"/>
          <w:sz w:val="18"/>
          <w:szCs w:val="18"/>
        </w:rPr>
        <w:instrText xml:space="preserve"> QUOTE </w:instrText>
      </w:r>
      <m:oMath>
        <m:r>
          <w:rPr>
            <w:rFonts w:ascii="Cambria Math" w:hAnsi="Cambria Math"/>
            <w:sz w:val="16"/>
            <w:szCs w:val="16"/>
          </w:rPr>
          <m:t>tabel</m:t>
        </m:r>
      </m:oMath>
      <w:r w:rsidRPr="00740D6C">
        <w:rPr>
          <w:rFonts w:ascii="Arial" w:hAnsi="Arial"/>
          <w:sz w:val="18"/>
          <w:szCs w:val="18"/>
        </w:rPr>
        <w:instrText xml:space="preserve"> </w:instrText>
      </w:r>
      <w:r w:rsidRPr="00F53606">
        <w:rPr>
          <w:rFonts w:ascii="Arial" w:hAnsi="Arial"/>
          <w:sz w:val="18"/>
          <w:szCs w:val="18"/>
        </w:rPr>
        <w:fldChar w:fldCharType="separate"/>
      </w:r>
      <w:r w:rsidRPr="00F53606">
        <w:rPr>
          <w:rFonts w:ascii="Arial" w:hAnsi="Arial"/>
          <w:position w:val="-6"/>
          <w:sz w:val="18"/>
          <w:szCs w:val="18"/>
        </w:rPr>
        <w:t>tabel</w:t>
      </w:r>
      <w:r w:rsidRPr="00F53606">
        <w:rPr>
          <w:rFonts w:ascii="Arial" w:hAnsi="Arial"/>
          <w:sz w:val="18"/>
          <w:szCs w:val="18"/>
        </w:rPr>
        <w:fldChar w:fldCharType="end"/>
      </w:r>
      <w:r w:rsidRPr="0005630D">
        <w:rPr>
          <w:rFonts w:ascii="Arial" w:hAnsi="Arial"/>
        </w:rPr>
        <w:t xml:space="preserve">, tetapi jika nilai kolerasinya dibawah </w:t>
      </w:r>
      <w:r>
        <w:rPr>
          <w:rFonts w:ascii="Arial" w:hAnsi="Arial"/>
          <w:sz w:val="18"/>
          <w:szCs w:val="18"/>
        </w:rPr>
        <w:t>r</w:t>
      </w:r>
      <w:r w:rsidRPr="00F53606">
        <w:rPr>
          <w:rFonts w:ascii="Arial" w:hAnsi="Arial"/>
          <w:sz w:val="18"/>
          <w:szCs w:val="18"/>
        </w:rPr>
        <w:fldChar w:fldCharType="begin"/>
      </w:r>
      <w:r w:rsidRPr="009C7628">
        <w:rPr>
          <w:rFonts w:ascii="Arial" w:hAnsi="Arial"/>
          <w:sz w:val="18"/>
          <w:szCs w:val="18"/>
        </w:rPr>
        <w:instrText xml:space="preserve"> QUOTE </w:instrText>
      </w:r>
      <m:oMath>
        <m:r>
          <w:rPr>
            <w:rFonts w:ascii="Cambria Math" w:hAnsi="Cambria Math"/>
            <w:sz w:val="16"/>
            <w:szCs w:val="16"/>
          </w:rPr>
          <m:t>tabel</m:t>
        </m:r>
      </m:oMath>
      <w:r w:rsidRPr="009C7628">
        <w:rPr>
          <w:rFonts w:ascii="Arial" w:hAnsi="Arial"/>
          <w:sz w:val="18"/>
          <w:szCs w:val="18"/>
        </w:rPr>
        <w:instrText xml:space="preserve"> </w:instrText>
      </w:r>
      <w:r w:rsidRPr="00F53606">
        <w:rPr>
          <w:rFonts w:ascii="Arial" w:hAnsi="Arial"/>
          <w:sz w:val="18"/>
          <w:szCs w:val="18"/>
        </w:rPr>
        <w:fldChar w:fldCharType="separate"/>
      </w:r>
      <w:r w:rsidRPr="00F53606">
        <w:rPr>
          <w:rFonts w:ascii="Arial" w:hAnsi="Arial"/>
          <w:position w:val="-6"/>
          <w:sz w:val="18"/>
          <w:szCs w:val="18"/>
        </w:rPr>
        <w:t>tabel</w:t>
      </w:r>
      <w:r w:rsidRPr="00F53606">
        <w:rPr>
          <w:rFonts w:ascii="Arial" w:hAnsi="Arial"/>
          <w:sz w:val="18"/>
          <w:szCs w:val="18"/>
        </w:rPr>
        <w:fldChar w:fldCharType="end"/>
      </w:r>
      <w:r w:rsidRPr="0005630D">
        <w:rPr>
          <w:rFonts w:ascii="Arial" w:hAnsi="Arial"/>
        </w:rPr>
        <w:t xml:space="preserve"> maka item tersebut dinyatakan tidak valid</w:t>
      </w:r>
      <w:r w:rsidRPr="00376407">
        <w:rPr>
          <w:rFonts w:ascii="Arial" w:hAnsi="Arial"/>
        </w:rPr>
        <w:t xml:space="preserve">. Tinggi rendahnya status valid atau suatu kuesioner dihitung menggunakan metode </w:t>
      </w:r>
      <w:r w:rsidRPr="00376407">
        <w:rPr>
          <w:rFonts w:ascii="Arial" w:hAnsi="Arial"/>
          <w:i/>
        </w:rPr>
        <w:t>Product Moment Correlation</w:t>
      </w:r>
      <w:r w:rsidRPr="00376407">
        <w:rPr>
          <w:rFonts w:ascii="Arial" w:hAnsi="Arial"/>
        </w:rPr>
        <w:t>, yaitu dengan menghitung korelasi antar skor item pertanyaan dengan skor total.</w:t>
      </w:r>
      <w:r>
        <w:rPr>
          <w:rFonts w:ascii="Arial" w:hAnsi="Arial"/>
        </w:rPr>
        <w:t xml:space="preserve"> </w:t>
      </w:r>
      <w:r>
        <w:rPr>
          <w:rFonts w:ascii="Arial" w:hAnsi="Arial"/>
          <w:sz w:val="18"/>
          <w:szCs w:val="18"/>
        </w:rPr>
        <w:t>r</w:t>
      </w:r>
      <w:r w:rsidRPr="00F53606">
        <w:rPr>
          <w:rFonts w:ascii="Arial" w:hAnsi="Arial"/>
          <w:sz w:val="18"/>
          <w:szCs w:val="18"/>
        </w:rPr>
        <w:fldChar w:fldCharType="begin"/>
      </w:r>
      <w:r w:rsidRPr="009C7628">
        <w:rPr>
          <w:rFonts w:ascii="Arial" w:hAnsi="Arial"/>
          <w:sz w:val="18"/>
          <w:szCs w:val="18"/>
        </w:rPr>
        <w:instrText xml:space="preserve"> QUOTE </w:instrText>
      </w:r>
      <m:oMath>
        <m:r>
          <w:rPr>
            <w:rFonts w:ascii="Cambria Math" w:hAnsi="Cambria Math"/>
            <w:sz w:val="16"/>
            <w:szCs w:val="16"/>
          </w:rPr>
          <m:t>tabel</m:t>
        </m:r>
      </m:oMath>
      <w:r w:rsidRPr="009C7628">
        <w:rPr>
          <w:rFonts w:ascii="Arial" w:hAnsi="Arial"/>
          <w:sz w:val="18"/>
          <w:szCs w:val="18"/>
        </w:rPr>
        <w:instrText xml:space="preserve"> </w:instrText>
      </w:r>
      <w:r w:rsidRPr="00F53606">
        <w:rPr>
          <w:rFonts w:ascii="Arial" w:hAnsi="Arial"/>
          <w:sz w:val="18"/>
          <w:szCs w:val="18"/>
        </w:rPr>
        <w:fldChar w:fldCharType="separate"/>
      </w:r>
      <w:r w:rsidRPr="00F53606">
        <w:rPr>
          <w:rFonts w:ascii="Arial" w:hAnsi="Arial"/>
          <w:position w:val="-6"/>
          <w:sz w:val="18"/>
          <w:szCs w:val="18"/>
        </w:rPr>
        <w:t>tabel</w:t>
      </w:r>
      <w:r w:rsidRPr="00F53606">
        <w:rPr>
          <w:rFonts w:ascii="Arial" w:hAnsi="Arial"/>
          <w:sz w:val="18"/>
          <w:szCs w:val="18"/>
        </w:rPr>
        <w:fldChar w:fldCharType="end"/>
      </w:r>
      <w:r>
        <w:rPr>
          <w:rFonts w:ascii="Arial" w:hAnsi="Arial"/>
          <w:sz w:val="18"/>
          <w:szCs w:val="18"/>
        </w:rPr>
        <w:t xml:space="preserve"> </w:t>
      </w:r>
      <w:r w:rsidRPr="009C7628">
        <w:rPr>
          <w:rFonts w:ascii="Arial" w:hAnsi="Arial"/>
        </w:rPr>
        <w:t xml:space="preserve">pada penelitian ini </w:t>
      </w:r>
      <w:r>
        <w:rPr>
          <w:rFonts w:ascii="Arial" w:hAnsi="Arial"/>
        </w:rPr>
        <w:t xml:space="preserve">didapat dengan rumus </w:t>
      </w:r>
      <w:r>
        <w:rPr>
          <w:rFonts w:ascii="Arial" w:hAnsi="Arial"/>
          <w:sz w:val="18"/>
          <w:szCs w:val="18"/>
        </w:rPr>
        <w:t>r</w:t>
      </w:r>
      <w:r w:rsidRPr="00F53606">
        <w:rPr>
          <w:rFonts w:ascii="Arial" w:hAnsi="Arial"/>
          <w:sz w:val="18"/>
          <w:szCs w:val="18"/>
        </w:rPr>
        <w:fldChar w:fldCharType="begin"/>
      </w:r>
      <w:r w:rsidRPr="009C7628">
        <w:rPr>
          <w:rFonts w:ascii="Arial" w:hAnsi="Arial"/>
          <w:sz w:val="18"/>
          <w:szCs w:val="18"/>
        </w:rPr>
        <w:instrText xml:space="preserve"> QUOTE </w:instrText>
      </w:r>
      <m:oMath>
        <m:r>
          <w:rPr>
            <w:rFonts w:ascii="Cambria Math" w:hAnsi="Cambria Math"/>
            <w:sz w:val="16"/>
            <w:szCs w:val="16"/>
          </w:rPr>
          <m:t>tabel</m:t>
        </m:r>
      </m:oMath>
      <w:r w:rsidRPr="009C7628">
        <w:rPr>
          <w:rFonts w:ascii="Arial" w:hAnsi="Arial"/>
          <w:sz w:val="18"/>
          <w:szCs w:val="18"/>
        </w:rPr>
        <w:instrText xml:space="preserve"> </w:instrText>
      </w:r>
      <w:r w:rsidRPr="00F53606">
        <w:rPr>
          <w:rFonts w:ascii="Arial" w:hAnsi="Arial"/>
          <w:sz w:val="18"/>
          <w:szCs w:val="18"/>
        </w:rPr>
        <w:fldChar w:fldCharType="separate"/>
      </w:r>
      <w:r w:rsidRPr="00F53606">
        <w:rPr>
          <w:rFonts w:ascii="Arial" w:hAnsi="Arial"/>
          <w:position w:val="-6"/>
          <w:sz w:val="18"/>
          <w:szCs w:val="18"/>
        </w:rPr>
        <w:t>tabel</w:t>
      </w:r>
      <w:r w:rsidRPr="00F53606">
        <w:rPr>
          <w:rFonts w:ascii="Arial" w:hAnsi="Arial"/>
          <w:sz w:val="18"/>
          <w:szCs w:val="18"/>
        </w:rPr>
        <w:fldChar w:fldCharType="end"/>
      </w:r>
      <w:r>
        <w:rPr>
          <w:rFonts w:ascii="Arial" w:hAnsi="Arial"/>
          <w:sz w:val="18"/>
          <w:szCs w:val="18"/>
        </w:rPr>
        <w:t xml:space="preserve"> </w:t>
      </w:r>
      <w:r>
        <w:rPr>
          <w:rFonts w:ascii="Arial" w:hAnsi="Arial"/>
        </w:rPr>
        <w:t xml:space="preserve">= N-2 sehingga didapat nilai </w:t>
      </w:r>
      <w:r>
        <w:rPr>
          <w:rFonts w:ascii="Arial" w:hAnsi="Arial"/>
          <w:sz w:val="18"/>
          <w:szCs w:val="18"/>
        </w:rPr>
        <w:t>r</w:t>
      </w:r>
      <w:r w:rsidRPr="00F53606">
        <w:rPr>
          <w:rFonts w:ascii="Arial" w:hAnsi="Arial"/>
          <w:sz w:val="18"/>
          <w:szCs w:val="18"/>
        </w:rPr>
        <w:fldChar w:fldCharType="begin"/>
      </w:r>
      <w:r w:rsidRPr="009C7628">
        <w:rPr>
          <w:rFonts w:ascii="Arial" w:hAnsi="Arial"/>
          <w:sz w:val="18"/>
          <w:szCs w:val="18"/>
        </w:rPr>
        <w:instrText xml:space="preserve"> QUOTE </w:instrText>
      </w:r>
      <m:oMath>
        <m:r>
          <w:rPr>
            <w:rFonts w:ascii="Cambria Math" w:hAnsi="Cambria Math"/>
            <w:sz w:val="16"/>
            <w:szCs w:val="16"/>
          </w:rPr>
          <m:t>tabel</m:t>
        </m:r>
      </m:oMath>
      <w:r w:rsidRPr="009C7628">
        <w:rPr>
          <w:rFonts w:ascii="Arial" w:hAnsi="Arial"/>
          <w:sz w:val="18"/>
          <w:szCs w:val="18"/>
        </w:rPr>
        <w:instrText xml:space="preserve"> </w:instrText>
      </w:r>
      <w:r w:rsidRPr="00F53606">
        <w:rPr>
          <w:rFonts w:ascii="Arial" w:hAnsi="Arial"/>
          <w:sz w:val="18"/>
          <w:szCs w:val="18"/>
        </w:rPr>
        <w:fldChar w:fldCharType="separate"/>
      </w:r>
      <w:r w:rsidRPr="00F53606">
        <w:rPr>
          <w:rFonts w:ascii="Arial" w:hAnsi="Arial"/>
          <w:position w:val="-6"/>
          <w:sz w:val="18"/>
          <w:szCs w:val="18"/>
        </w:rPr>
        <w:t>tabel</w:t>
      </w:r>
      <w:r w:rsidRPr="00F53606">
        <w:rPr>
          <w:rFonts w:ascii="Arial" w:hAnsi="Arial"/>
          <w:sz w:val="18"/>
          <w:szCs w:val="18"/>
        </w:rPr>
        <w:fldChar w:fldCharType="end"/>
      </w:r>
      <w:r>
        <w:rPr>
          <w:rFonts w:ascii="Arial" w:hAnsi="Arial"/>
          <w:sz w:val="18"/>
          <w:szCs w:val="18"/>
        </w:rPr>
        <w:t xml:space="preserve"> </w:t>
      </w:r>
      <w:r>
        <w:rPr>
          <w:rFonts w:ascii="Arial" w:hAnsi="Arial"/>
        </w:rPr>
        <w:t>= 0.265.</w:t>
      </w:r>
      <w:r w:rsidRPr="009C7628">
        <w:rPr>
          <w:rFonts w:ascii="Arial" w:hAnsi="Arial"/>
        </w:rPr>
        <w:t xml:space="preserve"> </w:t>
      </w:r>
      <w:r w:rsidRPr="00376407">
        <w:rPr>
          <w:rFonts w:ascii="Arial" w:hAnsi="Arial"/>
        </w:rPr>
        <w:t xml:space="preserve">Hasil pengujian instrument pada penelitian ini diuji menggunakan program </w:t>
      </w:r>
      <w:r>
        <w:rPr>
          <w:rFonts w:ascii="Arial" w:hAnsi="Arial"/>
        </w:rPr>
        <w:t>SPSS versi 26</w:t>
      </w:r>
      <w:r w:rsidRPr="00376407">
        <w:rPr>
          <w:rFonts w:ascii="Arial" w:hAnsi="Arial"/>
        </w:rPr>
        <w:t>, untuk lebih jelasnya dapat dilihat pada tabel berikut</w:t>
      </w:r>
      <w:r w:rsidR="00897100">
        <w:rPr>
          <w:rFonts w:ascii="Arial" w:hAnsi="Arial"/>
        </w:rPr>
        <w:t xml:space="preserve"> </w:t>
      </w:r>
      <w:r w:rsidRPr="00376407">
        <w:rPr>
          <w:rFonts w:ascii="Arial" w:hAnsi="Arial"/>
        </w:rPr>
        <w:t>:</w:t>
      </w:r>
    </w:p>
    <w:p w14:paraId="4C725513" w14:textId="77777777" w:rsidR="004268C3" w:rsidRDefault="004268C3" w:rsidP="00897100">
      <w:pPr>
        <w:tabs>
          <w:tab w:val="left" w:pos="851"/>
        </w:tabs>
        <w:spacing w:line="480" w:lineRule="auto"/>
        <w:ind w:left="851" w:firstLine="425"/>
        <w:jc w:val="both"/>
        <w:rPr>
          <w:rFonts w:ascii="Arial" w:hAnsi="Arial"/>
        </w:rPr>
      </w:pPr>
    </w:p>
    <w:p w14:paraId="551B38CF" w14:textId="77777777" w:rsidR="00525981" w:rsidRDefault="00525981" w:rsidP="00897100">
      <w:pPr>
        <w:tabs>
          <w:tab w:val="left" w:pos="851"/>
        </w:tabs>
        <w:spacing w:line="480" w:lineRule="auto"/>
        <w:ind w:left="851" w:firstLine="425"/>
        <w:jc w:val="both"/>
        <w:rPr>
          <w:rFonts w:ascii="Arial" w:hAnsi="Arial"/>
        </w:rPr>
      </w:pPr>
    </w:p>
    <w:p w14:paraId="1CF71B66" w14:textId="77777777" w:rsidR="004268C3" w:rsidRDefault="004268C3" w:rsidP="00897100">
      <w:pPr>
        <w:tabs>
          <w:tab w:val="left" w:pos="851"/>
        </w:tabs>
        <w:spacing w:line="480" w:lineRule="auto"/>
        <w:ind w:left="851" w:firstLine="425"/>
        <w:jc w:val="both"/>
        <w:rPr>
          <w:rFonts w:ascii="Arial" w:hAnsi="Arial"/>
        </w:rPr>
      </w:pPr>
    </w:p>
    <w:p w14:paraId="4EE2CD41" w14:textId="77777777" w:rsidR="004268C3" w:rsidRPr="00376407" w:rsidRDefault="004268C3" w:rsidP="004268C3">
      <w:pPr>
        <w:spacing w:after="0"/>
        <w:ind w:left="851"/>
        <w:rPr>
          <w:rFonts w:ascii="Arial" w:hAnsi="Arial"/>
          <w:b/>
        </w:rPr>
      </w:pPr>
      <w:r>
        <w:rPr>
          <w:rFonts w:ascii="Arial" w:hAnsi="Arial"/>
          <w:b/>
        </w:rPr>
        <w:t>Tabel 4.7</w:t>
      </w:r>
      <w:r w:rsidRPr="00376407">
        <w:rPr>
          <w:rFonts w:ascii="Arial" w:hAnsi="Arial"/>
          <w:b/>
        </w:rPr>
        <w:t xml:space="preserve"> Hasil Uji Validitas Variabel </w:t>
      </w:r>
      <w:r w:rsidRPr="00E7575D">
        <w:rPr>
          <w:rFonts w:ascii="Arial" w:hAnsi="Arial"/>
          <w:b/>
          <w:i/>
          <w:iCs/>
        </w:rPr>
        <w:t>Workload (X1)</w:t>
      </w:r>
    </w:p>
    <w:tbl>
      <w:tblPr>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569"/>
        <w:gridCol w:w="1513"/>
        <w:gridCol w:w="1103"/>
        <w:gridCol w:w="1707"/>
      </w:tblGrid>
      <w:tr w:rsidR="004268C3" w:rsidRPr="00F53606" w14:paraId="51E26BD2" w14:textId="77777777" w:rsidTr="00F77E89">
        <w:trPr>
          <w:trHeight w:val="300"/>
          <w:tblHeader/>
        </w:trPr>
        <w:tc>
          <w:tcPr>
            <w:tcW w:w="1195" w:type="dxa"/>
            <w:shd w:val="clear" w:color="auto" w:fill="auto"/>
            <w:noWrap/>
            <w:vAlign w:val="bottom"/>
            <w:hideMark/>
          </w:tcPr>
          <w:p w14:paraId="6DE90F1A" w14:textId="77777777" w:rsidR="004268C3" w:rsidRPr="00F53606" w:rsidRDefault="004268C3" w:rsidP="00F77E89">
            <w:pPr>
              <w:spacing w:after="0" w:line="360" w:lineRule="auto"/>
              <w:jc w:val="center"/>
              <w:rPr>
                <w:rFonts w:ascii="Arial" w:eastAsia="Times New Roman" w:hAnsi="Arial"/>
                <w:color w:val="000000"/>
                <w:lang w:eastAsia="id-ID"/>
              </w:rPr>
            </w:pPr>
            <w:r>
              <w:rPr>
                <w:rFonts w:ascii="Arial" w:eastAsia="Times New Roman" w:hAnsi="Arial"/>
                <w:color w:val="000000"/>
                <w:lang w:eastAsia="id-ID"/>
              </w:rPr>
              <w:t>Instrumen</w:t>
            </w:r>
          </w:p>
        </w:tc>
        <w:tc>
          <w:tcPr>
            <w:tcW w:w="1569" w:type="dxa"/>
            <w:shd w:val="clear" w:color="auto" w:fill="auto"/>
            <w:noWrap/>
            <w:vAlign w:val="bottom"/>
            <w:hideMark/>
          </w:tcPr>
          <w:p w14:paraId="20F54624"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Nilai R Hitung</w:t>
            </w:r>
          </w:p>
        </w:tc>
        <w:tc>
          <w:tcPr>
            <w:tcW w:w="1513" w:type="dxa"/>
            <w:shd w:val="clear" w:color="auto" w:fill="auto"/>
            <w:noWrap/>
            <w:vAlign w:val="bottom"/>
            <w:hideMark/>
          </w:tcPr>
          <w:p w14:paraId="7C90A9EB"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Nilai R Tabel</w:t>
            </w:r>
          </w:p>
        </w:tc>
        <w:tc>
          <w:tcPr>
            <w:tcW w:w="1103" w:type="dxa"/>
            <w:shd w:val="clear" w:color="auto" w:fill="auto"/>
            <w:noWrap/>
            <w:vAlign w:val="bottom"/>
            <w:hideMark/>
          </w:tcPr>
          <w:p w14:paraId="54D38A37"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Nilai Sig</w:t>
            </w:r>
          </w:p>
        </w:tc>
        <w:tc>
          <w:tcPr>
            <w:tcW w:w="1707" w:type="dxa"/>
            <w:shd w:val="clear" w:color="auto" w:fill="auto"/>
            <w:noWrap/>
            <w:vAlign w:val="bottom"/>
            <w:hideMark/>
          </w:tcPr>
          <w:p w14:paraId="526A44E8"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Keputusan</w:t>
            </w:r>
          </w:p>
        </w:tc>
      </w:tr>
      <w:tr w:rsidR="004268C3" w:rsidRPr="00F53606" w14:paraId="548EB240" w14:textId="77777777" w:rsidTr="00F77E89">
        <w:trPr>
          <w:trHeight w:val="300"/>
        </w:trPr>
        <w:tc>
          <w:tcPr>
            <w:tcW w:w="1195" w:type="dxa"/>
            <w:shd w:val="clear" w:color="auto" w:fill="auto"/>
            <w:noWrap/>
            <w:vAlign w:val="bottom"/>
            <w:hideMark/>
          </w:tcPr>
          <w:p w14:paraId="764F3492"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1.</w:t>
            </w:r>
            <w:r w:rsidRPr="00F53606">
              <w:rPr>
                <w:rFonts w:ascii="Arial" w:eastAsia="Times New Roman" w:hAnsi="Arial"/>
                <w:color w:val="000000"/>
                <w:lang w:eastAsia="id-ID"/>
              </w:rPr>
              <w:t>1</w:t>
            </w:r>
          </w:p>
        </w:tc>
        <w:tc>
          <w:tcPr>
            <w:tcW w:w="1569" w:type="dxa"/>
            <w:shd w:val="clear" w:color="000000" w:fill="FFFFFF"/>
            <w:vAlign w:val="bottom"/>
            <w:hideMark/>
          </w:tcPr>
          <w:p w14:paraId="57A0CAB6" w14:textId="77777777" w:rsidR="004268C3" w:rsidRPr="002E4497"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.853</w:t>
            </w:r>
          </w:p>
        </w:tc>
        <w:tc>
          <w:tcPr>
            <w:tcW w:w="1513" w:type="dxa"/>
            <w:shd w:val="clear" w:color="auto" w:fill="auto"/>
            <w:noWrap/>
            <w:hideMark/>
          </w:tcPr>
          <w:p w14:paraId="4E8D83C1" w14:textId="77777777" w:rsidR="004268C3" w:rsidRPr="00F53606" w:rsidRDefault="004268C3" w:rsidP="00F77E89">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vAlign w:val="bottom"/>
            <w:hideMark/>
          </w:tcPr>
          <w:p w14:paraId="26046293"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0,000</w:t>
            </w:r>
          </w:p>
        </w:tc>
        <w:tc>
          <w:tcPr>
            <w:tcW w:w="1707" w:type="dxa"/>
            <w:shd w:val="clear" w:color="auto" w:fill="auto"/>
            <w:noWrap/>
            <w:vAlign w:val="bottom"/>
            <w:hideMark/>
          </w:tcPr>
          <w:p w14:paraId="1146649E"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4268C3" w:rsidRPr="00F53606" w14:paraId="6D57B5FC" w14:textId="77777777" w:rsidTr="00F77E89">
        <w:trPr>
          <w:trHeight w:val="300"/>
        </w:trPr>
        <w:tc>
          <w:tcPr>
            <w:tcW w:w="1195" w:type="dxa"/>
            <w:shd w:val="clear" w:color="auto" w:fill="auto"/>
            <w:noWrap/>
            <w:vAlign w:val="bottom"/>
            <w:hideMark/>
          </w:tcPr>
          <w:p w14:paraId="01592B94"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1.</w:t>
            </w:r>
            <w:r w:rsidRPr="00F53606">
              <w:rPr>
                <w:rFonts w:ascii="Arial" w:eastAsia="Times New Roman" w:hAnsi="Arial"/>
                <w:color w:val="000000"/>
                <w:lang w:eastAsia="id-ID"/>
              </w:rPr>
              <w:t>2</w:t>
            </w:r>
          </w:p>
        </w:tc>
        <w:tc>
          <w:tcPr>
            <w:tcW w:w="1569" w:type="dxa"/>
            <w:shd w:val="clear" w:color="000000" w:fill="FFFFFF"/>
            <w:vAlign w:val="bottom"/>
            <w:hideMark/>
          </w:tcPr>
          <w:p w14:paraId="54E97693" w14:textId="77777777" w:rsidR="004268C3" w:rsidRPr="002E4497"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w:t>
            </w:r>
            <w:r w:rsidRPr="00F53606">
              <w:rPr>
                <w:rFonts w:ascii="Arial" w:eastAsia="Times New Roman" w:hAnsi="Arial"/>
                <w:color w:val="000000"/>
                <w:lang w:eastAsia="id-ID"/>
              </w:rPr>
              <w:t>7</w:t>
            </w:r>
            <w:r>
              <w:rPr>
                <w:rFonts w:ascii="Arial" w:eastAsia="Times New Roman" w:hAnsi="Arial"/>
                <w:color w:val="000000"/>
                <w:lang w:eastAsia="id-ID"/>
              </w:rPr>
              <w:t>55</w:t>
            </w:r>
          </w:p>
        </w:tc>
        <w:tc>
          <w:tcPr>
            <w:tcW w:w="1513" w:type="dxa"/>
            <w:shd w:val="clear" w:color="auto" w:fill="auto"/>
            <w:noWrap/>
            <w:hideMark/>
          </w:tcPr>
          <w:p w14:paraId="1B76CCE2" w14:textId="77777777" w:rsidR="004268C3" w:rsidRPr="00F53606" w:rsidRDefault="004268C3" w:rsidP="00F77E89">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vAlign w:val="bottom"/>
            <w:hideMark/>
          </w:tcPr>
          <w:p w14:paraId="379EB31F"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0,000</w:t>
            </w:r>
          </w:p>
        </w:tc>
        <w:tc>
          <w:tcPr>
            <w:tcW w:w="1707" w:type="dxa"/>
            <w:shd w:val="clear" w:color="auto" w:fill="auto"/>
            <w:noWrap/>
            <w:vAlign w:val="bottom"/>
            <w:hideMark/>
          </w:tcPr>
          <w:p w14:paraId="5E4A8EDE"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4268C3" w:rsidRPr="00F53606" w14:paraId="27DAEA48" w14:textId="77777777" w:rsidTr="00F77E89">
        <w:trPr>
          <w:trHeight w:val="300"/>
        </w:trPr>
        <w:tc>
          <w:tcPr>
            <w:tcW w:w="1195" w:type="dxa"/>
            <w:shd w:val="clear" w:color="auto" w:fill="auto"/>
            <w:noWrap/>
            <w:vAlign w:val="bottom"/>
            <w:hideMark/>
          </w:tcPr>
          <w:p w14:paraId="58ED6E7F"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lastRenderedPageBreak/>
              <w:t>X</w:t>
            </w:r>
            <w:r>
              <w:rPr>
                <w:rFonts w:ascii="Arial" w:eastAsia="Times New Roman" w:hAnsi="Arial"/>
                <w:color w:val="000000"/>
                <w:lang w:eastAsia="id-ID"/>
              </w:rPr>
              <w:t>1.</w:t>
            </w:r>
            <w:r w:rsidRPr="00F53606">
              <w:rPr>
                <w:rFonts w:ascii="Arial" w:eastAsia="Times New Roman" w:hAnsi="Arial"/>
                <w:color w:val="000000"/>
                <w:lang w:eastAsia="id-ID"/>
              </w:rPr>
              <w:t>3</w:t>
            </w:r>
          </w:p>
        </w:tc>
        <w:tc>
          <w:tcPr>
            <w:tcW w:w="1569" w:type="dxa"/>
            <w:shd w:val="clear" w:color="000000" w:fill="FFFFFF"/>
            <w:vAlign w:val="bottom"/>
            <w:hideMark/>
          </w:tcPr>
          <w:p w14:paraId="27B4D1FC" w14:textId="77777777" w:rsidR="004268C3" w:rsidRPr="002E4497"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.743</w:t>
            </w:r>
          </w:p>
        </w:tc>
        <w:tc>
          <w:tcPr>
            <w:tcW w:w="1513" w:type="dxa"/>
            <w:shd w:val="clear" w:color="auto" w:fill="auto"/>
            <w:noWrap/>
            <w:hideMark/>
          </w:tcPr>
          <w:p w14:paraId="5EE86DD6" w14:textId="77777777" w:rsidR="004268C3" w:rsidRPr="00F53606" w:rsidRDefault="004268C3" w:rsidP="00F77E89">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vAlign w:val="bottom"/>
            <w:hideMark/>
          </w:tcPr>
          <w:p w14:paraId="15CA9AEA"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0,000</w:t>
            </w:r>
          </w:p>
        </w:tc>
        <w:tc>
          <w:tcPr>
            <w:tcW w:w="1707" w:type="dxa"/>
            <w:shd w:val="clear" w:color="auto" w:fill="auto"/>
            <w:noWrap/>
            <w:vAlign w:val="bottom"/>
            <w:hideMark/>
          </w:tcPr>
          <w:p w14:paraId="18A5B344"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4268C3" w:rsidRPr="00F53606" w14:paraId="01393DC2" w14:textId="77777777" w:rsidTr="00F77E89">
        <w:trPr>
          <w:trHeight w:val="300"/>
        </w:trPr>
        <w:tc>
          <w:tcPr>
            <w:tcW w:w="1195" w:type="dxa"/>
            <w:shd w:val="clear" w:color="auto" w:fill="auto"/>
            <w:noWrap/>
            <w:vAlign w:val="bottom"/>
            <w:hideMark/>
          </w:tcPr>
          <w:p w14:paraId="145A96F0"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1.</w:t>
            </w:r>
            <w:r w:rsidRPr="00F53606">
              <w:rPr>
                <w:rFonts w:ascii="Arial" w:eastAsia="Times New Roman" w:hAnsi="Arial"/>
                <w:color w:val="000000"/>
                <w:lang w:eastAsia="id-ID"/>
              </w:rPr>
              <w:t>4</w:t>
            </w:r>
          </w:p>
        </w:tc>
        <w:tc>
          <w:tcPr>
            <w:tcW w:w="1569" w:type="dxa"/>
            <w:shd w:val="clear" w:color="000000" w:fill="FFFFFF"/>
            <w:vAlign w:val="bottom"/>
            <w:hideMark/>
          </w:tcPr>
          <w:p w14:paraId="725D334D" w14:textId="77777777" w:rsidR="004268C3" w:rsidRPr="002E4497"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.7</w:t>
            </w:r>
            <w:r w:rsidRPr="00F53606">
              <w:rPr>
                <w:rFonts w:ascii="Arial" w:eastAsia="Times New Roman" w:hAnsi="Arial"/>
                <w:color w:val="000000"/>
                <w:lang w:eastAsia="id-ID"/>
              </w:rPr>
              <w:t>5</w:t>
            </w:r>
            <w:r>
              <w:rPr>
                <w:rFonts w:ascii="Arial" w:eastAsia="Times New Roman" w:hAnsi="Arial"/>
                <w:color w:val="000000"/>
                <w:lang w:eastAsia="id-ID"/>
              </w:rPr>
              <w:t>1</w:t>
            </w:r>
          </w:p>
        </w:tc>
        <w:tc>
          <w:tcPr>
            <w:tcW w:w="1513" w:type="dxa"/>
            <w:shd w:val="clear" w:color="auto" w:fill="auto"/>
            <w:noWrap/>
            <w:hideMark/>
          </w:tcPr>
          <w:p w14:paraId="7C860110" w14:textId="77777777" w:rsidR="004268C3" w:rsidRPr="00F53606" w:rsidRDefault="004268C3" w:rsidP="00F77E89">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vAlign w:val="bottom"/>
            <w:hideMark/>
          </w:tcPr>
          <w:p w14:paraId="3BE3B8D3"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0,000</w:t>
            </w:r>
          </w:p>
        </w:tc>
        <w:tc>
          <w:tcPr>
            <w:tcW w:w="1707" w:type="dxa"/>
            <w:shd w:val="clear" w:color="auto" w:fill="auto"/>
            <w:noWrap/>
            <w:vAlign w:val="bottom"/>
            <w:hideMark/>
          </w:tcPr>
          <w:p w14:paraId="2A3653CA"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4268C3" w:rsidRPr="00F53606" w14:paraId="5852AE81" w14:textId="77777777" w:rsidTr="00F77E89">
        <w:trPr>
          <w:trHeight w:val="300"/>
        </w:trPr>
        <w:tc>
          <w:tcPr>
            <w:tcW w:w="1195" w:type="dxa"/>
            <w:shd w:val="clear" w:color="auto" w:fill="auto"/>
            <w:noWrap/>
            <w:vAlign w:val="bottom"/>
            <w:hideMark/>
          </w:tcPr>
          <w:p w14:paraId="0C02F8FF"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1.</w:t>
            </w:r>
            <w:r w:rsidRPr="00F53606">
              <w:rPr>
                <w:rFonts w:ascii="Arial" w:eastAsia="Times New Roman" w:hAnsi="Arial"/>
                <w:color w:val="000000"/>
                <w:lang w:eastAsia="id-ID"/>
              </w:rPr>
              <w:t>5</w:t>
            </w:r>
          </w:p>
        </w:tc>
        <w:tc>
          <w:tcPr>
            <w:tcW w:w="1569" w:type="dxa"/>
            <w:shd w:val="clear" w:color="000000" w:fill="FFFFFF"/>
            <w:vAlign w:val="bottom"/>
            <w:hideMark/>
          </w:tcPr>
          <w:p w14:paraId="691706FB" w14:textId="77777777" w:rsidR="004268C3" w:rsidRPr="002E4497"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.688</w:t>
            </w:r>
          </w:p>
        </w:tc>
        <w:tc>
          <w:tcPr>
            <w:tcW w:w="1513" w:type="dxa"/>
            <w:shd w:val="clear" w:color="auto" w:fill="auto"/>
            <w:noWrap/>
            <w:hideMark/>
          </w:tcPr>
          <w:p w14:paraId="3373C74E" w14:textId="77777777" w:rsidR="004268C3" w:rsidRPr="00F53606" w:rsidRDefault="004268C3" w:rsidP="00F77E89">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hideMark/>
          </w:tcPr>
          <w:p w14:paraId="7BB1BDB8" w14:textId="77777777" w:rsidR="004268C3" w:rsidRPr="00F53606" w:rsidRDefault="004268C3" w:rsidP="00F77E89">
            <w:pPr>
              <w:spacing w:after="0" w:line="360" w:lineRule="auto"/>
              <w:jc w:val="center"/>
              <w:rPr>
                <w:rFonts w:ascii="Arial" w:eastAsia="Times New Roman" w:hAnsi="Arial"/>
                <w:color w:val="000000"/>
                <w:lang w:eastAsia="id-ID"/>
              </w:rPr>
            </w:pPr>
            <w:r w:rsidRPr="002C6021">
              <w:rPr>
                <w:rFonts w:ascii="Arial" w:eastAsia="Times New Roman" w:hAnsi="Arial"/>
                <w:color w:val="000000"/>
                <w:lang w:eastAsia="id-ID"/>
              </w:rPr>
              <w:t>0,000</w:t>
            </w:r>
          </w:p>
        </w:tc>
        <w:tc>
          <w:tcPr>
            <w:tcW w:w="1707" w:type="dxa"/>
            <w:shd w:val="clear" w:color="auto" w:fill="auto"/>
            <w:noWrap/>
            <w:vAlign w:val="bottom"/>
            <w:hideMark/>
          </w:tcPr>
          <w:p w14:paraId="6CC8397F"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4268C3" w:rsidRPr="00F53606" w14:paraId="3C9143F5" w14:textId="77777777" w:rsidTr="00F77E89">
        <w:trPr>
          <w:trHeight w:val="300"/>
        </w:trPr>
        <w:tc>
          <w:tcPr>
            <w:tcW w:w="1195" w:type="dxa"/>
            <w:shd w:val="clear" w:color="auto" w:fill="auto"/>
            <w:noWrap/>
            <w:vAlign w:val="bottom"/>
            <w:hideMark/>
          </w:tcPr>
          <w:p w14:paraId="76FD5DF5"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1.</w:t>
            </w:r>
            <w:r w:rsidRPr="00F53606">
              <w:rPr>
                <w:rFonts w:ascii="Arial" w:eastAsia="Times New Roman" w:hAnsi="Arial"/>
                <w:color w:val="000000"/>
                <w:lang w:eastAsia="id-ID"/>
              </w:rPr>
              <w:t>6</w:t>
            </w:r>
          </w:p>
        </w:tc>
        <w:tc>
          <w:tcPr>
            <w:tcW w:w="1569" w:type="dxa"/>
            <w:shd w:val="clear" w:color="000000" w:fill="FFFFFF"/>
            <w:vAlign w:val="bottom"/>
            <w:hideMark/>
          </w:tcPr>
          <w:p w14:paraId="710A6AB3" w14:textId="77777777" w:rsidR="004268C3" w:rsidRPr="002E4497"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.812</w:t>
            </w:r>
          </w:p>
        </w:tc>
        <w:tc>
          <w:tcPr>
            <w:tcW w:w="1513" w:type="dxa"/>
            <w:shd w:val="clear" w:color="auto" w:fill="auto"/>
            <w:noWrap/>
            <w:hideMark/>
          </w:tcPr>
          <w:p w14:paraId="37AC480B" w14:textId="77777777" w:rsidR="004268C3" w:rsidRPr="00F53606" w:rsidRDefault="004268C3" w:rsidP="00F77E89">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hideMark/>
          </w:tcPr>
          <w:p w14:paraId="6754A0F1" w14:textId="77777777" w:rsidR="004268C3" w:rsidRPr="00F53606" w:rsidRDefault="004268C3" w:rsidP="00F77E89">
            <w:pPr>
              <w:spacing w:after="0" w:line="360" w:lineRule="auto"/>
              <w:jc w:val="center"/>
              <w:rPr>
                <w:rFonts w:ascii="Arial" w:eastAsia="Times New Roman" w:hAnsi="Arial"/>
                <w:color w:val="000000"/>
                <w:lang w:eastAsia="id-ID"/>
              </w:rPr>
            </w:pPr>
            <w:r w:rsidRPr="002C6021">
              <w:rPr>
                <w:rFonts w:ascii="Arial" w:eastAsia="Times New Roman" w:hAnsi="Arial"/>
                <w:color w:val="000000"/>
                <w:lang w:eastAsia="id-ID"/>
              </w:rPr>
              <w:t>0,000</w:t>
            </w:r>
          </w:p>
        </w:tc>
        <w:tc>
          <w:tcPr>
            <w:tcW w:w="1707" w:type="dxa"/>
            <w:shd w:val="clear" w:color="auto" w:fill="auto"/>
            <w:noWrap/>
            <w:vAlign w:val="bottom"/>
            <w:hideMark/>
          </w:tcPr>
          <w:p w14:paraId="34AF1A50"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4268C3" w:rsidRPr="00F53606" w14:paraId="59E84C9C" w14:textId="77777777" w:rsidTr="00F77E89">
        <w:trPr>
          <w:trHeight w:val="300"/>
        </w:trPr>
        <w:tc>
          <w:tcPr>
            <w:tcW w:w="1195" w:type="dxa"/>
            <w:shd w:val="clear" w:color="auto" w:fill="auto"/>
            <w:noWrap/>
            <w:vAlign w:val="bottom"/>
            <w:hideMark/>
          </w:tcPr>
          <w:p w14:paraId="2BE8E020"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1.</w:t>
            </w:r>
            <w:r w:rsidRPr="00F53606">
              <w:rPr>
                <w:rFonts w:ascii="Arial" w:eastAsia="Times New Roman" w:hAnsi="Arial"/>
                <w:color w:val="000000"/>
                <w:lang w:eastAsia="id-ID"/>
              </w:rPr>
              <w:t>7</w:t>
            </w:r>
          </w:p>
        </w:tc>
        <w:tc>
          <w:tcPr>
            <w:tcW w:w="1569" w:type="dxa"/>
            <w:shd w:val="clear" w:color="000000" w:fill="FFFFFF"/>
            <w:vAlign w:val="bottom"/>
            <w:hideMark/>
          </w:tcPr>
          <w:p w14:paraId="1FEB0877" w14:textId="77777777" w:rsidR="004268C3" w:rsidRPr="002E4497"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.803</w:t>
            </w:r>
          </w:p>
        </w:tc>
        <w:tc>
          <w:tcPr>
            <w:tcW w:w="1513" w:type="dxa"/>
            <w:shd w:val="clear" w:color="auto" w:fill="auto"/>
            <w:noWrap/>
            <w:hideMark/>
          </w:tcPr>
          <w:p w14:paraId="16B072BB" w14:textId="77777777" w:rsidR="004268C3" w:rsidRPr="00F53606" w:rsidRDefault="004268C3" w:rsidP="00F77E89">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hideMark/>
          </w:tcPr>
          <w:p w14:paraId="0A2E3DF0" w14:textId="77777777" w:rsidR="004268C3" w:rsidRPr="00F53606" w:rsidRDefault="004268C3" w:rsidP="00F77E89">
            <w:pPr>
              <w:spacing w:after="0" w:line="360" w:lineRule="auto"/>
              <w:jc w:val="center"/>
              <w:rPr>
                <w:rFonts w:ascii="Arial" w:eastAsia="Times New Roman" w:hAnsi="Arial"/>
                <w:color w:val="000000"/>
                <w:lang w:eastAsia="id-ID"/>
              </w:rPr>
            </w:pPr>
            <w:r w:rsidRPr="002C6021">
              <w:rPr>
                <w:rFonts w:ascii="Arial" w:eastAsia="Times New Roman" w:hAnsi="Arial"/>
                <w:color w:val="000000"/>
                <w:lang w:eastAsia="id-ID"/>
              </w:rPr>
              <w:t>0,000</w:t>
            </w:r>
          </w:p>
        </w:tc>
        <w:tc>
          <w:tcPr>
            <w:tcW w:w="1707" w:type="dxa"/>
            <w:shd w:val="clear" w:color="auto" w:fill="auto"/>
            <w:noWrap/>
            <w:vAlign w:val="bottom"/>
            <w:hideMark/>
          </w:tcPr>
          <w:p w14:paraId="2B0AD709"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4268C3" w:rsidRPr="00F53606" w14:paraId="79E6660A" w14:textId="77777777" w:rsidTr="00F77E89">
        <w:trPr>
          <w:trHeight w:val="300"/>
        </w:trPr>
        <w:tc>
          <w:tcPr>
            <w:tcW w:w="1195" w:type="dxa"/>
            <w:shd w:val="clear" w:color="auto" w:fill="auto"/>
            <w:noWrap/>
            <w:vAlign w:val="bottom"/>
            <w:hideMark/>
          </w:tcPr>
          <w:p w14:paraId="3FCFDC6E"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1.</w:t>
            </w:r>
            <w:r w:rsidRPr="00F53606">
              <w:rPr>
                <w:rFonts w:ascii="Arial" w:eastAsia="Times New Roman" w:hAnsi="Arial"/>
                <w:color w:val="000000"/>
                <w:lang w:eastAsia="id-ID"/>
              </w:rPr>
              <w:t>8</w:t>
            </w:r>
          </w:p>
        </w:tc>
        <w:tc>
          <w:tcPr>
            <w:tcW w:w="1569" w:type="dxa"/>
            <w:shd w:val="clear" w:color="000000" w:fill="FFFFFF"/>
            <w:vAlign w:val="bottom"/>
            <w:hideMark/>
          </w:tcPr>
          <w:p w14:paraId="2448470C" w14:textId="77777777" w:rsidR="004268C3" w:rsidRPr="002E4497"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.780</w:t>
            </w:r>
          </w:p>
        </w:tc>
        <w:tc>
          <w:tcPr>
            <w:tcW w:w="1513" w:type="dxa"/>
            <w:shd w:val="clear" w:color="auto" w:fill="auto"/>
            <w:noWrap/>
            <w:hideMark/>
          </w:tcPr>
          <w:p w14:paraId="03DA5E18" w14:textId="77777777" w:rsidR="004268C3" w:rsidRPr="00F53606" w:rsidRDefault="004268C3" w:rsidP="00F77E89">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hideMark/>
          </w:tcPr>
          <w:p w14:paraId="6B58842D" w14:textId="77777777" w:rsidR="004268C3" w:rsidRPr="00F53606" w:rsidRDefault="004268C3" w:rsidP="00F77E89">
            <w:pPr>
              <w:spacing w:after="0" w:line="360" w:lineRule="auto"/>
              <w:jc w:val="center"/>
              <w:rPr>
                <w:rFonts w:ascii="Arial" w:eastAsia="Times New Roman" w:hAnsi="Arial"/>
                <w:color w:val="000000"/>
                <w:lang w:eastAsia="id-ID"/>
              </w:rPr>
            </w:pPr>
            <w:r w:rsidRPr="002C6021">
              <w:rPr>
                <w:rFonts w:ascii="Arial" w:eastAsia="Times New Roman" w:hAnsi="Arial"/>
                <w:color w:val="000000"/>
                <w:lang w:eastAsia="id-ID"/>
              </w:rPr>
              <w:t>0,000</w:t>
            </w:r>
          </w:p>
        </w:tc>
        <w:tc>
          <w:tcPr>
            <w:tcW w:w="1707" w:type="dxa"/>
            <w:shd w:val="clear" w:color="auto" w:fill="auto"/>
            <w:noWrap/>
            <w:vAlign w:val="bottom"/>
            <w:hideMark/>
          </w:tcPr>
          <w:p w14:paraId="3DD39ACC"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4268C3" w:rsidRPr="00F53606" w14:paraId="09763855" w14:textId="77777777" w:rsidTr="00F77E89">
        <w:trPr>
          <w:trHeight w:val="300"/>
        </w:trPr>
        <w:tc>
          <w:tcPr>
            <w:tcW w:w="1195" w:type="dxa"/>
            <w:shd w:val="clear" w:color="auto" w:fill="auto"/>
            <w:noWrap/>
            <w:vAlign w:val="bottom"/>
          </w:tcPr>
          <w:p w14:paraId="16E576FC"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1.9</w:t>
            </w:r>
          </w:p>
        </w:tc>
        <w:tc>
          <w:tcPr>
            <w:tcW w:w="1569" w:type="dxa"/>
            <w:shd w:val="clear" w:color="000000" w:fill="FFFFFF"/>
          </w:tcPr>
          <w:p w14:paraId="7C126401" w14:textId="77777777" w:rsidR="004268C3" w:rsidRPr="002E4497" w:rsidRDefault="004268C3" w:rsidP="00F77E89">
            <w:pPr>
              <w:spacing w:after="0" w:line="360" w:lineRule="auto"/>
              <w:jc w:val="center"/>
              <w:rPr>
                <w:rFonts w:ascii="Arial" w:eastAsia="Times New Roman" w:hAnsi="Arial"/>
                <w:color w:val="000000"/>
                <w:lang w:eastAsia="id-ID"/>
              </w:rPr>
            </w:pPr>
            <w:r w:rsidRPr="00BD2AA9">
              <w:rPr>
                <w:rFonts w:ascii="Arial" w:eastAsia="Times New Roman" w:hAnsi="Arial"/>
                <w:color w:val="000000"/>
                <w:lang w:eastAsia="id-ID"/>
              </w:rPr>
              <w:t>0</w:t>
            </w:r>
            <w:r>
              <w:rPr>
                <w:rFonts w:ascii="Arial" w:eastAsia="Times New Roman" w:hAnsi="Arial"/>
                <w:color w:val="000000"/>
                <w:lang w:eastAsia="id-ID"/>
              </w:rPr>
              <w:t>.799</w:t>
            </w:r>
          </w:p>
        </w:tc>
        <w:tc>
          <w:tcPr>
            <w:tcW w:w="1513" w:type="dxa"/>
            <w:shd w:val="clear" w:color="auto" w:fill="auto"/>
            <w:noWrap/>
          </w:tcPr>
          <w:p w14:paraId="68937EFC" w14:textId="77777777" w:rsidR="004268C3" w:rsidRPr="00B46142" w:rsidRDefault="004268C3" w:rsidP="00F77E89">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tcPr>
          <w:p w14:paraId="7D7B76DD" w14:textId="77777777" w:rsidR="004268C3" w:rsidRPr="00F53606" w:rsidRDefault="004268C3" w:rsidP="00F77E89">
            <w:pPr>
              <w:spacing w:after="0" w:line="360" w:lineRule="auto"/>
              <w:jc w:val="center"/>
              <w:rPr>
                <w:rFonts w:ascii="Arial" w:eastAsia="Times New Roman" w:hAnsi="Arial"/>
                <w:color w:val="000000"/>
                <w:lang w:eastAsia="id-ID"/>
              </w:rPr>
            </w:pPr>
            <w:r w:rsidRPr="002C6021">
              <w:rPr>
                <w:rFonts w:ascii="Arial" w:eastAsia="Times New Roman" w:hAnsi="Arial"/>
                <w:color w:val="000000"/>
                <w:lang w:eastAsia="id-ID"/>
              </w:rPr>
              <w:t>0,000</w:t>
            </w:r>
          </w:p>
        </w:tc>
        <w:tc>
          <w:tcPr>
            <w:tcW w:w="1707" w:type="dxa"/>
            <w:shd w:val="clear" w:color="auto" w:fill="auto"/>
            <w:noWrap/>
          </w:tcPr>
          <w:p w14:paraId="048BFD04" w14:textId="77777777" w:rsidR="004268C3" w:rsidRPr="00F53606" w:rsidRDefault="004268C3" w:rsidP="00F77E89">
            <w:pPr>
              <w:spacing w:after="0" w:line="360" w:lineRule="auto"/>
              <w:jc w:val="center"/>
              <w:rPr>
                <w:rFonts w:ascii="Arial" w:eastAsia="Times New Roman" w:hAnsi="Arial"/>
                <w:color w:val="000000"/>
                <w:lang w:eastAsia="id-ID"/>
              </w:rPr>
            </w:pPr>
            <w:r w:rsidRPr="003D7DBA">
              <w:rPr>
                <w:rFonts w:ascii="Arial" w:eastAsia="Times New Roman" w:hAnsi="Arial"/>
                <w:color w:val="000000"/>
                <w:lang w:eastAsia="id-ID"/>
              </w:rPr>
              <w:t>VALID</w:t>
            </w:r>
          </w:p>
        </w:tc>
      </w:tr>
      <w:tr w:rsidR="004268C3" w:rsidRPr="00F53606" w14:paraId="336DB16E" w14:textId="77777777" w:rsidTr="00F77E89">
        <w:trPr>
          <w:trHeight w:val="300"/>
        </w:trPr>
        <w:tc>
          <w:tcPr>
            <w:tcW w:w="1195" w:type="dxa"/>
            <w:shd w:val="clear" w:color="auto" w:fill="auto"/>
            <w:noWrap/>
            <w:vAlign w:val="bottom"/>
          </w:tcPr>
          <w:p w14:paraId="175BB8FF"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1.10</w:t>
            </w:r>
          </w:p>
        </w:tc>
        <w:tc>
          <w:tcPr>
            <w:tcW w:w="1569" w:type="dxa"/>
            <w:shd w:val="clear" w:color="000000" w:fill="FFFFFF"/>
          </w:tcPr>
          <w:p w14:paraId="34D4D73E" w14:textId="77777777" w:rsidR="004268C3" w:rsidRPr="002E4497" w:rsidRDefault="004268C3" w:rsidP="00F77E89">
            <w:pPr>
              <w:spacing w:after="0" w:line="360" w:lineRule="auto"/>
              <w:jc w:val="center"/>
              <w:rPr>
                <w:rFonts w:ascii="Arial" w:eastAsia="Times New Roman" w:hAnsi="Arial"/>
                <w:color w:val="000000"/>
                <w:lang w:eastAsia="id-ID"/>
              </w:rPr>
            </w:pPr>
            <w:r w:rsidRPr="00BD2AA9">
              <w:rPr>
                <w:rFonts w:ascii="Arial" w:eastAsia="Times New Roman" w:hAnsi="Arial"/>
                <w:color w:val="000000"/>
                <w:lang w:eastAsia="id-ID"/>
              </w:rPr>
              <w:t>0</w:t>
            </w:r>
            <w:r>
              <w:rPr>
                <w:rFonts w:ascii="Arial" w:eastAsia="Times New Roman" w:hAnsi="Arial"/>
                <w:color w:val="000000"/>
                <w:lang w:eastAsia="id-ID"/>
              </w:rPr>
              <w:t>.792</w:t>
            </w:r>
          </w:p>
        </w:tc>
        <w:tc>
          <w:tcPr>
            <w:tcW w:w="1513" w:type="dxa"/>
            <w:shd w:val="clear" w:color="auto" w:fill="auto"/>
            <w:noWrap/>
          </w:tcPr>
          <w:p w14:paraId="64523FBC" w14:textId="77777777" w:rsidR="004268C3" w:rsidRPr="00B46142" w:rsidRDefault="004268C3" w:rsidP="00F77E89">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tcPr>
          <w:p w14:paraId="426403CF" w14:textId="77777777" w:rsidR="004268C3" w:rsidRPr="00F53606" w:rsidRDefault="004268C3" w:rsidP="00F77E89">
            <w:pPr>
              <w:spacing w:after="0" w:line="360" w:lineRule="auto"/>
              <w:jc w:val="center"/>
              <w:rPr>
                <w:rFonts w:ascii="Arial" w:eastAsia="Times New Roman" w:hAnsi="Arial"/>
                <w:color w:val="000000"/>
                <w:lang w:eastAsia="id-ID"/>
              </w:rPr>
            </w:pPr>
            <w:r w:rsidRPr="002C6021">
              <w:rPr>
                <w:rFonts w:ascii="Arial" w:eastAsia="Times New Roman" w:hAnsi="Arial"/>
                <w:color w:val="000000"/>
                <w:lang w:eastAsia="id-ID"/>
              </w:rPr>
              <w:t>0,000</w:t>
            </w:r>
          </w:p>
        </w:tc>
        <w:tc>
          <w:tcPr>
            <w:tcW w:w="1707" w:type="dxa"/>
            <w:shd w:val="clear" w:color="auto" w:fill="auto"/>
            <w:noWrap/>
          </w:tcPr>
          <w:p w14:paraId="11F3075A" w14:textId="77777777" w:rsidR="004268C3" w:rsidRPr="00F53606" w:rsidRDefault="004268C3" w:rsidP="00F77E89">
            <w:pPr>
              <w:spacing w:after="0" w:line="360" w:lineRule="auto"/>
              <w:jc w:val="center"/>
              <w:rPr>
                <w:rFonts w:ascii="Arial" w:eastAsia="Times New Roman" w:hAnsi="Arial"/>
                <w:color w:val="000000"/>
                <w:lang w:eastAsia="id-ID"/>
              </w:rPr>
            </w:pPr>
            <w:r w:rsidRPr="003D7DBA">
              <w:rPr>
                <w:rFonts w:ascii="Arial" w:eastAsia="Times New Roman" w:hAnsi="Arial"/>
                <w:color w:val="000000"/>
                <w:lang w:eastAsia="id-ID"/>
              </w:rPr>
              <w:t>VALID</w:t>
            </w:r>
          </w:p>
        </w:tc>
      </w:tr>
      <w:tr w:rsidR="004268C3" w:rsidRPr="00F53606" w14:paraId="26F07B77" w14:textId="77777777" w:rsidTr="00F77E89">
        <w:trPr>
          <w:trHeight w:val="300"/>
        </w:trPr>
        <w:tc>
          <w:tcPr>
            <w:tcW w:w="1195" w:type="dxa"/>
            <w:shd w:val="clear" w:color="auto" w:fill="auto"/>
            <w:noWrap/>
            <w:vAlign w:val="bottom"/>
          </w:tcPr>
          <w:p w14:paraId="123CA979" w14:textId="77777777" w:rsidR="004268C3" w:rsidRPr="00F53606" w:rsidRDefault="004268C3" w:rsidP="00F77E89">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1.11</w:t>
            </w:r>
          </w:p>
        </w:tc>
        <w:tc>
          <w:tcPr>
            <w:tcW w:w="1569" w:type="dxa"/>
            <w:shd w:val="clear" w:color="000000" w:fill="FFFFFF"/>
          </w:tcPr>
          <w:p w14:paraId="3C3E38A3" w14:textId="77777777" w:rsidR="004268C3" w:rsidRPr="002E4497" w:rsidRDefault="004268C3" w:rsidP="00F77E89">
            <w:pPr>
              <w:spacing w:after="0" w:line="360" w:lineRule="auto"/>
              <w:jc w:val="center"/>
              <w:rPr>
                <w:rFonts w:ascii="Arial" w:eastAsia="Times New Roman" w:hAnsi="Arial"/>
                <w:color w:val="000000"/>
                <w:lang w:eastAsia="id-ID"/>
              </w:rPr>
            </w:pPr>
            <w:r w:rsidRPr="00BD2AA9">
              <w:rPr>
                <w:rFonts w:ascii="Arial" w:eastAsia="Times New Roman" w:hAnsi="Arial"/>
                <w:color w:val="000000"/>
                <w:lang w:eastAsia="id-ID"/>
              </w:rPr>
              <w:t>0</w:t>
            </w:r>
            <w:r>
              <w:rPr>
                <w:rFonts w:ascii="Arial" w:eastAsia="Times New Roman" w:hAnsi="Arial"/>
                <w:color w:val="000000"/>
                <w:lang w:eastAsia="id-ID"/>
              </w:rPr>
              <w:t>.655</w:t>
            </w:r>
          </w:p>
        </w:tc>
        <w:tc>
          <w:tcPr>
            <w:tcW w:w="1513" w:type="dxa"/>
            <w:shd w:val="clear" w:color="auto" w:fill="auto"/>
            <w:noWrap/>
          </w:tcPr>
          <w:p w14:paraId="3A0F891A" w14:textId="77777777" w:rsidR="004268C3" w:rsidRPr="00B46142" w:rsidRDefault="004268C3" w:rsidP="00F77E89">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tcPr>
          <w:p w14:paraId="010B73A8" w14:textId="77777777" w:rsidR="004268C3" w:rsidRPr="00F53606" w:rsidRDefault="004268C3" w:rsidP="00F77E89">
            <w:pPr>
              <w:spacing w:after="0" w:line="360" w:lineRule="auto"/>
              <w:jc w:val="center"/>
              <w:rPr>
                <w:rFonts w:ascii="Arial" w:eastAsia="Times New Roman" w:hAnsi="Arial"/>
                <w:color w:val="000000"/>
                <w:lang w:eastAsia="id-ID"/>
              </w:rPr>
            </w:pPr>
            <w:r w:rsidRPr="002C6021">
              <w:rPr>
                <w:rFonts w:ascii="Arial" w:eastAsia="Times New Roman" w:hAnsi="Arial"/>
                <w:color w:val="000000"/>
                <w:lang w:eastAsia="id-ID"/>
              </w:rPr>
              <w:t>0,000</w:t>
            </w:r>
          </w:p>
        </w:tc>
        <w:tc>
          <w:tcPr>
            <w:tcW w:w="1707" w:type="dxa"/>
            <w:shd w:val="clear" w:color="auto" w:fill="auto"/>
            <w:noWrap/>
          </w:tcPr>
          <w:p w14:paraId="2F6092E7" w14:textId="77777777" w:rsidR="004268C3" w:rsidRPr="00F53606" w:rsidRDefault="004268C3" w:rsidP="00F77E89">
            <w:pPr>
              <w:spacing w:after="0" w:line="360" w:lineRule="auto"/>
              <w:jc w:val="center"/>
              <w:rPr>
                <w:rFonts w:ascii="Arial" w:eastAsia="Times New Roman" w:hAnsi="Arial"/>
                <w:color w:val="000000"/>
                <w:lang w:eastAsia="id-ID"/>
              </w:rPr>
            </w:pPr>
            <w:r w:rsidRPr="003D7DBA">
              <w:rPr>
                <w:rFonts w:ascii="Arial" w:eastAsia="Times New Roman" w:hAnsi="Arial"/>
                <w:color w:val="000000"/>
                <w:lang w:eastAsia="id-ID"/>
              </w:rPr>
              <w:t>VALID</w:t>
            </w:r>
          </w:p>
        </w:tc>
      </w:tr>
    </w:tbl>
    <w:p w14:paraId="02E94C7F" w14:textId="77777777" w:rsidR="004268C3" w:rsidRDefault="004268C3" w:rsidP="00897100">
      <w:pPr>
        <w:tabs>
          <w:tab w:val="left" w:pos="851"/>
        </w:tabs>
        <w:spacing w:line="480" w:lineRule="auto"/>
        <w:ind w:left="851" w:firstLine="425"/>
        <w:jc w:val="both"/>
        <w:rPr>
          <w:rFonts w:ascii="Arial" w:hAnsi="Arial"/>
          <w:szCs w:val="18"/>
        </w:rPr>
      </w:pPr>
      <w:r w:rsidRPr="00F53606">
        <w:rPr>
          <w:rFonts w:ascii="Arial" w:hAnsi="Arial"/>
          <w:szCs w:val="18"/>
        </w:rPr>
        <w:t xml:space="preserve">Sumber: </w:t>
      </w:r>
      <w:r w:rsidRPr="00F53606">
        <w:rPr>
          <w:rFonts w:ascii="Arial" w:hAnsi="Arial"/>
          <w:i/>
          <w:szCs w:val="18"/>
        </w:rPr>
        <w:t>Data Diolah</w:t>
      </w:r>
      <w:r w:rsidRPr="00F53606">
        <w:rPr>
          <w:rFonts w:ascii="Arial" w:hAnsi="Arial"/>
          <w:szCs w:val="18"/>
        </w:rPr>
        <w:t>, 202</w:t>
      </w:r>
      <w:r>
        <w:rPr>
          <w:rFonts w:ascii="Arial" w:hAnsi="Arial"/>
          <w:szCs w:val="18"/>
        </w:rPr>
        <w:t>3</w:t>
      </w:r>
    </w:p>
    <w:p w14:paraId="13BCA965" w14:textId="1D774045" w:rsidR="00DA72BA" w:rsidRDefault="00DA72BA" w:rsidP="00897100">
      <w:pPr>
        <w:tabs>
          <w:tab w:val="left" w:pos="851"/>
        </w:tabs>
        <w:spacing w:line="480" w:lineRule="auto"/>
        <w:ind w:left="851" w:firstLine="425"/>
        <w:jc w:val="both"/>
        <w:rPr>
          <w:rFonts w:ascii="Arial" w:hAnsi="Arial"/>
          <w:sz w:val="16"/>
          <w:szCs w:val="16"/>
        </w:rPr>
      </w:pPr>
      <w:r w:rsidRPr="00666C56">
        <w:rPr>
          <w:rFonts w:ascii="Arial" w:hAnsi="Arial"/>
        </w:rPr>
        <w:t xml:space="preserve">Berdasarkan data </w:t>
      </w:r>
      <w:r w:rsidR="00DC5C0A" w:rsidRPr="00DC5C0A">
        <w:rPr>
          <w:rFonts w:ascii="Arial" w:hAnsi="Arial"/>
          <w:bCs/>
        </w:rPr>
        <w:t xml:space="preserve">Tabel 4.28 Hasil Uji Validitas Variabel </w:t>
      </w:r>
      <w:r w:rsidR="00DC5C0A" w:rsidRPr="00DC5C0A">
        <w:rPr>
          <w:rFonts w:ascii="Arial" w:hAnsi="Arial"/>
          <w:bCs/>
          <w:i/>
          <w:iCs/>
        </w:rPr>
        <w:t>Workload (X1)</w:t>
      </w:r>
      <w:r w:rsidRPr="00DC5C0A">
        <w:rPr>
          <w:rFonts w:ascii="Arial" w:hAnsi="Arial"/>
          <w:bCs/>
        </w:rPr>
        <w:t>,</w:t>
      </w:r>
      <w:r w:rsidRPr="00666C56">
        <w:rPr>
          <w:rFonts w:ascii="Arial" w:hAnsi="Arial"/>
        </w:rPr>
        <w:t xml:space="preserve"> se</w:t>
      </w:r>
      <w:r w:rsidR="00DC5C0A">
        <w:rPr>
          <w:rFonts w:ascii="Arial" w:hAnsi="Arial"/>
        </w:rPr>
        <w:t>luruh</w:t>
      </w:r>
      <w:r w:rsidRPr="00666C56">
        <w:rPr>
          <w:rFonts w:ascii="Arial" w:hAnsi="Arial"/>
        </w:rPr>
        <w:t xml:space="preserve"> per</w:t>
      </w:r>
      <w:r>
        <w:rPr>
          <w:rFonts w:ascii="Arial" w:hAnsi="Arial"/>
        </w:rPr>
        <w:t>n</w:t>
      </w:r>
      <w:r w:rsidRPr="00666C56">
        <w:rPr>
          <w:rFonts w:ascii="Arial" w:hAnsi="Arial"/>
        </w:rPr>
        <w:t>ya</w:t>
      </w:r>
      <w:r>
        <w:rPr>
          <w:rFonts w:ascii="Arial" w:hAnsi="Arial"/>
        </w:rPr>
        <w:t>ta</w:t>
      </w:r>
      <w:r w:rsidRPr="00666C56">
        <w:rPr>
          <w:rFonts w:ascii="Arial" w:hAnsi="Arial"/>
        </w:rPr>
        <w:t>an v</w:t>
      </w:r>
      <w:r>
        <w:rPr>
          <w:rFonts w:ascii="Arial" w:hAnsi="Arial"/>
        </w:rPr>
        <w:t xml:space="preserve">ariabel </w:t>
      </w:r>
      <w:r w:rsidRPr="00E7575D">
        <w:rPr>
          <w:rFonts w:ascii="Arial" w:hAnsi="Arial"/>
          <w:i/>
          <w:iCs/>
        </w:rPr>
        <w:t>Workload (X1)</w:t>
      </w:r>
      <w:r>
        <w:rPr>
          <w:rFonts w:ascii="Arial" w:hAnsi="Arial"/>
        </w:rPr>
        <w:t xml:space="preserve"> dengan</w:t>
      </w:r>
      <w:r w:rsidR="00DC5C0A">
        <w:rPr>
          <w:rFonts w:ascii="Arial" w:hAnsi="Arial"/>
        </w:rPr>
        <w:t xml:space="preserve"> jumlah responden sebesar</w:t>
      </w:r>
      <w:r>
        <w:rPr>
          <w:rFonts w:ascii="Arial" w:hAnsi="Arial"/>
        </w:rPr>
        <w:t xml:space="preserve"> 55</w:t>
      </w:r>
      <w:r w:rsidRPr="00666C56">
        <w:rPr>
          <w:rFonts w:ascii="Arial" w:hAnsi="Arial"/>
        </w:rPr>
        <w:t xml:space="preserve"> dinyatakan valid karena r</w:t>
      </w:r>
      <w:r w:rsidRPr="00666C56">
        <w:rPr>
          <w:rFonts w:ascii="Arial" w:hAnsi="Arial"/>
          <w:sz w:val="16"/>
          <w:szCs w:val="16"/>
        </w:rPr>
        <w:t>hitung</w:t>
      </w:r>
      <w:r w:rsidRPr="00666C56">
        <w:rPr>
          <w:rFonts w:ascii="Arial" w:hAnsi="Arial"/>
        </w:rPr>
        <w:t xml:space="preserve"> lebih besar dari r</w:t>
      </w:r>
      <w:r w:rsidRPr="00666C56">
        <w:rPr>
          <w:rFonts w:ascii="Arial" w:hAnsi="Arial"/>
          <w:sz w:val="16"/>
          <w:szCs w:val="16"/>
        </w:rPr>
        <w:t>tabel</w:t>
      </w:r>
      <w:r>
        <w:rPr>
          <w:rFonts w:ascii="Arial" w:hAnsi="Arial"/>
          <w:sz w:val="16"/>
          <w:szCs w:val="16"/>
        </w:rPr>
        <w:t xml:space="preserve"> </w:t>
      </w:r>
      <w:r>
        <w:rPr>
          <w:rFonts w:ascii="Arial" w:hAnsi="Arial"/>
        </w:rPr>
        <w:t>dengan</w:t>
      </w:r>
      <w:r w:rsidR="00DC5C0A">
        <w:rPr>
          <w:rFonts w:ascii="Arial" w:hAnsi="Arial"/>
        </w:rPr>
        <w:t xml:space="preserve"> nilai signifikasi seluruh item yaitu 0.000</w:t>
      </w:r>
      <w:r>
        <w:rPr>
          <w:rFonts w:ascii="Arial" w:hAnsi="Arial"/>
          <w:sz w:val="16"/>
          <w:szCs w:val="16"/>
        </w:rPr>
        <w:t>.</w:t>
      </w:r>
    </w:p>
    <w:p w14:paraId="47BB546B" w14:textId="70FCEB32" w:rsidR="00DA72BA" w:rsidRPr="00376407" w:rsidRDefault="00DA72BA" w:rsidP="00BA325D">
      <w:pPr>
        <w:spacing w:after="0" w:line="480" w:lineRule="auto"/>
        <w:ind w:left="851"/>
        <w:jc w:val="both"/>
        <w:rPr>
          <w:rFonts w:ascii="Arial" w:hAnsi="Arial"/>
          <w:b/>
        </w:rPr>
      </w:pPr>
      <w:r>
        <w:rPr>
          <w:rFonts w:ascii="Arial" w:hAnsi="Arial"/>
          <w:b/>
        </w:rPr>
        <w:t>Tabel 4.</w:t>
      </w:r>
      <w:r w:rsidR="00396DD0">
        <w:rPr>
          <w:rFonts w:ascii="Arial" w:hAnsi="Arial"/>
          <w:b/>
        </w:rPr>
        <w:t>8</w:t>
      </w:r>
      <w:r w:rsidRPr="00376407">
        <w:rPr>
          <w:rFonts w:ascii="Arial" w:hAnsi="Arial"/>
          <w:b/>
        </w:rPr>
        <w:t xml:space="preserve"> Hasil Uji Validitas Variabel </w:t>
      </w:r>
      <w:r>
        <w:rPr>
          <w:rFonts w:ascii="Arial" w:hAnsi="Arial"/>
          <w:b/>
          <w:i/>
          <w:iCs/>
        </w:rPr>
        <w:t>Job Insecurity</w:t>
      </w:r>
      <w:r w:rsidRPr="00E7575D">
        <w:rPr>
          <w:rFonts w:ascii="Arial" w:hAnsi="Arial"/>
          <w:b/>
          <w:i/>
          <w:iCs/>
        </w:rPr>
        <w:t xml:space="preserve"> (X</w:t>
      </w:r>
      <w:r>
        <w:rPr>
          <w:rFonts w:ascii="Arial" w:hAnsi="Arial"/>
          <w:b/>
          <w:i/>
          <w:iCs/>
        </w:rPr>
        <w:t>2</w:t>
      </w:r>
      <w:r w:rsidRPr="00E7575D">
        <w:rPr>
          <w:rFonts w:ascii="Arial" w:hAnsi="Arial"/>
          <w:b/>
          <w:i/>
          <w:iCs/>
        </w:rPr>
        <w:t>)</w:t>
      </w:r>
    </w:p>
    <w:tbl>
      <w:tblPr>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569"/>
        <w:gridCol w:w="1513"/>
        <w:gridCol w:w="1103"/>
        <w:gridCol w:w="1707"/>
      </w:tblGrid>
      <w:tr w:rsidR="00DA72BA" w:rsidRPr="00F53606" w14:paraId="5B6F53E7" w14:textId="77777777" w:rsidTr="00BA325D">
        <w:trPr>
          <w:trHeight w:val="300"/>
        </w:trPr>
        <w:tc>
          <w:tcPr>
            <w:tcW w:w="1195" w:type="dxa"/>
            <w:shd w:val="clear" w:color="auto" w:fill="auto"/>
            <w:noWrap/>
            <w:vAlign w:val="bottom"/>
            <w:hideMark/>
          </w:tcPr>
          <w:p w14:paraId="78A266B5" w14:textId="77777777" w:rsidR="00DA72BA" w:rsidRPr="00F53606" w:rsidRDefault="00DA72BA" w:rsidP="00BA325D">
            <w:pPr>
              <w:spacing w:after="0" w:line="360" w:lineRule="auto"/>
              <w:jc w:val="center"/>
              <w:rPr>
                <w:rFonts w:ascii="Arial" w:eastAsia="Times New Roman" w:hAnsi="Arial"/>
                <w:color w:val="000000"/>
                <w:lang w:eastAsia="id-ID"/>
              </w:rPr>
            </w:pPr>
            <w:r>
              <w:rPr>
                <w:rFonts w:ascii="Arial" w:eastAsia="Times New Roman" w:hAnsi="Arial"/>
                <w:color w:val="000000"/>
                <w:lang w:eastAsia="id-ID"/>
              </w:rPr>
              <w:t>Instrumen</w:t>
            </w:r>
          </w:p>
        </w:tc>
        <w:tc>
          <w:tcPr>
            <w:tcW w:w="1569" w:type="dxa"/>
            <w:shd w:val="clear" w:color="auto" w:fill="auto"/>
            <w:noWrap/>
            <w:vAlign w:val="bottom"/>
            <w:hideMark/>
          </w:tcPr>
          <w:p w14:paraId="094B25CB"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Nilai R Hitung</w:t>
            </w:r>
          </w:p>
        </w:tc>
        <w:tc>
          <w:tcPr>
            <w:tcW w:w="1513" w:type="dxa"/>
            <w:shd w:val="clear" w:color="auto" w:fill="auto"/>
            <w:noWrap/>
            <w:vAlign w:val="bottom"/>
            <w:hideMark/>
          </w:tcPr>
          <w:p w14:paraId="22F58FED"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Nilai R Tabel</w:t>
            </w:r>
          </w:p>
        </w:tc>
        <w:tc>
          <w:tcPr>
            <w:tcW w:w="1103" w:type="dxa"/>
            <w:shd w:val="clear" w:color="auto" w:fill="auto"/>
            <w:noWrap/>
            <w:vAlign w:val="bottom"/>
            <w:hideMark/>
          </w:tcPr>
          <w:p w14:paraId="419F2CE5"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Nilai Sig</w:t>
            </w:r>
          </w:p>
        </w:tc>
        <w:tc>
          <w:tcPr>
            <w:tcW w:w="1707" w:type="dxa"/>
            <w:shd w:val="clear" w:color="auto" w:fill="auto"/>
            <w:noWrap/>
            <w:vAlign w:val="bottom"/>
            <w:hideMark/>
          </w:tcPr>
          <w:p w14:paraId="128A3711"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Keputusan</w:t>
            </w:r>
          </w:p>
        </w:tc>
      </w:tr>
      <w:tr w:rsidR="00DA72BA" w:rsidRPr="00F53606" w14:paraId="7AB1D07E" w14:textId="77777777" w:rsidTr="00BA325D">
        <w:trPr>
          <w:trHeight w:val="300"/>
        </w:trPr>
        <w:tc>
          <w:tcPr>
            <w:tcW w:w="1195" w:type="dxa"/>
            <w:shd w:val="clear" w:color="auto" w:fill="auto"/>
            <w:noWrap/>
            <w:vAlign w:val="bottom"/>
            <w:hideMark/>
          </w:tcPr>
          <w:p w14:paraId="58F29EC1"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2.</w:t>
            </w:r>
            <w:r w:rsidRPr="00F53606">
              <w:rPr>
                <w:rFonts w:ascii="Arial" w:eastAsia="Times New Roman" w:hAnsi="Arial"/>
                <w:color w:val="000000"/>
                <w:lang w:eastAsia="id-ID"/>
              </w:rPr>
              <w:t>1</w:t>
            </w:r>
          </w:p>
        </w:tc>
        <w:tc>
          <w:tcPr>
            <w:tcW w:w="1569" w:type="dxa"/>
            <w:shd w:val="clear" w:color="000000" w:fill="FFFFFF"/>
            <w:vAlign w:val="bottom"/>
            <w:hideMark/>
          </w:tcPr>
          <w:p w14:paraId="6EC14A25" w14:textId="77777777" w:rsidR="00DA72BA" w:rsidRPr="002E4497"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.788</w:t>
            </w:r>
          </w:p>
        </w:tc>
        <w:tc>
          <w:tcPr>
            <w:tcW w:w="1513" w:type="dxa"/>
            <w:shd w:val="clear" w:color="auto" w:fill="auto"/>
            <w:noWrap/>
            <w:hideMark/>
          </w:tcPr>
          <w:p w14:paraId="08466D33" w14:textId="77777777" w:rsidR="00DA72BA" w:rsidRPr="00F53606" w:rsidRDefault="00DA72BA" w:rsidP="00BA325D">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vAlign w:val="bottom"/>
            <w:hideMark/>
          </w:tcPr>
          <w:p w14:paraId="10D7E578"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0,000</w:t>
            </w:r>
          </w:p>
        </w:tc>
        <w:tc>
          <w:tcPr>
            <w:tcW w:w="1707" w:type="dxa"/>
            <w:shd w:val="clear" w:color="auto" w:fill="auto"/>
            <w:noWrap/>
            <w:vAlign w:val="bottom"/>
            <w:hideMark/>
          </w:tcPr>
          <w:p w14:paraId="458AD8F4"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DA72BA" w:rsidRPr="00F53606" w14:paraId="637773B4" w14:textId="77777777" w:rsidTr="00BA325D">
        <w:trPr>
          <w:trHeight w:val="300"/>
        </w:trPr>
        <w:tc>
          <w:tcPr>
            <w:tcW w:w="1195" w:type="dxa"/>
            <w:shd w:val="clear" w:color="auto" w:fill="auto"/>
            <w:noWrap/>
            <w:vAlign w:val="bottom"/>
            <w:hideMark/>
          </w:tcPr>
          <w:p w14:paraId="12987966"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2.</w:t>
            </w:r>
            <w:r w:rsidRPr="00F53606">
              <w:rPr>
                <w:rFonts w:ascii="Arial" w:eastAsia="Times New Roman" w:hAnsi="Arial"/>
                <w:color w:val="000000"/>
                <w:lang w:eastAsia="id-ID"/>
              </w:rPr>
              <w:t>2</w:t>
            </w:r>
          </w:p>
        </w:tc>
        <w:tc>
          <w:tcPr>
            <w:tcW w:w="1569" w:type="dxa"/>
            <w:shd w:val="clear" w:color="000000" w:fill="FFFFFF"/>
            <w:vAlign w:val="bottom"/>
            <w:hideMark/>
          </w:tcPr>
          <w:p w14:paraId="7E75E8D6" w14:textId="77777777" w:rsidR="00DA72BA" w:rsidRPr="000D1294"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.807</w:t>
            </w:r>
          </w:p>
        </w:tc>
        <w:tc>
          <w:tcPr>
            <w:tcW w:w="1513" w:type="dxa"/>
            <w:shd w:val="clear" w:color="auto" w:fill="auto"/>
            <w:noWrap/>
            <w:hideMark/>
          </w:tcPr>
          <w:p w14:paraId="0C724F15" w14:textId="77777777" w:rsidR="00DA72BA" w:rsidRPr="00F53606" w:rsidRDefault="00DA72BA" w:rsidP="00BA325D">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vAlign w:val="bottom"/>
            <w:hideMark/>
          </w:tcPr>
          <w:p w14:paraId="18509D7E"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0,000</w:t>
            </w:r>
          </w:p>
        </w:tc>
        <w:tc>
          <w:tcPr>
            <w:tcW w:w="1707" w:type="dxa"/>
            <w:shd w:val="clear" w:color="auto" w:fill="auto"/>
            <w:noWrap/>
            <w:vAlign w:val="bottom"/>
            <w:hideMark/>
          </w:tcPr>
          <w:p w14:paraId="67B69B7A"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DA72BA" w:rsidRPr="00F53606" w14:paraId="2F0FA499" w14:textId="77777777" w:rsidTr="00BA325D">
        <w:trPr>
          <w:trHeight w:val="300"/>
        </w:trPr>
        <w:tc>
          <w:tcPr>
            <w:tcW w:w="1195" w:type="dxa"/>
            <w:shd w:val="clear" w:color="auto" w:fill="auto"/>
            <w:noWrap/>
            <w:vAlign w:val="bottom"/>
            <w:hideMark/>
          </w:tcPr>
          <w:p w14:paraId="789EBF2B"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2.</w:t>
            </w:r>
            <w:r w:rsidRPr="00F53606">
              <w:rPr>
                <w:rFonts w:ascii="Arial" w:eastAsia="Times New Roman" w:hAnsi="Arial"/>
                <w:color w:val="000000"/>
                <w:lang w:eastAsia="id-ID"/>
              </w:rPr>
              <w:t>3</w:t>
            </w:r>
          </w:p>
        </w:tc>
        <w:tc>
          <w:tcPr>
            <w:tcW w:w="1569" w:type="dxa"/>
            <w:shd w:val="clear" w:color="000000" w:fill="FFFFFF"/>
            <w:vAlign w:val="bottom"/>
            <w:hideMark/>
          </w:tcPr>
          <w:p w14:paraId="7D18BB58" w14:textId="77777777" w:rsidR="00DA72BA" w:rsidRPr="002E4497"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.864</w:t>
            </w:r>
          </w:p>
        </w:tc>
        <w:tc>
          <w:tcPr>
            <w:tcW w:w="1513" w:type="dxa"/>
            <w:shd w:val="clear" w:color="auto" w:fill="auto"/>
            <w:noWrap/>
            <w:hideMark/>
          </w:tcPr>
          <w:p w14:paraId="38D8205F" w14:textId="77777777" w:rsidR="00DA72BA" w:rsidRPr="00F53606" w:rsidRDefault="00DA72BA" w:rsidP="00BA325D">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vAlign w:val="bottom"/>
            <w:hideMark/>
          </w:tcPr>
          <w:p w14:paraId="565EAAA9"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0,000</w:t>
            </w:r>
          </w:p>
        </w:tc>
        <w:tc>
          <w:tcPr>
            <w:tcW w:w="1707" w:type="dxa"/>
            <w:shd w:val="clear" w:color="auto" w:fill="auto"/>
            <w:noWrap/>
            <w:vAlign w:val="bottom"/>
            <w:hideMark/>
          </w:tcPr>
          <w:p w14:paraId="08C6008C"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DA72BA" w:rsidRPr="00F53606" w14:paraId="1C255A91" w14:textId="77777777" w:rsidTr="00BA325D">
        <w:trPr>
          <w:trHeight w:val="300"/>
        </w:trPr>
        <w:tc>
          <w:tcPr>
            <w:tcW w:w="1195" w:type="dxa"/>
            <w:shd w:val="clear" w:color="auto" w:fill="auto"/>
            <w:noWrap/>
            <w:vAlign w:val="bottom"/>
            <w:hideMark/>
          </w:tcPr>
          <w:p w14:paraId="062A3BBB"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2.</w:t>
            </w:r>
            <w:r w:rsidRPr="00F53606">
              <w:rPr>
                <w:rFonts w:ascii="Arial" w:eastAsia="Times New Roman" w:hAnsi="Arial"/>
                <w:color w:val="000000"/>
                <w:lang w:eastAsia="id-ID"/>
              </w:rPr>
              <w:t>4</w:t>
            </w:r>
          </w:p>
        </w:tc>
        <w:tc>
          <w:tcPr>
            <w:tcW w:w="1569" w:type="dxa"/>
            <w:shd w:val="clear" w:color="000000" w:fill="FFFFFF"/>
            <w:vAlign w:val="bottom"/>
            <w:hideMark/>
          </w:tcPr>
          <w:p w14:paraId="1D42269D" w14:textId="77777777" w:rsidR="00DA72BA" w:rsidRPr="002E4497"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.817</w:t>
            </w:r>
          </w:p>
        </w:tc>
        <w:tc>
          <w:tcPr>
            <w:tcW w:w="1513" w:type="dxa"/>
            <w:shd w:val="clear" w:color="auto" w:fill="auto"/>
            <w:noWrap/>
            <w:hideMark/>
          </w:tcPr>
          <w:p w14:paraId="0DD018EC" w14:textId="77777777" w:rsidR="00DA72BA" w:rsidRPr="00F53606" w:rsidRDefault="00DA72BA" w:rsidP="00BA325D">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vAlign w:val="bottom"/>
            <w:hideMark/>
          </w:tcPr>
          <w:p w14:paraId="0358DEF1"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0,000</w:t>
            </w:r>
          </w:p>
        </w:tc>
        <w:tc>
          <w:tcPr>
            <w:tcW w:w="1707" w:type="dxa"/>
            <w:shd w:val="clear" w:color="auto" w:fill="auto"/>
            <w:noWrap/>
            <w:vAlign w:val="bottom"/>
            <w:hideMark/>
          </w:tcPr>
          <w:p w14:paraId="036D88CA"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DA72BA" w:rsidRPr="00F53606" w14:paraId="09A930C2" w14:textId="77777777" w:rsidTr="00BA325D">
        <w:trPr>
          <w:trHeight w:val="300"/>
        </w:trPr>
        <w:tc>
          <w:tcPr>
            <w:tcW w:w="1195" w:type="dxa"/>
            <w:shd w:val="clear" w:color="auto" w:fill="auto"/>
            <w:noWrap/>
            <w:vAlign w:val="bottom"/>
            <w:hideMark/>
          </w:tcPr>
          <w:p w14:paraId="60103475"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2.</w:t>
            </w:r>
            <w:r w:rsidRPr="00F53606">
              <w:rPr>
                <w:rFonts w:ascii="Arial" w:eastAsia="Times New Roman" w:hAnsi="Arial"/>
                <w:color w:val="000000"/>
                <w:lang w:eastAsia="id-ID"/>
              </w:rPr>
              <w:t>5</w:t>
            </w:r>
          </w:p>
        </w:tc>
        <w:tc>
          <w:tcPr>
            <w:tcW w:w="1569" w:type="dxa"/>
            <w:shd w:val="clear" w:color="000000" w:fill="FFFFFF"/>
            <w:vAlign w:val="bottom"/>
            <w:hideMark/>
          </w:tcPr>
          <w:p w14:paraId="68B946CA" w14:textId="77777777" w:rsidR="00DA72BA" w:rsidRPr="002E4497"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.657</w:t>
            </w:r>
          </w:p>
        </w:tc>
        <w:tc>
          <w:tcPr>
            <w:tcW w:w="1513" w:type="dxa"/>
            <w:shd w:val="clear" w:color="auto" w:fill="auto"/>
            <w:noWrap/>
            <w:hideMark/>
          </w:tcPr>
          <w:p w14:paraId="26DDAEDE" w14:textId="77777777" w:rsidR="00DA72BA" w:rsidRPr="00F53606" w:rsidRDefault="00DA72BA" w:rsidP="00BA325D">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hideMark/>
          </w:tcPr>
          <w:p w14:paraId="218A3B50" w14:textId="77777777" w:rsidR="00DA72BA" w:rsidRPr="00F53606" w:rsidRDefault="00DA72BA" w:rsidP="00BA325D">
            <w:pPr>
              <w:spacing w:after="0" w:line="360" w:lineRule="auto"/>
              <w:jc w:val="center"/>
              <w:rPr>
                <w:rFonts w:ascii="Arial" w:eastAsia="Times New Roman" w:hAnsi="Arial"/>
                <w:color w:val="000000"/>
                <w:lang w:eastAsia="id-ID"/>
              </w:rPr>
            </w:pPr>
            <w:r w:rsidRPr="002C6021">
              <w:rPr>
                <w:rFonts w:ascii="Arial" w:eastAsia="Times New Roman" w:hAnsi="Arial"/>
                <w:color w:val="000000"/>
                <w:lang w:eastAsia="id-ID"/>
              </w:rPr>
              <w:t>0,000</w:t>
            </w:r>
          </w:p>
        </w:tc>
        <w:tc>
          <w:tcPr>
            <w:tcW w:w="1707" w:type="dxa"/>
            <w:shd w:val="clear" w:color="auto" w:fill="auto"/>
            <w:noWrap/>
            <w:vAlign w:val="bottom"/>
            <w:hideMark/>
          </w:tcPr>
          <w:p w14:paraId="4F123C89"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DA72BA" w:rsidRPr="00F53606" w14:paraId="226796C0" w14:textId="77777777" w:rsidTr="00BA325D">
        <w:trPr>
          <w:trHeight w:val="300"/>
        </w:trPr>
        <w:tc>
          <w:tcPr>
            <w:tcW w:w="1195" w:type="dxa"/>
            <w:shd w:val="clear" w:color="auto" w:fill="auto"/>
            <w:noWrap/>
            <w:vAlign w:val="bottom"/>
            <w:hideMark/>
          </w:tcPr>
          <w:p w14:paraId="3AC045EA"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2.</w:t>
            </w:r>
            <w:r w:rsidRPr="00F53606">
              <w:rPr>
                <w:rFonts w:ascii="Arial" w:eastAsia="Times New Roman" w:hAnsi="Arial"/>
                <w:color w:val="000000"/>
                <w:lang w:eastAsia="id-ID"/>
              </w:rPr>
              <w:t>6</w:t>
            </w:r>
          </w:p>
        </w:tc>
        <w:tc>
          <w:tcPr>
            <w:tcW w:w="1569" w:type="dxa"/>
            <w:shd w:val="clear" w:color="000000" w:fill="FFFFFF"/>
            <w:vAlign w:val="bottom"/>
            <w:hideMark/>
          </w:tcPr>
          <w:p w14:paraId="7D46E7C3" w14:textId="77777777" w:rsidR="00DA72BA" w:rsidRPr="002E4497"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.670</w:t>
            </w:r>
          </w:p>
        </w:tc>
        <w:tc>
          <w:tcPr>
            <w:tcW w:w="1513" w:type="dxa"/>
            <w:shd w:val="clear" w:color="auto" w:fill="auto"/>
            <w:noWrap/>
            <w:hideMark/>
          </w:tcPr>
          <w:p w14:paraId="2436282A" w14:textId="77777777" w:rsidR="00DA72BA" w:rsidRPr="00F53606" w:rsidRDefault="00DA72BA" w:rsidP="00BA325D">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hideMark/>
          </w:tcPr>
          <w:p w14:paraId="4CAFA4B4" w14:textId="77777777" w:rsidR="00DA72BA" w:rsidRPr="00F53606" w:rsidRDefault="00DA72BA" w:rsidP="00BA325D">
            <w:pPr>
              <w:spacing w:after="0" w:line="360" w:lineRule="auto"/>
              <w:jc w:val="center"/>
              <w:rPr>
                <w:rFonts w:ascii="Arial" w:eastAsia="Times New Roman" w:hAnsi="Arial"/>
                <w:color w:val="000000"/>
                <w:lang w:eastAsia="id-ID"/>
              </w:rPr>
            </w:pPr>
            <w:r w:rsidRPr="002C6021">
              <w:rPr>
                <w:rFonts w:ascii="Arial" w:eastAsia="Times New Roman" w:hAnsi="Arial"/>
                <w:color w:val="000000"/>
                <w:lang w:eastAsia="id-ID"/>
              </w:rPr>
              <w:t>0,000</w:t>
            </w:r>
          </w:p>
        </w:tc>
        <w:tc>
          <w:tcPr>
            <w:tcW w:w="1707" w:type="dxa"/>
            <w:shd w:val="clear" w:color="auto" w:fill="auto"/>
            <w:noWrap/>
            <w:vAlign w:val="bottom"/>
            <w:hideMark/>
          </w:tcPr>
          <w:p w14:paraId="094E783E"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DA72BA" w:rsidRPr="00F53606" w14:paraId="71EC7FFD" w14:textId="77777777" w:rsidTr="00BA325D">
        <w:trPr>
          <w:trHeight w:val="300"/>
        </w:trPr>
        <w:tc>
          <w:tcPr>
            <w:tcW w:w="1195" w:type="dxa"/>
            <w:shd w:val="clear" w:color="auto" w:fill="auto"/>
            <w:noWrap/>
            <w:vAlign w:val="bottom"/>
            <w:hideMark/>
          </w:tcPr>
          <w:p w14:paraId="7B0F0E60"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X</w:t>
            </w:r>
            <w:r>
              <w:rPr>
                <w:rFonts w:ascii="Arial" w:eastAsia="Times New Roman" w:hAnsi="Arial"/>
                <w:color w:val="000000"/>
                <w:lang w:eastAsia="id-ID"/>
              </w:rPr>
              <w:t>2.</w:t>
            </w:r>
            <w:r w:rsidRPr="00F53606">
              <w:rPr>
                <w:rFonts w:ascii="Arial" w:eastAsia="Times New Roman" w:hAnsi="Arial"/>
                <w:color w:val="000000"/>
                <w:lang w:eastAsia="id-ID"/>
              </w:rPr>
              <w:t>7</w:t>
            </w:r>
          </w:p>
        </w:tc>
        <w:tc>
          <w:tcPr>
            <w:tcW w:w="1569" w:type="dxa"/>
            <w:shd w:val="clear" w:color="000000" w:fill="FFFFFF"/>
            <w:vAlign w:val="bottom"/>
            <w:hideMark/>
          </w:tcPr>
          <w:p w14:paraId="0BA775C9" w14:textId="77777777" w:rsidR="00DA72BA" w:rsidRPr="002E4497"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.647</w:t>
            </w:r>
          </w:p>
        </w:tc>
        <w:tc>
          <w:tcPr>
            <w:tcW w:w="1513" w:type="dxa"/>
            <w:shd w:val="clear" w:color="auto" w:fill="auto"/>
            <w:noWrap/>
            <w:hideMark/>
          </w:tcPr>
          <w:p w14:paraId="325E4BB4" w14:textId="77777777" w:rsidR="00DA72BA" w:rsidRPr="00F53606" w:rsidRDefault="00DA72BA" w:rsidP="00BA325D">
            <w:pPr>
              <w:spacing w:after="0" w:line="360" w:lineRule="auto"/>
              <w:jc w:val="center"/>
              <w:rPr>
                <w:rFonts w:ascii="Arial" w:eastAsia="Times New Roman" w:hAnsi="Arial"/>
                <w:color w:val="000000"/>
                <w:lang w:eastAsia="id-ID"/>
              </w:rPr>
            </w:pPr>
            <w:r w:rsidRPr="00EF140C">
              <w:rPr>
                <w:rFonts w:ascii="Arial" w:eastAsia="Times New Roman" w:hAnsi="Arial"/>
                <w:color w:val="000000"/>
                <w:lang w:eastAsia="id-ID"/>
              </w:rPr>
              <w:t>0.265</w:t>
            </w:r>
          </w:p>
        </w:tc>
        <w:tc>
          <w:tcPr>
            <w:tcW w:w="1103" w:type="dxa"/>
            <w:shd w:val="clear" w:color="000000" w:fill="FFFFFF"/>
            <w:hideMark/>
          </w:tcPr>
          <w:p w14:paraId="668B0E42" w14:textId="77777777" w:rsidR="00DA72BA" w:rsidRPr="00F53606" w:rsidRDefault="00DA72BA" w:rsidP="00BA325D">
            <w:pPr>
              <w:spacing w:after="0" w:line="360" w:lineRule="auto"/>
              <w:jc w:val="center"/>
              <w:rPr>
                <w:rFonts w:ascii="Arial" w:eastAsia="Times New Roman" w:hAnsi="Arial"/>
                <w:color w:val="000000"/>
                <w:lang w:eastAsia="id-ID"/>
              </w:rPr>
            </w:pPr>
            <w:r w:rsidRPr="002C6021">
              <w:rPr>
                <w:rFonts w:ascii="Arial" w:eastAsia="Times New Roman" w:hAnsi="Arial"/>
                <w:color w:val="000000"/>
                <w:lang w:eastAsia="id-ID"/>
              </w:rPr>
              <w:t>0,000</w:t>
            </w:r>
          </w:p>
        </w:tc>
        <w:tc>
          <w:tcPr>
            <w:tcW w:w="1707" w:type="dxa"/>
            <w:shd w:val="clear" w:color="auto" w:fill="auto"/>
            <w:noWrap/>
            <w:vAlign w:val="bottom"/>
            <w:hideMark/>
          </w:tcPr>
          <w:p w14:paraId="7FAED9F5"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bl>
    <w:p w14:paraId="18F71402" w14:textId="77777777" w:rsidR="00DA72BA" w:rsidRPr="00606448" w:rsidRDefault="00DA72BA" w:rsidP="00BA325D">
      <w:pPr>
        <w:tabs>
          <w:tab w:val="left" w:pos="851"/>
        </w:tabs>
        <w:spacing w:after="0" w:line="480" w:lineRule="auto"/>
        <w:jc w:val="both"/>
        <w:rPr>
          <w:rFonts w:ascii="Arial" w:hAnsi="Arial"/>
          <w:sz w:val="18"/>
          <w:szCs w:val="18"/>
        </w:rPr>
      </w:pPr>
      <w:r>
        <w:rPr>
          <w:rFonts w:ascii="Arial" w:hAnsi="Arial"/>
          <w:b/>
          <w:sz w:val="20"/>
          <w:szCs w:val="20"/>
        </w:rPr>
        <w:tab/>
      </w:r>
      <w:r w:rsidRPr="00F53606">
        <w:rPr>
          <w:rFonts w:ascii="Arial" w:hAnsi="Arial"/>
          <w:szCs w:val="18"/>
        </w:rPr>
        <w:t xml:space="preserve">Sumber: </w:t>
      </w:r>
      <w:r w:rsidRPr="00F53606">
        <w:rPr>
          <w:rFonts w:ascii="Arial" w:hAnsi="Arial"/>
          <w:i/>
          <w:szCs w:val="18"/>
        </w:rPr>
        <w:t>Data Diolah</w:t>
      </w:r>
      <w:r w:rsidRPr="00F53606">
        <w:rPr>
          <w:rFonts w:ascii="Arial" w:hAnsi="Arial"/>
          <w:szCs w:val="18"/>
        </w:rPr>
        <w:t>, 202</w:t>
      </w:r>
      <w:r>
        <w:rPr>
          <w:rFonts w:ascii="Arial" w:hAnsi="Arial"/>
          <w:szCs w:val="18"/>
        </w:rPr>
        <w:t>3</w:t>
      </w:r>
    </w:p>
    <w:p w14:paraId="59C75762" w14:textId="12FFDD3D" w:rsidR="00DA72BA" w:rsidRDefault="00DA72BA" w:rsidP="00FD60AB">
      <w:pPr>
        <w:tabs>
          <w:tab w:val="left" w:pos="851"/>
        </w:tabs>
        <w:spacing w:line="480" w:lineRule="auto"/>
        <w:ind w:left="851" w:firstLine="425"/>
        <w:jc w:val="both"/>
        <w:rPr>
          <w:rFonts w:ascii="Arial" w:hAnsi="Arial"/>
          <w:sz w:val="16"/>
          <w:szCs w:val="16"/>
        </w:rPr>
      </w:pPr>
      <w:r w:rsidRPr="00666C56">
        <w:rPr>
          <w:rFonts w:ascii="Arial" w:hAnsi="Arial"/>
        </w:rPr>
        <w:t xml:space="preserve">Berdasarkan data </w:t>
      </w:r>
      <w:r w:rsidR="00FD60AB" w:rsidRPr="00FD60AB">
        <w:rPr>
          <w:rFonts w:ascii="Arial" w:hAnsi="Arial"/>
          <w:bCs/>
        </w:rPr>
        <w:t xml:space="preserve">Tabel 4.29 Hasil Uji Validitas Variabel </w:t>
      </w:r>
      <w:r w:rsidR="00FD60AB" w:rsidRPr="00FD60AB">
        <w:rPr>
          <w:rFonts w:ascii="Arial" w:hAnsi="Arial"/>
          <w:bCs/>
          <w:i/>
          <w:iCs/>
        </w:rPr>
        <w:t>Job Insecurity (X2)</w:t>
      </w:r>
      <w:r w:rsidRPr="00FD60AB">
        <w:rPr>
          <w:rFonts w:ascii="Arial" w:hAnsi="Arial"/>
          <w:bCs/>
        </w:rPr>
        <w:t xml:space="preserve">, </w:t>
      </w:r>
      <w:r w:rsidRPr="00666C56">
        <w:rPr>
          <w:rFonts w:ascii="Arial" w:hAnsi="Arial"/>
        </w:rPr>
        <w:t>se</w:t>
      </w:r>
      <w:r w:rsidR="00FD60AB">
        <w:rPr>
          <w:rFonts w:ascii="Arial" w:hAnsi="Arial"/>
        </w:rPr>
        <w:t>luruh</w:t>
      </w:r>
      <w:r w:rsidRPr="00666C56">
        <w:rPr>
          <w:rFonts w:ascii="Arial" w:hAnsi="Arial"/>
        </w:rPr>
        <w:t xml:space="preserve"> per</w:t>
      </w:r>
      <w:r>
        <w:rPr>
          <w:rFonts w:ascii="Arial" w:hAnsi="Arial"/>
        </w:rPr>
        <w:t>n</w:t>
      </w:r>
      <w:r w:rsidRPr="00666C56">
        <w:rPr>
          <w:rFonts w:ascii="Arial" w:hAnsi="Arial"/>
        </w:rPr>
        <w:t>ya</w:t>
      </w:r>
      <w:r>
        <w:rPr>
          <w:rFonts w:ascii="Arial" w:hAnsi="Arial"/>
        </w:rPr>
        <w:t>ta</w:t>
      </w:r>
      <w:r w:rsidRPr="00666C56">
        <w:rPr>
          <w:rFonts w:ascii="Arial" w:hAnsi="Arial"/>
        </w:rPr>
        <w:t>an v</w:t>
      </w:r>
      <w:r>
        <w:rPr>
          <w:rFonts w:ascii="Arial" w:hAnsi="Arial"/>
        </w:rPr>
        <w:t xml:space="preserve">ariabel </w:t>
      </w:r>
      <w:r>
        <w:rPr>
          <w:rFonts w:ascii="Arial" w:hAnsi="Arial"/>
          <w:i/>
          <w:iCs/>
        </w:rPr>
        <w:t>Job Insecurity</w:t>
      </w:r>
      <w:r w:rsidRPr="00E7575D">
        <w:rPr>
          <w:rFonts w:ascii="Arial" w:hAnsi="Arial"/>
          <w:i/>
          <w:iCs/>
        </w:rPr>
        <w:t xml:space="preserve"> (X</w:t>
      </w:r>
      <w:r>
        <w:rPr>
          <w:rFonts w:ascii="Arial" w:hAnsi="Arial"/>
          <w:i/>
          <w:iCs/>
        </w:rPr>
        <w:t>2</w:t>
      </w:r>
      <w:r w:rsidRPr="00E7575D">
        <w:rPr>
          <w:rFonts w:ascii="Arial" w:hAnsi="Arial"/>
          <w:i/>
          <w:iCs/>
        </w:rPr>
        <w:t>)</w:t>
      </w:r>
      <w:r>
        <w:rPr>
          <w:rFonts w:ascii="Arial" w:hAnsi="Arial"/>
        </w:rPr>
        <w:t xml:space="preserve"> dengan </w:t>
      </w:r>
      <w:r w:rsidR="00FD60AB">
        <w:rPr>
          <w:rFonts w:ascii="Arial" w:hAnsi="Arial"/>
        </w:rPr>
        <w:t>responden sebesar</w:t>
      </w:r>
      <w:r w:rsidR="00FD60AB" w:rsidRPr="00666C56">
        <w:rPr>
          <w:rFonts w:ascii="Arial" w:hAnsi="Arial"/>
        </w:rPr>
        <w:t xml:space="preserve"> </w:t>
      </w:r>
      <w:r>
        <w:rPr>
          <w:rFonts w:ascii="Arial" w:hAnsi="Arial"/>
        </w:rPr>
        <w:t>55</w:t>
      </w:r>
      <w:r w:rsidRPr="00666C56">
        <w:rPr>
          <w:rFonts w:ascii="Arial" w:hAnsi="Arial"/>
        </w:rPr>
        <w:t xml:space="preserve"> dinyatakan valid karena r</w:t>
      </w:r>
      <w:r w:rsidRPr="00666C56">
        <w:rPr>
          <w:rFonts w:ascii="Arial" w:hAnsi="Arial"/>
          <w:sz w:val="16"/>
          <w:szCs w:val="16"/>
        </w:rPr>
        <w:t>hitung</w:t>
      </w:r>
      <w:r w:rsidRPr="00666C56">
        <w:rPr>
          <w:rFonts w:ascii="Arial" w:hAnsi="Arial"/>
        </w:rPr>
        <w:t xml:space="preserve"> lebih besar dari r</w:t>
      </w:r>
      <w:r w:rsidRPr="00666C56">
        <w:rPr>
          <w:rFonts w:ascii="Arial" w:hAnsi="Arial"/>
          <w:sz w:val="16"/>
          <w:szCs w:val="16"/>
        </w:rPr>
        <w:t>tabel</w:t>
      </w:r>
      <w:r>
        <w:rPr>
          <w:rFonts w:ascii="Arial" w:hAnsi="Arial"/>
          <w:sz w:val="16"/>
          <w:szCs w:val="16"/>
        </w:rPr>
        <w:t xml:space="preserve"> </w:t>
      </w:r>
      <w:r>
        <w:rPr>
          <w:rFonts w:ascii="Arial" w:hAnsi="Arial"/>
        </w:rPr>
        <w:t>dengan</w:t>
      </w:r>
      <w:r w:rsidR="00FD60AB">
        <w:rPr>
          <w:rFonts w:ascii="Arial" w:hAnsi="Arial"/>
        </w:rPr>
        <w:t xml:space="preserve"> nilai signifikasi seluruh item yaitu 0.000</w:t>
      </w:r>
      <w:r>
        <w:rPr>
          <w:rFonts w:ascii="Arial" w:hAnsi="Arial"/>
          <w:sz w:val="16"/>
          <w:szCs w:val="16"/>
        </w:rPr>
        <w:t>.</w:t>
      </w:r>
    </w:p>
    <w:p w14:paraId="4F702F74" w14:textId="6A3CEA7E" w:rsidR="00DA72BA" w:rsidRDefault="00DA72BA" w:rsidP="00BA325D">
      <w:pPr>
        <w:spacing w:after="0" w:line="360" w:lineRule="auto"/>
        <w:ind w:left="851"/>
        <w:jc w:val="both"/>
        <w:rPr>
          <w:rFonts w:ascii="Arial" w:hAnsi="Arial"/>
          <w:b/>
        </w:rPr>
      </w:pPr>
      <w:r>
        <w:rPr>
          <w:rFonts w:ascii="Arial" w:hAnsi="Arial"/>
          <w:b/>
        </w:rPr>
        <w:lastRenderedPageBreak/>
        <w:t>Tabel 4.</w:t>
      </w:r>
      <w:r w:rsidR="00396DD0">
        <w:rPr>
          <w:rFonts w:ascii="Arial" w:hAnsi="Arial"/>
          <w:b/>
        </w:rPr>
        <w:t>9</w:t>
      </w:r>
      <w:r w:rsidRPr="006964F3">
        <w:rPr>
          <w:rFonts w:ascii="Arial" w:hAnsi="Arial"/>
          <w:b/>
        </w:rPr>
        <w:t xml:space="preserve"> Hasil Uji Validitas Variabel </w:t>
      </w:r>
      <w:r>
        <w:rPr>
          <w:rFonts w:ascii="Arial" w:hAnsi="Arial"/>
          <w:b/>
          <w:i/>
          <w:iCs/>
        </w:rPr>
        <w:t>Turnover Intention</w:t>
      </w:r>
      <w:r w:rsidRPr="006964F3">
        <w:rPr>
          <w:rFonts w:ascii="Arial" w:hAnsi="Arial"/>
          <w:b/>
        </w:rPr>
        <w:t xml:space="preserve"> (Y)</w:t>
      </w:r>
    </w:p>
    <w:tbl>
      <w:tblPr>
        <w:tblW w:w="7087" w:type="dxa"/>
        <w:tblInd w:w="959" w:type="dxa"/>
        <w:tblLook w:val="04A0" w:firstRow="1" w:lastRow="0" w:firstColumn="1" w:lastColumn="0" w:noHBand="0" w:noVBand="1"/>
      </w:tblPr>
      <w:tblGrid>
        <w:gridCol w:w="1195"/>
        <w:gridCol w:w="1691"/>
        <w:gridCol w:w="1568"/>
        <w:gridCol w:w="1136"/>
        <w:gridCol w:w="1497"/>
      </w:tblGrid>
      <w:tr w:rsidR="00DA72BA" w:rsidRPr="00F53606" w14:paraId="3301BDFD" w14:textId="77777777" w:rsidTr="00BA325D">
        <w:trPr>
          <w:trHeight w:val="30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961B7"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Instrumen</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14:paraId="37866486"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Nilai R Hitung</w:t>
            </w:r>
          </w:p>
        </w:tc>
        <w:tc>
          <w:tcPr>
            <w:tcW w:w="1568" w:type="dxa"/>
            <w:tcBorders>
              <w:top w:val="single" w:sz="4" w:space="0" w:color="auto"/>
              <w:left w:val="nil"/>
              <w:bottom w:val="single" w:sz="4" w:space="0" w:color="auto"/>
              <w:right w:val="single" w:sz="4" w:space="0" w:color="auto"/>
            </w:tcBorders>
            <w:shd w:val="clear" w:color="auto" w:fill="auto"/>
            <w:noWrap/>
            <w:vAlign w:val="bottom"/>
            <w:hideMark/>
          </w:tcPr>
          <w:p w14:paraId="39CB479D"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Nilai R Tabel</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14:paraId="46873132"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Nilai Sig</w:t>
            </w:r>
          </w:p>
        </w:tc>
        <w:tc>
          <w:tcPr>
            <w:tcW w:w="1497" w:type="dxa"/>
            <w:tcBorders>
              <w:top w:val="single" w:sz="4" w:space="0" w:color="auto"/>
              <w:left w:val="nil"/>
              <w:bottom w:val="single" w:sz="4" w:space="0" w:color="auto"/>
              <w:right w:val="single" w:sz="4" w:space="0" w:color="auto"/>
            </w:tcBorders>
            <w:shd w:val="clear" w:color="auto" w:fill="auto"/>
            <w:noWrap/>
            <w:vAlign w:val="bottom"/>
            <w:hideMark/>
          </w:tcPr>
          <w:p w14:paraId="4B7718DD"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Keputusan</w:t>
            </w:r>
          </w:p>
        </w:tc>
      </w:tr>
      <w:tr w:rsidR="00DA72BA" w:rsidRPr="00F53606" w14:paraId="78B617F1" w14:textId="77777777" w:rsidTr="00BA325D">
        <w:trPr>
          <w:trHeight w:val="300"/>
        </w:trPr>
        <w:tc>
          <w:tcPr>
            <w:tcW w:w="1195" w:type="dxa"/>
            <w:tcBorders>
              <w:top w:val="nil"/>
              <w:left w:val="single" w:sz="4" w:space="0" w:color="auto"/>
              <w:bottom w:val="single" w:sz="4" w:space="0" w:color="auto"/>
              <w:right w:val="single" w:sz="4" w:space="0" w:color="auto"/>
            </w:tcBorders>
            <w:shd w:val="clear" w:color="auto" w:fill="auto"/>
            <w:noWrap/>
            <w:hideMark/>
          </w:tcPr>
          <w:p w14:paraId="64E2555F"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Y</w:t>
            </w:r>
            <w:r>
              <w:rPr>
                <w:rFonts w:ascii="Arial" w:eastAsia="Times New Roman" w:hAnsi="Arial"/>
                <w:color w:val="000000"/>
                <w:lang w:eastAsia="id-ID"/>
              </w:rPr>
              <w:t>1.</w:t>
            </w:r>
            <w:r w:rsidRPr="00F53606">
              <w:rPr>
                <w:rFonts w:ascii="Arial" w:eastAsia="Times New Roman" w:hAnsi="Arial"/>
                <w:color w:val="000000"/>
                <w:lang w:eastAsia="id-ID"/>
              </w:rPr>
              <w:t>1</w:t>
            </w:r>
          </w:p>
        </w:tc>
        <w:tc>
          <w:tcPr>
            <w:tcW w:w="1691" w:type="dxa"/>
            <w:tcBorders>
              <w:top w:val="nil"/>
              <w:left w:val="nil"/>
              <w:bottom w:val="single" w:sz="4" w:space="0" w:color="auto"/>
              <w:right w:val="single" w:sz="4" w:space="0" w:color="auto"/>
            </w:tcBorders>
            <w:shd w:val="clear" w:color="000000" w:fill="FFFFFF"/>
            <w:hideMark/>
          </w:tcPr>
          <w:p w14:paraId="59F1FBC5" w14:textId="77777777" w:rsidR="00DA72BA" w:rsidRPr="009359E2"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722</w:t>
            </w:r>
          </w:p>
        </w:tc>
        <w:tc>
          <w:tcPr>
            <w:tcW w:w="1568" w:type="dxa"/>
            <w:tcBorders>
              <w:top w:val="nil"/>
              <w:left w:val="nil"/>
              <w:bottom w:val="single" w:sz="4" w:space="0" w:color="auto"/>
              <w:right w:val="single" w:sz="4" w:space="0" w:color="auto"/>
            </w:tcBorders>
            <w:shd w:val="clear" w:color="auto" w:fill="auto"/>
            <w:noWrap/>
            <w:hideMark/>
          </w:tcPr>
          <w:p w14:paraId="3354A1BD" w14:textId="77777777" w:rsidR="00DA72BA" w:rsidRPr="00F53606" w:rsidRDefault="00DA72BA" w:rsidP="00BA325D">
            <w:pPr>
              <w:spacing w:after="0" w:line="360" w:lineRule="auto"/>
              <w:jc w:val="center"/>
              <w:rPr>
                <w:rFonts w:ascii="Arial" w:eastAsia="Times New Roman" w:hAnsi="Arial"/>
                <w:color w:val="000000"/>
                <w:lang w:eastAsia="id-ID"/>
              </w:rPr>
            </w:pPr>
            <w:r>
              <w:rPr>
                <w:rFonts w:ascii="Arial" w:eastAsia="Times New Roman" w:hAnsi="Arial"/>
                <w:color w:val="000000"/>
                <w:lang w:eastAsia="id-ID"/>
              </w:rPr>
              <w:t>0.265</w:t>
            </w:r>
          </w:p>
        </w:tc>
        <w:tc>
          <w:tcPr>
            <w:tcW w:w="1136" w:type="dxa"/>
            <w:tcBorders>
              <w:top w:val="nil"/>
              <w:left w:val="nil"/>
              <w:bottom w:val="single" w:sz="4" w:space="0" w:color="auto"/>
              <w:right w:val="single" w:sz="4" w:space="0" w:color="auto"/>
            </w:tcBorders>
            <w:shd w:val="clear" w:color="000000" w:fill="FFFFFF"/>
            <w:hideMark/>
          </w:tcPr>
          <w:p w14:paraId="50CD9C16" w14:textId="77777777" w:rsidR="00DA72BA" w:rsidRPr="00F53606" w:rsidRDefault="00DA72BA" w:rsidP="00BA325D">
            <w:pPr>
              <w:spacing w:after="0" w:line="360" w:lineRule="auto"/>
              <w:jc w:val="center"/>
              <w:rPr>
                <w:rFonts w:ascii="Arial" w:eastAsia="Times New Roman" w:hAnsi="Arial"/>
                <w:color w:val="000000"/>
                <w:lang w:eastAsia="id-ID"/>
              </w:rPr>
            </w:pPr>
            <w:r w:rsidRPr="00850422">
              <w:rPr>
                <w:rFonts w:ascii="Arial" w:eastAsia="Times New Roman" w:hAnsi="Arial"/>
                <w:color w:val="000000"/>
                <w:lang w:eastAsia="id-ID"/>
              </w:rPr>
              <w:t>0,000</w:t>
            </w:r>
          </w:p>
        </w:tc>
        <w:tc>
          <w:tcPr>
            <w:tcW w:w="1497" w:type="dxa"/>
            <w:tcBorders>
              <w:top w:val="nil"/>
              <w:left w:val="nil"/>
              <w:bottom w:val="single" w:sz="4" w:space="0" w:color="auto"/>
              <w:right w:val="single" w:sz="4" w:space="0" w:color="auto"/>
            </w:tcBorders>
            <w:shd w:val="clear" w:color="auto" w:fill="auto"/>
            <w:noWrap/>
            <w:hideMark/>
          </w:tcPr>
          <w:p w14:paraId="7AE9DC51"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DA72BA" w:rsidRPr="00F53606" w14:paraId="45AB5D7F" w14:textId="77777777" w:rsidTr="00BA325D">
        <w:trPr>
          <w:trHeight w:val="300"/>
        </w:trPr>
        <w:tc>
          <w:tcPr>
            <w:tcW w:w="1195" w:type="dxa"/>
            <w:tcBorders>
              <w:top w:val="nil"/>
              <w:left w:val="single" w:sz="4" w:space="0" w:color="auto"/>
              <w:bottom w:val="single" w:sz="4" w:space="0" w:color="auto"/>
              <w:right w:val="single" w:sz="4" w:space="0" w:color="auto"/>
            </w:tcBorders>
            <w:shd w:val="clear" w:color="auto" w:fill="auto"/>
            <w:noWrap/>
            <w:hideMark/>
          </w:tcPr>
          <w:p w14:paraId="7CC176F4"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Y</w:t>
            </w:r>
            <w:r>
              <w:rPr>
                <w:rFonts w:ascii="Arial" w:eastAsia="Times New Roman" w:hAnsi="Arial"/>
                <w:color w:val="000000"/>
                <w:lang w:eastAsia="id-ID"/>
              </w:rPr>
              <w:t>1.</w:t>
            </w:r>
            <w:r w:rsidRPr="00F53606">
              <w:rPr>
                <w:rFonts w:ascii="Arial" w:eastAsia="Times New Roman" w:hAnsi="Arial"/>
                <w:color w:val="000000"/>
                <w:lang w:eastAsia="id-ID"/>
              </w:rPr>
              <w:t>2</w:t>
            </w:r>
          </w:p>
        </w:tc>
        <w:tc>
          <w:tcPr>
            <w:tcW w:w="1691" w:type="dxa"/>
            <w:tcBorders>
              <w:top w:val="nil"/>
              <w:left w:val="nil"/>
              <w:bottom w:val="single" w:sz="4" w:space="0" w:color="auto"/>
              <w:right w:val="single" w:sz="4" w:space="0" w:color="auto"/>
            </w:tcBorders>
            <w:shd w:val="clear" w:color="000000" w:fill="FFFFFF"/>
            <w:hideMark/>
          </w:tcPr>
          <w:p w14:paraId="24FD58F7" w14:textId="77777777" w:rsidR="00DA72BA" w:rsidRPr="009359E2"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0,7</w:t>
            </w:r>
            <w:r>
              <w:rPr>
                <w:rFonts w:ascii="Arial" w:eastAsia="Times New Roman" w:hAnsi="Arial"/>
                <w:color w:val="000000"/>
                <w:lang w:eastAsia="id-ID"/>
              </w:rPr>
              <w:t>26</w:t>
            </w:r>
          </w:p>
        </w:tc>
        <w:tc>
          <w:tcPr>
            <w:tcW w:w="1568" w:type="dxa"/>
            <w:tcBorders>
              <w:top w:val="nil"/>
              <w:left w:val="nil"/>
              <w:bottom w:val="single" w:sz="4" w:space="0" w:color="auto"/>
              <w:right w:val="single" w:sz="4" w:space="0" w:color="auto"/>
            </w:tcBorders>
            <w:shd w:val="clear" w:color="auto" w:fill="auto"/>
            <w:noWrap/>
            <w:hideMark/>
          </w:tcPr>
          <w:p w14:paraId="264ACBFB" w14:textId="77777777" w:rsidR="00DA72BA" w:rsidRPr="00F53606" w:rsidRDefault="00DA72BA" w:rsidP="00BA325D">
            <w:pPr>
              <w:spacing w:after="0" w:line="360" w:lineRule="auto"/>
              <w:jc w:val="center"/>
              <w:rPr>
                <w:rFonts w:ascii="Arial" w:eastAsia="Times New Roman" w:hAnsi="Arial"/>
                <w:color w:val="000000"/>
                <w:lang w:eastAsia="id-ID"/>
              </w:rPr>
            </w:pPr>
            <w:r w:rsidRPr="00FF0611">
              <w:rPr>
                <w:rFonts w:ascii="Arial" w:eastAsia="Times New Roman" w:hAnsi="Arial"/>
                <w:color w:val="000000"/>
                <w:lang w:eastAsia="id-ID"/>
              </w:rPr>
              <w:t>0.265</w:t>
            </w:r>
          </w:p>
        </w:tc>
        <w:tc>
          <w:tcPr>
            <w:tcW w:w="1136" w:type="dxa"/>
            <w:tcBorders>
              <w:top w:val="nil"/>
              <w:left w:val="nil"/>
              <w:bottom w:val="single" w:sz="4" w:space="0" w:color="auto"/>
              <w:right w:val="single" w:sz="4" w:space="0" w:color="auto"/>
            </w:tcBorders>
            <w:shd w:val="clear" w:color="000000" w:fill="FFFFFF"/>
            <w:hideMark/>
          </w:tcPr>
          <w:p w14:paraId="1E802444" w14:textId="77777777" w:rsidR="00DA72BA" w:rsidRPr="00F53606" w:rsidRDefault="00DA72BA" w:rsidP="00BA325D">
            <w:pPr>
              <w:spacing w:after="0" w:line="360" w:lineRule="auto"/>
              <w:jc w:val="center"/>
              <w:rPr>
                <w:rFonts w:ascii="Arial" w:eastAsia="Times New Roman" w:hAnsi="Arial"/>
                <w:color w:val="000000"/>
                <w:lang w:eastAsia="id-ID"/>
              </w:rPr>
            </w:pPr>
            <w:r w:rsidRPr="00850422">
              <w:rPr>
                <w:rFonts w:ascii="Arial" w:eastAsia="Times New Roman" w:hAnsi="Arial"/>
                <w:color w:val="000000"/>
                <w:lang w:eastAsia="id-ID"/>
              </w:rPr>
              <w:t>0,000</w:t>
            </w:r>
          </w:p>
        </w:tc>
        <w:tc>
          <w:tcPr>
            <w:tcW w:w="1497" w:type="dxa"/>
            <w:tcBorders>
              <w:top w:val="nil"/>
              <w:left w:val="nil"/>
              <w:bottom w:val="single" w:sz="4" w:space="0" w:color="auto"/>
              <w:right w:val="single" w:sz="4" w:space="0" w:color="auto"/>
            </w:tcBorders>
            <w:shd w:val="clear" w:color="auto" w:fill="auto"/>
            <w:noWrap/>
            <w:hideMark/>
          </w:tcPr>
          <w:p w14:paraId="34FC1481"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DA72BA" w:rsidRPr="00F53606" w14:paraId="3E57101D" w14:textId="77777777" w:rsidTr="00BA325D">
        <w:trPr>
          <w:trHeight w:val="300"/>
        </w:trPr>
        <w:tc>
          <w:tcPr>
            <w:tcW w:w="1195" w:type="dxa"/>
            <w:tcBorders>
              <w:top w:val="nil"/>
              <w:left w:val="single" w:sz="4" w:space="0" w:color="auto"/>
              <w:bottom w:val="single" w:sz="4" w:space="0" w:color="auto"/>
              <w:right w:val="single" w:sz="4" w:space="0" w:color="auto"/>
            </w:tcBorders>
            <w:shd w:val="clear" w:color="auto" w:fill="auto"/>
            <w:noWrap/>
            <w:hideMark/>
          </w:tcPr>
          <w:p w14:paraId="5A2EB9A9"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Y</w:t>
            </w:r>
            <w:r>
              <w:rPr>
                <w:rFonts w:ascii="Arial" w:eastAsia="Times New Roman" w:hAnsi="Arial"/>
                <w:color w:val="000000"/>
                <w:lang w:eastAsia="id-ID"/>
              </w:rPr>
              <w:t>1.</w:t>
            </w:r>
            <w:r w:rsidRPr="00F53606">
              <w:rPr>
                <w:rFonts w:ascii="Arial" w:eastAsia="Times New Roman" w:hAnsi="Arial"/>
                <w:color w:val="000000"/>
                <w:lang w:eastAsia="id-ID"/>
              </w:rPr>
              <w:t>3</w:t>
            </w:r>
          </w:p>
        </w:tc>
        <w:tc>
          <w:tcPr>
            <w:tcW w:w="1691" w:type="dxa"/>
            <w:tcBorders>
              <w:top w:val="nil"/>
              <w:left w:val="nil"/>
              <w:bottom w:val="single" w:sz="4" w:space="0" w:color="auto"/>
              <w:right w:val="single" w:sz="4" w:space="0" w:color="auto"/>
            </w:tcBorders>
            <w:shd w:val="clear" w:color="000000" w:fill="FFFFFF"/>
            <w:hideMark/>
          </w:tcPr>
          <w:p w14:paraId="4D957125" w14:textId="77777777" w:rsidR="00DA72BA" w:rsidRPr="009359E2"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805</w:t>
            </w:r>
          </w:p>
        </w:tc>
        <w:tc>
          <w:tcPr>
            <w:tcW w:w="1568" w:type="dxa"/>
            <w:tcBorders>
              <w:top w:val="nil"/>
              <w:left w:val="nil"/>
              <w:bottom w:val="single" w:sz="4" w:space="0" w:color="auto"/>
              <w:right w:val="single" w:sz="4" w:space="0" w:color="auto"/>
            </w:tcBorders>
            <w:shd w:val="clear" w:color="auto" w:fill="auto"/>
            <w:noWrap/>
            <w:hideMark/>
          </w:tcPr>
          <w:p w14:paraId="79226FBB" w14:textId="77777777" w:rsidR="00DA72BA" w:rsidRPr="00F53606" w:rsidRDefault="00DA72BA" w:rsidP="00BA325D">
            <w:pPr>
              <w:spacing w:after="0" w:line="360" w:lineRule="auto"/>
              <w:jc w:val="center"/>
              <w:rPr>
                <w:rFonts w:ascii="Arial" w:eastAsia="Times New Roman" w:hAnsi="Arial"/>
                <w:color w:val="000000"/>
                <w:lang w:eastAsia="id-ID"/>
              </w:rPr>
            </w:pPr>
            <w:r w:rsidRPr="00FF0611">
              <w:rPr>
                <w:rFonts w:ascii="Arial" w:eastAsia="Times New Roman" w:hAnsi="Arial"/>
                <w:color w:val="000000"/>
                <w:lang w:eastAsia="id-ID"/>
              </w:rPr>
              <w:t>0.265</w:t>
            </w:r>
          </w:p>
        </w:tc>
        <w:tc>
          <w:tcPr>
            <w:tcW w:w="1136" w:type="dxa"/>
            <w:tcBorders>
              <w:top w:val="nil"/>
              <w:left w:val="nil"/>
              <w:bottom w:val="single" w:sz="4" w:space="0" w:color="auto"/>
              <w:right w:val="single" w:sz="4" w:space="0" w:color="auto"/>
            </w:tcBorders>
            <w:shd w:val="clear" w:color="000000" w:fill="FFFFFF"/>
            <w:hideMark/>
          </w:tcPr>
          <w:p w14:paraId="39254A3A" w14:textId="77777777" w:rsidR="00DA72BA" w:rsidRPr="00F53606" w:rsidRDefault="00DA72BA" w:rsidP="00BA325D">
            <w:pPr>
              <w:spacing w:after="0" w:line="360" w:lineRule="auto"/>
              <w:jc w:val="center"/>
              <w:rPr>
                <w:rFonts w:ascii="Arial" w:eastAsia="Times New Roman" w:hAnsi="Arial"/>
                <w:color w:val="000000"/>
                <w:lang w:eastAsia="id-ID"/>
              </w:rPr>
            </w:pPr>
            <w:r w:rsidRPr="00850422">
              <w:rPr>
                <w:rFonts w:ascii="Arial" w:eastAsia="Times New Roman" w:hAnsi="Arial"/>
                <w:color w:val="000000"/>
                <w:lang w:eastAsia="id-ID"/>
              </w:rPr>
              <w:t>0,000</w:t>
            </w:r>
          </w:p>
        </w:tc>
        <w:tc>
          <w:tcPr>
            <w:tcW w:w="1497" w:type="dxa"/>
            <w:tcBorders>
              <w:top w:val="nil"/>
              <w:left w:val="nil"/>
              <w:bottom w:val="single" w:sz="4" w:space="0" w:color="auto"/>
              <w:right w:val="single" w:sz="4" w:space="0" w:color="auto"/>
            </w:tcBorders>
            <w:shd w:val="clear" w:color="auto" w:fill="auto"/>
            <w:noWrap/>
            <w:hideMark/>
          </w:tcPr>
          <w:p w14:paraId="669D5F1F"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DA72BA" w:rsidRPr="00F53606" w14:paraId="2BB1B9AB" w14:textId="77777777" w:rsidTr="00BA325D">
        <w:trPr>
          <w:trHeight w:val="300"/>
        </w:trPr>
        <w:tc>
          <w:tcPr>
            <w:tcW w:w="1195" w:type="dxa"/>
            <w:tcBorders>
              <w:top w:val="nil"/>
              <w:left w:val="single" w:sz="4" w:space="0" w:color="auto"/>
              <w:bottom w:val="single" w:sz="4" w:space="0" w:color="auto"/>
              <w:right w:val="single" w:sz="4" w:space="0" w:color="auto"/>
            </w:tcBorders>
            <w:shd w:val="clear" w:color="auto" w:fill="auto"/>
            <w:noWrap/>
            <w:hideMark/>
          </w:tcPr>
          <w:p w14:paraId="2D11F8EF"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Y</w:t>
            </w:r>
            <w:r>
              <w:rPr>
                <w:rFonts w:ascii="Arial" w:eastAsia="Times New Roman" w:hAnsi="Arial"/>
                <w:color w:val="000000"/>
                <w:lang w:eastAsia="id-ID"/>
              </w:rPr>
              <w:t>1.</w:t>
            </w:r>
            <w:r w:rsidRPr="00F53606">
              <w:rPr>
                <w:rFonts w:ascii="Arial" w:eastAsia="Times New Roman" w:hAnsi="Arial"/>
                <w:color w:val="000000"/>
                <w:lang w:eastAsia="id-ID"/>
              </w:rPr>
              <w:t>4</w:t>
            </w:r>
          </w:p>
        </w:tc>
        <w:tc>
          <w:tcPr>
            <w:tcW w:w="1691" w:type="dxa"/>
            <w:tcBorders>
              <w:top w:val="nil"/>
              <w:left w:val="nil"/>
              <w:bottom w:val="single" w:sz="4" w:space="0" w:color="auto"/>
              <w:right w:val="single" w:sz="4" w:space="0" w:color="auto"/>
            </w:tcBorders>
            <w:shd w:val="clear" w:color="000000" w:fill="FFFFFF"/>
            <w:hideMark/>
          </w:tcPr>
          <w:p w14:paraId="2587BED8" w14:textId="77777777" w:rsidR="00DA72BA" w:rsidRPr="009359E2"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789</w:t>
            </w:r>
          </w:p>
        </w:tc>
        <w:tc>
          <w:tcPr>
            <w:tcW w:w="1568" w:type="dxa"/>
            <w:tcBorders>
              <w:top w:val="nil"/>
              <w:left w:val="nil"/>
              <w:bottom w:val="single" w:sz="4" w:space="0" w:color="auto"/>
              <w:right w:val="single" w:sz="4" w:space="0" w:color="auto"/>
            </w:tcBorders>
            <w:shd w:val="clear" w:color="auto" w:fill="auto"/>
            <w:noWrap/>
            <w:hideMark/>
          </w:tcPr>
          <w:p w14:paraId="63B12C06" w14:textId="77777777" w:rsidR="00DA72BA" w:rsidRPr="00F53606" w:rsidRDefault="00DA72BA" w:rsidP="00BA325D">
            <w:pPr>
              <w:spacing w:after="0" w:line="360" w:lineRule="auto"/>
              <w:jc w:val="center"/>
              <w:rPr>
                <w:rFonts w:ascii="Arial" w:eastAsia="Times New Roman" w:hAnsi="Arial"/>
                <w:color w:val="000000"/>
                <w:lang w:eastAsia="id-ID"/>
              </w:rPr>
            </w:pPr>
            <w:r w:rsidRPr="00FF0611">
              <w:rPr>
                <w:rFonts w:ascii="Arial" w:eastAsia="Times New Roman" w:hAnsi="Arial"/>
                <w:color w:val="000000"/>
                <w:lang w:eastAsia="id-ID"/>
              </w:rPr>
              <w:t>0.265</w:t>
            </w:r>
          </w:p>
        </w:tc>
        <w:tc>
          <w:tcPr>
            <w:tcW w:w="1136" w:type="dxa"/>
            <w:tcBorders>
              <w:top w:val="nil"/>
              <w:left w:val="nil"/>
              <w:bottom w:val="single" w:sz="4" w:space="0" w:color="auto"/>
              <w:right w:val="single" w:sz="4" w:space="0" w:color="auto"/>
            </w:tcBorders>
            <w:shd w:val="clear" w:color="000000" w:fill="FFFFFF"/>
            <w:hideMark/>
          </w:tcPr>
          <w:p w14:paraId="1EF2CDEE" w14:textId="77777777" w:rsidR="00DA72BA" w:rsidRPr="00F53606" w:rsidRDefault="00DA72BA" w:rsidP="00BA325D">
            <w:pPr>
              <w:spacing w:after="0" w:line="360" w:lineRule="auto"/>
              <w:jc w:val="center"/>
              <w:rPr>
                <w:rFonts w:ascii="Arial" w:eastAsia="Times New Roman" w:hAnsi="Arial"/>
                <w:color w:val="000000"/>
                <w:lang w:eastAsia="id-ID"/>
              </w:rPr>
            </w:pPr>
            <w:r w:rsidRPr="00850422">
              <w:rPr>
                <w:rFonts w:ascii="Arial" w:eastAsia="Times New Roman" w:hAnsi="Arial"/>
                <w:color w:val="000000"/>
                <w:lang w:eastAsia="id-ID"/>
              </w:rPr>
              <w:t>0,000</w:t>
            </w:r>
          </w:p>
        </w:tc>
        <w:tc>
          <w:tcPr>
            <w:tcW w:w="1497" w:type="dxa"/>
            <w:tcBorders>
              <w:top w:val="nil"/>
              <w:left w:val="nil"/>
              <w:bottom w:val="single" w:sz="4" w:space="0" w:color="auto"/>
              <w:right w:val="single" w:sz="4" w:space="0" w:color="auto"/>
            </w:tcBorders>
            <w:shd w:val="clear" w:color="auto" w:fill="auto"/>
            <w:noWrap/>
            <w:hideMark/>
          </w:tcPr>
          <w:p w14:paraId="63D2DE94"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DA72BA" w:rsidRPr="00F53606" w14:paraId="6ACEC553" w14:textId="77777777" w:rsidTr="00BA325D">
        <w:trPr>
          <w:trHeight w:val="300"/>
        </w:trPr>
        <w:tc>
          <w:tcPr>
            <w:tcW w:w="1195" w:type="dxa"/>
            <w:tcBorders>
              <w:top w:val="nil"/>
              <w:left w:val="single" w:sz="4" w:space="0" w:color="auto"/>
              <w:bottom w:val="single" w:sz="4" w:space="0" w:color="auto"/>
              <w:right w:val="single" w:sz="4" w:space="0" w:color="auto"/>
            </w:tcBorders>
            <w:shd w:val="clear" w:color="auto" w:fill="auto"/>
            <w:noWrap/>
            <w:hideMark/>
          </w:tcPr>
          <w:p w14:paraId="5C2CB028"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Y</w:t>
            </w:r>
            <w:r>
              <w:rPr>
                <w:rFonts w:ascii="Arial" w:eastAsia="Times New Roman" w:hAnsi="Arial"/>
                <w:color w:val="000000"/>
                <w:lang w:eastAsia="id-ID"/>
              </w:rPr>
              <w:t>1.</w:t>
            </w:r>
            <w:r w:rsidRPr="00F53606">
              <w:rPr>
                <w:rFonts w:ascii="Arial" w:eastAsia="Times New Roman" w:hAnsi="Arial"/>
                <w:color w:val="000000"/>
                <w:lang w:eastAsia="id-ID"/>
              </w:rPr>
              <w:t>5</w:t>
            </w:r>
          </w:p>
        </w:tc>
        <w:tc>
          <w:tcPr>
            <w:tcW w:w="1691" w:type="dxa"/>
            <w:tcBorders>
              <w:top w:val="nil"/>
              <w:left w:val="nil"/>
              <w:bottom w:val="single" w:sz="4" w:space="0" w:color="auto"/>
              <w:right w:val="single" w:sz="4" w:space="0" w:color="auto"/>
            </w:tcBorders>
            <w:shd w:val="clear" w:color="000000" w:fill="FFFFFF"/>
            <w:hideMark/>
          </w:tcPr>
          <w:p w14:paraId="396EE2F8" w14:textId="77777777" w:rsidR="00DA72BA" w:rsidRPr="009359E2"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0,7</w:t>
            </w:r>
            <w:r>
              <w:rPr>
                <w:rFonts w:ascii="Arial" w:eastAsia="Times New Roman" w:hAnsi="Arial"/>
                <w:color w:val="000000"/>
                <w:lang w:eastAsia="id-ID"/>
              </w:rPr>
              <w:t>97</w:t>
            </w:r>
          </w:p>
        </w:tc>
        <w:tc>
          <w:tcPr>
            <w:tcW w:w="1568" w:type="dxa"/>
            <w:tcBorders>
              <w:top w:val="nil"/>
              <w:left w:val="nil"/>
              <w:bottom w:val="single" w:sz="4" w:space="0" w:color="auto"/>
              <w:right w:val="single" w:sz="4" w:space="0" w:color="auto"/>
            </w:tcBorders>
            <w:shd w:val="clear" w:color="auto" w:fill="auto"/>
            <w:noWrap/>
            <w:hideMark/>
          </w:tcPr>
          <w:p w14:paraId="6E062845" w14:textId="77777777" w:rsidR="00DA72BA" w:rsidRPr="00F53606" w:rsidRDefault="00DA72BA" w:rsidP="00BA325D">
            <w:pPr>
              <w:spacing w:after="0" w:line="360" w:lineRule="auto"/>
              <w:jc w:val="center"/>
              <w:rPr>
                <w:rFonts w:ascii="Arial" w:eastAsia="Times New Roman" w:hAnsi="Arial"/>
                <w:color w:val="000000"/>
                <w:lang w:eastAsia="id-ID"/>
              </w:rPr>
            </w:pPr>
            <w:r w:rsidRPr="00FF0611">
              <w:rPr>
                <w:rFonts w:ascii="Arial" w:eastAsia="Times New Roman" w:hAnsi="Arial"/>
                <w:color w:val="000000"/>
                <w:lang w:eastAsia="id-ID"/>
              </w:rPr>
              <w:t>0.265</w:t>
            </w:r>
          </w:p>
        </w:tc>
        <w:tc>
          <w:tcPr>
            <w:tcW w:w="1136" w:type="dxa"/>
            <w:tcBorders>
              <w:top w:val="nil"/>
              <w:left w:val="nil"/>
              <w:bottom w:val="single" w:sz="4" w:space="0" w:color="auto"/>
              <w:right w:val="single" w:sz="4" w:space="0" w:color="auto"/>
            </w:tcBorders>
            <w:shd w:val="clear" w:color="000000" w:fill="FFFFFF"/>
            <w:hideMark/>
          </w:tcPr>
          <w:p w14:paraId="7D43D9A5" w14:textId="77777777" w:rsidR="00DA72BA" w:rsidRPr="00F53606" w:rsidRDefault="00DA72BA" w:rsidP="00BA325D">
            <w:pPr>
              <w:spacing w:after="0" w:line="360" w:lineRule="auto"/>
              <w:jc w:val="center"/>
              <w:rPr>
                <w:rFonts w:ascii="Arial" w:eastAsia="Times New Roman" w:hAnsi="Arial"/>
                <w:color w:val="000000"/>
                <w:lang w:eastAsia="id-ID"/>
              </w:rPr>
            </w:pPr>
            <w:r w:rsidRPr="00850422">
              <w:rPr>
                <w:rFonts w:ascii="Arial" w:eastAsia="Times New Roman" w:hAnsi="Arial"/>
                <w:color w:val="000000"/>
                <w:lang w:eastAsia="id-ID"/>
              </w:rPr>
              <w:t>0,000</w:t>
            </w:r>
          </w:p>
        </w:tc>
        <w:tc>
          <w:tcPr>
            <w:tcW w:w="1497" w:type="dxa"/>
            <w:tcBorders>
              <w:top w:val="nil"/>
              <w:left w:val="nil"/>
              <w:bottom w:val="single" w:sz="4" w:space="0" w:color="auto"/>
              <w:right w:val="single" w:sz="4" w:space="0" w:color="auto"/>
            </w:tcBorders>
            <w:shd w:val="clear" w:color="auto" w:fill="auto"/>
            <w:noWrap/>
            <w:hideMark/>
          </w:tcPr>
          <w:p w14:paraId="2F019570"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r w:rsidR="00DA72BA" w:rsidRPr="00F53606" w14:paraId="593882DF" w14:textId="77777777" w:rsidTr="00BA325D">
        <w:trPr>
          <w:trHeight w:val="300"/>
        </w:trPr>
        <w:tc>
          <w:tcPr>
            <w:tcW w:w="1195" w:type="dxa"/>
            <w:tcBorders>
              <w:top w:val="nil"/>
              <w:left w:val="single" w:sz="4" w:space="0" w:color="auto"/>
              <w:bottom w:val="single" w:sz="4" w:space="0" w:color="auto"/>
              <w:right w:val="single" w:sz="4" w:space="0" w:color="auto"/>
            </w:tcBorders>
            <w:shd w:val="clear" w:color="auto" w:fill="auto"/>
            <w:noWrap/>
            <w:hideMark/>
          </w:tcPr>
          <w:p w14:paraId="1974E09D"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Y</w:t>
            </w:r>
            <w:r>
              <w:rPr>
                <w:rFonts w:ascii="Arial" w:eastAsia="Times New Roman" w:hAnsi="Arial"/>
                <w:color w:val="000000"/>
                <w:lang w:eastAsia="id-ID"/>
              </w:rPr>
              <w:t>1.</w:t>
            </w:r>
            <w:r w:rsidRPr="00F53606">
              <w:rPr>
                <w:rFonts w:ascii="Arial" w:eastAsia="Times New Roman" w:hAnsi="Arial"/>
                <w:color w:val="000000"/>
                <w:lang w:eastAsia="id-ID"/>
              </w:rPr>
              <w:t>6</w:t>
            </w:r>
          </w:p>
        </w:tc>
        <w:tc>
          <w:tcPr>
            <w:tcW w:w="1691" w:type="dxa"/>
            <w:tcBorders>
              <w:top w:val="nil"/>
              <w:left w:val="nil"/>
              <w:bottom w:val="single" w:sz="4" w:space="0" w:color="auto"/>
              <w:right w:val="single" w:sz="4" w:space="0" w:color="auto"/>
            </w:tcBorders>
            <w:shd w:val="clear" w:color="000000" w:fill="FFFFFF"/>
            <w:hideMark/>
          </w:tcPr>
          <w:p w14:paraId="33D9AA66" w14:textId="77777777" w:rsidR="00DA72BA" w:rsidRPr="009359E2"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0,</w:t>
            </w:r>
            <w:r>
              <w:rPr>
                <w:rFonts w:ascii="Arial" w:eastAsia="Times New Roman" w:hAnsi="Arial"/>
                <w:color w:val="000000"/>
                <w:lang w:eastAsia="id-ID"/>
              </w:rPr>
              <w:t>780</w:t>
            </w:r>
          </w:p>
        </w:tc>
        <w:tc>
          <w:tcPr>
            <w:tcW w:w="1568" w:type="dxa"/>
            <w:tcBorders>
              <w:top w:val="nil"/>
              <w:left w:val="nil"/>
              <w:bottom w:val="single" w:sz="4" w:space="0" w:color="auto"/>
              <w:right w:val="single" w:sz="4" w:space="0" w:color="auto"/>
            </w:tcBorders>
            <w:shd w:val="clear" w:color="auto" w:fill="auto"/>
            <w:noWrap/>
            <w:hideMark/>
          </w:tcPr>
          <w:p w14:paraId="406AC9D8" w14:textId="77777777" w:rsidR="00DA72BA" w:rsidRPr="00F53606" w:rsidRDefault="00DA72BA" w:rsidP="00BA325D">
            <w:pPr>
              <w:spacing w:after="0" w:line="360" w:lineRule="auto"/>
              <w:jc w:val="center"/>
              <w:rPr>
                <w:rFonts w:ascii="Arial" w:eastAsia="Times New Roman" w:hAnsi="Arial"/>
                <w:color w:val="000000"/>
                <w:lang w:eastAsia="id-ID"/>
              </w:rPr>
            </w:pPr>
            <w:r w:rsidRPr="00FF0611">
              <w:rPr>
                <w:rFonts w:ascii="Arial" w:eastAsia="Times New Roman" w:hAnsi="Arial"/>
                <w:color w:val="000000"/>
                <w:lang w:eastAsia="id-ID"/>
              </w:rPr>
              <w:t>0.265</w:t>
            </w:r>
          </w:p>
        </w:tc>
        <w:tc>
          <w:tcPr>
            <w:tcW w:w="1136" w:type="dxa"/>
            <w:tcBorders>
              <w:top w:val="nil"/>
              <w:left w:val="nil"/>
              <w:bottom w:val="single" w:sz="4" w:space="0" w:color="auto"/>
              <w:right w:val="single" w:sz="4" w:space="0" w:color="auto"/>
            </w:tcBorders>
            <w:shd w:val="clear" w:color="000000" w:fill="FFFFFF"/>
            <w:hideMark/>
          </w:tcPr>
          <w:p w14:paraId="5BCE458C" w14:textId="77777777" w:rsidR="00DA72BA" w:rsidRPr="00F53606" w:rsidRDefault="00DA72BA" w:rsidP="00BA325D">
            <w:pPr>
              <w:spacing w:after="0" w:line="360" w:lineRule="auto"/>
              <w:jc w:val="center"/>
              <w:rPr>
                <w:rFonts w:ascii="Arial" w:eastAsia="Times New Roman" w:hAnsi="Arial"/>
                <w:color w:val="000000"/>
                <w:lang w:eastAsia="id-ID"/>
              </w:rPr>
            </w:pPr>
            <w:r w:rsidRPr="00850422">
              <w:rPr>
                <w:rFonts w:ascii="Arial" w:eastAsia="Times New Roman" w:hAnsi="Arial"/>
                <w:color w:val="000000"/>
                <w:lang w:eastAsia="id-ID"/>
              </w:rPr>
              <w:t>0,000</w:t>
            </w:r>
          </w:p>
        </w:tc>
        <w:tc>
          <w:tcPr>
            <w:tcW w:w="1497" w:type="dxa"/>
            <w:tcBorders>
              <w:top w:val="nil"/>
              <w:left w:val="nil"/>
              <w:bottom w:val="single" w:sz="4" w:space="0" w:color="auto"/>
              <w:right w:val="single" w:sz="4" w:space="0" w:color="auto"/>
            </w:tcBorders>
            <w:shd w:val="clear" w:color="auto" w:fill="auto"/>
            <w:noWrap/>
            <w:hideMark/>
          </w:tcPr>
          <w:p w14:paraId="134F0326" w14:textId="77777777" w:rsidR="00DA72BA" w:rsidRPr="00F53606" w:rsidRDefault="00DA72BA" w:rsidP="00BA325D">
            <w:pPr>
              <w:spacing w:after="0" w:line="360" w:lineRule="auto"/>
              <w:jc w:val="center"/>
              <w:rPr>
                <w:rFonts w:ascii="Arial" w:eastAsia="Times New Roman" w:hAnsi="Arial"/>
                <w:color w:val="000000"/>
                <w:lang w:eastAsia="id-ID"/>
              </w:rPr>
            </w:pPr>
            <w:r w:rsidRPr="00F53606">
              <w:rPr>
                <w:rFonts w:ascii="Arial" w:eastAsia="Times New Roman" w:hAnsi="Arial"/>
                <w:color w:val="000000"/>
                <w:lang w:eastAsia="id-ID"/>
              </w:rPr>
              <w:t>VALID</w:t>
            </w:r>
          </w:p>
        </w:tc>
      </w:tr>
    </w:tbl>
    <w:p w14:paraId="7061D3B0" w14:textId="28904624" w:rsidR="004268C3" w:rsidRDefault="00DA72BA" w:rsidP="004268C3">
      <w:pPr>
        <w:spacing w:line="480" w:lineRule="auto"/>
        <w:jc w:val="both"/>
        <w:rPr>
          <w:rFonts w:ascii="Arial" w:hAnsi="Arial"/>
          <w:sz w:val="18"/>
          <w:szCs w:val="18"/>
        </w:rPr>
      </w:pPr>
      <w:r>
        <w:rPr>
          <w:rFonts w:ascii="Arial" w:hAnsi="Arial"/>
        </w:rPr>
        <w:tab/>
      </w:r>
      <w:r>
        <w:rPr>
          <w:rFonts w:ascii="Arial" w:hAnsi="Arial"/>
          <w:sz w:val="18"/>
          <w:szCs w:val="18"/>
        </w:rPr>
        <w:t xml:space="preserve">  </w:t>
      </w:r>
      <w:r w:rsidRPr="00C10710">
        <w:rPr>
          <w:rFonts w:ascii="Arial" w:hAnsi="Arial"/>
          <w:sz w:val="18"/>
          <w:szCs w:val="18"/>
        </w:rPr>
        <w:t xml:space="preserve">Sumber: </w:t>
      </w:r>
      <w:r w:rsidRPr="00C10710">
        <w:rPr>
          <w:rFonts w:ascii="Arial" w:hAnsi="Arial"/>
          <w:i/>
          <w:sz w:val="18"/>
          <w:szCs w:val="18"/>
        </w:rPr>
        <w:t>Data Diolah</w:t>
      </w:r>
      <w:r w:rsidRPr="00C10710">
        <w:rPr>
          <w:rFonts w:ascii="Arial" w:hAnsi="Arial"/>
          <w:sz w:val="18"/>
          <w:szCs w:val="18"/>
        </w:rPr>
        <w:t>, 202</w:t>
      </w:r>
      <w:r>
        <w:rPr>
          <w:rFonts w:ascii="Arial" w:hAnsi="Arial"/>
          <w:sz w:val="18"/>
          <w:szCs w:val="18"/>
        </w:rPr>
        <w:t>3</w:t>
      </w:r>
    </w:p>
    <w:p w14:paraId="04B5CA6B" w14:textId="41DFA307" w:rsidR="003B2D06" w:rsidRPr="009A7438" w:rsidRDefault="004268C3" w:rsidP="00BA325D">
      <w:pPr>
        <w:spacing w:after="0" w:line="480" w:lineRule="auto"/>
        <w:ind w:left="851" w:firstLine="567"/>
        <w:jc w:val="both"/>
        <w:rPr>
          <w:rFonts w:ascii="Arial" w:hAnsi="Arial"/>
          <w:sz w:val="18"/>
          <w:szCs w:val="18"/>
        </w:rPr>
      </w:pPr>
      <w:r w:rsidRPr="00666C56">
        <w:rPr>
          <w:rFonts w:ascii="Arial" w:hAnsi="Arial"/>
        </w:rPr>
        <w:t xml:space="preserve">Berdasarkan data </w:t>
      </w:r>
      <w:r w:rsidRPr="00FD60AB">
        <w:rPr>
          <w:rFonts w:ascii="Arial" w:hAnsi="Arial"/>
          <w:bCs/>
        </w:rPr>
        <w:t>Tabel 4.</w:t>
      </w:r>
      <w:r>
        <w:rPr>
          <w:rFonts w:ascii="Arial" w:hAnsi="Arial"/>
          <w:bCs/>
        </w:rPr>
        <w:t>30</w:t>
      </w:r>
      <w:r w:rsidRPr="00FD60AB">
        <w:rPr>
          <w:rFonts w:ascii="Arial" w:hAnsi="Arial"/>
          <w:bCs/>
        </w:rPr>
        <w:t xml:space="preserve"> Hasil Uji Validitas Variabel </w:t>
      </w:r>
      <w:r>
        <w:rPr>
          <w:rFonts w:ascii="Arial" w:hAnsi="Arial"/>
          <w:bCs/>
          <w:i/>
          <w:iCs/>
        </w:rPr>
        <w:t>Turnover Intention (Y</w:t>
      </w:r>
      <w:r w:rsidRPr="00FD60AB">
        <w:rPr>
          <w:rFonts w:ascii="Arial" w:hAnsi="Arial"/>
          <w:bCs/>
          <w:i/>
          <w:iCs/>
        </w:rPr>
        <w:t>)</w:t>
      </w:r>
      <w:r>
        <w:rPr>
          <w:rFonts w:ascii="Arial" w:hAnsi="Arial"/>
          <w:bCs/>
        </w:rPr>
        <w:t xml:space="preserve"> dibawah ini</w:t>
      </w:r>
      <w:r w:rsidRPr="00FD60AB">
        <w:rPr>
          <w:rFonts w:ascii="Arial" w:hAnsi="Arial"/>
          <w:bCs/>
        </w:rPr>
        <w:t xml:space="preserve">, </w:t>
      </w:r>
      <w:r w:rsidRPr="00666C56">
        <w:rPr>
          <w:rFonts w:ascii="Arial" w:hAnsi="Arial"/>
        </w:rPr>
        <w:t>se</w:t>
      </w:r>
      <w:r>
        <w:rPr>
          <w:rFonts w:ascii="Arial" w:hAnsi="Arial"/>
        </w:rPr>
        <w:t>luruh</w:t>
      </w:r>
      <w:r w:rsidRPr="00666C56">
        <w:rPr>
          <w:rFonts w:ascii="Arial" w:hAnsi="Arial"/>
        </w:rPr>
        <w:t xml:space="preserve"> per</w:t>
      </w:r>
      <w:r>
        <w:rPr>
          <w:rFonts w:ascii="Arial" w:hAnsi="Arial"/>
        </w:rPr>
        <w:t>n</w:t>
      </w:r>
      <w:r w:rsidRPr="00666C56">
        <w:rPr>
          <w:rFonts w:ascii="Arial" w:hAnsi="Arial"/>
        </w:rPr>
        <w:t>ya</w:t>
      </w:r>
      <w:r>
        <w:rPr>
          <w:rFonts w:ascii="Arial" w:hAnsi="Arial"/>
        </w:rPr>
        <w:t>ta</w:t>
      </w:r>
      <w:r w:rsidRPr="00666C56">
        <w:rPr>
          <w:rFonts w:ascii="Arial" w:hAnsi="Arial"/>
        </w:rPr>
        <w:t>an v</w:t>
      </w:r>
      <w:r>
        <w:rPr>
          <w:rFonts w:ascii="Arial" w:hAnsi="Arial"/>
        </w:rPr>
        <w:t xml:space="preserve">ariabel </w:t>
      </w:r>
      <w:r>
        <w:rPr>
          <w:rFonts w:ascii="Arial" w:hAnsi="Arial"/>
          <w:bCs/>
          <w:i/>
          <w:iCs/>
        </w:rPr>
        <w:t>Turnover Intention (Y</w:t>
      </w:r>
      <w:r w:rsidRPr="00FD60AB">
        <w:rPr>
          <w:rFonts w:ascii="Arial" w:hAnsi="Arial"/>
          <w:bCs/>
          <w:i/>
          <w:iCs/>
        </w:rPr>
        <w:t>)</w:t>
      </w:r>
      <w:r>
        <w:rPr>
          <w:rFonts w:ascii="Arial" w:hAnsi="Arial"/>
        </w:rPr>
        <w:t xml:space="preserve"> dengan responden sebesar</w:t>
      </w:r>
      <w:r w:rsidRPr="00666C56">
        <w:rPr>
          <w:rFonts w:ascii="Arial" w:hAnsi="Arial"/>
        </w:rPr>
        <w:t xml:space="preserve"> </w:t>
      </w:r>
      <w:r>
        <w:rPr>
          <w:rFonts w:ascii="Arial" w:hAnsi="Arial"/>
        </w:rPr>
        <w:t>55</w:t>
      </w:r>
      <w:r w:rsidRPr="00666C56">
        <w:rPr>
          <w:rFonts w:ascii="Arial" w:hAnsi="Arial"/>
        </w:rPr>
        <w:t xml:space="preserve"> dinyatakan valid karena r</w:t>
      </w:r>
      <w:r w:rsidRPr="00666C56">
        <w:rPr>
          <w:rFonts w:ascii="Arial" w:hAnsi="Arial"/>
          <w:sz w:val="16"/>
          <w:szCs w:val="16"/>
        </w:rPr>
        <w:t>hitung</w:t>
      </w:r>
      <w:r w:rsidRPr="00666C56">
        <w:rPr>
          <w:rFonts w:ascii="Arial" w:hAnsi="Arial"/>
        </w:rPr>
        <w:t xml:space="preserve"> lebih besar dari r</w:t>
      </w:r>
      <w:r w:rsidRPr="00666C56">
        <w:rPr>
          <w:rFonts w:ascii="Arial" w:hAnsi="Arial"/>
          <w:sz w:val="16"/>
          <w:szCs w:val="16"/>
        </w:rPr>
        <w:t>tabel</w:t>
      </w:r>
      <w:r>
        <w:rPr>
          <w:rFonts w:ascii="Arial" w:hAnsi="Arial"/>
          <w:sz w:val="16"/>
          <w:szCs w:val="16"/>
        </w:rPr>
        <w:t xml:space="preserve"> </w:t>
      </w:r>
      <w:r>
        <w:rPr>
          <w:rFonts w:ascii="Arial" w:hAnsi="Arial"/>
        </w:rPr>
        <w:t>dengan nilai signifikasi seluruh item yaitu 0.000</w:t>
      </w:r>
      <w:r>
        <w:rPr>
          <w:rFonts w:ascii="Arial" w:hAnsi="Arial"/>
          <w:sz w:val="16"/>
          <w:szCs w:val="16"/>
        </w:rPr>
        <w:t>.</w:t>
      </w:r>
    </w:p>
    <w:p w14:paraId="26F37ADA" w14:textId="77777777" w:rsidR="00DA72BA" w:rsidRPr="00AD40A0" w:rsidRDefault="00DA72BA" w:rsidP="002335B6">
      <w:pPr>
        <w:numPr>
          <w:ilvl w:val="1"/>
          <w:numId w:val="28"/>
        </w:numPr>
        <w:tabs>
          <w:tab w:val="left" w:pos="851"/>
        </w:tabs>
        <w:spacing w:after="0" w:line="480" w:lineRule="auto"/>
        <w:ind w:left="709" w:hanging="283"/>
        <w:jc w:val="both"/>
        <w:rPr>
          <w:rFonts w:ascii="Arial" w:hAnsi="Arial"/>
          <w:b/>
        </w:rPr>
      </w:pPr>
      <w:r w:rsidRPr="00AD40A0">
        <w:rPr>
          <w:rFonts w:ascii="Arial" w:hAnsi="Arial"/>
          <w:b/>
        </w:rPr>
        <w:t>Uji Reliabilitas</w:t>
      </w:r>
    </w:p>
    <w:p w14:paraId="65BCC5F3" w14:textId="77777777" w:rsidR="00DA72BA" w:rsidRDefault="00DA72BA" w:rsidP="00BA325D">
      <w:pPr>
        <w:spacing w:line="480" w:lineRule="auto"/>
        <w:ind w:left="851" w:firstLine="567"/>
        <w:jc w:val="both"/>
        <w:rPr>
          <w:rFonts w:ascii="Arial" w:hAnsi="Arial"/>
        </w:rPr>
      </w:pPr>
      <w:r>
        <w:rPr>
          <w:rFonts w:ascii="Arial" w:hAnsi="Arial"/>
        </w:rPr>
        <w:t xml:space="preserve">Uji reliabilitas perlu dilakukan untuk mengetahui sejauh mana hasil suatu penngukuran dapat relative konsisten apabila pengukuran diulangi dua kali atau lebih. Suatu variabel dikatakan reliabilitas apabila memiliki </w:t>
      </w:r>
      <w:r w:rsidRPr="00173F6D">
        <w:rPr>
          <w:rFonts w:ascii="Arial" w:hAnsi="Arial"/>
          <w:i/>
        </w:rPr>
        <w:t>Cronbach’s Alpha</w:t>
      </w:r>
      <w:r>
        <w:rPr>
          <w:rFonts w:ascii="Arial" w:hAnsi="Arial"/>
        </w:rPr>
        <w:t xml:space="preserve"> sama atau lebih besar dari 0,6.</w:t>
      </w:r>
    </w:p>
    <w:p w14:paraId="1602E36E" w14:textId="25563273" w:rsidR="00DA72BA" w:rsidRDefault="00DA72BA" w:rsidP="00BA325D">
      <w:pPr>
        <w:spacing w:after="0" w:line="480" w:lineRule="auto"/>
        <w:ind w:left="851"/>
        <w:jc w:val="both"/>
        <w:rPr>
          <w:rFonts w:ascii="Arial" w:hAnsi="Arial"/>
          <w:b/>
        </w:rPr>
      </w:pPr>
      <w:r>
        <w:rPr>
          <w:rFonts w:ascii="Arial" w:hAnsi="Arial"/>
          <w:b/>
        </w:rPr>
        <w:t>Tabel 4.</w:t>
      </w:r>
      <w:r w:rsidR="00FC1F94">
        <w:rPr>
          <w:rFonts w:ascii="Arial" w:hAnsi="Arial"/>
          <w:b/>
        </w:rPr>
        <w:t>1</w:t>
      </w:r>
      <w:r w:rsidR="00396DD0">
        <w:rPr>
          <w:rFonts w:ascii="Arial" w:hAnsi="Arial"/>
          <w:b/>
        </w:rPr>
        <w:t>0</w:t>
      </w:r>
      <w:r>
        <w:rPr>
          <w:rFonts w:ascii="Arial" w:hAnsi="Arial"/>
          <w:b/>
        </w:rPr>
        <w:t xml:space="preserve"> </w:t>
      </w:r>
      <w:r w:rsidRPr="00025AC7">
        <w:rPr>
          <w:rFonts w:ascii="Arial" w:hAnsi="Arial"/>
          <w:b/>
        </w:rPr>
        <w:t xml:space="preserve">Hasil Uji Reliabilitas Variabel </w:t>
      </w:r>
      <w:r w:rsidRPr="00E7575D">
        <w:rPr>
          <w:rFonts w:ascii="Arial" w:hAnsi="Arial"/>
          <w:b/>
          <w:i/>
          <w:iCs/>
        </w:rPr>
        <w:t>Workload (X1)</w:t>
      </w:r>
    </w:p>
    <w:tbl>
      <w:tblPr>
        <w:tblW w:w="5102" w:type="dxa"/>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1"/>
        <w:gridCol w:w="2551"/>
      </w:tblGrid>
      <w:tr w:rsidR="00DA72BA" w:rsidRPr="001E28F1" w14:paraId="0064ABEB" w14:textId="77777777" w:rsidTr="002D10B6">
        <w:trPr>
          <w:cantSplit/>
        </w:trPr>
        <w:tc>
          <w:tcPr>
            <w:tcW w:w="2551" w:type="dxa"/>
            <w:shd w:val="clear" w:color="auto" w:fill="FFFFFF"/>
            <w:vAlign w:val="center"/>
          </w:tcPr>
          <w:p w14:paraId="07DBB8DF" w14:textId="77777777" w:rsidR="00DA72BA" w:rsidRPr="001E28F1" w:rsidRDefault="00DA72BA" w:rsidP="00BA325D">
            <w:pPr>
              <w:autoSpaceDE w:val="0"/>
              <w:autoSpaceDN w:val="0"/>
              <w:adjustRightInd w:val="0"/>
              <w:spacing w:after="0" w:line="320" w:lineRule="atLeast"/>
              <w:ind w:left="60" w:right="60"/>
              <w:jc w:val="center"/>
              <w:rPr>
                <w:rFonts w:ascii="Arial" w:hAnsi="Arial"/>
                <w:color w:val="000000"/>
                <w:szCs w:val="18"/>
                <w:lang w:eastAsia="id-ID"/>
              </w:rPr>
            </w:pPr>
            <w:r w:rsidRPr="001E28F1">
              <w:rPr>
                <w:rFonts w:ascii="Arial" w:hAnsi="Arial"/>
                <w:color w:val="000000"/>
                <w:szCs w:val="18"/>
                <w:lang w:eastAsia="id-ID"/>
              </w:rPr>
              <w:t>Cronbach's Alpha</w:t>
            </w:r>
          </w:p>
        </w:tc>
        <w:tc>
          <w:tcPr>
            <w:tcW w:w="2551" w:type="dxa"/>
            <w:shd w:val="clear" w:color="auto" w:fill="FFFFFF"/>
            <w:vAlign w:val="center"/>
          </w:tcPr>
          <w:p w14:paraId="1350088C" w14:textId="77777777" w:rsidR="00DA72BA" w:rsidRPr="001E28F1" w:rsidRDefault="00DA72BA" w:rsidP="00BA325D">
            <w:pPr>
              <w:autoSpaceDE w:val="0"/>
              <w:autoSpaceDN w:val="0"/>
              <w:adjustRightInd w:val="0"/>
              <w:spacing w:after="0" w:line="320" w:lineRule="atLeast"/>
              <w:ind w:left="60" w:right="60"/>
              <w:jc w:val="center"/>
              <w:rPr>
                <w:rFonts w:ascii="Arial" w:hAnsi="Arial"/>
                <w:color w:val="000000"/>
                <w:szCs w:val="18"/>
                <w:lang w:eastAsia="id-ID"/>
              </w:rPr>
            </w:pPr>
            <w:r w:rsidRPr="001E28F1">
              <w:rPr>
                <w:rFonts w:ascii="Arial" w:hAnsi="Arial"/>
                <w:color w:val="000000"/>
                <w:szCs w:val="18"/>
                <w:lang w:eastAsia="id-ID"/>
              </w:rPr>
              <w:t>N of Items</w:t>
            </w:r>
          </w:p>
        </w:tc>
      </w:tr>
      <w:tr w:rsidR="00DA72BA" w:rsidRPr="001E28F1" w14:paraId="1453A411" w14:textId="77777777" w:rsidTr="002D10B6">
        <w:trPr>
          <w:cantSplit/>
        </w:trPr>
        <w:tc>
          <w:tcPr>
            <w:tcW w:w="2551" w:type="dxa"/>
            <w:shd w:val="clear" w:color="auto" w:fill="FFFFFF"/>
            <w:vAlign w:val="center"/>
          </w:tcPr>
          <w:p w14:paraId="31240DAB" w14:textId="77777777" w:rsidR="00DA72BA" w:rsidRPr="009359E2" w:rsidRDefault="00DA72BA" w:rsidP="00BA325D">
            <w:pPr>
              <w:autoSpaceDE w:val="0"/>
              <w:autoSpaceDN w:val="0"/>
              <w:adjustRightInd w:val="0"/>
              <w:spacing w:after="0" w:line="320" w:lineRule="atLeast"/>
              <w:ind w:left="60" w:right="60"/>
              <w:jc w:val="right"/>
              <w:rPr>
                <w:rFonts w:ascii="Arial" w:hAnsi="Arial"/>
                <w:color w:val="000000"/>
                <w:szCs w:val="18"/>
                <w:lang w:eastAsia="id-ID"/>
              </w:rPr>
            </w:pPr>
            <w:r w:rsidRPr="001E28F1">
              <w:rPr>
                <w:rFonts w:ascii="Arial" w:hAnsi="Arial"/>
                <w:color w:val="000000"/>
                <w:szCs w:val="18"/>
                <w:lang w:eastAsia="id-ID"/>
              </w:rPr>
              <w:t>,</w:t>
            </w:r>
            <w:r>
              <w:rPr>
                <w:rFonts w:ascii="Arial" w:hAnsi="Arial"/>
                <w:color w:val="000000"/>
                <w:szCs w:val="18"/>
                <w:lang w:eastAsia="id-ID"/>
              </w:rPr>
              <w:t>929</w:t>
            </w:r>
          </w:p>
        </w:tc>
        <w:tc>
          <w:tcPr>
            <w:tcW w:w="2551" w:type="dxa"/>
            <w:shd w:val="clear" w:color="auto" w:fill="FFFFFF"/>
            <w:vAlign w:val="center"/>
          </w:tcPr>
          <w:p w14:paraId="4F2D34E9" w14:textId="77777777" w:rsidR="00DA72BA" w:rsidRPr="009359E2" w:rsidRDefault="00DA72BA" w:rsidP="00BA325D">
            <w:pPr>
              <w:autoSpaceDE w:val="0"/>
              <w:autoSpaceDN w:val="0"/>
              <w:adjustRightInd w:val="0"/>
              <w:spacing w:after="0" w:line="320" w:lineRule="atLeast"/>
              <w:ind w:left="60" w:right="60"/>
              <w:jc w:val="right"/>
              <w:rPr>
                <w:rFonts w:ascii="Arial" w:hAnsi="Arial"/>
                <w:color w:val="000000"/>
                <w:szCs w:val="18"/>
                <w:lang w:eastAsia="id-ID"/>
              </w:rPr>
            </w:pPr>
            <w:r>
              <w:rPr>
                <w:rFonts w:ascii="Arial" w:hAnsi="Arial"/>
                <w:color w:val="000000"/>
                <w:szCs w:val="18"/>
                <w:lang w:eastAsia="id-ID"/>
              </w:rPr>
              <w:t>11</w:t>
            </w:r>
          </w:p>
        </w:tc>
      </w:tr>
    </w:tbl>
    <w:p w14:paraId="67C9D659" w14:textId="77777777" w:rsidR="00DA72BA" w:rsidRDefault="00DA72BA" w:rsidP="00BA325D">
      <w:pPr>
        <w:tabs>
          <w:tab w:val="left" w:pos="851"/>
        </w:tabs>
        <w:spacing w:after="0" w:line="480" w:lineRule="auto"/>
        <w:jc w:val="both"/>
        <w:rPr>
          <w:rFonts w:ascii="Arial" w:hAnsi="Arial"/>
          <w:sz w:val="18"/>
          <w:szCs w:val="18"/>
        </w:rPr>
      </w:pPr>
      <w:r w:rsidRPr="001E28F1">
        <w:rPr>
          <w:rFonts w:ascii="Arial" w:hAnsi="Arial"/>
          <w:b/>
          <w:sz w:val="28"/>
        </w:rPr>
        <w:tab/>
      </w:r>
      <w:r w:rsidRPr="00025AC7">
        <w:rPr>
          <w:rFonts w:ascii="Arial" w:hAnsi="Arial"/>
          <w:sz w:val="18"/>
          <w:szCs w:val="18"/>
        </w:rPr>
        <w:t xml:space="preserve">Sumber: </w:t>
      </w:r>
      <w:r w:rsidRPr="00025AC7">
        <w:rPr>
          <w:rFonts w:ascii="Arial" w:hAnsi="Arial"/>
          <w:i/>
          <w:sz w:val="18"/>
          <w:szCs w:val="18"/>
        </w:rPr>
        <w:t>Data Diolah</w:t>
      </w:r>
      <w:r w:rsidRPr="00025AC7">
        <w:rPr>
          <w:rFonts w:ascii="Arial" w:hAnsi="Arial"/>
          <w:sz w:val="18"/>
          <w:szCs w:val="18"/>
        </w:rPr>
        <w:t>, 202</w:t>
      </w:r>
      <w:r>
        <w:rPr>
          <w:rFonts w:ascii="Arial" w:hAnsi="Arial"/>
          <w:sz w:val="18"/>
          <w:szCs w:val="18"/>
        </w:rPr>
        <w:t>3</w:t>
      </w:r>
    </w:p>
    <w:p w14:paraId="4530FAAF" w14:textId="77777777" w:rsidR="00DA72BA" w:rsidRDefault="00DA72BA" w:rsidP="00BA325D">
      <w:pPr>
        <w:tabs>
          <w:tab w:val="left" w:pos="851"/>
        </w:tabs>
        <w:spacing w:line="480" w:lineRule="auto"/>
        <w:ind w:left="851" w:firstLine="567"/>
        <w:jc w:val="both"/>
        <w:rPr>
          <w:rFonts w:ascii="Arial" w:hAnsi="Arial"/>
        </w:rPr>
      </w:pPr>
      <w:r>
        <w:rPr>
          <w:rFonts w:ascii="Arial" w:hAnsi="Arial"/>
        </w:rPr>
        <w:t xml:space="preserve">Hasil uji reliabilitas varibel </w:t>
      </w:r>
      <w:r w:rsidRPr="00E7575D">
        <w:rPr>
          <w:rFonts w:ascii="Arial" w:hAnsi="Arial"/>
          <w:i/>
          <w:iCs/>
        </w:rPr>
        <w:t>Workload (X1)</w:t>
      </w:r>
      <w:r>
        <w:rPr>
          <w:rFonts w:ascii="Arial" w:hAnsi="Arial"/>
        </w:rPr>
        <w:t xml:space="preserve"> menunjukkan bahwa nillai </w:t>
      </w:r>
      <w:r w:rsidRPr="003B74AC">
        <w:rPr>
          <w:rFonts w:ascii="Arial" w:hAnsi="Arial"/>
          <w:i/>
        </w:rPr>
        <w:t>Cronbach’s Alpha</w:t>
      </w:r>
      <w:r>
        <w:rPr>
          <w:rFonts w:ascii="Arial" w:hAnsi="Arial"/>
        </w:rPr>
        <w:t xml:space="preserve"> 0,929 maka variabel tersebut dapat dikatakan reliabel karena berada di atas </w:t>
      </w:r>
      <w:r>
        <w:rPr>
          <w:rFonts w:ascii="Arial" w:hAnsi="Arial"/>
          <w:i/>
        </w:rPr>
        <w:t xml:space="preserve">Alpha Cronbach </w:t>
      </w:r>
      <w:r w:rsidRPr="007972D3">
        <w:rPr>
          <w:rFonts w:ascii="Arial" w:hAnsi="Arial"/>
        </w:rPr>
        <w:t>yaitu sebesar 0,6</w:t>
      </w:r>
      <w:r>
        <w:rPr>
          <w:rFonts w:ascii="Arial" w:hAnsi="Arial"/>
        </w:rPr>
        <w:t xml:space="preserve">. </w:t>
      </w:r>
    </w:p>
    <w:p w14:paraId="030DEA10" w14:textId="7875620D" w:rsidR="00DA72BA" w:rsidRDefault="00DA72BA" w:rsidP="00BA325D">
      <w:pPr>
        <w:spacing w:after="0" w:line="480" w:lineRule="auto"/>
        <w:ind w:left="851"/>
        <w:jc w:val="both"/>
        <w:rPr>
          <w:rFonts w:ascii="Arial" w:hAnsi="Arial"/>
          <w:b/>
        </w:rPr>
      </w:pPr>
      <w:r>
        <w:rPr>
          <w:rFonts w:ascii="Arial" w:hAnsi="Arial"/>
          <w:b/>
        </w:rPr>
        <w:t>Tabel 4.</w:t>
      </w:r>
      <w:r w:rsidR="00396DD0">
        <w:rPr>
          <w:rFonts w:ascii="Arial" w:hAnsi="Arial"/>
          <w:b/>
        </w:rPr>
        <w:t>11</w:t>
      </w:r>
      <w:r>
        <w:rPr>
          <w:rFonts w:ascii="Arial" w:hAnsi="Arial"/>
          <w:b/>
        </w:rPr>
        <w:t xml:space="preserve"> </w:t>
      </w:r>
      <w:r w:rsidRPr="00025AC7">
        <w:rPr>
          <w:rFonts w:ascii="Arial" w:hAnsi="Arial"/>
          <w:b/>
        </w:rPr>
        <w:t xml:space="preserve">Hasil Uji Reliabilitas Variabel </w:t>
      </w:r>
      <w:r>
        <w:rPr>
          <w:rFonts w:ascii="Arial" w:hAnsi="Arial"/>
          <w:b/>
          <w:i/>
          <w:iCs/>
        </w:rPr>
        <w:t>Job Insecurity</w:t>
      </w:r>
      <w:r w:rsidRPr="00E7575D">
        <w:rPr>
          <w:rFonts w:ascii="Arial" w:hAnsi="Arial"/>
          <w:b/>
          <w:i/>
          <w:iCs/>
        </w:rPr>
        <w:t xml:space="preserve"> (X</w:t>
      </w:r>
      <w:r>
        <w:rPr>
          <w:rFonts w:ascii="Arial" w:hAnsi="Arial"/>
          <w:b/>
          <w:i/>
          <w:iCs/>
        </w:rPr>
        <w:t>2</w:t>
      </w:r>
      <w:r w:rsidRPr="00E7575D">
        <w:rPr>
          <w:rFonts w:ascii="Arial" w:hAnsi="Arial"/>
          <w:b/>
          <w:i/>
          <w:iCs/>
        </w:rPr>
        <w:t>)</w:t>
      </w:r>
    </w:p>
    <w:tbl>
      <w:tblPr>
        <w:tblW w:w="5102" w:type="dxa"/>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1"/>
        <w:gridCol w:w="2551"/>
      </w:tblGrid>
      <w:tr w:rsidR="00DA72BA" w:rsidRPr="001E28F1" w14:paraId="1B870A3F" w14:textId="77777777" w:rsidTr="002D10B6">
        <w:trPr>
          <w:cantSplit/>
        </w:trPr>
        <w:tc>
          <w:tcPr>
            <w:tcW w:w="2551" w:type="dxa"/>
            <w:shd w:val="clear" w:color="auto" w:fill="FFFFFF"/>
            <w:vAlign w:val="center"/>
          </w:tcPr>
          <w:p w14:paraId="47D91D29" w14:textId="77777777" w:rsidR="00DA72BA" w:rsidRPr="001E28F1" w:rsidRDefault="00DA72BA" w:rsidP="00BA325D">
            <w:pPr>
              <w:autoSpaceDE w:val="0"/>
              <w:autoSpaceDN w:val="0"/>
              <w:adjustRightInd w:val="0"/>
              <w:spacing w:after="0" w:line="320" w:lineRule="atLeast"/>
              <w:ind w:left="60" w:right="60"/>
              <w:jc w:val="center"/>
              <w:rPr>
                <w:rFonts w:ascii="Arial" w:hAnsi="Arial"/>
                <w:color w:val="000000"/>
                <w:szCs w:val="18"/>
                <w:lang w:eastAsia="id-ID"/>
              </w:rPr>
            </w:pPr>
            <w:r w:rsidRPr="001E28F1">
              <w:rPr>
                <w:rFonts w:ascii="Arial" w:hAnsi="Arial"/>
                <w:color w:val="000000"/>
                <w:szCs w:val="18"/>
                <w:lang w:eastAsia="id-ID"/>
              </w:rPr>
              <w:t>Cronbach's Alpha</w:t>
            </w:r>
          </w:p>
        </w:tc>
        <w:tc>
          <w:tcPr>
            <w:tcW w:w="2551" w:type="dxa"/>
            <w:shd w:val="clear" w:color="auto" w:fill="FFFFFF"/>
            <w:vAlign w:val="center"/>
          </w:tcPr>
          <w:p w14:paraId="6F409452" w14:textId="77777777" w:rsidR="00DA72BA" w:rsidRPr="001E28F1" w:rsidRDefault="00DA72BA" w:rsidP="00BA325D">
            <w:pPr>
              <w:autoSpaceDE w:val="0"/>
              <w:autoSpaceDN w:val="0"/>
              <w:adjustRightInd w:val="0"/>
              <w:spacing w:after="0" w:line="320" w:lineRule="atLeast"/>
              <w:ind w:left="60" w:right="60"/>
              <w:jc w:val="center"/>
              <w:rPr>
                <w:rFonts w:ascii="Arial" w:hAnsi="Arial"/>
                <w:color w:val="000000"/>
                <w:szCs w:val="18"/>
                <w:lang w:eastAsia="id-ID"/>
              </w:rPr>
            </w:pPr>
            <w:r w:rsidRPr="001E28F1">
              <w:rPr>
                <w:rFonts w:ascii="Arial" w:hAnsi="Arial"/>
                <w:color w:val="000000"/>
                <w:szCs w:val="18"/>
                <w:lang w:eastAsia="id-ID"/>
              </w:rPr>
              <w:t>N of Items</w:t>
            </w:r>
          </w:p>
        </w:tc>
      </w:tr>
      <w:tr w:rsidR="00DA72BA" w:rsidRPr="001E28F1" w14:paraId="1C77B151" w14:textId="77777777" w:rsidTr="002D10B6">
        <w:trPr>
          <w:cantSplit/>
        </w:trPr>
        <w:tc>
          <w:tcPr>
            <w:tcW w:w="2551" w:type="dxa"/>
            <w:shd w:val="clear" w:color="auto" w:fill="FFFFFF"/>
            <w:vAlign w:val="center"/>
          </w:tcPr>
          <w:p w14:paraId="26A0E17D" w14:textId="77777777" w:rsidR="00DA72BA" w:rsidRPr="009359E2" w:rsidRDefault="00DA72BA" w:rsidP="00BA325D">
            <w:pPr>
              <w:autoSpaceDE w:val="0"/>
              <w:autoSpaceDN w:val="0"/>
              <w:adjustRightInd w:val="0"/>
              <w:spacing w:after="0" w:line="320" w:lineRule="atLeast"/>
              <w:ind w:left="60" w:right="60"/>
              <w:jc w:val="right"/>
              <w:rPr>
                <w:rFonts w:ascii="Arial" w:hAnsi="Arial"/>
                <w:color w:val="000000"/>
                <w:szCs w:val="18"/>
                <w:lang w:eastAsia="id-ID"/>
              </w:rPr>
            </w:pPr>
            <w:r w:rsidRPr="001E28F1">
              <w:rPr>
                <w:rFonts w:ascii="Arial" w:hAnsi="Arial"/>
                <w:color w:val="000000"/>
                <w:szCs w:val="18"/>
                <w:lang w:eastAsia="id-ID"/>
              </w:rPr>
              <w:lastRenderedPageBreak/>
              <w:t>,</w:t>
            </w:r>
            <w:r>
              <w:rPr>
                <w:rFonts w:ascii="Arial" w:hAnsi="Arial"/>
                <w:color w:val="000000"/>
                <w:szCs w:val="18"/>
                <w:lang w:eastAsia="id-ID"/>
              </w:rPr>
              <w:t>871</w:t>
            </w:r>
          </w:p>
        </w:tc>
        <w:tc>
          <w:tcPr>
            <w:tcW w:w="2551" w:type="dxa"/>
            <w:shd w:val="clear" w:color="auto" w:fill="FFFFFF"/>
            <w:vAlign w:val="center"/>
          </w:tcPr>
          <w:p w14:paraId="04F740A5" w14:textId="77777777" w:rsidR="00DA72BA" w:rsidRPr="009359E2" w:rsidRDefault="00DA72BA" w:rsidP="00BA325D">
            <w:pPr>
              <w:autoSpaceDE w:val="0"/>
              <w:autoSpaceDN w:val="0"/>
              <w:adjustRightInd w:val="0"/>
              <w:spacing w:after="0" w:line="320" w:lineRule="atLeast"/>
              <w:ind w:left="60" w:right="60"/>
              <w:jc w:val="right"/>
              <w:rPr>
                <w:rFonts w:ascii="Arial" w:hAnsi="Arial"/>
                <w:color w:val="000000"/>
                <w:szCs w:val="18"/>
                <w:lang w:eastAsia="id-ID"/>
              </w:rPr>
            </w:pPr>
            <w:r>
              <w:rPr>
                <w:rFonts w:ascii="Arial" w:hAnsi="Arial"/>
                <w:color w:val="000000"/>
                <w:szCs w:val="18"/>
                <w:lang w:eastAsia="id-ID"/>
              </w:rPr>
              <w:t>7</w:t>
            </w:r>
          </w:p>
        </w:tc>
      </w:tr>
    </w:tbl>
    <w:p w14:paraId="36DA2CD2" w14:textId="77777777" w:rsidR="00DA72BA" w:rsidRDefault="00DA72BA" w:rsidP="00BA325D">
      <w:pPr>
        <w:tabs>
          <w:tab w:val="left" w:pos="851"/>
        </w:tabs>
        <w:spacing w:after="0" w:line="480" w:lineRule="auto"/>
        <w:jc w:val="both"/>
        <w:rPr>
          <w:rFonts w:ascii="Arial" w:hAnsi="Arial"/>
          <w:sz w:val="18"/>
          <w:szCs w:val="18"/>
        </w:rPr>
      </w:pPr>
      <w:r w:rsidRPr="001E28F1">
        <w:rPr>
          <w:rFonts w:ascii="Arial" w:hAnsi="Arial"/>
          <w:b/>
          <w:sz w:val="28"/>
        </w:rPr>
        <w:tab/>
      </w:r>
      <w:r w:rsidRPr="00025AC7">
        <w:rPr>
          <w:rFonts w:ascii="Arial" w:hAnsi="Arial"/>
          <w:sz w:val="18"/>
          <w:szCs w:val="18"/>
        </w:rPr>
        <w:t xml:space="preserve">Sumber: </w:t>
      </w:r>
      <w:r w:rsidRPr="00025AC7">
        <w:rPr>
          <w:rFonts w:ascii="Arial" w:hAnsi="Arial"/>
          <w:i/>
          <w:sz w:val="18"/>
          <w:szCs w:val="18"/>
        </w:rPr>
        <w:t>Data Diolah</w:t>
      </w:r>
      <w:r w:rsidRPr="00025AC7">
        <w:rPr>
          <w:rFonts w:ascii="Arial" w:hAnsi="Arial"/>
          <w:sz w:val="18"/>
          <w:szCs w:val="18"/>
        </w:rPr>
        <w:t>, 202</w:t>
      </w:r>
      <w:r>
        <w:rPr>
          <w:rFonts w:ascii="Arial" w:hAnsi="Arial"/>
          <w:sz w:val="18"/>
          <w:szCs w:val="18"/>
        </w:rPr>
        <w:t>3</w:t>
      </w:r>
    </w:p>
    <w:p w14:paraId="6AF63733" w14:textId="77777777" w:rsidR="00DA72BA" w:rsidRDefault="00DA72BA" w:rsidP="00BA325D">
      <w:pPr>
        <w:tabs>
          <w:tab w:val="left" w:pos="851"/>
        </w:tabs>
        <w:spacing w:line="480" w:lineRule="auto"/>
        <w:ind w:left="851" w:firstLine="567"/>
        <w:jc w:val="both"/>
        <w:rPr>
          <w:rFonts w:ascii="Arial" w:hAnsi="Arial"/>
        </w:rPr>
      </w:pPr>
      <w:r>
        <w:rPr>
          <w:rFonts w:ascii="Arial" w:hAnsi="Arial"/>
        </w:rPr>
        <w:t xml:space="preserve">Hasil uji reliabilitas varibel </w:t>
      </w:r>
      <w:r>
        <w:rPr>
          <w:rFonts w:ascii="Arial" w:hAnsi="Arial"/>
          <w:i/>
          <w:iCs/>
        </w:rPr>
        <w:t>Job Insecurity</w:t>
      </w:r>
      <w:r w:rsidRPr="00E7575D">
        <w:rPr>
          <w:rFonts w:ascii="Arial" w:hAnsi="Arial"/>
          <w:i/>
          <w:iCs/>
        </w:rPr>
        <w:t xml:space="preserve"> (X</w:t>
      </w:r>
      <w:r>
        <w:rPr>
          <w:rFonts w:ascii="Arial" w:hAnsi="Arial"/>
          <w:i/>
          <w:iCs/>
        </w:rPr>
        <w:t>2</w:t>
      </w:r>
      <w:r w:rsidRPr="00E7575D">
        <w:rPr>
          <w:rFonts w:ascii="Arial" w:hAnsi="Arial"/>
          <w:i/>
          <w:iCs/>
        </w:rPr>
        <w:t>)</w:t>
      </w:r>
      <w:r>
        <w:rPr>
          <w:rFonts w:ascii="Arial" w:hAnsi="Arial"/>
        </w:rPr>
        <w:t xml:space="preserve"> menunjukkan bahwa nillai </w:t>
      </w:r>
      <w:r w:rsidRPr="003B74AC">
        <w:rPr>
          <w:rFonts w:ascii="Arial" w:hAnsi="Arial"/>
          <w:i/>
        </w:rPr>
        <w:t>Cronbach’s Alpha</w:t>
      </w:r>
      <w:r>
        <w:rPr>
          <w:rFonts w:ascii="Arial" w:hAnsi="Arial"/>
        </w:rPr>
        <w:t xml:space="preserve"> 0,871 maka variabel tersebut dapat dikatakan reliabel karena berada di atas </w:t>
      </w:r>
      <w:r>
        <w:rPr>
          <w:rFonts w:ascii="Arial" w:hAnsi="Arial"/>
          <w:i/>
        </w:rPr>
        <w:t xml:space="preserve">Alpha Cronbach </w:t>
      </w:r>
      <w:r w:rsidRPr="007972D3">
        <w:rPr>
          <w:rFonts w:ascii="Arial" w:hAnsi="Arial"/>
        </w:rPr>
        <w:t>yaitu sebesar 0,6</w:t>
      </w:r>
      <w:r>
        <w:rPr>
          <w:rFonts w:ascii="Arial" w:hAnsi="Arial"/>
        </w:rPr>
        <w:t xml:space="preserve">. </w:t>
      </w:r>
    </w:p>
    <w:p w14:paraId="02B0813D" w14:textId="59FE5223" w:rsidR="00DA72BA" w:rsidRDefault="00DA72BA" w:rsidP="00BA325D">
      <w:pPr>
        <w:tabs>
          <w:tab w:val="left" w:pos="851"/>
        </w:tabs>
        <w:spacing w:after="0" w:line="480" w:lineRule="auto"/>
        <w:ind w:left="851"/>
        <w:jc w:val="both"/>
        <w:rPr>
          <w:rFonts w:ascii="Arial" w:hAnsi="Arial"/>
          <w:b/>
        </w:rPr>
      </w:pPr>
      <w:r>
        <w:rPr>
          <w:rFonts w:ascii="Arial" w:hAnsi="Arial"/>
          <w:b/>
        </w:rPr>
        <w:t>Tabel 4.</w:t>
      </w:r>
      <w:r w:rsidR="00396DD0">
        <w:rPr>
          <w:rFonts w:ascii="Arial" w:hAnsi="Arial"/>
          <w:b/>
        </w:rPr>
        <w:t>12</w:t>
      </w:r>
      <w:r w:rsidRPr="00173F6D">
        <w:rPr>
          <w:rFonts w:ascii="Arial" w:hAnsi="Arial"/>
          <w:b/>
        </w:rPr>
        <w:t xml:space="preserve"> Hasil Uji Reliabilitas Variabel </w:t>
      </w:r>
      <w:r w:rsidRPr="009359E2">
        <w:rPr>
          <w:rFonts w:ascii="Arial" w:hAnsi="Arial"/>
          <w:b/>
          <w:i/>
          <w:iCs/>
        </w:rPr>
        <w:t>Turnover</w:t>
      </w:r>
      <w:r>
        <w:rPr>
          <w:rFonts w:ascii="Arial" w:hAnsi="Arial"/>
          <w:b/>
        </w:rPr>
        <w:t xml:space="preserve"> </w:t>
      </w:r>
      <w:r w:rsidRPr="009359E2">
        <w:rPr>
          <w:rFonts w:ascii="Arial" w:hAnsi="Arial"/>
          <w:b/>
          <w:i/>
          <w:iCs/>
        </w:rPr>
        <w:t>Intention</w:t>
      </w:r>
      <w:r w:rsidRPr="00173F6D">
        <w:rPr>
          <w:rFonts w:ascii="Arial" w:hAnsi="Arial"/>
          <w:b/>
        </w:rPr>
        <w:t xml:space="preserve"> (Y)</w:t>
      </w:r>
    </w:p>
    <w:tbl>
      <w:tblPr>
        <w:tblW w:w="4678" w:type="dxa"/>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2268"/>
      </w:tblGrid>
      <w:tr w:rsidR="00DA72BA" w:rsidRPr="007972D3" w14:paraId="0D3806BC" w14:textId="77777777" w:rsidTr="002D10B6">
        <w:trPr>
          <w:cantSplit/>
        </w:trPr>
        <w:tc>
          <w:tcPr>
            <w:tcW w:w="2410" w:type="dxa"/>
            <w:shd w:val="clear" w:color="auto" w:fill="FFFFFF"/>
            <w:vAlign w:val="center"/>
          </w:tcPr>
          <w:p w14:paraId="485AAF3E" w14:textId="77777777" w:rsidR="00DA72BA" w:rsidRPr="007972D3" w:rsidRDefault="00DA72BA" w:rsidP="00BA325D">
            <w:pPr>
              <w:autoSpaceDE w:val="0"/>
              <w:autoSpaceDN w:val="0"/>
              <w:adjustRightInd w:val="0"/>
              <w:spacing w:after="0" w:line="320" w:lineRule="atLeast"/>
              <w:ind w:left="60" w:right="60"/>
              <w:jc w:val="center"/>
              <w:rPr>
                <w:rFonts w:ascii="Arial" w:hAnsi="Arial"/>
                <w:color w:val="000000"/>
                <w:lang w:eastAsia="id-ID"/>
              </w:rPr>
            </w:pPr>
            <w:r w:rsidRPr="007972D3">
              <w:rPr>
                <w:rFonts w:ascii="Arial" w:hAnsi="Arial"/>
                <w:color w:val="000000"/>
                <w:lang w:eastAsia="id-ID"/>
              </w:rPr>
              <w:t>Cronbach's Alpha</w:t>
            </w:r>
          </w:p>
        </w:tc>
        <w:tc>
          <w:tcPr>
            <w:tcW w:w="2268" w:type="dxa"/>
            <w:shd w:val="clear" w:color="auto" w:fill="FFFFFF"/>
            <w:vAlign w:val="center"/>
          </w:tcPr>
          <w:p w14:paraId="5A01AC33" w14:textId="77777777" w:rsidR="00DA72BA" w:rsidRPr="007972D3" w:rsidRDefault="00DA72BA" w:rsidP="00BA325D">
            <w:pPr>
              <w:autoSpaceDE w:val="0"/>
              <w:autoSpaceDN w:val="0"/>
              <w:adjustRightInd w:val="0"/>
              <w:spacing w:after="0" w:line="320" w:lineRule="atLeast"/>
              <w:ind w:left="60" w:right="60"/>
              <w:jc w:val="center"/>
              <w:rPr>
                <w:rFonts w:ascii="Arial" w:hAnsi="Arial"/>
                <w:color w:val="000000"/>
                <w:lang w:eastAsia="id-ID"/>
              </w:rPr>
            </w:pPr>
            <w:r w:rsidRPr="007972D3">
              <w:rPr>
                <w:rFonts w:ascii="Arial" w:hAnsi="Arial"/>
                <w:color w:val="000000"/>
                <w:lang w:eastAsia="id-ID"/>
              </w:rPr>
              <w:t>N of Items</w:t>
            </w:r>
          </w:p>
        </w:tc>
      </w:tr>
      <w:tr w:rsidR="00DA72BA" w:rsidRPr="007972D3" w14:paraId="378840E5" w14:textId="77777777" w:rsidTr="002D10B6">
        <w:trPr>
          <w:cantSplit/>
        </w:trPr>
        <w:tc>
          <w:tcPr>
            <w:tcW w:w="2410" w:type="dxa"/>
            <w:shd w:val="clear" w:color="auto" w:fill="FFFFFF"/>
            <w:vAlign w:val="center"/>
          </w:tcPr>
          <w:p w14:paraId="3967047B" w14:textId="77777777" w:rsidR="00DA72BA" w:rsidRPr="009359E2" w:rsidRDefault="00DA72BA" w:rsidP="00BA325D">
            <w:pPr>
              <w:autoSpaceDE w:val="0"/>
              <w:autoSpaceDN w:val="0"/>
              <w:adjustRightInd w:val="0"/>
              <w:spacing w:after="0" w:line="320" w:lineRule="atLeast"/>
              <w:ind w:left="60" w:right="60"/>
              <w:jc w:val="right"/>
              <w:rPr>
                <w:rFonts w:ascii="Arial" w:hAnsi="Arial"/>
                <w:color w:val="000000"/>
                <w:lang w:eastAsia="id-ID"/>
              </w:rPr>
            </w:pPr>
            <w:r w:rsidRPr="007972D3">
              <w:rPr>
                <w:rFonts w:ascii="Arial" w:hAnsi="Arial"/>
                <w:color w:val="000000"/>
                <w:lang w:eastAsia="id-ID"/>
              </w:rPr>
              <w:t>,</w:t>
            </w:r>
            <w:r>
              <w:rPr>
                <w:rFonts w:ascii="Arial" w:hAnsi="Arial"/>
                <w:color w:val="000000"/>
                <w:lang w:eastAsia="id-ID"/>
              </w:rPr>
              <w:t>860</w:t>
            </w:r>
          </w:p>
        </w:tc>
        <w:tc>
          <w:tcPr>
            <w:tcW w:w="2268" w:type="dxa"/>
            <w:shd w:val="clear" w:color="auto" w:fill="FFFFFF"/>
            <w:vAlign w:val="center"/>
          </w:tcPr>
          <w:p w14:paraId="4023C6A3" w14:textId="77777777" w:rsidR="00DA72BA" w:rsidRPr="009359E2" w:rsidRDefault="00DA72BA" w:rsidP="00BA325D">
            <w:pPr>
              <w:autoSpaceDE w:val="0"/>
              <w:autoSpaceDN w:val="0"/>
              <w:adjustRightInd w:val="0"/>
              <w:spacing w:after="0" w:line="320" w:lineRule="atLeast"/>
              <w:ind w:left="60" w:right="60"/>
              <w:jc w:val="right"/>
              <w:rPr>
                <w:rFonts w:ascii="Arial" w:hAnsi="Arial"/>
                <w:color w:val="000000"/>
                <w:lang w:eastAsia="id-ID"/>
              </w:rPr>
            </w:pPr>
            <w:r>
              <w:rPr>
                <w:rFonts w:ascii="Arial" w:hAnsi="Arial"/>
                <w:color w:val="000000"/>
                <w:lang w:eastAsia="id-ID"/>
              </w:rPr>
              <w:t>6</w:t>
            </w:r>
          </w:p>
        </w:tc>
      </w:tr>
    </w:tbl>
    <w:p w14:paraId="012E5754" w14:textId="77777777" w:rsidR="00DA72BA" w:rsidRDefault="00DA72BA" w:rsidP="00BA325D">
      <w:pPr>
        <w:tabs>
          <w:tab w:val="left" w:pos="851"/>
        </w:tabs>
        <w:spacing w:after="0" w:line="480" w:lineRule="auto"/>
        <w:jc w:val="both"/>
        <w:rPr>
          <w:rFonts w:ascii="Arial" w:hAnsi="Arial"/>
          <w:sz w:val="18"/>
          <w:szCs w:val="18"/>
        </w:rPr>
      </w:pPr>
      <w:r>
        <w:rPr>
          <w:rFonts w:ascii="Arial" w:hAnsi="Arial"/>
          <w:szCs w:val="18"/>
        </w:rPr>
        <w:tab/>
      </w:r>
      <w:r w:rsidRPr="007972D3">
        <w:rPr>
          <w:rFonts w:ascii="Arial" w:hAnsi="Arial"/>
          <w:szCs w:val="18"/>
        </w:rPr>
        <w:t xml:space="preserve">Sumber: </w:t>
      </w:r>
      <w:r w:rsidRPr="007972D3">
        <w:rPr>
          <w:rFonts w:ascii="Arial" w:hAnsi="Arial"/>
          <w:i/>
          <w:szCs w:val="18"/>
        </w:rPr>
        <w:t>Data Diolah</w:t>
      </w:r>
      <w:r w:rsidRPr="007972D3">
        <w:rPr>
          <w:rFonts w:ascii="Arial" w:hAnsi="Arial"/>
          <w:szCs w:val="18"/>
        </w:rPr>
        <w:t>, 202</w:t>
      </w:r>
      <w:r>
        <w:rPr>
          <w:rFonts w:ascii="Arial" w:hAnsi="Arial"/>
          <w:szCs w:val="18"/>
        </w:rPr>
        <w:t>3</w:t>
      </w:r>
    </w:p>
    <w:p w14:paraId="69D8E597" w14:textId="77777777" w:rsidR="00DA72BA" w:rsidRPr="00905E7F" w:rsidRDefault="00DA72BA" w:rsidP="00BA325D">
      <w:pPr>
        <w:tabs>
          <w:tab w:val="left" w:pos="426"/>
          <w:tab w:val="left" w:pos="851"/>
        </w:tabs>
        <w:spacing w:after="0" w:line="480" w:lineRule="auto"/>
        <w:ind w:left="851" w:firstLine="567"/>
        <w:jc w:val="both"/>
        <w:rPr>
          <w:rFonts w:ascii="Arial" w:hAnsi="Arial"/>
        </w:rPr>
      </w:pPr>
      <w:r>
        <w:rPr>
          <w:rFonts w:ascii="Arial" w:hAnsi="Arial"/>
        </w:rPr>
        <w:t xml:space="preserve">Hasil uji reliabilitas variabel </w:t>
      </w:r>
      <w:r>
        <w:rPr>
          <w:rFonts w:ascii="Arial" w:hAnsi="Arial"/>
          <w:i/>
          <w:iCs/>
        </w:rPr>
        <w:t>Turnover Intention</w:t>
      </w:r>
      <w:r>
        <w:rPr>
          <w:rFonts w:ascii="Arial" w:hAnsi="Arial"/>
        </w:rPr>
        <w:t xml:space="preserve"> (Y), menunjukkan bahwa nilai </w:t>
      </w:r>
      <w:r w:rsidRPr="003B74AC">
        <w:rPr>
          <w:rFonts w:ascii="Arial" w:hAnsi="Arial"/>
          <w:i/>
        </w:rPr>
        <w:t>Cronbach’s Alpha</w:t>
      </w:r>
      <w:r>
        <w:rPr>
          <w:rFonts w:ascii="Arial" w:hAnsi="Arial"/>
        </w:rPr>
        <w:t xml:space="preserve"> 0,860 maka variabel tersebut dapat dikatakan reliabel karena berada di atas </w:t>
      </w:r>
      <w:r>
        <w:rPr>
          <w:rFonts w:ascii="Arial" w:hAnsi="Arial"/>
          <w:i/>
        </w:rPr>
        <w:t xml:space="preserve">Alpha Cronbach </w:t>
      </w:r>
      <w:r w:rsidRPr="007972D3">
        <w:rPr>
          <w:rFonts w:ascii="Arial" w:hAnsi="Arial"/>
        </w:rPr>
        <w:t>yaitu sebesar 0,6</w:t>
      </w:r>
      <w:r>
        <w:rPr>
          <w:rFonts w:ascii="Arial" w:hAnsi="Arial"/>
        </w:rPr>
        <w:t>.</w:t>
      </w:r>
    </w:p>
    <w:p w14:paraId="40ECB4E9" w14:textId="77777777" w:rsidR="00DA72BA" w:rsidRPr="00543EA4" w:rsidRDefault="00DA72BA" w:rsidP="00BA325D">
      <w:pPr>
        <w:spacing w:after="0" w:line="480" w:lineRule="auto"/>
        <w:ind w:left="567"/>
        <w:jc w:val="both"/>
        <w:rPr>
          <w:rFonts w:ascii="Arial" w:hAnsi="Arial"/>
          <w:b/>
        </w:rPr>
      </w:pPr>
      <w:r>
        <w:rPr>
          <w:rFonts w:ascii="Arial" w:hAnsi="Arial"/>
          <w:b/>
        </w:rPr>
        <w:t xml:space="preserve">2. </w:t>
      </w:r>
      <w:r w:rsidRPr="00905E7F">
        <w:rPr>
          <w:rFonts w:ascii="Arial" w:hAnsi="Arial"/>
          <w:b/>
        </w:rPr>
        <w:t xml:space="preserve">Uji Analisis Regresi Linier </w:t>
      </w:r>
      <w:r>
        <w:rPr>
          <w:rFonts w:ascii="Arial" w:hAnsi="Arial"/>
          <w:b/>
        </w:rPr>
        <w:t>Berganda</w:t>
      </w:r>
    </w:p>
    <w:p w14:paraId="53E538E4" w14:textId="77777777" w:rsidR="00DA72BA" w:rsidRDefault="00DA72BA" w:rsidP="00BA325D">
      <w:pPr>
        <w:spacing w:after="0" w:line="480" w:lineRule="auto"/>
        <w:ind w:left="851" w:firstLine="567"/>
        <w:jc w:val="both"/>
        <w:rPr>
          <w:rFonts w:ascii="Arial" w:hAnsi="Arial"/>
          <w:b/>
        </w:rPr>
      </w:pPr>
      <w:r>
        <w:rPr>
          <w:rFonts w:ascii="Arial" w:hAnsi="Arial"/>
        </w:rPr>
        <w:t xml:space="preserve">Analisis ini merupakan teknik analisis yang digunakan untuk mengetahui pengaruh antara variabel </w:t>
      </w:r>
      <w:r w:rsidRPr="00E7575D">
        <w:rPr>
          <w:rFonts w:ascii="Arial" w:hAnsi="Arial"/>
          <w:i/>
          <w:iCs/>
        </w:rPr>
        <w:t>Workload (X1)</w:t>
      </w:r>
      <w:r>
        <w:rPr>
          <w:rFonts w:ascii="Arial" w:hAnsi="Arial"/>
          <w:i/>
          <w:iCs/>
        </w:rPr>
        <w:t xml:space="preserve">, Job Insecurity  </w:t>
      </w:r>
      <w:r>
        <w:rPr>
          <w:rFonts w:ascii="Arial" w:hAnsi="Arial"/>
        </w:rPr>
        <w:t xml:space="preserve">dan </w:t>
      </w:r>
      <w:r w:rsidRPr="00E7575D">
        <w:rPr>
          <w:rFonts w:ascii="Arial" w:hAnsi="Arial"/>
          <w:i/>
          <w:iCs/>
        </w:rPr>
        <w:t>Turnover intention (Y)</w:t>
      </w:r>
      <w:r>
        <w:rPr>
          <w:rFonts w:ascii="Arial" w:hAnsi="Arial"/>
        </w:rPr>
        <w:t xml:space="preserve">. Dengan menggunakan SPSS versi 26, maka diperoleh koefisien-koefisien sebagai berikut : </w:t>
      </w:r>
      <w:r w:rsidRPr="00543EA4">
        <w:rPr>
          <w:rFonts w:ascii="Arial" w:hAnsi="Arial"/>
          <w:b/>
        </w:rPr>
        <w:t xml:space="preserve"> </w:t>
      </w:r>
    </w:p>
    <w:p w14:paraId="1BC47266" w14:textId="766157A2" w:rsidR="00DA72BA" w:rsidRPr="000248D1" w:rsidRDefault="00DA72BA" w:rsidP="00BA325D">
      <w:pPr>
        <w:spacing w:after="0" w:line="360" w:lineRule="auto"/>
        <w:ind w:left="851" w:firstLine="11"/>
        <w:rPr>
          <w:rFonts w:ascii="Arial" w:hAnsi="Arial"/>
          <w:b/>
        </w:rPr>
      </w:pPr>
      <w:r>
        <w:rPr>
          <w:rFonts w:ascii="Arial" w:hAnsi="Arial"/>
          <w:b/>
        </w:rPr>
        <w:t>Tabel 4.</w:t>
      </w:r>
      <w:r w:rsidR="00396DD0">
        <w:rPr>
          <w:rFonts w:ascii="Arial" w:hAnsi="Arial"/>
          <w:b/>
        </w:rPr>
        <w:t>13</w:t>
      </w:r>
      <w:r>
        <w:rPr>
          <w:rFonts w:ascii="Arial" w:hAnsi="Arial"/>
          <w:b/>
        </w:rPr>
        <w:t xml:space="preserve"> Hasil Analisis Regresi Berganda</w:t>
      </w:r>
    </w:p>
    <w:tbl>
      <w:tblPr>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2354"/>
        <w:gridCol w:w="1276"/>
        <w:gridCol w:w="1312"/>
        <w:gridCol w:w="11"/>
        <w:gridCol w:w="1795"/>
      </w:tblGrid>
      <w:tr w:rsidR="00DA72BA" w:rsidRPr="009359E2" w14:paraId="4200BC51" w14:textId="77777777" w:rsidTr="00BA325D">
        <w:trPr>
          <w:trHeight w:val="283"/>
        </w:trPr>
        <w:tc>
          <w:tcPr>
            <w:tcW w:w="2693" w:type="dxa"/>
            <w:gridSpan w:val="2"/>
            <w:vMerge w:val="restart"/>
            <w:shd w:val="clear" w:color="auto" w:fill="auto"/>
            <w:vAlign w:val="center"/>
            <w:hideMark/>
          </w:tcPr>
          <w:p w14:paraId="5A65784A"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Model</w:t>
            </w:r>
          </w:p>
        </w:tc>
        <w:tc>
          <w:tcPr>
            <w:tcW w:w="2599" w:type="dxa"/>
            <w:gridSpan w:val="3"/>
            <w:shd w:val="clear" w:color="auto" w:fill="auto"/>
            <w:vAlign w:val="center"/>
            <w:hideMark/>
          </w:tcPr>
          <w:p w14:paraId="01C4826F"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Unstandardized Coefficients</w:t>
            </w:r>
          </w:p>
        </w:tc>
        <w:tc>
          <w:tcPr>
            <w:tcW w:w="1795" w:type="dxa"/>
            <w:shd w:val="clear" w:color="auto" w:fill="auto"/>
            <w:vAlign w:val="center"/>
            <w:hideMark/>
          </w:tcPr>
          <w:p w14:paraId="6ACC7DBD"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Standardized Coefficients</w:t>
            </w:r>
          </w:p>
        </w:tc>
      </w:tr>
      <w:tr w:rsidR="00DA72BA" w:rsidRPr="009359E2" w14:paraId="747E0452" w14:textId="77777777" w:rsidTr="00BA325D">
        <w:trPr>
          <w:trHeight w:val="290"/>
        </w:trPr>
        <w:tc>
          <w:tcPr>
            <w:tcW w:w="2693" w:type="dxa"/>
            <w:gridSpan w:val="2"/>
            <w:vMerge/>
            <w:tcBorders>
              <w:bottom w:val="single" w:sz="4" w:space="0" w:color="auto"/>
            </w:tcBorders>
            <w:shd w:val="clear" w:color="auto" w:fill="auto"/>
            <w:vAlign w:val="center"/>
            <w:hideMark/>
          </w:tcPr>
          <w:p w14:paraId="3145352F" w14:textId="77777777" w:rsidR="00DA72BA" w:rsidRPr="009359E2" w:rsidRDefault="00DA72BA" w:rsidP="00BA325D">
            <w:pPr>
              <w:spacing w:after="0" w:line="240" w:lineRule="auto"/>
              <w:jc w:val="center"/>
              <w:rPr>
                <w:rFonts w:ascii="Arial" w:eastAsia="Times New Roman" w:hAnsi="Arial"/>
              </w:rPr>
            </w:pPr>
          </w:p>
        </w:tc>
        <w:tc>
          <w:tcPr>
            <w:tcW w:w="1276" w:type="dxa"/>
            <w:tcBorders>
              <w:bottom w:val="single" w:sz="4" w:space="0" w:color="auto"/>
            </w:tcBorders>
            <w:shd w:val="clear" w:color="auto" w:fill="auto"/>
            <w:vAlign w:val="center"/>
            <w:hideMark/>
          </w:tcPr>
          <w:p w14:paraId="47162A09"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B</w:t>
            </w:r>
          </w:p>
        </w:tc>
        <w:tc>
          <w:tcPr>
            <w:tcW w:w="1312" w:type="dxa"/>
            <w:tcBorders>
              <w:bottom w:val="single" w:sz="4" w:space="0" w:color="auto"/>
            </w:tcBorders>
            <w:shd w:val="clear" w:color="auto" w:fill="auto"/>
            <w:vAlign w:val="center"/>
            <w:hideMark/>
          </w:tcPr>
          <w:p w14:paraId="38576C91"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Std. Error</w:t>
            </w:r>
          </w:p>
        </w:tc>
        <w:tc>
          <w:tcPr>
            <w:tcW w:w="1806" w:type="dxa"/>
            <w:gridSpan w:val="2"/>
            <w:tcBorders>
              <w:bottom w:val="single" w:sz="4" w:space="0" w:color="auto"/>
            </w:tcBorders>
            <w:shd w:val="clear" w:color="auto" w:fill="auto"/>
            <w:vAlign w:val="center"/>
            <w:hideMark/>
          </w:tcPr>
          <w:p w14:paraId="0CECD397"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Beta</w:t>
            </w:r>
          </w:p>
        </w:tc>
      </w:tr>
      <w:tr w:rsidR="00DA72BA" w:rsidRPr="009359E2" w14:paraId="767A64D1" w14:textId="77777777" w:rsidTr="00BA325D">
        <w:trPr>
          <w:trHeight w:val="290"/>
        </w:trPr>
        <w:tc>
          <w:tcPr>
            <w:tcW w:w="339" w:type="dxa"/>
            <w:vMerge w:val="restart"/>
            <w:shd w:val="clear" w:color="auto" w:fill="auto"/>
            <w:noWrap/>
            <w:vAlign w:val="center"/>
            <w:hideMark/>
          </w:tcPr>
          <w:p w14:paraId="2178AE09"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1</w:t>
            </w:r>
          </w:p>
        </w:tc>
        <w:tc>
          <w:tcPr>
            <w:tcW w:w="2354" w:type="dxa"/>
            <w:shd w:val="clear" w:color="auto" w:fill="auto"/>
            <w:vAlign w:val="center"/>
            <w:hideMark/>
          </w:tcPr>
          <w:p w14:paraId="2DB946A5"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(Constant)</w:t>
            </w:r>
          </w:p>
        </w:tc>
        <w:tc>
          <w:tcPr>
            <w:tcW w:w="1276" w:type="dxa"/>
            <w:shd w:val="clear" w:color="auto" w:fill="auto"/>
            <w:noWrap/>
            <w:vAlign w:val="center"/>
            <w:hideMark/>
          </w:tcPr>
          <w:p w14:paraId="37D7E456"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7.199</w:t>
            </w:r>
          </w:p>
        </w:tc>
        <w:tc>
          <w:tcPr>
            <w:tcW w:w="1312" w:type="dxa"/>
            <w:shd w:val="clear" w:color="auto" w:fill="auto"/>
            <w:noWrap/>
            <w:vAlign w:val="center"/>
            <w:hideMark/>
          </w:tcPr>
          <w:p w14:paraId="705F7A27"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2.851</w:t>
            </w:r>
          </w:p>
        </w:tc>
        <w:tc>
          <w:tcPr>
            <w:tcW w:w="1806" w:type="dxa"/>
            <w:gridSpan w:val="2"/>
            <w:shd w:val="clear" w:color="auto" w:fill="auto"/>
            <w:vAlign w:val="center"/>
            <w:hideMark/>
          </w:tcPr>
          <w:p w14:paraId="19DE0BE1" w14:textId="77777777" w:rsidR="00DA72BA" w:rsidRPr="009359E2" w:rsidRDefault="00DA72BA" w:rsidP="00BA325D">
            <w:pPr>
              <w:spacing w:after="0" w:line="240" w:lineRule="auto"/>
              <w:jc w:val="center"/>
              <w:rPr>
                <w:rFonts w:ascii="Arial" w:eastAsia="Times New Roman" w:hAnsi="Arial"/>
              </w:rPr>
            </w:pPr>
          </w:p>
        </w:tc>
      </w:tr>
      <w:tr w:rsidR="00DA72BA" w:rsidRPr="009359E2" w14:paraId="26159B1B" w14:textId="77777777" w:rsidTr="00BA325D">
        <w:trPr>
          <w:trHeight w:val="290"/>
        </w:trPr>
        <w:tc>
          <w:tcPr>
            <w:tcW w:w="339" w:type="dxa"/>
            <w:vMerge/>
            <w:shd w:val="clear" w:color="auto" w:fill="auto"/>
            <w:vAlign w:val="center"/>
            <w:hideMark/>
          </w:tcPr>
          <w:p w14:paraId="507A9AF7" w14:textId="77777777" w:rsidR="00DA72BA" w:rsidRPr="009359E2" w:rsidRDefault="00DA72BA" w:rsidP="00BA325D">
            <w:pPr>
              <w:spacing w:after="0" w:line="240" w:lineRule="auto"/>
              <w:jc w:val="center"/>
              <w:rPr>
                <w:rFonts w:ascii="Arial" w:eastAsia="Times New Roman" w:hAnsi="Arial"/>
              </w:rPr>
            </w:pPr>
          </w:p>
        </w:tc>
        <w:tc>
          <w:tcPr>
            <w:tcW w:w="2354" w:type="dxa"/>
            <w:shd w:val="clear" w:color="auto" w:fill="auto"/>
            <w:vAlign w:val="center"/>
            <w:hideMark/>
          </w:tcPr>
          <w:p w14:paraId="0A97C515"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X1</w:t>
            </w:r>
          </w:p>
        </w:tc>
        <w:tc>
          <w:tcPr>
            <w:tcW w:w="1276" w:type="dxa"/>
            <w:shd w:val="clear" w:color="auto" w:fill="auto"/>
            <w:noWrap/>
            <w:vAlign w:val="center"/>
            <w:hideMark/>
          </w:tcPr>
          <w:p w14:paraId="7B7077D0"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0.157</w:t>
            </w:r>
          </w:p>
        </w:tc>
        <w:tc>
          <w:tcPr>
            <w:tcW w:w="1312" w:type="dxa"/>
            <w:shd w:val="clear" w:color="auto" w:fill="auto"/>
            <w:noWrap/>
            <w:vAlign w:val="center"/>
            <w:hideMark/>
          </w:tcPr>
          <w:p w14:paraId="24B167D1"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0.060</w:t>
            </w:r>
          </w:p>
        </w:tc>
        <w:tc>
          <w:tcPr>
            <w:tcW w:w="1806" w:type="dxa"/>
            <w:gridSpan w:val="2"/>
            <w:shd w:val="clear" w:color="auto" w:fill="auto"/>
            <w:noWrap/>
            <w:vAlign w:val="center"/>
            <w:hideMark/>
          </w:tcPr>
          <w:p w14:paraId="44E87D24"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0.300</w:t>
            </w:r>
          </w:p>
        </w:tc>
      </w:tr>
      <w:tr w:rsidR="00DA72BA" w:rsidRPr="009359E2" w14:paraId="34E06DAD" w14:textId="77777777" w:rsidTr="00BA325D">
        <w:trPr>
          <w:trHeight w:val="290"/>
        </w:trPr>
        <w:tc>
          <w:tcPr>
            <w:tcW w:w="339" w:type="dxa"/>
            <w:vMerge/>
            <w:tcBorders>
              <w:bottom w:val="single" w:sz="4" w:space="0" w:color="auto"/>
            </w:tcBorders>
            <w:shd w:val="clear" w:color="auto" w:fill="auto"/>
            <w:vAlign w:val="center"/>
            <w:hideMark/>
          </w:tcPr>
          <w:p w14:paraId="25EC2A29" w14:textId="77777777" w:rsidR="00DA72BA" w:rsidRPr="009359E2" w:rsidRDefault="00DA72BA" w:rsidP="00BA325D">
            <w:pPr>
              <w:spacing w:after="0" w:line="240" w:lineRule="auto"/>
              <w:jc w:val="center"/>
              <w:rPr>
                <w:rFonts w:ascii="Arial" w:eastAsia="Times New Roman" w:hAnsi="Arial"/>
              </w:rPr>
            </w:pPr>
          </w:p>
        </w:tc>
        <w:tc>
          <w:tcPr>
            <w:tcW w:w="2354" w:type="dxa"/>
            <w:tcBorders>
              <w:bottom w:val="single" w:sz="4" w:space="0" w:color="auto"/>
            </w:tcBorders>
            <w:shd w:val="clear" w:color="auto" w:fill="auto"/>
            <w:vAlign w:val="center"/>
            <w:hideMark/>
          </w:tcPr>
          <w:p w14:paraId="701A2814"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X2</w:t>
            </w:r>
          </w:p>
        </w:tc>
        <w:tc>
          <w:tcPr>
            <w:tcW w:w="1276" w:type="dxa"/>
            <w:tcBorders>
              <w:bottom w:val="single" w:sz="4" w:space="0" w:color="auto"/>
            </w:tcBorders>
            <w:shd w:val="clear" w:color="auto" w:fill="auto"/>
            <w:noWrap/>
            <w:vAlign w:val="center"/>
            <w:hideMark/>
          </w:tcPr>
          <w:p w14:paraId="36808885"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0.374</w:t>
            </w:r>
          </w:p>
        </w:tc>
        <w:tc>
          <w:tcPr>
            <w:tcW w:w="1312" w:type="dxa"/>
            <w:tcBorders>
              <w:bottom w:val="single" w:sz="4" w:space="0" w:color="auto"/>
            </w:tcBorders>
            <w:shd w:val="clear" w:color="auto" w:fill="auto"/>
            <w:noWrap/>
            <w:vAlign w:val="center"/>
            <w:hideMark/>
          </w:tcPr>
          <w:p w14:paraId="7C021687"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0.089</w:t>
            </w:r>
          </w:p>
        </w:tc>
        <w:tc>
          <w:tcPr>
            <w:tcW w:w="1806" w:type="dxa"/>
            <w:gridSpan w:val="2"/>
            <w:tcBorders>
              <w:bottom w:val="single" w:sz="4" w:space="0" w:color="auto"/>
            </w:tcBorders>
            <w:shd w:val="clear" w:color="auto" w:fill="auto"/>
            <w:noWrap/>
            <w:vAlign w:val="center"/>
            <w:hideMark/>
          </w:tcPr>
          <w:p w14:paraId="77272C6E" w14:textId="77777777" w:rsidR="00DA72BA" w:rsidRPr="009359E2" w:rsidRDefault="00DA72BA" w:rsidP="00BA325D">
            <w:pPr>
              <w:spacing w:after="0" w:line="240" w:lineRule="auto"/>
              <w:jc w:val="center"/>
              <w:rPr>
                <w:rFonts w:ascii="Arial" w:eastAsia="Times New Roman" w:hAnsi="Arial"/>
              </w:rPr>
            </w:pPr>
            <w:r w:rsidRPr="009359E2">
              <w:rPr>
                <w:rFonts w:ascii="Arial" w:eastAsia="Times New Roman" w:hAnsi="Arial"/>
              </w:rPr>
              <w:t>0.479</w:t>
            </w:r>
          </w:p>
        </w:tc>
      </w:tr>
      <w:tr w:rsidR="00DA72BA" w:rsidRPr="009359E2" w14:paraId="3DA0DF07" w14:textId="77777777" w:rsidTr="00BA325D">
        <w:trPr>
          <w:trHeight w:val="290"/>
        </w:trPr>
        <w:tc>
          <w:tcPr>
            <w:tcW w:w="7087" w:type="dxa"/>
            <w:gridSpan w:val="6"/>
            <w:tcBorders>
              <w:top w:val="single" w:sz="4" w:space="0" w:color="auto"/>
              <w:left w:val="nil"/>
              <w:bottom w:val="nil"/>
              <w:right w:val="nil"/>
            </w:tcBorders>
            <w:shd w:val="clear" w:color="auto" w:fill="auto"/>
            <w:vAlign w:val="center"/>
            <w:hideMark/>
          </w:tcPr>
          <w:p w14:paraId="20DC471D" w14:textId="77777777" w:rsidR="00DA72BA" w:rsidRPr="009359E2" w:rsidRDefault="00DA72BA" w:rsidP="00BA325D">
            <w:pPr>
              <w:spacing w:after="0" w:line="240" w:lineRule="auto"/>
              <w:ind w:left="-104"/>
              <w:rPr>
                <w:rFonts w:ascii="Arial" w:eastAsia="Times New Roman" w:hAnsi="Arial"/>
              </w:rPr>
            </w:pPr>
            <w:r w:rsidRPr="009359E2">
              <w:rPr>
                <w:rFonts w:ascii="Arial" w:eastAsia="Times New Roman" w:hAnsi="Arial"/>
              </w:rPr>
              <w:t>a. Dependent Variable: TOTALY</w:t>
            </w:r>
          </w:p>
        </w:tc>
      </w:tr>
    </w:tbl>
    <w:p w14:paraId="5F98F1EC" w14:textId="77777777" w:rsidR="00DA72BA" w:rsidRPr="00CF4195" w:rsidRDefault="00DA72BA" w:rsidP="00BA325D">
      <w:pPr>
        <w:spacing w:after="0" w:line="480" w:lineRule="auto"/>
        <w:ind w:firstLine="720"/>
        <w:jc w:val="both"/>
        <w:rPr>
          <w:rFonts w:ascii="Arial" w:hAnsi="Arial"/>
          <w:szCs w:val="18"/>
        </w:rPr>
      </w:pPr>
      <w:r>
        <w:rPr>
          <w:rFonts w:ascii="Arial" w:hAnsi="Arial"/>
          <w:szCs w:val="18"/>
        </w:rPr>
        <w:t xml:space="preserve">  </w:t>
      </w:r>
      <w:r w:rsidRPr="00CF4195">
        <w:rPr>
          <w:rFonts w:ascii="Arial" w:hAnsi="Arial"/>
          <w:szCs w:val="18"/>
        </w:rPr>
        <w:t xml:space="preserve">Sumber : </w:t>
      </w:r>
      <w:r w:rsidRPr="00CF4195">
        <w:rPr>
          <w:rFonts w:ascii="Arial" w:hAnsi="Arial"/>
          <w:i/>
          <w:szCs w:val="18"/>
        </w:rPr>
        <w:t>Data Diolah</w:t>
      </w:r>
      <w:r w:rsidRPr="00CF4195">
        <w:rPr>
          <w:rFonts w:ascii="Arial" w:hAnsi="Arial"/>
          <w:szCs w:val="18"/>
        </w:rPr>
        <w:t>,202</w:t>
      </w:r>
      <w:r>
        <w:rPr>
          <w:rFonts w:ascii="Arial" w:hAnsi="Arial"/>
          <w:szCs w:val="18"/>
        </w:rPr>
        <w:t>3</w:t>
      </w:r>
    </w:p>
    <w:p w14:paraId="0985D789" w14:textId="77777777" w:rsidR="00DA72BA" w:rsidRDefault="00DA72BA" w:rsidP="00884E75">
      <w:pPr>
        <w:spacing w:line="480" w:lineRule="auto"/>
        <w:ind w:left="851" w:firstLine="567"/>
        <w:jc w:val="both"/>
        <w:rPr>
          <w:rFonts w:ascii="Arial" w:hAnsi="Arial"/>
        </w:rPr>
      </w:pPr>
      <w:r w:rsidRPr="0002187C">
        <w:rPr>
          <w:rFonts w:ascii="Arial" w:hAnsi="Arial"/>
        </w:rPr>
        <w:t>Berdasarkan tabel</w:t>
      </w:r>
      <w:r>
        <w:rPr>
          <w:rFonts w:ascii="Arial" w:hAnsi="Arial"/>
        </w:rPr>
        <w:t xml:space="preserve"> diatas hasil analisis regersi linier berganda, diperoleh bahwa variabel </w:t>
      </w:r>
      <w:r w:rsidRPr="00E7575D">
        <w:rPr>
          <w:rFonts w:ascii="Arial" w:hAnsi="Arial"/>
          <w:i/>
          <w:iCs/>
        </w:rPr>
        <w:t>Workload (X1)</w:t>
      </w:r>
      <w:r>
        <w:rPr>
          <w:rFonts w:ascii="Arial" w:hAnsi="Arial"/>
          <w:i/>
          <w:iCs/>
        </w:rPr>
        <w:t xml:space="preserve"> </w:t>
      </w:r>
      <w:r>
        <w:rPr>
          <w:rFonts w:ascii="Arial" w:hAnsi="Arial"/>
        </w:rPr>
        <w:t>berpengaruh secara</w:t>
      </w:r>
      <w:r w:rsidRPr="001D2657">
        <w:rPr>
          <w:rFonts w:ascii="Arial" w:hAnsi="Arial"/>
        </w:rPr>
        <w:t xml:space="preserve"> </w:t>
      </w:r>
      <w:r>
        <w:rPr>
          <w:rFonts w:ascii="Arial" w:hAnsi="Arial"/>
        </w:rPr>
        <w:t xml:space="preserve">positif </w:t>
      </w:r>
      <w:r>
        <w:rPr>
          <w:rFonts w:ascii="Arial" w:hAnsi="Arial"/>
        </w:rPr>
        <w:lastRenderedPageBreak/>
        <w:t xml:space="preserve">terhadap variabel </w:t>
      </w:r>
      <w:r w:rsidRPr="00E7575D">
        <w:rPr>
          <w:rFonts w:ascii="Arial" w:hAnsi="Arial"/>
          <w:i/>
          <w:iCs/>
        </w:rPr>
        <w:t>Turnover intention (Y)</w:t>
      </w:r>
      <w:r>
        <w:rPr>
          <w:rFonts w:ascii="Arial" w:hAnsi="Arial"/>
        </w:rPr>
        <w:t xml:space="preserve"> karena nilai signifikasi dari variabel x lebih kecil dari 0,05 yaitu sebesar 0,011. Begitu juga dengan variabel </w:t>
      </w:r>
      <w:r>
        <w:rPr>
          <w:rFonts w:ascii="Arial" w:hAnsi="Arial"/>
          <w:i/>
          <w:iCs/>
        </w:rPr>
        <w:t xml:space="preserve">Job Insecurity </w:t>
      </w:r>
      <w:r>
        <w:rPr>
          <w:rFonts w:ascii="Arial" w:hAnsi="Arial"/>
        </w:rPr>
        <w:t>(X2) berpengaruh secara</w:t>
      </w:r>
      <w:r w:rsidRPr="001D2657">
        <w:rPr>
          <w:rFonts w:ascii="Arial" w:hAnsi="Arial"/>
        </w:rPr>
        <w:t xml:space="preserve"> </w:t>
      </w:r>
      <w:r>
        <w:rPr>
          <w:rFonts w:ascii="Arial" w:hAnsi="Arial"/>
        </w:rPr>
        <w:t xml:space="preserve">positif terhadap variabel </w:t>
      </w:r>
      <w:r w:rsidRPr="00E7575D">
        <w:rPr>
          <w:rFonts w:ascii="Arial" w:hAnsi="Arial"/>
          <w:i/>
          <w:iCs/>
        </w:rPr>
        <w:t>Turnover intention (Y)</w:t>
      </w:r>
      <w:r>
        <w:rPr>
          <w:rFonts w:ascii="Arial" w:hAnsi="Arial"/>
        </w:rPr>
        <w:t xml:space="preserve"> karena nilai signifikasi dari variabel x lebih kecil dari 0,05 yaitu sebesar 0,000. Adapun model persamaan linier berganda yang diperoleh adalah Y = 7.199 + 0</w:t>
      </w:r>
      <w:r w:rsidRPr="00905E7F">
        <w:rPr>
          <w:rFonts w:ascii="Arial" w:hAnsi="Arial"/>
          <w:color w:val="000000"/>
          <w:szCs w:val="18"/>
          <w:lang w:eastAsia="id-ID"/>
        </w:rPr>
        <w:t>,</w:t>
      </w:r>
      <w:r>
        <w:rPr>
          <w:rFonts w:ascii="Arial" w:hAnsi="Arial"/>
          <w:color w:val="000000"/>
          <w:szCs w:val="18"/>
          <w:lang w:eastAsia="id-ID"/>
        </w:rPr>
        <w:t>157 X1</w:t>
      </w:r>
      <w:r>
        <w:rPr>
          <w:rFonts w:ascii="Arial" w:hAnsi="Arial"/>
        </w:rPr>
        <w:t xml:space="preserve"> + 0.374 X2 + e. </w:t>
      </w:r>
    </w:p>
    <w:p w14:paraId="32F12DEC" w14:textId="77777777" w:rsidR="00DA72BA" w:rsidRDefault="00DA72BA" w:rsidP="00BA325D">
      <w:pPr>
        <w:spacing w:after="0" w:line="480" w:lineRule="auto"/>
        <w:ind w:left="567"/>
        <w:jc w:val="both"/>
        <w:rPr>
          <w:rFonts w:ascii="Arial" w:hAnsi="Arial"/>
          <w:b/>
        </w:rPr>
      </w:pPr>
      <w:r>
        <w:rPr>
          <w:rFonts w:ascii="Arial" w:hAnsi="Arial"/>
          <w:b/>
        </w:rPr>
        <w:t>3. Uji Hipotesis (Uji t)</w:t>
      </w:r>
    </w:p>
    <w:p w14:paraId="697B87CE" w14:textId="77777777" w:rsidR="00DA72BA" w:rsidRDefault="00DA72BA" w:rsidP="00BA325D">
      <w:pPr>
        <w:spacing w:after="0" w:line="480" w:lineRule="auto"/>
        <w:ind w:left="851" w:firstLine="567"/>
        <w:jc w:val="both"/>
        <w:rPr>
          <w:rFonts w:ascii="Arial" w:hAnsi="Arial"/>
        </w:rPr>
      </w:pPr>
      <w:r w:rsidRPr="004B5E7B">
        <w:rPr>
          <w:rFonts w:ascii="Arial" w:hAnsi="Arial"/>
        </w:rPr>
        <w:t>Uji t digunakan untuk mengukur apakah dalam model regresi variabel bebas secara parsial berpengaruh secara signifikan terhadap variabel terikat. Pengujian dilakukan dengan menggunakan t hitung dan tingkat signifikan. Uji T digunakan untuk mengetahui apakah secara parsial variabel X berpengaruh signifikan terhadap variabel Y.</w:t>
      </w:r>
      <w:r>
        <w:rPr>
          <w:rFonts w:ascii="Arial" w:hAnsi="Arial"/>
        </w:rPr>
        <w:t xml:space="preserve"> </w:t>
      </w:r>
    </w:p>
    <w:p w14:paraId="4315D835" w14:textId="7898F3ED" w:rsidR="00DA72BA" w:rsidRPr="004B5E7B" w:rsidRDefault="00DA72BA" w:rsidP="00BA325D">
      <w:pPr>
        <w:spacing w:after="0" w:line="480" w:lineRule="auto"/>
        <w:ind w:left="851" w:firstLine="567"/>
        <w:jc w:val="both"/>
        <w:rPr>
          <w:rFonts w:ascii="Arial" w:hAnsi="Arial"/>
        </w:rPr>
      </w:pPr>
      <w:r w:rsidRPr="00FF1A7D">
        <w:rPr>
          <w:rFonts w:ascii="Arial" w:hAnsi="Arial"/>
        </w:rPr>
        <w:t>Dengan rumus nilai t</w:t>
      </w:r>
      <w:r w:rsidRPr="00FF1A7D">
        <w:rPr>
          <w:rFonts w:ascii="Arial" w:hAnsi="Arial"/>
          <w:sz w:val="16"/>
          <w:szCs w:val="16"/>
        </w:rPr>
        <w:t>hitung</w:t>
      </w:r>
      <w:r w:rsidRPr="00FF1A7D">
        <w:rPr>
          <w:rFonts w:ascii="Arial" w:hAnsi="Arial"/>
        </w:rPr>
        <w:t xml:space="preserve"> lebih besar dari t</w:t>
      </w:r>
      <w:r w:rsidRPr="00FF1A7D">
        <w:rPr>
          <w:rFonts w:ascii="Arial" w:hAnsi="Arial"/>
          <w:sz w:val="16"/>
          <w:szCs w:val="16"/>
        </w:rPr>
        <w:t>tabel</w:t>
      </w:r>
      <w:r w:rsidRPr="00FF1A7D">
        <w:rPr>
          <w:rFonts w:ascii="Arial" w:hAnsi="Arial"/>
        </w:rPr>
        <w:t xml:space="preserve"> d</w:t>
      </w:r>
      <w:r>
        <w:rPr>
          <w:rFonts w:ascii="Arial" w:hAnsi="Arial"/>
        </w:rPr>
        <w:t>engan</w:t>
      </w:r>
      <w:r w:rsidRPr="00FF1A7D">
        <w:rPr>
          <w:rFonts w:ascii="Arial" w:hAnsi="Arial"/>
        </w:rPr>
        <w:t xml:space="preserve"> tingkat signifikan lebih kecil dari 0,05 atau 5%</w:t>
      </w:r>
      <w:r>
        <w:rPr>
          <w:rFonts w:ascii="Arial" w:hAnsi="Arial"/>
        </w:rPr>
        <w:t>.</w:t>
      </w:r>
      <w:r w:rsidRPr="00FF1A7D">
        <w:rPr>
          <w:rFonts w:ascii="Arial" w:hAnsi="Arial"/>
        </w:rPr>
        <w:t xml:space="preserve"> </w:t>
      </w:r>
      <w:r w:rsidRPr="004B5E7B">
        <w:rPr>
          <w:rFonts w:ascii="Arial" w:hAnsi="Arial"/>
        </w:rPr>
        <w:t xml:space="preserve"> Dimana untuk mengetahui nilai t tabel dapat menggunakan rumus df = n – k – </w:t>
      </w:r>
      <w:r>
        <w:rPr>
          <w:rFonts w:ascii="Arial" w:hAnsi="Arial"/>
        </w:rPr>
        <w:t>1</w:t>
      </w:r>
      <w:r w:rsidRPr="004B5E7B">
        <w:rPr>
          <w:rFonts w:ascii="Arial" w:hAnsi="Arial"/>
        </w:rPr>
        <w:t xml:space="preserve"> di mana df adalah nilai uji t, n adalah jumlah responden, k adalah jumlah variabel bebas, dan 1 adalah nilai ketetapan dari rumus.</w:t>
      </w:r>
      <w:r>
        <w:rPr>
          <w:rFonts w:ascii="Arial" w:hAnsi="Arial"/>
        </w:rPr>
        <w:t xml:space="preserve"> Sehingga </w:t>
      </w:r>
      <w:r w:rsidRPr="004B5E7B">
        <w:rPr>
          <w:rFonts w:ascii="Arial" w:hAnsi="Arial"/>
        </w:rPr>
        <w:t>untuk mengetahui nilai t tabel pada uji t dalam penelitian ini df = 55</w:t>
      </w:r>
      <w:r>
        <w:rPr>
          <w:rFonts w:ascii="Arial" w:hAnsi="Arial"/>
        </w:rPr>
        <w:t xml:space="preserve"> – 2 - 1</w:t>
      </w:r>
      <w:r w:rsidRPr="004B5E7B">
        <w:rPr>
          <w:rFonts w:ascii="Arial" w:hAnsi="Arial"/>
        </w:rPr>
        <w:t xml:space="preserve"> = 5</w:t>
      </w:r>
      <w:r>
        <w:rPr>
          <w:rFonts w:ascii="Arial" w:hAnsi="Arial"/>
        </w:rPr>
        <w:t>2</w:t>
      </w:r>
      <w:r w:rsidRPr="004B5E7B">
        <w:rPr>
          <w:rFonts w:ascii="Arial" w:hAnsi="Arial"/>
        </w:rPr>
        <w:t>, t tabel dari angka 5</w:t>
      </w:r>
      <w:r>
        <w:rPr>
          <w:rFonts w:ascii="Arial" w:hAnsi="Arial"/>
        </w:rPr>
        <w:t>2</w:t>
      </w:r>
      <w:r w:rsidRPr="004B5E7B">
        <w:rPr>
          <w:rFonts w:ascii="Arial" w:hAnsi="Arial"/>
        </w:rPr>
        <w:t xml:space="preserve"> adalah 2,00</w:t>
      </w:r>
      <w:r w:rsidR="00F93141">
        <w:rPr>
          <w:rFonts w:ascii="Arial" w:hAnsi="Arial"/>
        </w:rPr>
        <w:t>575</w:t>
      </w:r>
      <w:r w:rsidRPr="004B5E7B">
        <w:rPr>
          <w:rFonts w:ascii="Arial" w:hAnsi="Arial"/>
        </w:rPr>
        <w:t>. Kriteria penguji Ho di terima jika t tabel ≤ t hitung dan Ho di tolak jika t hitung &lt; t tabel atau t hitung &gt; t tabel dan besarnya pengaruhi masing – masing variabel independen terhadap variabel dependen dengan melihat nilai beta.</w:t>
      </w:r>
    </w:p>
    <w:p w14:paraId="38143216" w14:textId="77777777" w:rsidR="00DA72BA" w:rsidRPr="00CF4195" w:rsidRDefault="00DA72BA" w:rsidP="00BA325D">
      <w:pPr>
        <w:spacing w:after="0" w:line="480" w:lineRule="auto"/>
        <w:ind w:left="851" w:firstLine="567"/>
        <w:jc w:val="both"/>
        <w:rPr>
          <w:rFonts w:ascii="Arial" w:hAnsi="Arial"/>
        </w:rPr>
      </w:pPr>
      <w:r>
        <w:rPr>
          <w:rFonts w:ascii="Arial" w:hAnsi="Arial"/>
        </w:rPr>
        <w:t xml:space="preserve">berikut ini adalah hasil dari pengujian data yang dilakukan dengan menggunakan aplikasi </w:t>
      </w:r>
      <w:r w:rsidRPr="009A7438">
        <w:rPr>
          <w:rFonts w:ascii="Arial" w:hAnsi="Arial"/>
          <w:i/>
        </w:rPr>
        <w:t>SPSS versi 2</w:t>
      </w:r>
      <w:r>
        <w:rPr>
          <w:rFonts w:ascii="Arial" w:hAnsi="Arial"/>
          <w:i/>
        </w:rPr>
        <w:t>6</w:t>
      </w:r>
      <w:r>
        <w:rPr>
          <w:rFonts w:ascii="Arial" w:hAnsi="Arial"/>
        </w:rPr>
        <w:t xml:space="preserve">. </w:t>
      </w:r>
    </w:p>
    <w:p w14:paraId="79D23EBF" w14:textId="4682BEF4" w:rsidR="00DA72BA" w:rsidRPr="008F0D0F" w:rsidRDefault="00DA72BA" w:rsidP="00BA325D">
      <w:pPr>
        <w:spacing w:after="0" w:line="480" w:lineRule="auto"/>
        <w:ind w:left="851" w:firstLine="11"/>
        <w:rPr>
          <w:rFonts w:ascii="Arial" w:hAnsi="Arial"/>
          <w:b/>
        </w:rPr>
      </w:pPr>
      <w:r>
        <w:rPr>
          <w:rFonts w:ascii="Arial" w:hAnsi="Arial"/>
          <w:b/>
        </w:rPr>
        <w:t>Tabel 4.</w:t>
      </w:r>
      <w:r w:rsidR="00396DD0">
        <w:rPr>
          <w:rFonts w:ascii="Arial" w:hAnsi="Arial"/>
          <w:b/>
        </w:rPr>
        <w:t>14</w:t>
      </w:r>
      <w:r w:rsidRPr="00975E4B">
        <w:rPr>
          <w:rFonts w:ascii="Arial" w:hAnsi="Arial"/>
          <w:b/>
        </w:rPr>
        <w:t xml:space="preserve"> Hasil </w:t>
      </w:r>
      <w:r>
        <w:rPr>
          <w:rFonts w:ascii="Arial" w:hAnsi="Arial"/>
          <w:b/>
        </w:rPr>
        <w:t>Uji Hipotesis (</w:t>
      </w:r>
      <w:r w:rsidRPr="00975E4B">
        <w:rPr>
          <w:rFonts w:ascii="Arial" w:hAnsi="Arial"/>
          <w:b/>
        </w:rPr>
        <w:t>Uji t</w:t>
      </w:r>
      <w:r>
        <w:rPr>
          <w:rFonts w:ascii="Arial" w:hAnsi="Arial"/>
          <w:b/>
        </w:rPr>
        <w:t>)</w:t>
      </w:r>
    </w:p>
    <w:tbl>
      <w:tblPr>
        <w:tblW w:w="7087" w:type="dxa"/>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1456"/>
        <w:gridCol w:w="2268"/>
        <w:gridCol w:w="2268"/>
      </w:tblGrid>
      <w:tr w:rsidR="00DA72BA" w:rsidRPr="00FF1A7D" w14:paraId="0593323F" w14:textId="77777777" w:rsidTr="00BA325D">
        <w:trPr>
          <w:cantSplit/>
          <w:trHeight w:val="320"/>
        </w:trPr>
        <w:tc>
          <w:tcPr>
            <w:tcW w:w="2551" w:type="dxa"/>
            <w:gridSpan w:val="2"/>
            <w:vMerge w:val="restart"/>
            <w:shd w:val="clear" w:color="auto" w:fill="FFFFFF"/>
            <w:vAlign w:val="center"/>
          </w:tcPr>
          <w:p w14:paraId="11BE0D8A" w14:textId="77777777" w:rsidR="00DA72BA" w:rsidRPr="00FF1A7D" w:rsidRDefault="00DA72BA" w:rsidP="00BA325D">
            <w:pPr>
              <w:autoSpaceDE w:val="0"/>
              <w:autoSpaceDN w:val="0"/>
              <w:adjustRightInd w:val="0"/>
              <w:spacing w:after="0" w:line="320" w:lineRule="atLeast"/>
              <w:ind w:left="60" w:right="60"/>
              <w:jc w:val="center"/>
              <w:rPr>
                <w:rFonts w:ascii="Arial" w:hAnsi="Arial"/>
                <w:color w:val="000000"/>
                <w:lang w:eastAsia="id-ID"/>
              </w:rPr>
            </w:pPr>
            <w:r w:rsidRPr="00FF1A7D">
              <w:rPr>
                <w:rFonts w:ascii="Arial" w:hAnsi="Arial"/>
                <w:color w:val="000000"/>
                <w:lang w:eastAsia="id-ID"/>
              </w:rPr>
              <w:lastRenderedPageBreak/>
              <w:t>Model</w:t>
            </w:r>
          </w:p>
        </w:tc>
        <w:tc>
          <w:tcPr>
            <w:tcW w:w="2268" w:type="dxa"/>
            <w:vMerge w:val="restart"/>
            <w:shd w:val="clear" w:color="auto" w:fill="FFFFFF"/>
            <w:vAlign w:val="center"/>
          </w:tcPr>
          <w:p w14:paraId="431A2D31" w14:textId="77777777" w:rsidR="00DA72BA" w:rsidRPr="00FF1A7D" w:rsidRDefault="00DA72BA" w:rsidP="00BA325D">
            <w:pPr>
              <w:autoSpaceDE w:val="0"/>
              <w:autoSpaceDN w:val="0"/>
              <w:adjustRightInd w:val="0"/>
              <w:spacing w:after="0" w:line="320" w:lineRule="atLeast"/>
              <w:ind w:left="60" w:right="60"/>
              <w:jc w:val="center"/>
              <w:rPr>
                <w:rFonts w:ascii="Arial" w:hAnsi="Arial"/>
                <w:color w:val="000000"/>
                <w:lang w:eastAsia="id-ID"/>
              </w:rPr>
            </w:pPr>
            <w:r w:rsidRPr="00FF1A7D">
              <w:rPr>
                <w:rFonts w:ascii="Arial" w:hAnsi="Arial"/>
                <w:color w:val="000000"/>
                <w:lang w:eastAsia="id-ID"/>
              </w:rPr>
              <w:t>T</w:t>
            </w:r>
          </w:p>
        </w:tc>
        <w:tc>
          <w:tcPr>
            <w:tcW w:w="2268" w:type="dxa"/>
            <w:vMerge w:val="restart"/>
            <w:shd w:val="clear" w:color="auto" w:fill="FFFFFF"/>
            <w:vAlign w:val="center"/>
          </w:tcPr>
          <w:p w14:paraId="5E448445" w14:textId="77777777" w:rsidR="00DA72BA" w:rsidRPr="00FF1A7D" w:rsidRDefault="00DA72BA" w:rsidP="00BA325D">
            <w:pPr>
              <w:autoSpaceDE w:val="0"/>
              <w:autoSpaceDN w:val="0"/>
              <w:adjustRightInd w:val="0"/>
              <w:spacing w:after="0" w:line="320" w:lineRule="atLeast"/>
              <w:ind w:left="60" w:right="60"/>
              <w:jc w:val="center"/>
              <w:rPr>
                <w:rFonts w:ascii="Arial" w:hAnsi="Arial"/>
                <w:color w:val="000000"/>
                <w:lang w:eastAsia="id-ID"/>
              </w:rPr>
            </w:pPr>
            <w:r w:rsidRPr="00FF1A7D">
              <w:rPr>
                <w:rFonts w:ascii="Arial" w:hAnsi="Arial"/>
                <w:color w:val="000000"/>
                <w:lang w:eastAsia="id-ID"/>
              </w:rPr>
              <w:t>Sig.</w:t>
            </w:r>
          </w:p>
        </w:tc>
      </w:tr>
      <w:tr w:rsidR="00DA72BA" w:rsidRPr="00FF1A7D" w14:paraId="4E2767A8" w14:textId="77777777" w:rsidTr="00BA325D">
        <w:trPr>
          <w:cantSplit/>
          <w:trHeight w:val="253"/>
        </w:trPr>
        <w:tc>
          <w:tcPr>
            <w:tcW w:w="2551" w:type="dxa"/>
            <w:gridSpan w:val="2"/>
            <w:vMerge/>
            <w:shd w:val="clear" w:color="auto" w:fill="FFFFFF"/>
            <w:vAlign w:val="bottom"/>
          </w:tcPr>
          <w:p w14:paraId="7AFB52EE" w14:textId="77777777" w:rsidR="00DA72BA" w:rsidRPr="00FF1A7D" w:rsidRDefault="00DA72BA" w:rsidP="00BA325D">
            <w:pPr>
              <w:autoSpaceDE w:val="0"/>
              <w:autoSpaceDN w:val="0"/>
              <w:adjustRightInd w:val="0"/>
              <w:spacing w:after="0" w:line="240" w:lineRule="auto"/>
              <w:rPr>
                <w:rFonts w:ascii="Arial" w:hAnsi="Arial"/>
                <w:color w:val="000000"/>
                <w:lang w:eastAsia="id-ID"/>
              </w:rPr>
            </w:pPr>
          </w:p>
        </w:tc>
        <w:tc>
          <w:tcPr>
            <w:tcW w:w="2268" w:type="dxa"/>
            <w:vMerge/>
            <w:shd w:val="clear" w:color="auto" w:fill="FFFFFF"/>
            <w:vAlign w:val="bottom"/>
          </w:tcPr>
          <w:p w14:paraId="16A96F92" w14:textId="77777777" w:rsidR="00DA72BA" w:rsidRPr="00FF1A7D" w:rsidRDefault="00DA72BA" w:rsidP="00BA325D">
            <w:pPr>
              <w:autoSpaceDE w:val="0"/>
              <w:autoSpaceDN w:val="0"/>
              <w:adjustRightInd w:val="0"/>
              <w:spacing w:after="0" w:line="240" w:lineRule="auto"/>
              <w:rPr>
                <w:rFonts w:ascii="Arial" w:hAnsi="Arial"/>
                <w:color w:val="000000"/>
                <w:lang w:eastAsia="id-ID"/>
              </w:rPr>
            </w:pPr>
          </w:p>
        </w:tc>
        <w:tc>
          <w:tcPr>
            <w:tcW w:w="2268" w:type="dxa"/>
            <w:vMerge/>
            <w:shd w:val="clear" w:color="auto" w:fill="FFFFFF"/>
            <w:vAlign w:val="bottom"/>
          </w:tcPr>
          <w:p w14:paraId="7D29F84C" w14:textId="77777777" w:rsidR="00DA72BA" w:rsidRPr="00FF1A7D" w:rsidRDefault="00DA72BA" w:rsidP="00BA325D">
            <w:pPr>
              <w:autoSpaceDE w:val="0"/>
              <w:autoSpaceDN w:val="0"/>
              <w:adjustRightInd w:val="0"/>
              <w:spacing w:after="0" w:line="240" w:lineRule="auto"/>
              <w:rPr>
                <w:rFonts w:ascii="Arial" w:hAnsi="Arial"/>
                <w:color w:val="000000"/>
                <w:lang w:eastAsia="id-ID"/>
              </w:rPr>
            </w:pPr>
          </w:p>
        </w:tc>
      </w:tr>
      <w:tr w:rsidR="00DA72BA" w:rsidRPr="00FF1A7D" w14:paraId="2803B579" w14:textId="77777777" w:rsidTr="00BA325D">
        <w:trPr>
          <w:cantSplit/>
          <w:trHeight w:val="57"/>
        </w:trPr>
        <w:tc>
          <w:tcPr>
            <w:tcW w:w="1095" w:type="dxa"/>
            <w:vMerge w:val="restart"/>
            <w:shd w:val="clear" w:color="auto" w:fill="FFFFFF"/>
          </w:tcPr>
          <w:p w14:paraId="58C06F2C" w14:textId="77777777" w:rsidR="00DA72BA" w:rsidRPr="00FF1A7D" w:rsidRDefault="00DA72BA" w:rsidP="00BA325D">
            <w:pPr>
              <w:autoSpaceDE w:val="0"/>
              <w:autoSpaceDN w:val="0"/>
              <w:adjustRightInd w:val="0"/>
              <w:spacing w:after="0" w:line="320" w:lineRule="atLeast"/>
              <w:ind w:left="60" w:right="60"/>
              <w:rPr>
                <w:rFonts w:ascii="Arial" w:hAnsi="Arial"/>
                <w:color w:val="000000"/>
                <w:lang w:eastAsia="id-ID"/>
              </w:rPr>
            </w:pPr>
            <w:r w:rsidRPr="00FF1A7D">
              <w:rPr>
                <w:rFonts w:ascii="Arial" w:hAnsi="Arial"/>
                <w:color w:val="000000"/>
                <w:lang w:eastAsia="id-ID"/>
              </w:rPr>
              <w:t>1</w:t>
            </w:r>
          </w:p>
        </w:tc>
        <w:tc>
          <w:tcPr>
            <w:tcW w:w="1456" w:type="dxa"/>
            <w:shd w:val="clear" w:color="auto" w:fill="FFFFFF"/>
          </w:tcPr>
          <w:p w14:paraId="6975CE56" w14:textId="77777777" w:rsidR="00DA72BA" w:rsidRPr="00FF1A7D" w:rsidRDefault="00DA72BA" w:rsidP="00BA325D">
            <w:pPr>
              <w:autoSpaceDE w:val="0"/>
              <w:autoSpaceDN w:val="0"/>
              <w:adjustRightInd w:val="0"/>
              <w:spacing w:after="0" w:line="320" w:lineRule="atLeast"/>
              <w:ind w:left="60" w:right="60"/>
              <w:jc w:val="center"/>
              <w:rPr>
                <w:rFonts w:ascii="Arial" w:hAnsi="Arial"/>
                <w:color w:val="000000"/>
                <w:lang w:eastAsia="id-ID"/>
              </w:rPr>
            </w:pPr>
            <w:r w:rsidRPr="00FF1A7D">
              <w:rPr>
                <w:rFonts w:ascii="Arial" w:hAnsi="Arial"/>
                <w:color w:val="000000"/>
                <w:lang w:eastAsia="id-ID"/>
              </w:rPr>
              <w:t>(Constant)</w:t>
            </w:r>
          </w:p>
        </w:tc>
        <w:tc>
          <w:tcPr>
            <w:tcW w:w="2268" w:type="dxa"/>
            <w:shd w:val="clear" w:color="auto" w:fill="FFFFFF"/>
          </w:tcPr>
          <w:p w14:paraId="6779B3E6" w14:textId="77777777" w:rsidR="00DA72BA" w:rsidRPr="00DC2D8F" w:rsidRDefault="00DA72BA" w:rsidP="00BA325D">
            <w:pPr>
              <w:autoSpaceDE w:val="0"/>
              <w:autoSpaceDN w:val="0"/>
              <w:adjustRightInd w:val="0"/>
              <w:spacing w:after="0" w:line="320" w:lineRule="atLeast"/>
              <w:ind w:left="60" w:right="60"/>
              <w:jc w:val="center"/>
              <w:rPr>
                <w:rFonts w:ascii="Arial" w:hAnsi="Arial"/>
                <w:lang w:eastAsia="id-ID"/>
              </w:rPr>
            </w:pPr>
            <w:r w:rsidRPr="00DC2D8F">
              <w:rPr>
                <w:rFonts w:ascii="Arial" w:hAnsi="Arial"/>
              </w:rPr>
              <w:t>2.525</w:t>
            </w:r>
          </w:p>
        </w:tc>
        <w:tc>
          <w:tcPr>
            <w:tcW w:w="2268" w:type="dxa"/>
            <w:shd w:val="clear" w:color="auto" w:fill="FFFFFF"/>
          </w:tcPr>
          <w:p w14:paraId="42F765A8" w14:textId="77777777" w:rsidR="00DA72BA" w:rsidRPr="00DC2D8F" w:rsidRDefault="00DA72BA" w:rsidP="00BA325D">
            <w:pPr>
              <w:autoSpaceDE w:val="0"/>
              <w:autoSpaceDN w:val="0"/>
              <w:adjustRightInd w:val="0"/>
              <w:spacing w:after="0" w:line="320" w:lineRule="atLeast"/>
              <w:ind w:left="60" w:right="60"/>
              <w:jc w:val="center"/>
              <w:rPr>
                <w:rFonts w:ascii="Arial" w:hAnsi="Arial"/>
                <w:lang w:eastAsia="id-ID"/>
              </w:rPr>
            </w:pPr>
            <w:r w:rsidRPr="00DC2D8F">
              <w:rPr>
                <w:rFonts w:ascii="Arial" w:hAnsi="Arial"/>
              </w:rPr>
              <w:t>0.015</w:t>
            </w:r>
          </w:p>
        </w:tc>
      </w:tr>
      <w:tr w:rsidR="00DA72BA" w:rsidRPr="00FF1A7D" w14:paraId="2F9E9573" w14:textId="77777777" w:rsidTr="00BA325D">
        <w:trPr>
          <w:cantSplit/>
        </w:trPr>
        <w:tc>
          <w:tcPr>
            <w:tcW w:w="1095" w:type="dxa"/>
            <w:vMerge/>
            <w:shd w:val="clear" w:color="auto" w:fill="FFFFFF"/>
          </w:tcPr>
          <w:p w14:paraId="3155BBD3" w14:textId="77777777" w:rsidR="00DA72BA" w:rsidRPr="00FF1A7D" w:rsidRDefault="00DA72BA" w:rsidP="00BA325D">
            <w:pPr>
              <w:autoSpaceDE w:val="0"/>
              <w:autoSpaceDN w:val="0"/>
              <w:adjustRightInd w:val="0"/>
              <w:spacing w:after="0" w:line="240" w:lineRule="auto"/>
              <w:rPr>
                <w:rFonts w:ascii="Arial" w:hAnsi="Arial"/>
                <w:color w:val="000000"/>
                <w:lang w:eastAsia="id-ID"/>
              </w:rPr>
            </w:pPr>
          </w:p>
        </w:tc>
        <w:tc>
          <w:tcPr>
            <w:tcW w:w="1456" w:type="dxa"/>
            <w:shd w:val="clear" w:color="auto" w:fill="FFFFFF"/>
          </w:tcPr>
          <w:p w14:paraId="41135176" w14:textId="77777777" w:rsidR="00DA72BA" w:rsidRPr="00DC2D8F" w:rsidRDefault="00DA72BA" w:rsidP="00BA325D">
            <w:pPr>
              <w:autoSpaceDE w:val="0"/>
              <w:autoSpaceDN w:val="0"/>
              <w:adjustRightInd w:val="0"/>
              <w:spacing w:after="0" w:line="320" w:lineRule="atLeast"/>
              <w:ind w:left="60" w:right="60"/>
              <w:jc w:val="center"/>
              <w:rPr>
                <w:rFonts w:ascii="Arial" w:hAnsi="Arial"/>
                <w:color w:val="000000"/>
                <w:lang w:eastAsia="id-ID"/>
              </w:rPr>
            </w:pPr>
            <w:r w:rsidRPr="00FF1A7D">
              <w:rPr>
                <w:rFonts w:ascii="Arial" w:hAnsi="Arial"/>
                <w:color w:val="000000"/>
                <w:lang w:eastAsia="id-ID"/>
              </w:rPr>
              <w:t>X</w:t>
            </w:r>
            <w:r>
              <w:rPr>
                <w:rFonts w:ascii="Arial" w:hAnsi="Arial"/>
                <w:color w:val="000000"/>
                <w:lang w:eastAsia="id-ID"/>
              </w:rPr>
              <w:t>1</w:t>
            </w:r>
          </w:p>
        </w:tc>
        <w:tc>
          <w:tcPr>
            <w:tcW w:w="2268" w:type="dxa"/>
            <w:shd w:val="clear" w:color="auto" w:fill="FFFFFF"/>
          </w:tcPr>
          <w:p w14:paraId="1D290478" w14:textId="77777777" w:rsidR="00DA72BA" w:rsidRPr="00DC2D8F" w:rsidRDefault="00DA72BA" w:rsidP="00BA325D">
            <w:pPr>
              <w:autoSpaceDE w:val="0"/>
              <w:autoSpaceDN w:val="0"/>
              <w:adjustRightInd w:val="0"/>
              <w:spacing w:after="0" w:line="320" w:lineRule="atLeast"/>
              <w:ind w:left="60" w:right="60"/>
              <w:jc w:val="center"/>
              <w:rPr>
                <w:rFonts w:ascii="Arial" w:hAnsi="Arial"/>
                <w:lang w:eastAsia="id-ID"/>
              </w:rPr>
            </w:pPr>
            <w:r w:rsidRPr="00DC2D8F">
              <w:rPr>
                <w:rFonts w:ascii="Arial" w:hAnsi="Arial"/>
              </w:rPr>
              <w:t>2.642</w:t>
            </w:r>
          </w:p>
        </w:tc>
        <w:tc>
          <w:tcPr>
            <w:tcW w:w="2268" w:type="dxa"/>
            <w:shd w:val="clear" w:color="auto" w:fill="FFFFFF"/>
          </w:tcPr>
          <w:p w14:paraId="499D38F3" w14:textId="77777777" w:rsidR="00DA72BA" w:rsidRPr="00DC2D8F" w:rsidRDefault="00DA72BA" w:rsidP="00BA325D">
            <w:pPr>
              <w:autoSpaceDE w:val="0"/>
              <w:autoSpaceDN w:val="0"/>
              <w:adjustRightInd w:val="0"/>
              <w:spacing w:after="0" w:line="320" w:lineRule="atLeast"/>
              <w:ind w:left="60" w:right="60"/>
              <w:jc w:val="center"/>
              <w:rPr>
                <w:rFonts w:ascii="Arial" w:hAnsi="Arial"/>
                <w:lang w:eastAsia="id-ID"/>
              </w:rPr>
            </w:pPr>
            <w:r w:rsidRPr="00DC2D8F">
              <w:rPr>
                <w:rFonts w:ascii="Arial" w:hAnsi="Arial"/>
              </w:rPr>
              <w:t>0.011</w:t>
            </w:r>
          </w:p>
        </w:tc>
      </w:tr>
      <w:tr w:rsidR="00DA72BA" w:rsidRPr="00FF1A7D" w14:paraId="7CAF421A" w14:textId="77777777" w:rsidTr="00BA325D">
        <w:trPr>
          <w:cantSplit/>
        </w:trPr>
        <w:tc>
          <w:tcPr>
            <w:tcW w:w="1095" w:type="dxa"/>
            <w:vMerge/>
            <w:shd w:val="clear" w:color="auto" w:fill="FFFFFF"/>
          </w:tcPr>
          <w:p w14:paraId="71D82814" w14:textId="77777777" w:rsidR="00DA72BA" w:rsidRPr="00FF1A7D" w:rsidRDefault="00DA72BA" w:rsidP="00BA325D">
            <w:pPr>
              <w:autoSpaceDE w:val="0"/>
              <w:autoSpaceDN w:val="0"/>
              <w:adjustRightInd w:val="0"/>
              <w:spacing w:after="0" w:line="240" w:lineRule="auto"/>
              <w:rPr>
                <w:rFonts w:ascii="Arial" w:hAnsi="Arial"/>
                <w:color w:val="000000"/>
                <w:lang w:eastAsia="id-ID"/>
              </w:rPr>
            </w:pPr>
          </w:p>
        </w:tc>
        <w:tc>
          <w:tcPr>
            <w:tcW w:w="1456" w:type="dxa"/>
            <w:shd w:val="clear" w:color="auto" w:fill="FFFFFF"/>
          </w:tcPr>
          <w:p w14:paraId="0C86762A" w14:textId="77777777" w:rsidR="00DA72BA" w:rsidRPr="00DC2D8F" w:rsidRDefault="00DA72BA" w:rsidP="00BA325D">
            <w:pPr>
              <w:autoSpaceDE w:val="0"/>
              <w:autoSpaceDN w:val="0"/>
              <w:adjustRightInd w:val="0"/>
              <w:spacing w:after="0" w:line="320" w:lineRule="atLeast"/>
              <w:ind w:left="60" w:right="60"/>
              <w:jc w:val="center"/>
              <w:rPr>
                <w:rFonts w:ascii="Arial" w:hAnsi="Arial"/>
                <w:color w:val="000000"/>
                <w:lang w:eastAsia="id-ID"/>
              </w:rPr>
            </w:pPr>
            <w:r w:rsidRPr="00FF1A7D">
              <w:rPr>
                <w:rFonts w:ascii="Arial" w:hAnsi="Arial"/>
                <w:color w:val="000000"/>
                <w:lang w:eastAsia="id-ID"/>
              </w:rPr>
              <w:t>X</w:t>
            </w:r>
            <w:r>
              <w:rPr>
                <w:rFonts w:ascii="Arial" w:hAnsi="Arial"/>
                <w:color w:val="000000"/>
                <w:lang w:eastAsia="id-ID"/>
              </w:rPr>
              <w:t>2</w:t>
            </w:r>
          </w:p>
        </w:tc>
        <w:tc>
          <w:tcPr>
            <w:tcW w:w="2268" w:type="dxa"/>
            <w:shd w:val="clear" w:color="auto" w:fill="FFFFFF"/>
          </w:tcPr>
          <w:p w14:paraId="1D6FD624" w14:textId="77777777" w:rsidR="00DA72BA" w:rsidRPr="00DC2D8F" w:rsidRDefault="00DA72BA" w:rsidP="00BA325D">
            <w:pPr>
              <w:autoSpaceDE w:val="0"/>
              <w:autoSpaceDN w:val="0"/>
              <w:adjustRightInd w:val="0"/>
              <w:spacing w:after="0" w:line="320" w:lineRule="atLeast"/>
              <w:ind w:left="60" w:right="60"/>
              <w:jc w:val="center"/>
              <w:rPr>
                <w:rFonts w:ascii="Arial" w:hAnsi="Arial"/>
                <w:lang w:eastAsia="id-ID"/>
              </w:rPr>
            </w:pPr>
            <w:r w:rsidRPr="00DC2D8F">
              <w:rPr>
                <w:rFonts w:ascii="Arial" w:hAnsi="Arial"/>
              </w:rPr>
              <w:t>4.218</w:t>
            </w:r>
          </w:p>
        </w:tc>
        <w:tc>
          <w:tcPr>
            <w:tcW w:w="2268" w:type="dxa"/>
            <w:shd w:val="clear" w:color="auto" w:fill="FFFFFF"/>
          </w:tcPr>
          <w:p w14:paraId="6676F559" w14:textId="77777777" w:rsidR="00DA72BA" w:rsidRPr="00DC2D8F" w:rsidRDefault="00DA72BA" w:rsidP="00BA325D">
            <w:pPr>
              <w:autoSpaceDE w:val="0"/>
              <w:autoSpaceDN w:val="0"/>
              <w:adjustRightInd w:val="0"/>
              <w:spacing w:after="0" w:line="320" w:lineRule="atLeast"/>
              <w:ind w:left="60" w:right="60"/>
              <w:jc w:val="center"/>
              <w:rPr>
                <w:rFonts w:ascii="Arial" w:hAnsi="Arial"/>
                <w:lang w:eastAsia="id-ID"/>
              </w:rPr>
            </w:pPr>
            <w:r w:rsidRPr="00DC2D8F">
              <w:rPr>
                <w:rFonts w:ascii="Arial" w:hAnsi="Arial"/>
              </w:rPr>
              <w:t>0.000</w:t>
            </w:r>
          </w:p>
        </w:tc>
      </w:tr>
    </w:tbl>
    <w:p w14:paraId="6A87D96D" w14:textId="77777777" w:rsidR="00DA72BA" w:rsidRPr="004F55EC" w:rsidRDefault="00DA72BA" w:rsidP="00BA325D">
      <w:pPr>
        <w:spacing w:after="0" w:line="480" w:lineRule="auto"/>
        <w:ind w:left="851"/>
        <w:jc w:val="both"/>
        <w:rPr>
          <w:rFonts w:ascii="Arial" w:hAnsi="Arial"/>
        </w:rPr>
      </w:pPr>
      <w:r>
        <w:rPr>
          <w:rFonts w:ascii="Arial" w:hAnsi="Arial"/>
        </w:rPr>
        <w:t>Sumber: Data Diolah Tahun 2023</w:t>
      </w:r>
    </w:p>
    <w:p w14:paraId="78AD1FB5" w14:textId="140B25F9" w:rsidR="00DA72BA" w:rsidRDefault="00DA72BA" w:rsidP="00BA325D">
      <w:pPr>
        <w:spacing w:after="0" w:line="480" w:lineRule="auto"/>
        <w:ind w:left="851" w:firstLine="567"/>
        <w:jc w:val="both"/>
        <w:rPr>
          <w:rFonts w:ascii="Arial" w:hAnsi="Arial"/>
        </w:rPr>
      </w:pPr>
      <w:r>
        <w:rPr>
          <w:rFonts w:ascii="Arial" w:hAnsi="Arial"/>
        </w:rPr>
        <w:t>Dari tabel 4.25</w:t>
      </w:r>
      <w:r w:rsidRPr="00FF1A7D">
        <w:rPr>
          <w:rFonts w:ascii="Arial" w:hAnsi="Arial"/>
        </w:rPr>
        <w:t xml:space="preserve"> </w:t>
      </w:r>
      <w:r>
        <w:rPr>
          <w:rFonts w:ascii="Arial" w:hAnsi="Arial"/>
        </w:rPr>
        <w:t xml:space="preserve">Diketahui nilai signifikasi </w:t>
      </w:r>
      <w:r w:rsidRPr="00E7575D">
        <w:rPr>
          <w:rFonts w:ascii="Arial" w:hAnsi="Arial"/>
          <w:i/>
          <w:iCs/>
        </w:rPr>
        <w:t>Workload</w:t>
      </w:r>
      <w:r>
        <w:rPr>
          <w:rFonts w:ascii="Arial" w:hAnsi="Arial"/>
        </w:rPr>
        <w:t xml:space="preserve"> (X1) terhadap </w:t>
      </w:r>
      <w:r w:rsidRPr="00E7575D">
        <w:rPr>
          <w:rFonts w:ascii="Arial" w:hAnsi="Arial"/>
          <w:i/>
          <w:iCs/>
        </w:rPr>
        <w:t xml:space="preserve">Turnover intention </w:t>
      </w:r>
      <w:r>
        <w:rPr>
          <w:rFonts w:ascii="Arial" w:hAnsi="Arial"/>
        </w:rPr>
        <w:t>(Y) sebesar 0,011&lt;0,05 dan nilai</w:t>
      </w:r>
      <w:r w:rsidRPr="00A0776A">
        <w:rPr>
          <w:rFonts w:ascii="Arial" w:hAnsi="Arial"/>
        </w:rPr>
        <w:t xml:space="preserve"> t</w:t>
      </w:r>
      <w:r w:rsidRPr="00A0776A">
        <w:rPr>
          <w:rFonts w:ascii="Arial" w:hAnsi="Arial"/>
          <w:sz w:val="16"/>
          <w:szCs w:val="16"/>
        </w:rPr>
        <w:t>hitung</w:t>
      </w:r>
      <w:r w:rsidRPr="00A0776A">
        <w:rPr>
          <w:rFonts w:ascii="Arial" w:hAnsi="Arial"/>
        </w:rPr>
        <w:t>&gt;t</w:t>
      </w:r>
      <w:r w:rsidRPr="00A0776A">
        <w:rPr>
          <w:rFonts w:ascii="Arial" w:hAnsi="Arial"/>
          <w:sz w:val="16"/>
          <w:szCs w:val="16"/>
        </w:rPr>
        <w:t xml:space="preserve">tabel </w:t>
      </w:r>
      <w:r w:rsidRPr="00A0776A">
        <w:rPr>
          <w:rFonts w:ascii="Arial" w:hAnsi="Arial"/>
        </w:rPr>
        <w:t>(</w:t>
      </w:r>
      <w:r>
        <w:rPr>
          <w:rFonts w:ascii="Arial" w:hAnsi="Arial"/>
          <w:color w:val="000000"/>
          <w:lang w:eastAsia="id-ID"/>
        </w:rPr>
        <w:t>2,642</w:t>
      </w:r>
      <w:r>
        <w:rPr>
          <w:rFonts w:ascii="Arial" w:hAnsi="Arial"/>
        </w:rPr>
        <w:t>&gt;2,00</w:t>
      </w:r>
      <w:r w:rsidR="00F93141">
        <w:rPr>
          <w:rFonts w:ascii="Arial" w:hAnsi="Arial"/>
        </w:rPr>
        <w:t>575</w:t>
      </w:r>
      <w:r w:rsidRPr="00A0776A">
        <w:rPr>
          <w:rFonts w:ascii="Arial" w:hAnsi="Arial"/>
        </w:rPr>
        <w:t xml:space="preserve">). </w:t>
      </w:r>
      <w:r>
        <w:rPr>
          <w:rFonts w:ascii="Arial" w:hAnsi="Arial"/>
        </w:rPr>
        <w:t xml:space="preserve">Maka dapat disimpulkan bahwa </w:t>
      </w:r>
      <w:r w:rsidRPr="00DC2D8F">
        <w:rPr>
          <w:rFonts w:ascii="Arial" w:hAnsi="Arial"/>
          <w:i/>
          <w:iCs/>
        </w:rPr>
        <w:t>Workload</w:t>
      </w:r>
      <w:r>
        <w:rPr>
          <w:rFonts w:ascii="Arial" w:hAnsi="Arial"/>
        </w:rPr>
        <w:t xml:space="preserve"> (X1) berpengaruh positif terhadap </w:t>
      </w:r>
      <w:r>
        <w:rPr>
          <w:rFonts w:ascii="Arial" w:hAnsi="Arial"/>
          <w:i/>
          <w:iCs/>
        </w:rPr>
        <w:t xml:space="preserve">Turnover Intention </w:t>
      </w:r>
      <w:r>
        <w:rPr>
          <w:rFonts w:ascii="Arial" w:hAnsi="Arial"/>
        </w:rPr>
        <w:t>(Y). Dengan demikian hipotesis H</w:t>
      </w:r>
      <w:r w:rsidRPr="00404E36">
        <w:rPr>
          <w:rFonts w:ascii="Arial" w:hAnsi="Arial"/>
          <w:sz w:val="18"/>
          <w:szCs w:val="18"/>
        </w:rPr>
        <w:t>1</w:t>
      </w:r>
      <w:r>
        <w:rPr>
          <w:rFonts w:ascii="Arial" w:hAnsi="Arial"/>
        </w:rPr>
        <w:t xml:space="preserve"> yang menyatakan bahwa </w:t>
      </w:r>
      <w:r>
        <w:rPr>
          <w:rFonts w:ascii="Arial" w:hAnsi="Arial"/>
          <w:i/>
          <w:iCs/>
        </w:rPr>
        <w:t xml:space="preserve">Workload (Beban Kerja) </w:t>
      </w:r>
      <w:r>
        <w:rPr>
          <w:rFonts w:ascii="Arial" w:hAnsi="Arial"/>
        </w:rPr>
        <w:t xml:space="preserve">berpengaruh Terhadap </w:t>
      </w:r>
      <w:r w:rsidRPr="00702001">
        <w:rPr>
          <w:rFonts w:ascii="Arial" w:hAnsi="Arial"/>
          <w:i/>
          <w:iCs/>
        </w:rPr>
        <w:t>Turnover</w:t>
      </w:r>
      <w:r>
        <w:rPr>
          <w:rFonts w:ascii="Arial" w:hAnsi="Arial"/>
        </w:rPr>
        <w:t xml:space="preserve"> </w:t>
      </w:r>
      <w:r w:rsidRPr="00702001">
        <w:rPr>
          <w:rFonts w:ascii="Arial" w:hAnsi="Arial"/>
          <w:i/>
          <w:iCs/>
        </w:rPr>
        <w:t>Intention</w:t>
      </w:r>
      <w:r>
        <w:rPr>
          <w:rFonts w:ascii="Arial" w:hAnsi="Arial"/>
        </w:rPr>
        <w:t xml:space="preserve"> Pada Perusahaan </w:t>
      </w:r>
      <w:r>
        <w:rPr>
          <w:rFonts w:ascii="Arial" w:hAnsi="Arial"/>
          <w:i/>
          <w:iCs/>
        </w:rPr>
        <w:t xml:space="preserve">Marger </w:t>
      </w:r>
      <w:r>
        <w:rPr>
          <w:rFonts w:ascii="Arial" w:hAnsi="Arial"/>
        </w:rPr>
        <w:t xml:space="preserve">pada PT. United Tractors Pandu Engineering dapat diterima. </w:t>
      </w:r>
    </w:p>
    <w:p w14:paraId="24A65F49" w14:textId="7AB9682D" w:rsidR="00DA72BA" w:rsidRPr="00FA64C6" w:rsidRDefault="00DA72BA" w:rsidP="00BA325D">
      <w:pPr>
        <w:spacing w:after="0" w:line="480" w:lineRule="auto"/>
        <w:ind w:left="851" w:firstLine="567"/>
        <w:jc w:val="both"/>
        <w:rPr>
          <w:rFonts w:ascii="Arial" w:hAnsi="Arial"/>
        </w:rPr>
      </w:pPr>
      <w:r>
        <w:rPr>
          <w:rFonts w:ascii="Arial" w:hAnsi="Arial"/>
        </w:rPr>
        <w:t xml:space="preserve">Selanjutnya diketahui nilai sig untuk pengaruh </w:t>
      </w:r>
      <w:r>
        <w:rPr>
          <w:rFonts w:ascii="Arial" w:hAnsi="Arial"/>
          <w:i/>
          <w:iCs/>
        </w:rPr>
        <w:t xml:space="preserve">Job Insecurity </w:t>
      </w:r>
      <w:r>
        <w:rPr>
          <w:rFonts w:ascii="Arial" w:hAnsi="Arial"/>
        </w:rPr>
        <w:t xml:space="preserve">(X2) terhadap </w:t>
      </w:r>
      <w:r w:rsidRPr="00E7575D">
        <w:rPr>
          <w:rFonts w:ascii="Arial" w:hAnsi="Arial"/>
          <w:i/>
          <w:iCs/>
        </w:rPr>
        <w:t xml:space="preserve">Turnover intention </w:t>
      </w:r>
      <w:r>
        <w:rPr>
          <w:rFonts w:ascii="Arial" w:hAnsi="Arial"/>
        </w:rPr>
        <w:t>(Y) sebesar 0,00&lt;0,05 dan nilai</w:t>
      </w:r>
      <w:r w:rsidRPr="00A0776A">
        <w:rPr>
          <w:rFonts w:ascii="Arial" w:hAnsi="Arial"/>
        </w:rPr>
        <w:t xml:space="preserve"> t</w:t>
      </w:r>
      <w:r w:rsidRPr="00A0776A">
        <w:rPr>
          <w:rFonts w:ascii="Arial" w:hAnsi="Arial"/>
          <w:sz w:val="16"/>
          <w:szCs w:val="16"/>
        </w:rPr>
        <w:t>hitung</w:t>
      </w:r>
      <w:r w:rsidRPr="00A0776A">
        <w:rPr>
          <w:rFonts w:ascii="Arial" w:hAnsi="Arial"/>
        </w:rPr>
        <w:t>&gt;t</w:t>
      </w:r>
      <w:r w:rsidRPr="00A0776A">
        <w:rPr>
          <w:rFonts w:ascii="Arial" w:hAnsi="Arial"/>
          <w:sz w:val="16"/>
          <w:szCs w:val="16"/>
        </w:rPr>
        <w:t xml:space="preserve">tabel </w:t>
      </w:r>
      <w:r w:rsidRPr="00A0776A">
        <w:rPr>
          <w:rFonts w:ascii="Arial" w:hAnsi="Arial"/>
        </w:rPr>
        <w:t>(</w:t>
      </w:r>
      <w:r>
        <w:rPr>
          <w:rFonts w:ascii="Arial" w:hAnsi="Arial"/>
          <w:color w:val="000000"/>
          <w:lang w:eastAsia="id-ID"/>
        </w:rPr>
        <w:t>4.218&gt;</w:t>
      </w:r>
      <w:r>
        <w:rPr>
          <w:rFonts w:ascii="Arial" w:hAnsi="Arial"/>
        </w:rPr>
        <w:t>2,00</w:t>
      </w:r>
      <w:r w:rsidR="00F93141">
        <w:rPr>
          <w:rFonts w:ascii="Arial" w:hAnsi="Arial"/>
        </w:rPr>
        <w:t>575</w:t>
      </w:r>
      <w:r w:rsidRPr="00A0776A">
        <w:rPr>
          <w:rFonts w:ascii="Arial" w:hAnsi="Arial"/>
        </w:rPr>
        <w:t xml:space="preserve">). </w:t>
      </w:r>
      <w:r>
        <w:rPr>
          <w:rFonts w:ascii="Arial" w:hAnsi="Arial"/>
        </w:rPr>
        <w:t xml:space="preserve">Maka dapat disimpulkan  bahwa </w:t>
      </w:r>
      <w:r>
        <w:rPr>
          <w:rFonts w:ascii="Arial" w:hAnsi="Arial"/>
          <w:i/>
          <w:iCs/>
        </w:rPr>
        <w:t>Job Insecurity</w:t>
      </w:r>
      <w:r>
        <w:rPr>
          <w:rFonts w:ascii="Arial" w:hAnsi="Arial"/>
        </w:rPr>
        <w:t xml:space="preserve"> (X2) berpengaruh positif terhadap </w:t>
      </w:r>
      <w:r>
        <w:rPr>
          <w:rFonts w:ascii="Arial" w:hAnsi="Arial"/>
          <w:i/>
          <w:iCs/>
        </w:rPr>
        <w:t xml:space="preserve">Turnover Intention </w:t>
      </w:r>
      <w:r>
        <w:rPr>
          <w:rFonts w:ascii="Arial" w:hAnsi="Arial"/>
        </w:rPr>
        <w:t>(Y). Dengan demikian hipotesis H</w:t>
      </w:r>
      <w:r w:rsidRPr="00404E36">
        <w:rPr>
          <w:rFonts w:ascii="Arial" w:hAnsi="Arial"/>
          <w:sz w:val="18"/>
          <w:szCs w:val="18"/>
        </w:rPr>
        <w:t>2</w:t>
      </w:r>
      <w:r>
        <w:rPr>
          <w:rFonts w:ascii="Arial" w:hAnsi="Arial"/>
        </w:rPr>
        <w:t xml:space="preserve"> yang menyatakan bahwa </w:t>
      </w:r>
      <w:r>
        <w:rPr>
          <w:rFonts w:ascii="Arial" w:hAnsi="Arial"/>
          <w:i/>
          <w:iCs/>
        </w:rPr>
        <w:t>Job Insecurity</w:t>
      </w:r>
      <w:r>
        <w:rPr>
          <w:rFonts w:ascii="Arial" w:hAnsi="Arial"/>
        </w:rPr>
        <w:t xml:space="preserve"> berpengaruh Terhadap </w:t>
      </w:r>
      <w:r w:rsidRPr="00702001">
        <w:rPr>
          <w:rFonts w:ascii="Arial" w:hAnsi="Arial"/>
          <w:i/>
          <w:iCs/>
        </w:rPr>
        <w:t>Turnover Intention</w:t>
      </w:r>
      <w:r>
        <w:rPr>
          <w:rFonts w:ascii="Arial" w:hAnsi="Arial"/>
        </w:rPr>
        <w:t xml:space="preserve"> Pada Perusahaan </w:t>
      </w:r>
      <w:r>
        <w:rPr>
          <w:rFonts w:ascii="Arial" w:hAnsi="Arial"/>
          <w:i/>
          <w:iCs/>
        </w:rPr>
        <w:t xml:space="preserve">Marger </w:t>
      </w:r>
      <w:r>
        <w:rPr>
          <w:rFonts w:ascii="Arial" w:hAnsi="Arial"/>
        </w:rPr>
        <w:t xml:space="preserve">pada PT. United Tractors Pandu Engineering dapat diterima. </w:t>
      </w:r>
    </w:p>
    <w:p w14:paraId="1DA2492A" w14:textId="77777777" w:rsidR="00DA72BA" w:rsidRDefault="00DA72BA" w:rsidP="00BA325D">
      <w:pPr>
        <w:spacing w:after="0" w:line="480" w:lineRule="auto"/>
        <w:ind w:left="567"/>
        <w:jc w:val="both"/>
        <w:rPr>
          <w:rFonts w:ascii="Arial" w:hAnsi="Arial"/>
          <w:b/>
        </w:rPr>
      </w:pPr>
      <w:r>
        <w:rPr>
          <w:rFonts w:ascii="Arial" w:hAnsi="Arial"/>
          <w:b/>
        </w:rPr>
        <w:t>4</w:t>
      </w:r>
      <w:r w:rsidRPr="00C50270">
        <w:rPr>
          <w:rFonts w:ascii="Arial" w:hAnsi="Arial"/>
          <w:b/>
        </w:rPr>
        <w:t xml:space="preserve">. </w:t>
      </w:r>
      <w:r>
        <w:rPr>
          <w:rFonts w:ascii="Arial" w:hAnsi="Arial"/>
          <w:b/>
        </w:rPr>
        <w:t>Uji F (Simultan)</w:t>
      </w:r>
    </w:p>
    <w:p w14:paraId="75DD9B55" w14:textId="77777777" w:rsidR="00DA72BA" w:rsidRDefault="00DA72BA" w:rsidP="00BA325D">
      <w:pPr>
        <w:spacing w:after="0" w:line="480" w:lineRule="auto"/>
        <w:ind w:left="851" w:firstLine="567"/>
        <w:jc w:val="both"/>
        <w:rPr>
          <w:rFonts w:ascii="Arial" w:hAnsi="Arial"/>
          <w:bCs/>
        </w:rPr>
      </w:pPr>
      <w:r w:rsidRPr="006606F8">
        <w:rPr>
          <w:rFonts w:ascii="Arial" w:hAnsi="Arial"/>
          <w:bCs/>
        </w:rPr>
        <w:t xml:space="preserve">Uji F bertujuan untuk mencari apakah variabel independen secara bersama – sama (simultan) mempengaruhi variabel dependen. Uji F dilakukan untuk melihat pengaruh dari seluruh variabel bebas secara bersama-sama terhadap variabel terikat. Tingakatan yang digunakan adalah sebesar 0.5 atau 5%, jika nilai signifikan F &lt; 0.05 maka dapat </w:t>
      </w:r>
      <w:r w:rsidRPr="006606F8">
        <w:rPr>
          <w:rFonts w:ascii="Arial" w:hAnsi="Arial"/>
          <w:bCs/>
        </w:rPr>
        <w:lastRenderedPageBreak/>
        <w:t>diartikan bahwa variabel independent secara simultan mempengaruhi variabel dependen ataupun sebaliknya</w:t>
      </w:r>
      <w:r>
        <w:rPr>
          <w:rFonts w:ascii="Arial" w:hAnsi="Arial"/>
          <w:bCs/>
        </w:rPr>
        <w:t>.</w:t>
      </w:r>
    </w:p>
    <w:p w14:paraId="3D5CB133" w14:textId="7C62172A" w:rsidR="003B2D06" w:rsidRPr="008F0D0F" w:rsidRDefault="003B2D06" w:rsidP="003B2D06">
      <w:pPr>
        <w:spacing w:after="0" w:line="360" w:lineRule="auto"/>
        <w:ind w:left="851" w:firstLine="11"/>
        <w:rPr>
          <w:rFonts w:ascii="Arial" w:hAnsi="Arial"/>
          <w:b/>
        </w:rPr>
      </w:pPr>
      <w:r>
        <w:rPr>
          <w:rFonts w:ascii="Arial" w:hAnsi="Arial"/>
          <w:b/>
        </w:rPr>
        <w:t>Tabel 4.</w:t>
      </w:r>
      <w:r w:rsidR="00396DD0">
        <w:rPr>
          <w:rFonts w:ascii="Arial" w:hAnsi="Arial"/>
          <w:b/>
        </w:rPr>
        <w:t>15</w:t>
      </w:r>
      <w:r w:rsidRPr="00975E4B">
        <w:rPr>
          <w:rFonts w:ascii="Arial" w:hAnsi="Arial"/>
          <w:b/>
        </w:rPr>
        <w:t xml:space="preserve"> Hasil </w:t>
      </w:r>
      <w:r>
        <w:rPr>
          <w:rFonts w:ascii="Arial" w:hAnsi="Arial"/>
          <w:b/>
        </w:rPr>
        <w:t>Uji F (</w:t>
      </w:r>
      <w:r w:rsidRPr="00975E4B">
        <w:rPr>
          <w:rFonts w:ascii="Arial" w:hAnsi="Arial"/>
          <w:b/>
        </w:rPr>
        <w:t xml:space="preserve">Uji </w:t>
      </w:r>
      <w:r>
        <w:rPr>
          <w:rFonts w:ascii="Arial" w:hAnsi="Arial"/>
          <w:b/>
        </w:rPr>
        <w:t>Simultan)</w:t>
      </w:r>
    </w:p>
    <w:tbl>
      <w:tblPr>
        <w:tblW w:w="710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1482"/>
        <w:gridCol w:w="1266"/>
        <w:gridCol w:w="740"/>
        <w:gridCol w:w="1134"/>
        <w:gridCol w:w="1134"/>
        <w:gridCol w:w="960"/>
        <w:gridCol w:w="54"/>
      </w:tblGrid>
      <w:tr w:rsidR="003B2D06" w:rsidRPr="004F55EC" w14:paraId="07E1219F" w14:textId="77777777" w:rsidTr="008B5B4B">
        <w:trPr>
          <w:gridAfter w:val="1"/>
          <w:wAfter w:w="54" w:type="dxa"/>
          <w:trHeight w:val="480"/>
        </w:trPr>
        <w:tc>
          <w:tcPr>
            <w:tcW w:w="1821" w:type="dxa"/>
            <w:gridSpan w:val="2"/>
            <w:tcBorders>
              <w:bottom w:val="single" w:sz="4" w:space="0" w:color="auto"/>
            </w:tcBorders>
            <w:shd w:val="clear" w:color="auto" w:fill="auto"/>
            <w:vAlign w:val="center"/>
            <w:hideMark/>
          </w:tcPr>
          <w:p w14:paraId="2806D988"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Model</w:t>
            </w:r>
          </w:p>
        </w:tc>
        <w:tc>
          <w:tcPr>
            <w:tcW w:w="1266" w:type="dxa"/>
            <w:tcBorders>
              <w:bottom w:val="single" w:sz="4" w:space="0" w:color="auto"/>
            </w:tcBorders>
            <w:shd w:val="clear" w:color="auto" w:fill="auto"/>
            <w:vAlign w:val="center"/>
            <w:hideMark/>
          </w:tcPr>
          <w:p w14:paraId="29D3EE61"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Sum of Squares</w:t>
            </w:r>
          </w:p>
        </w:tc>
        <w:tc>
          <w:tcPr>
            <w:tcW w:w="740" w:type="dxa"/>
            <w:tcBorders>
              <w:bottom w:val="single" w:sz="4" w:space="0" w:color="auto"/>
            </w:tcBorders>
            <w:shd w:val="clear" w:color="auto" w:fill="auto"/>
            <w:vAlign w:val="center"/>
            <w:hideMark/>
          </w:tcPr>
          <w:p w14:paraId="426CCD04"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df</w:t>
            </w:r>
          </w:p>
        </w:tc>
        <w:tc>
          <w:tcPr>
            <w:tcW w:w="1134" w:type="dxa"/>
            <w:tcBorders>
              <w:bottom w:val="single" w:sz="4" w:space="0" w:color="auto"/>
            </w:tcBorders>
            <w:shd w:val="clear" w:color="auto" w:fill="auto"/>
            <w:vAlign w:val="center"/>
            <w:hideMark/>
          </w:tcPr>
          <w:p w14:paraId="6301DAC2"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Mean Square</w:t>
            </w:r>
          </w:p>
        </w:tc>
        <w:tc>
          <w:tcPr>
            <w:tcW w:w="1134" w:type="dxa"/>
            <w:tcBorders>
              <w:bottom w:val="single" w:sz="4" w:space="0" w:color="auto"/>
            </w:tcBorders>
            <w:shd w:val="clear" w:color="auto" w:fill="auto"/>
            <w:vAlign w:val="center"/>
            <w:hideMark/>
          </w:tcPr>
          <w:p w14:paraId="5932292E"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F</w:t>
            </w:r>
          </w:p>
        </w:tc>
        <w:tc>
          <w:tcPr>
            <w:tcW w:w="960" w:type="dxa"/>
            <w:tcBorders>
              <w:bottom w:val="single" w:sz="4" w:space="0" w:color="auto"/>
            </w:tcBorders>
            <w:shd w:val="clear" w:color="auto" w:fill="auto"/>
            <w:vAlign w:val="center"/>
            <w:hideMark/>
          </w:tcPr>
          <w:p w14:paraId="7462A858"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Sig.</w:t>
            </w:r>
          </w:p>
        </w:tc>
      </w:tr>
      <w:tr w:rsidR="003B2D06" w:rsidRPr="004F55EC" w14:paraId="364560CC" w14:textId="77777777" w:rsidTr="008B5B4B">
        <w:trPr>
          <w:gridAfter w:val="1"/>
          <w:wAfter w:w="54" w:type="dxa"/>
          <w:trHeight w:val="460"/>
        </w:trPr>
        <w:tc>
          <w:tcPr>
            <w:tcW w:w="339" w:type="dxa"/>
            <w:vMerge w:val="restart"/>
            <w:shd w:val="clear" w:color="auto" w:fill="auto"/>
            <w:noWrap/>
            <w:vAlign w:val="center"/>
            <w:hideMark/>
          </w:tcPr>
          <w:p w14:paraId="62D388BB"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1</w:t>
            </w:r>
          </w:p>
        </w:tc>
        <w:tc>
          <w:tcPr>
            <w:tcW w:w="1482" w:type="dxa"/>
            <w:shd w:val="clear" w:color="auto" w:fill="auto"/>
            <w:vAlign w:val="center"/>
            <w:hideMark/>
          </w:tcPr>
          <w:p w14:paraId="68316212"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Regression</w:t>
            </w:r>
          </w:p>
        </w:tc>
        <w:tc>
          <w:tcPr>
            <w:tcW w:w="1266" w:type="dxa"/>
            <w:shd w:val="clear" w:color="auto" w:fill="auto"/>
            <w:noWrap/>
            <w:vAlign w:val="center"/>
            <w:hideMark/>
          </w:tcPr>
          <w:p w14:paraId="498C3B35"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319.386</w:t>
            </w:r>
          </w:p>
        </w:tc>
        <w:tc>
          <w:tcPr>
            <w:tcW w:w="740" w:type="dxa"/>
            <w:shd w:val="clear" w:color="auto" w:fill="auto"/>
            <w:noWrap/>
            <w:vAlign w:val="center"/>
            <w:hideMark/>
          </w:tcPr>
          <w:p w14:paraId="23C844F6"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2</w:t>
            </w:r>
          </w:p>
        </w:tc>
        <w:tc>
          <w:tcPr>
            <w:tcW w:w="1134" w:type="dxa"/>
            <w:shd w:val="clear" w:color="auto" w:fill="auto"/>
            <w:noWrap/>
            <w:vAlign w:val="center"/>
            <w:hideMark/>
          </w:tcPr>
          <w:p w14:paraId="550A49A3"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159.693</w:t>
            </w:r>
          </w:p>
        </w:tc>
        <w:tc>
          <w:tcPr>
            <w:tcW w:w="1134" w:type="dxa"/>
            <w:shd w:val="clear" w:color="auto" w:fill="auto"/>
            <w:noWrap/>
            <w:vAlign w:val="center"/>
            <w:hideMark/>
          </w:tcPr>
          <w:p w14:paraId="06B7DBDE"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19.854</w:t>
            </w:r>
          </w:p>
        </w:tc>
        <w:tc>
          <w:tcPr>
            <w:tcW w:w="960" w:type="dxa"/>
            <w:shd w:val="clear" w:color="auto" w:fill="auto"/>
            <w:noWrap/>
            <w:vAlign w:val="center"/>
            <w:hideMark/>
          </w:tcPr>
          <w:p w14:paraId="567A8B78"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.000</w:t>
            </w:r>
            <w:r w:rsidRPr="004F55EC">
              <w:rPr>
                <w:rFonts w:ascii="Arial" w:eastAsia="Times New Roman" w:hAnsi="Arial"/>
                <w:vertAlign w:val="superscript"/>
              </w:rPr>
              <w:t>b</w:t>
            </w:r>
          </w:p>
        </w:tc>
      </w:tr>
      <w:tr w:rsidR="003B2D06" w:rsidRPr="004F55EC" w14:paraId="0E59A2F4" w14:textId="77777777" w:rsidTr="008B5B4B">
        <w:trPr>
          <w:gridAfter w:val="1"/>
          <w:wAfter w:w="54" w:type="dxa"/>
          <w:trHeight w:val="290"/>
        </w:trPr>
        <w:tc>
          <w:tcPr>
            <w:tcW w:w="339" w:type="dxa"/>
            <w:vMerge/>
            <w:shd w:val="clear" w:color="auto" w:fill="auto"/>
            <w:vAlign w:val="center"/>
            <w:hideMark/>
          </w:tcPr>
          <w:p w14:paraId="1E9F42A9" w14:textId="77777777" w:rsidR="003B2D06" w:rsidRPr="004F55EC" w:rsidRDefault="003B2D06" w:rsidP="008B5B4B">
            <w:pPr>
              <w:spacing w:after="0" w:line="240" w:lineRule="auto"/>
              <w:jc w:val="center"/>
              <w:rPr>
                <w:rFonts w:ascii="Arial" w:eastAsia="Times New Roman" w:hAnsi="Arial"/>
              </w:rPr>
            </w:pPr>
          </w:p>
        </w:tc>
        <w:tc>
          <w:tcPr>
            <w:tcW w:w="1482" w:type="dxa"/>
            <w:shd w:val="clear" w:color="auto" w:fill="auto"/>
            <w:vAlign w:val="center"/>
            <w:hideMark/>
          </w:tcPr>
          <w:p w14:paraId="5ECD0AFC"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Residual</w:t>
            </w:r>
          </w:p>
        </w:tc>
        <w:tc>
          <w:tcPr>
            <w:tcW w:w="1266" w:type="dxa"/>
            <w:shd w:val="clear" w:color="auto" w:fill="auto"/>
            <w:noWrap/>
            <w:vAlign w:val="center"/>
            <w:hideMark/>
          </w:tcPr>
          <w:p w14:paraId="7B2B4B39"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418.250</w:t>
            </w:r>
          </w:p>
        </w:tc>
        <w:tc>
          <w:tcPr>
            <w:tcW w:w="740" w:type="dxa"/>
            <w:shd w:val="clear" w:color="auto" w:fill="auto"/>
            <w:noWrap/>
            <w:vAlign w:val="center"/>
            <w:hideMark/>
          </w:tcPr>
          <w:p w14:paraId="46F1B634"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52</w:t>
            </w:r>
          </w:p>
        </w:tc>
        <w:tc>
          <w:tcPr>
            <w:tcW w:w="1134" w:type="dxa"/>
            <w:shd w:val="clear" w:color="auto" w:fill="auto"/>
            <w:noWrap/>
            <w:vAlign w:val="center"/>
            <w:hideMark/>
          </w:tcPr>
          <w:p w14:paraId="41E7C354"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8.043</w:t>
            </w:r>
          </w:p>
        </w:tc>
        <w:tc>
          <w:tcPr>
            <w:tcW w:w="1134" w:type="dxa"/>
            <w:shd w:val="clear" w:color="auto" w:fill="auto"/>
            <w:vAlign w:val="center"/>
            <w:hideMark/>
          </w:tcPr>
          <w:p w14:paraId="733D5091" w14:textId="77777777" w:rsidR="003B2D06" w:rsidRPr="004F55EC" w:rsidRDefault="003B2D06" w:rsidP="008B5B4B">
            <w:pPr>
              <w:spacing w:after="0" w:line="240" w:lineRule="auto"/>
              <w:jc w:val="center"/>
              <w:rPr>
                <w:rFonts w:ascii="Arial" w:eastAsia="Times New Roman" w:hAnsi="Arial"/>
              </w:rPr>
            </w:pPr>
          </w:p>
        </w:tc>
        <w:tc>
          <w:tcPr>
            <w:tcW w:w="960" w:type="dxa"/>
            <w:shd w:val="clear" w:color="auto" w:fill="auto"/>
            <w:vAlign w:val="center"/>
            <w:hideMark/>
          </w:tcPr>
          <w:p w14:paraId="1248CFD4" w14:textId="77777777" w:rsidR="003B2D06" w:rsidRPr="004F55EC" w:rsidRDefault="003B2D06" w:rsidP="008B5B4B">
            <w:pPr>
              <w:spacing w:after="0" w:line="240" w:lineRule="auto"/>
              <w:jc w:val="center"/>
              <w:rPr>
                <w:rFonts w:ascii="Arial" w:eastAsia="Times New Roman" w:hAnsi="Arial"/>
              </w:rPr>
            </w:pPr>
          </w:p>
        </w:tc>
      </w:tr>
      <w:tr w:rsidR="003B2D06" w:rsidRPr="004F55EC" w14:paraId="162453CF" w14:textId="77777777" w:rsidTr="008B5B4B">
        <w:trPr>
          <w:gridAfter w:val="1"/>
          <w:wAfter w:w="54" w:type="dxa"/>
          <w:trHeight w:val="290"/>
        </w:trPr>
        <w:tc>
          <w:tcPr>
            <w:tcW w:w="339" w:type="dxa"/>
            <w:vMerge/>
            <w:tcBorders>
              <w:bottom w:val="single" w:sz="4" w:space="0" w:color="auto"/>
            </w:tcBorders>
            <w:shd w:val="clear" w:color="auto" w:fill="auto"/>
            <w:vAlign w:val="center"/>
            <w:hideMark/>
          </w:tcPr>
          <w:p w14:paraId="1FCD2131" w14:textId="77777777" w:rsidR="003B2D06" w:rsidRPr="004F55EC" w:rsidRDefault="003B2D06" w:rsidP="008B5B4B">
            <w:pPr>
              <w:spacing w:after="0" w:line="240" w:lineRule="auto"/>
              <w:jc w:val="center"/>
              <w:rPr>
                <w:rFonts w:ascii="Arial" w:eastAsia="Times New Roman" w:hAnsi="Arial"/>
              </w:rPr>
            </w:pPr>
          </w:p>
        </w:tc>
        <w:tc>
          <w:tcPr>
            <w:tcW w:w="1482" w:type="dxa"/>
            <w:tcBorders>
              <w:bottom w:val="single" w:sz="4" w:space="0" w:color="auto"/>
            </w:tcBorders>
            <w:shd w:val="clear" w:color="auto" w:fill="auto"/>
            <w:vAlign w:val="center"/>
            <w:hideMark/>
          </w:tcPr>
          <w:p w14:paraId="1B7F1145"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Total</w:t>
            </w:r>
          </w:p>
        </w:tc>
        <w:tc>
          <w:tcPr>
            <w:tcW w:w="1266" w:type="dxa"/>
            <w:tcBorders>
              <w:bottom w:val="single" w:sz="4" w:space="0" w:color="auto"/>
            </w:tcBorders>
            <w:shd w:val="clear" w:color="auto" w:fill="auto"/>
            <w:noWrap/>
            <w:vAlign w:val="center"/>
            <w:hideMark/>
          </w:tcPr>
          <w:p w14:paraId="74C64DF1"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737.636</w:t>
            </w:r>
          </w:p>
        </w:tc>
        <w:tc>
          <w:tcPr>
            <w:tcW w:w="740" w:type="dxa"/>
            <w:tcBorders>
              <w:bottom w:val="single" w:sz="4" w:space="0" w:color="auto"/>
            </w:tcBorders>
            <w:shd w:val="clear" w:color="auto" w:fill="auto"/>
            <w:noWrap/>
            <w:vAlign w:val="center"/>
            <w:hideMark/>
          </w:tcPr>
          <w:p w14:paraId="76A91A7F" w14:textId="77777777" w:rsidR="003B2D06" w:rsidRPr="004F55EC" w:rsidRDefault="003B2D06" w:rsidP="008B5B4B">
            <w:pPr>
              <w:spacing w:after="0" w:line="240" w:lineRule="auto"/>
              <w:jc w:val="center"/>
              <w:rPr>
                <w:rFonts w:ascii="Arial" w:eastAsia="Times New Roman" w:hAnsi="Arial"/>
              </w:rPr>
            </w:pPr>
            <w:r w:rsidRPr="004F55EC">
              <w:rPr>
                <w:rFonts w:ascii="Arial" w:eastAsia="Times New Roman" w:hAnsi="Arial"/>
              </w:rPr>
              <w:t>54</w:t>
            </w:r>
          </w:p>
        </w:tc>
        <w:tc>
          <w:tcPr>
            <w:tcW w:w="1134" w:type="dxa"/>
            <w:tcBorders>
              <w:bottom w:val="single" w:sz="4" w:space="0" w:color="auto"/>
            </w:tcBorders>
            <w:shd w:val="clear" w:color="auto" w:fill="auto"/>
            <w:vAlign w:val="center"/>
            <w:hideMark/>
          </w:tcPr>
          <w:p w14:paraId="506A7565" w14:textId="77777777" w:rsidR="003B2D06" w:rsidRPr="004F55EC" w:rsidRDefault="003B2D06" w:rsidP="008B5B4B">
            <w:pPr>
              <w:spacing w:after="0" w:line="240" w:lineRule="auto"/>
              <w:jc w:val="center"/>
              <w:rPr>
                <w:rFonts w:ascii="Arial" w:eastAsia="Times New Roman" w:hAnsi="Arial"/>
              </w:rPr>
            </w:pPr>
          </w:p>
        </w:tc>
        <w:tc>
          <w:tcPr>
            <w:tcW w:w="1134" w:type="dxa"/>
            <w:tcBorders>
              <w:bottom w:val="single" w:sz="4" w:space="0" w:color="auto"/>
            </w:tcBorders>
            <w:shd w:val="clear" w:color="auto" w:fill="auto"/>
            <w:vAlign w:val="center"/>
            <w:hideMark/>
          </w:tcPr>
          <w:p w14:paraId="1F2675E4" w14:textId="77777777" w:rsidR="003B2D06" w:rsidRPr="004F55EC" w:rsidRDefault="003B2D06" w:rsidP="008B5B4B">
            <w:pPr>
              <w:spacing w:after="0" w:line="240" w:lineRule="auto"/>
              <w:jc w:val="center"/>
              <w:rPr>
                <w:rFonts w:ascii="Arial" w:eastAsia="Times New Roman" w:hAnsi="Arial"/>
              </w:rPr>
            </w:pPr>
          </w:p>
        </w:tc>
        <w:tc>
          <w:tcPr>
            <w:tcW w:w="960" w:type="dxa"/>
            <w:tcBorders>
              <w:bottom w:val="single" w:sz="4" w:space="0" w:color="auto"/>
            </w:tcBorders>
            <w:shd w:val="clear" w:color="auto" w:fill="auto"/>
            <w:vAlign w:val="center"/>
            <w:hideMark/>
          </w:tcPr>
          <w:p w14:paraId="21856946" w14:textId="77777777" w:rsidR="003B2D06" w:rsidRPr="004F55EC" w:rsidRDefault="003B2D06" w:rsidP="008B5B4B">
            <w:pPr>
              <w:spacing w:after="0" w:line="240" w:lineRule="auto"/>
              <w:jc w:val="center"/>
              <w:rPr>
                <w:rFonts w:ascii="Arial" w:eastAsia="Times New Roman" w:hAnsi="Arial"/>
              </w:rPr>
            </w:pPr>
          </w:p>
        </w:tc>
      </w:tr>
      <w:tr w:rsidR="003B2D06" w:rsidRPr="004F55EC" w14:paraId="1C2CB318" w14:textId="77777777" w:rsidTr="008B5B4B">
        <w:trPr>
          <w:trHeight w:val="290"/>
        </w:trPr>
        <w:tc>
          <w:tcPr>
            <w:tcW w:w="7109" w:type="dxa"/>
            <w:gridSpan w:val="8"/>
            <w:tcBorders>
              <w:top w:val="single" w:sz="4" w:space="0" w:color="auto"/>
              <w:left w:val="nil"/>
              <w:bottom w:val="nil"/>
              <w:right w:val="nil"/>
            </w:tcBorders>
            <w:shd w:val="clear" w:color="auto" w:fill="auto"/>
            <w:vAlign w:val="center"/>
            <w:hideMark/>
          </w:tcPr>
          <w:p w14:paraId="0AAFFA94" w14:textId="77777777" w:rsidR="003B2D06" w:rsidRPr="004F55EC" w:rsidRDefault="003B2D06" w:rsidP="008B5B4B">
            <w:pPr>
              <w:spacing w:after="0" w:line="240" w:lineRule="auto"/>
              <w:ind w:left="-104"/>
              <w:rPr>
                <w:rFonts w:ascii="Arial" w:eastAsia="Times New Roman" w:hAnsi="Arial"/>
              </w:rPr>
            </w:pPr>
            <w:r w:rsidRPr="004F55EC">
              <w:rPr>
                <w:rFonts w:ascii="Arial" w:eastAsia="Times New Roman" w:hAnsi="Arial"/>
              </w:rPr>
              <w:t>a. Dependent Variable: TOTALY</w:t>
            </w:r>
          </w:p>
        </w:tc>
      </w:tr>
    </w:tbl>
    <w:p w14:paraId="79DF6373" w14:textId="77777777" w:rsidR="003B2D06" w:rsidRDefault="003B2D06" w:rsidP="003B2D06">
      <w:pPr>
        <w:spacing w:after="0" w:line="480" w:lineRule="auto"/>
        <w:ind w:left="851"/>
        <w:jc w:val="both"/>
        <w:rPr>
          <w:rFonts w:ascii="Arial" w:hAnsi="Arial"/>
        </w:rPr>
      </w:pPr>
      <w:r>
        <w:rPr>
          <w:rFonts w:ascii="Arial" w:hAnsi="Arial"/>
        </w:rPr>
        <w:t>Sumber: Data Diolah Tahun 2023</w:t>
      </w:r>
    </w:p>
    <w:p w14:paraId="74BF49E9" w14:textId="72A68621" w:rsidR="0010488C" w:rsidRDefault="0010488C" w:rsidP="0010488C">
      <w:pPr>
        <w:spacing w:after="0" w:line="480" w:lineRule="auto"/>
        <w:ind w:left="851" w:firstLine="425"/>
        <w:jc w:val="both"/>
        <w:rPr>
          <w:rFonts w:ascii="Arial" w:hAnsi="Arial"/>
          <w:bCs/>
        </w:rPr>
      </w:pPr>
      <w:r w:rsidRPr="00FF1A7D">
        <w:rPr>
          <w:rFonts w:ascii="Arial" w:hAnsi="Arial"/>
        </w:rPr>
        <w:t>D</w:t>
      </w:r>
      <w:r>
        <w:rPr>
          <w:rFonts w:ascii="Arial" w:hAnsi="Arial"/>
        </w:rPr>
        <w:t xml:space="preserve">ari </w:t>
      </w:r>
      <w:r w:rsidRPr="0010488C">
        <w:rPr>
          <w:rFonts w:ascii="Arial" w:hAnsi="Arial"/>
          <w:bCs/>
        </w:rPr>
        <w:t>Tabel 4.36 Hasil Uji F (Uji Simultan)</w:t>
      </w:r>
      <w:r>
        <w:rPr>
          <w:rFonts w:ascii="Arial" w:hAnsi="Arial"/>
          <w:bCs/>
        </w:rPr>
        <w:t xml:space="preserve"> di</w:t>
      </w:r>
      <w:r w:rsidR="003B2D06">
        <w:rPr>
          <w:rFonts w:ascii="Arial" w:hAnsi="Arial"/>
          <w:bCs/>
        </w:rPr>
        <w:t>atas</w:t>
      </w:r>
      <w:r>
        <w:rPr>
          <w:rFonts w:ascii="Arial" w:hAnsi="Arial"/>
          <w:bCs/>
        </w:rPr>
        <w:t xml:space="preserve"> </w:t>
      </w:r>
      <w:r>
        <w:rPr>
          <w:rFonts w:ascii="Arial" w:hAnsi="Arial"/>
        </w:rPr>
        <w:t xml:space="preserve">diketahui bahwa nilai F sebesar 19.854 (F hitung) &gt; </w:t>
      </w:r>
      <w:r w:rsidRPr="006A197F">
        <w:rPr>
          <w:rFonts w:ascii="Arial" w:hAnsi="Arial"/>
        </w:rPr>
        <w:t>2</w:t>
      </w:r>
      <w:r>
        <w:rPr>
          <w:rFonts w:ascii="Arial" w:hAnsi="Arial"/>
        </w:rPr>
        <w:t>.</w:t>
      </w:r>
      <w:r w:rsidRPr="006A197F">
        <w:rPr>
          <w:rFonts w:ascii="Arial" w:hAnsi="Arial"/>
        </w:rPr>
        <w:t>783</w:t>
      </w:r>
      <w:r>
        <w:rPr>
          <w:rFonts w:ascii="Arial" w:hAnsi="Arial"/>
        </w:rPr>
        <w:t xml:space="preserve"> (F tabel) nilai signifikasi F adalah sebesar 0.000 &lt; 0.05. sehingga dapat artikan bahwa variabel </w:t>
      </w:r>
      <w:r w:rsidRPr="00E7575D">
        <w:rPr>
          <w:rFonts w:ascii="Arial" w:hAnsi="Arial"/>
          <w:i/>
          <w:iCs/>
        </w:rPr>
        <w:t xml:space="preserve">Workload </w:t>
      </w:r>
      <w:r w:rsidRPr="00014A53">
        <w:rPr>
          <w:rFonts w:ascii="Arial" w:hAnsi="Arial"/>
        </w:rPr>
        <w:t>(X1)</w:t>
      </w:r>
      <w:r>
        <w:rPr>
          <w:rFonts w:ascii="Arial" w:hAnsi="Arial"/>
          <w:i/>
          <w:iCs/>
        </w:rPr>
        <w:t xml:space="preserve"> </w:t>
      </w:r>
      <w:r w:rsidRPr="00DC2D8F">
        <w:rPr>
          <w:rFonts w:ascii="Arial" w:hAnsi="Arial"/>
        </w:rPr>
        <w:t>dan</w:t>
      </w:r>
      <w:r>
        <w:rPr>
          <w:rFonts w:ascii="Arial" w:hAnsi="Arial"/>
          <w:i/>
          <w:iCs/>
        </w:rPr>
        <w:t xml:space="preserve"> Job Insecurity </w:t>
      </w:r>
      <w:r>
        <w:rPr>
          <w:rFonts w:ascii="Arial" w:hAnsi="Arial"/>
        </w:rPr>
        <w:t>(X2) berpengaruh secara bersama-sama simultan</w:t>
      </w:r>
      <w:r>
        <w:rPr>
          <w:rFonts w:ascii="Arial" w:hAnsi="Arial"/>
          <w:i/>
          <w:iCs/>
        </w:rPr>
        <w:t xml:space="preserve"> </w:t>
      </w:r>
      <w:r>
        <w:rPr>
          <w:rFonts w:ascii="Arial" w:hAnsi="Arial"/>
        </w:rPr>
        <w:t xml:space="preserve">terhadap variabel </w:t>
      </w:r>
      <w:r w:rsidRPr="00E7575D">
        <w:rPr>
          <w:rFonts w:ascii="Arial" w:hAnsi="Arial"/>
          <w:i/>
          <w:iCs/>
        </w:rPr>
        <w:t xml:space="preserve">Turnover intention </w:t>
      </w:r>
      <w:r w:rsidRPr="00014A53">
        <w:rPr>
          <w:rFonts w:ascii="Arial" w:hAnsi="Arial"/>
        </w:rPr>
        <w:t>(Y)</w:t>
      </w:r>
      <w:r>
        <w:rPr>
          <w:rFonts w:ascii="Arial" w:hAnsi="Arial"/>
        </w:rPr>
        <w:t>.</w:t>
      </w:r>
    </w:p>
    <w:p w14:paraId="266AC404" w14:textId="77777777" w:rsidR="00DA72BA" w:rsidRDefault="00DA72BA" w:rsidP="00BA325D">
      <w:pPr>
        <w:spacing w:after="0" w:line="480" w:lineRule="auto"/>
        <w:ind w:left="567"/>
        <w:jc w:val="both"/>
        <w:rPr>
          <w:rFonts w:ascii="Arial" w:hAnsi="Arial"/>
          <w:b/>
        </w:rPr>
      </w:pPr>
      <w:r>
        <w:rPr>
          <w:rFonts w:ascii="Arial" w:hAnsi="Arial"/>
          <w:b/>
        </w:rPr>
        <w:t xml:space="preserve">5. </w:t>
      </w:r>
      <w:r w:rsidRPr="00C50270">
        <w:rPr>
          <w:rFonts w:ascii="Arial" w:hAnsi="Arial"/>
          <w:b/>
        </w:rPr>
        <w:t>Uji Koefisien Determinasi</w:t>
      </w:r>
    </w:p>
    <w:p w14:paraId="68EEA724" w14:textId="77777777" w:rsidR="00DA72BA" w:rsidRDefault="00DA72BA" w:rsidP="00BA325D">
      <w:pPr>
        <w:spacing w:after="0" w:line="480" w:lineRule="auto"/>
        <w:ind w:left="851" w:firstLine="589"/>
        <w:jc w:val="both"/>
        <w:rPr>
          <w:rFonts w:ascii="Arial" w:hAnsi="Arial"/>
        </w:rPr>
      </w:pPr>
      <w:r>
        <w:rPr>
          <w:rFonts w:ascii="Arial" w:hAnsi="Arial"/>
        </w:rPr>
        <w:t>Uji Koefisien determinasi adalah tahap uji yang dilakukan untuk mengetahui seberapa besar pengaruh variabel X terhadap variabel Y. Berikut ini adalah tabel hasil uji koefisien determinasi.</w:t>
      </w:r>
    </w:p>
    <w:p w14:paraId="268EFA2E" w14:textId="5D003FA1" w:rsidR="00DA72BA" w:rsidRPr="008F0D0F" w:rsidRDefault="00DA72BA" w:rsidP="00BA325D">
      <w:pPr>
        <w:spacing w:after="0" w:line="480" w:lineRule="auto"/>
        <w:ind w:left="851"/>
        <w:rPr>
          <w:rFonts w:ascii="Arial" w:hAnsi="Arial"/>
          <w:b/>
        </w:rPr>
      </w:pPr>
      <w:r>
        <w:rPr>
          <w:rFonts w:ascii="Arial" w:hAnsi="Arial"/>
          <w:b/>
        </w:rPr>
        <w:t>Tabel 4.</w:t>
      </w:r>
      <w:r w:rsidR="00396DD0">
        <w:rPr>
          <w:rFonts w:ascii="Arial" w:hAnsi="Arial"/>
          <w:b/>
        </w:rPr>
        <w:t>16</w:t>
      </w:r>
      <w:r w:rsidRPr="00FA64C6">
        <w:rPr>
          <w:rFonts w:ascii="Arial" w:hAnsi="Arial"/>
          <w:b/>
        </w:rPr>
        <w:t xml:space="preserve"> Hasil Uji </w:t>
      </w:r>
      <w:r>
        <w:rPr>
          <w:rFonts w:ascii="Arial" w:hAnsi="Arial"/>
          <w:b/>
        </w:rPr>
        <w:t>Koefisien Determinasi</w:t>
      </w:r>
    </w:p>
    <w:tbl>
      <w:tblPr>
        <w:tblW w:w="7087" w:type="dxa"/>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59"/>
        <w:gridCol w:w="992"/>
        <w:gridCol w:w="1134"/>
        <w:gridCol w:w="1276"/>
        <w:gridCol w:w="2126"/>
      </w:tblGrid>
      <w:tr w:rsidR="00DA72BA" w:rsidRPr="00FC23B2" w14:paraId="2D84B1CA" w14:textId="77777777" w:rsidTr="00BA325D">
        <w:trPr>
          <w:cantSplit/>
        </w:trPr>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62071FA" w14:textId="77777777" w:rsidR="00DA72BA" w:rsidRPr="00FC23B2" w:rsidRDefault="00DA72BA" w:rsidP="00BA325D">
            <w:pPr>
              <w:autoSpaceDE w:val="0"/>
              <w:autoSpaceDN w:val="0"/>
              <w:adjustRightInd w:val="0"/>
              <w:spacing w:after="0" w:line="320" w:lineRule="atLeast"/>
              <w:ind w:left="72" w:right="60" w:hanging="12"/>
              <w:rPr>
                <w:rFonts w:ascii="Arial" w:hAnsi="Arial"/>
                <w:color w:val="000000"/>
                <w:sz w:val="24"/>
                <w:szCs w:val="24"/>
                <w:lang w:eastAsia="id-ID"/>
              </w:rPr>
            </w:pPr>
            <w:r w:rsidRPr="00FC23B2">
              <w:rPr>
                <w:rFonts w:ascii="Arial" w:hAnsi="Arial"/>
                <w:color w:val="000000"/>
                <w:sz w:val="24"/>
                <w:szCs w:val="24"/>
                <w:lang w:eastAsia="id-ID"/>
              </w:rPr>
              <w:t>Model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35C177A9" w14:textId="77777777" w:rsidR="00DA72BA" w:rsidRPr="00FC23B2" w:rsidRDefault="00DA72BA" w:rsidP="00BA325D">
            <w:pPr>
              <w:autoSpaceDE w:val="0"/>
              <w:autoSpaceDN w:val="0"/>
              <w:adjustRightInd w:val="0"/>
              <w:spacing w:after="0" w:line="320" w:lineRule="atLeast"/>
              <w:ind w:left="60" w:right="60"/>
              <w:jc w:val="center"/>
              <w:rPr>
                <w:rFonts w:ascii="Arial" w:hAnsi="Arial"/>
                <w:color w:val="000000"/>
                <w:sz w:val="24"/>
                <w:szCs w:val="24"/>
                <w:lang w:eastAsia="id-ID"/>
              </w:rPr>
            </w:pPr>
            <w:r w:rsidRPr="00FC23B2">
              <w:rPr>
                <w:rFonts w:ascii="Arial" w:hAnsi="Arial"/>
                <w:color w:val="000000"/>
                <w:sz w:val="24"/>
                <w:szCs w:val="24"/>
                <w:lang w:eastAsia="id-ID"/>
              </w:rPr>
              <w:t>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5A186130" w14:textId="77777777" w:rsidR="00DA72BA" w:rsidRPr="00FC23B2" w:rsidRDefault="00DA72BA" w:rsidP="00BA325D">
            <w:pPr>
              <w:autoSpaceDE w:val="0"/>
              <w:autoSpaceDN w:val="0"/>
              <w:adjustRightInd w:val="0"/>
              <w:spacing w:after="0" w:line="320" w:lineRule="atLeast"/>
              <w:ind w:left="60" w:right="60"/>
              <w:jc w:val="center"/>
              <w:rPr>
                <w:rFonts w:ascii="Arial" w:hAnsi="Arial"/>
                <w:color w:val="000000"/>
                <w:sz w:val="24"/>
                <w:szCs w:val="24"/>
                <w:lang w:eastAsia="id-ID"/>
              </w:rPr>
            </w:pPr>
            <w:r w:rsidRPr="00FC23B2">
              <w:rPr>
                <w:rFonts w:ascii="Arial" w:hAnsi="Arial"/>
                <w:color w:val="000000"/>
                <w:sz w:val="24"/>
                <w:szCs w:val="24"/>
                <w:lang w:eastAsia="id-ID"/>
              </w:rPr>
              <w:t>R Square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7455639F" w14:textId="77777777" w:rsidR="00DA72BA" w:rsidRPr="00FC23B2" w:rsidRDefault="00DA72BA" w:rsidP="00BA325D">
            <w:pPr>
              <w:autoSpaceDE w:val="0"/>
              <w:autoSpaceDN w:val="0"/>
              <w:adjustRightInd w:val="0"/>
              <w:spacing w:after="0" w:line="320" w:lineRule="atLeast"/>
              <w:ind w:left="60" w:right="60"/>
              <w:jc w:val="center"/>
              <w:rPr>
                <w:rFonts w:ascii="Arial" w:hAnsi="Arial"/>
                <w:color w:val="000000"/>
                <w:sz w:val="24"/>
                <w:szCs w:val="24"/>
                <w:lang w:eastAsia="id-ID"/>
              </w:rPr>
            </w:pPr>
            <w:r w:rsidRPr="00FC23B2">
              <w:rPr>
                <w:rFonts w:ascii="Arial" w:hAnsi="Arial"/>
                <w:color w:val="000000"/>
                <w:sz w:val="24"/>
                <w:szCs w:val="24"/>
                <w:lang w:eastAsia="id-ID"/>
              </w:rPr>
              <w:t>Adjusted R Square</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14:paraId="0ADBCE44" w14:textId="77777777" w:rsidR="00DA72BA" w:rsidRPr="00FC23B2" w:rsidRDefault="00DA72BA" w:rsidP="00BA325D">
            <w:pPr>
              <w:autoSpaceDE w:val="0"/>
              <w:autoSpaceDN w:val="0"/>
              <w:adjustRightInd w:val="0"/>
              <w:spacing w:after="0" w:line="320" w:lineRule="atLeast"/>
              <w:ind w:left="60" w:right="60"/>
              <w:jc w:val="center"/>
              <w:rPr>
                <w:rFonts w:ascii="Arial" w:hAnsi="Arial"/>
                <w:color w:val="000000"/>
                <w:sz w:val="24"/>
                <w:szCs w:val="24"/>
                <w:lang w:eastAsia="id-ID"/>
              </w:rPr>
            </w:pPr>
            <w:r w:rsidRPr="00FC23B2">
              <w:rPr>
                <w:rFonts w:ascii="Arial" w:hAnsi="Arial"/>
                <w:color w:val="000000"/>
                <w:sz w:val="24"/>
                <w:szCs w:val="24"/>
                <w:lang w:eastAsia="id-ID"/>
              </w:rPr>
              <w:t>Std. Error of the Estimate</w:t>
            </w:r>
          </w:p>
        </w:tc>
      </w:tr>
      <w:tr w:rsidR="00DA72BA" w:rsidRPr="00FC23B2" w14:paraId="7DE08596" w14:textId="77777777" w:rsidTr="00BA325D">
        <w:trPr>
          <w:cantSplit/>
        </w:trPr>
        <w:tc>
          <w:tcPr>
            <w:tcW w:w="1559" w:type="dxa"/>
            <w:tcBorders>
              <w:top w:val="single" w:sz="4" w:space="0" w:color="auto"/>
              <w:left w:val="single" w:sz="4" w:space="0" w:color="auto"/>
              <w:bottom w:val="single" w:sz="4" w:space="0" w:color="auto"/>
              <w:right w:val="single" w:sz="4" w:space="0" w:color="auto"/>
            </w:tcBorders>
            <w:shd w:val="clear" w:color="auto" w:fill="FFFFFF"/>
          </w:tcPr>
          <w:p w14:paraId="56A556DE" w14:textId="77777777" w:rsidR="00DA72BA" w:rsidRPr="00FC23B2" w:rsidRDefault="00DA72BA" w:rsidP="00BA325D">
            <w:pPr>
              <w:autoSpaceDE w:val="0"/>
              <w:autoSpaceDN w:val="0"/>
              <w:adjustRightInd w:val="0"/>
              <w:spacing w:after="0" w:line="320" w:lineRule="atLeast"/>
              <w:ind w:left="60" w:right="60"/>
              <w:rPr>
                <w:rFonts w:ascii="Arial" w:hAnsi="Arial"/>
                <w:color w:val="000000"/>
                <w:sz w:val="24"/>
                <w:szCs w:val="24"/>
                <w:lang w:eastAsia="id-ID"/>
              </w:rPr>
            </w:pPr>
            <w:r w:rsidRPr="00FC23B2">
              <w:rPr>
                <w:rFonts w:ascii="Arial" w:hAnsi="Arial"/>
                <w:color w:val="000000"/>
                <w:sz w:val="24"/>
                <w:szCs w:val="24"/>
                <w:lang w:eastAsia="id-ID"/>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0025D3D" w14:textId="77777777" w:rsidR="00DA72BA" w:rsidRPr="00FC23B2" w:rsidRDefault="00DA72BA" w:rsidP="00BA325D">
            <w:pPr>
              <w:autoSpaceDE w:val="0"/>
              <w:autoSpaceDN w:val="0"/>
              <w:adjustRightInd w:val="0"/>
              <w:spacing w:after="0" w:line="320" w:lineRule="atLeast"/>
              <w:ind w:left="60" w:right="60"/>
              <w:jc w:val="right"/>
              <w:rPr>
                <w:rFonts w:ascii="Arial" w:hAnsi="Arial"/>
                <w:sz w:val="24"/>
                <w:szCs w:val="24"/>
                <w:lang w:eastAsia="id-ID"/>
              </w:rPr>
            </w:pPr>
            <w:r w:rsidRPr="00FC23B2">
              <w:rPr>
                <w:rFonts w:ascii="Arial" w:hAnsi="Arial"/>
                <w:sz w:val="24"/>
                <w:szCs w:val="24"/>
              </w:rPr>
              <w:t>.658</w:t>
            </w:r>
            <w:r w:rsidRPr="00FC23B2">
              <w:rPr>
                <w:rFonts w:ascii="Arial" w:hAnsi="Arial"/>
                <w:sz w:val="24"/>
                <w:szCs w:val="24"/>
                <w:vertAlign w:val="superscript"/>
              </w:rPr>
              <w: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BFB7CB" w14:textId="77777777" w:rsidR="00DA72BA" w:rsidRPr="00FC23B2" w:rsidRDefault="00DA72BA" w:rsidP="00BA325D">
            <w:pPr>
              <w:autoSpaceDE w:val="0"/>
              <w:autoSpaceDN w:val="0"/>
              <w:adjustRightInd w:val="0"/>
              <w:spacing w:after="0" w:line="320" w:lineRule="atLeast"/>
              <w:ind w:left="60" w:right="60"/>
              <w:jc w:val="right"/>
              <w:rPr>
                <w:rFonts w:ascii="Arial" w:hAnsi="Arial"/>
                <w:sz w:val="24"/>
                <w:szCs w:val="24"/>
                <w:lang w:eastAsia="id-ID"/>
              </w:rPr>
            </w:pPr>
            <w:r w:rsidRPr="00FC23B2">
              <w:rPr>
                <w:rFonts w:ascii="Arial" w:hAnsi="Arial"/>
                <w:sz w:val="24"/>
                <w:szCs w:val="24"/>
              </w:rPr>
              <w:t>0.433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6FA96EC" w14:textId="77777777" w:rsidR="00DA72BA" w:rsidRPr="00FC23B2" w:rsidRDefault="00DA72BA" w:rsidP="00BA325D">
            <w:pPr>
              <w:autoSpaceDE w:val="0"/>
              <w:autoSpaceDN w:val="0"/>
              <w:adjustRightInd w:val="0"/>
              <w:spacing w:after="0" w:line="320" w:lineRule="atLeast"/>
              <w:ind w:left="60" w:right="60"/>
              <w:jc w:val="right"/>
              <w:rPr>
                <w:rFonts w:ascii="Arial" w:hAnsi="Arial"/>
                <w:sz w:val="24"/>
                <w:szCs w:val="24"/>
                <w:lang w:eastAsia="id-ID"/>
              </w:rPr>
            </w:pPr>
            <w:r w:rsidRPr="00FC23B2">
              <w:rPr>
                <w:rFonts w:ascii="Arial" w:hAnsi="Arial"/>
                <w:sz w:val="24"/>
                <w:szCs w:val="24"/>
              </w:rPr>
              <w:t>0.411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67CD413" w14:textId="77777777" w:rsidR="00DA72BA" w:rsidRPr="00FC23B2" w:rsidRDefault="00DA72BA" w:rsidP="00BA325D">
            <w:pPr>
              <w:autoSpaceDE w:val="0"/>
              <w:autoSpaceDN w:val="0"/>
              <w:adjustRightInd w:val="0"/>
              <w:spacing w:after="0" w:line="320" w:lineRule="atLeast"/>
              <w:ind w:left="60" w:right="60"/>
              <w:jc w:val="right"/>
              <w:rPr>
                <w:rFonts w:ascii="Arial" w:hAnsi="Arial"/>
                <w:sz w:val="24"/>
                <w:szCs w:val="24"/>
                <w:lang w:eastAsia="id-ID"/>
              </w:rPr>
            </w:pPr>
            <w:r w:rsidRPr="00FC23B2">
              <w:rPr>
                <w:rFonts w:ascii="Arial" w:hAnsi="Arial"/>
                <w:sz w:val="24"/>
                <w:szCs w:val="24"/>
              </w:rPr>
              <w:t>2.836</w:t>
            </w:r>
          </w:p>
        </w:tc>
      </w:tr>
      <w:tr w:rsidR="00DA72BA" w:rsidRPr="00FC23B2" w14:paraId="0B80F5EF" w14:textId="77777777" w:rsidTr="00BA325D">
        <w:trPr>
          <w:cantSplit/>
        </w:trPr>
        <w:tc>
          <w:tcPr>
            <w:tcW w:w="7087" w:type="dxa"/>
            <w:gridSpan w:val="5"/>
            <w:tcBorders>
              <w:top w:val="single" w:sz="4" w:space="0" w:color="auto"/>
              <w:left w:val="nil"/>
              <w:bottom w:val="nil"/>
              <w:right w:val="nil"/>
            </w:tcBorders>
            <w:shd w:val="clear" w:color="auto" w:fill="FFFFFF"/>
          </w:tcPr>
          <w:p w14:paraId="2971BD89" w14:textId="77777777" w:rsidR="00DA72BA" w:rsidRPr="00F96921" w:rsidRDefault="00DA72BA" w:rsidP="00BA325D">
            <w:pPr>
              <w:autoSpaceDE w:val="0"/>
              <w:autoSpaceDN w:val="0"/>
              <w:adjustRightInd w:val="0"/>
              <w:spacing w:after="0" w:line="320" w:lineRule="atLeast"/>
              <w:ind w:left="60" w:right="60"/>
              <w:rPr>
                <w:rFonts w:ascii="Arial" w:hAnsi="Arial"/>
                <w:lang w:eastAsia="id-ID"/>
              </w:rPr>
            </w:pPr>
            <w:r w:rsidRPr="00F96921">
              <w:rPr>
                <w:rFonts w:ascii="Arial" w:hAnsi="Arial"/>
              </w:rPr>
              <w:t>a. Predictors: (Constant), TOTALX2, TOTALX1</w:t>
            </w:r>
          </w:p>
        </w:tc>
      </w:tr>
      <w:tr w:rsidR="00DA72BA" w:rsidRPr="00FC23B2" w14:paraId="3574E389" w14:textId="77777777" w:rsidTr="00BA325D">
        <w:trPr>
          <w:cantSplit/>
        </w:trPr>
        <w:tc>
          <w:tcPr>
            <w:tcW w:w="7087" w:type="dxa"/>
            <w:gridSpan w:val="5"/>
            <w:tcBorders>
              <w:top w:val="nil"/>
              <w:left w:val="nil"/>
              <w:bottom w:val="nil"/>
              <w:right w:val="nil"/>
            </w:tcBorders>
            <w:shd w:val="clear" w:color="auto" w:fill="FFFFFF"/>
          </w:tcPr>
          <w:p w14:paraId="6D677809" w14:textId="77777777" w:rsidR="00DA72BA" w:rsidRPr="006A197F" w:rsidRDefault="00DA72BA" w:rsidP="00BA325D">
            <w:pPr>
              <w:autoSpaceDE w:val="0"/>
              <w:autoSpaceDN w:val="0"/>
              <w:adjustRightInd w:val="0"/>
              <w:spacing w:after="0" w:line="320" w:lineRule="atLeast"/>
              <w:ind w:left="60" w:right="60"/>
              <w:rPr>
                <w:rFonts w:ascii="Arial" w:hAnsi="Arial"/>
                <w:lang w:eastAsia="id-ID"/>
              </w:rPr>
            </w:pPr>
            <w:r w:rsidRPr="006A197F">
              <w:rPr>
                <w:rFonts w:ascii="Arial" w:hAnsi="Arial"/>
                <w:lang w:eastAsia="id-ID"/>
              </w:rPr>
              <w:t>Sumber : Data diolah tahun 202</w:t>
            </w:r>
            <w:r>
              <w:rPr>
                <w:rFonts w:ascii="Arial" w:hAnsi="Arial"/>
                <w:lang w:eastAsia="id-ID"/>
              </w:rPr>
              <w:t>3</w:t>
            </w:r>
          </w:p>
        </w:tc>
      </w:tr>
    </w:tbl>
    <w:p w14:paraId="6049D8C2" w14:textId="77777777" w:rsidR="00DA72BA" w:rsidRPr="00B52662" w:rsidRDefault="00DA72BA" w:rsidP="00BA325D">
      <w:pPr>
        <w:autoSpaceDE w:val="0"/>
        <w:autoSpaceDN w:val="0"/>
        <w:adjustRightInd w:val="0"/>
        <w:spacing w:after="0" w:line="400" w:lineRule="atLeast"/>
        <w:rPr>
          <w:rFonts w:ascii="Times New Roman" w:hAnsi="Times New Roman" w:cs="Times New Roman"/>
          <w:sz w:val="24"/>
          <w:szCs w:val="24"/>
          <w:lang w:eastAsia="id-ID"/>
        </w:rPr>
      </w:pPr>
    </w:p>
    <w:p w14:paraId="0C0D6A17" w14:textId="77777777" w:rsidR="00DA72BA" w:rsidRDefault="00DA72BA" w:rsidP="00BA325D">
      <w:pPr>
        <w:spacing w:line="480" w:lineRule="auto"/>
        <w:ind w:left="851" w:firstLine="567"/>
        <w:jc w:val="both"/>
        <w:rPr>
          <w:rFonts w:ascii="Arial" w:hAnsi="Arial"/>
        </w:rPr>
      </w:pPr>
      <w:r>
        <w:rPr>
          <w:rFonts w:ascii="Arial" w:hAnsi="Arial"/>
        </w:rPr>
        <w:t xml:space="preserve">Berdasarkan tabel diatas, dimana sampel yang digunakan bagian dari populasi  yaitu sebanyak 55 responden, maka </w:t>
      </w:r>
      <w:r w:rsidRPr="00D55F2F">
        <w:rPr>
          <w:rFonts w:ascii="Arial" w:hAnsi="Arial"/>
          <w:i/>
        </w:rPr>
        <w:t>Model Summary</w:t>
      </w:r>
      <w:r>
        <w:rPr>
          <w:rFonts w:ascii="Arial" w:hAnsi="Arial"/>
        </w:rPr>
        <w:t xml:space="preserve"> yang digunakan adalah </w:t>
      </w:r>
      <w:r w:rsidRPr="00560BF2">
        <w:rPr>
          <w:rFonts w:ascii="Arial" w:hAnsi="Arial"/>
          <w:i/>
        </w:rPr>
        <w:t>Adjusted R Square</w:t>
      </w:r>
      <w:r>
        <w:rPr>
          <w:rFonts w:ascii="Arial" w:hAnsi="Arial"/>
          <w:i/>
        </w:rPr>
        <w:t xml:space="preserve"> </w:t>
      </w:r>
      <w:r>
        <w:rPr>
          <w:rFonts w:ascii="Arial" w:hAnsi="Arial"/>
          <w:iCs/>
        </w:rPr>
        <w:t>karena sampel kurang dari 100</w:t>
      </w:r>
      <w:r>
        <w:rPr>
          <w:rFonts w:ascii="Arial" w:hAnsi="Arial"/>
        </w:rPr>
        <w:t xml:space="preserve">. Dari analisis diatas dapat dilihat bahwa </w:t>
      </w:r>
      <w:r w:rsidRPr="00FC23B2">
        <w:rPr>
          <w:rFonts w:ascii="Arial" w:hAnsi="Arial"/>
          <w:iCs/>
        </w:rPr>
        <w:t>Variabel</w:t>
      </w:r>
      <w:r>
        <w:rPr>
          <w:rFonts w:ascii="Arial" w:hAnsi="Arial"/>
          <w:i/>
        </w:rPr>
        <w:t xml:space="preserve"> </w:t>
      </w:r>
      <w:r w:rsidRPr="00FC23B2">
        <w:rPr>
          <w:rFonts w:ascii="Arial" w:hAnsi="Arial"/>
          <w:iCs/>
        </w:rPr>
        <w:t>Independen</w:t>
      </w:r>
      <w:r>
        <w:rPr>
          <w:rFonts w:ascii="Arial" w:hAnsi="Arial"/>
        </w:rPr>
        <w:t xml:space="preserve"> dapat </w:t>
      </w:r>
      <w:r>
        <w:rPr>
          <w:rFonts w:ascii="Arial" w:hAnsi="Arial"/>
        </w:rPr>
        <w:lastRenderedPageBreak/>
        <w:t>mempengaruhi Variabel Dependen sebesar 0,411 atau 41,1%, sedangkan sisanya sebesar 58,9% dipengaruhi oleh variabel lain diluar penelitian ini.</w:t>
      </w:r>
    </w:p>
    <w:p w14:paraId="79AB9F23" w14:textId="77777777" w:rsidR="00DA72BA" w:rsidRPr="00CB5B3F" w:rsidRDefault="00DA72BA" w:rsidP="002335B6">
      <w:pPr>
        <w:numPr>
          <w:ilvl w:val="0"/>
          <w:numId w:val="29"/>
        </w:numPr>
        <w:spacing w:after="0" w:line="480" w:lineRule="auto"/>
        <w:ind w:left="284" w:hanging="284"/>
        <w:jc w:val="both"/>
        <w:rPr>
          <w:rFonts w:ascii="Arial" w:hAnsi="Arial"/>
          <w:b/>
        </w:rPr>
      </w:pPr>
      <w:r w:rsidRPr="00C33221">
        <w:rPr>
          <w:rFonts w:ascii="Arial" w:hAnsi="Arial"/>
          <w:b/>
        </w:rPr>
        <w:t xml:space="preserve">Pembahasan </w:t>
      </w:r>
    </w:p>
    <w:p w14:paraId="2AD78CAE" w14:textId="3574E32C" w:rsidR="00825823" w:rsidRDefault="00DA72BA" w:rsidP="004A04B7">
      <w:pPr>
        <w:spacing w:after="0" w:line="480" w:lineRule="auto"/>
        <w:ind w:left="284" w:firstLine="414"/>
        <w:jc w:val="both"/>
        <w:rPr>
          <w:rFonts w:ascii="Arial" w:hAnsi="Arial"/>
        </w:rPr>
      </w:pPr>
      <w:r w:rsidRPr="000F540B">
        <w:rPr>
          <w:rFonts w:ascii="Arial" w:hAnsi="Arial" w:cs="Arial"/>
        </w:rPr>
        <w:t xml:space="preserve">Setelah melakukan pengolahan dan interpretasi data, </w:t>
      </w:r>
      <w:r w:rsidR="00825823">
        <w:rPr>
          <w:rFonts w:ascii="Arial" w:hAnsi="Arial"/>
        </w:rPr>
        <w:t xml:space="preserve">Berdasarkan tabel  statistik deskriptif variabel </w:t>
      </w:r>
      <w:r w:rsidR="00825823">
        <w:rPr>
          <w:rFonts w:ascii="Arial" w:hAnsi="Arial"/>
          <w:i/>
        </w:rPr>
        <w:t xml:space="preserve">Workload </w:t>
      </w:r>
      <w:r w:rsidR="00825823">
        <w:rPr>
          <w:rFonts w:ascii="Arial" w:hAnsi="Arial"/>
        </w:rPr>
        <w:t xml:space="preserve">(X1) dengan jumlah responden sebanyak 55, maka didapat hasil seperti berikut : responden menjawab dengan nilai minimum 2 dan nilai maksimum 5 untuk seluruh item pernyataan. Item X1.1 mendapat nilai mean sebesar 4.16 dengan </w:t>
      </w:r>
      <w:r w:rsidR="00825823">
        <w:rPr>
          <w:rFonts w:ascii="Arial" w:hAnsi="Arial"/>
          <w:i/>
          <w:iCs/>
        </w:rPr>
        <w:t>standar deviation</w:t>
      </w:r>
      <w:r w:rsidR="00825823">
        <w:rPr>
          <w:rFonts w:ascii="Arial" w:hAnsi="Arial"/>
        </w:rPr>
        <w:t xml:space="preserve"> sebesar 0,898, Item X1.2 mendapat nilai mean sebesar 4.00 dengan </w:t>
      </w:r>
      <w:r w:rsidR="00825823">
        <w:rPr>
          <w:rFonts w:ascii="Arial" w:hAnsi="Arial"/>
          <w:i/>
          <w:iCs/>
        </w:rPr>
        <w:t>standar deviation</w:t>
      </w:r>
      <w:r w:rsidR="00825823">
        <w:rPr>
          <w:rFonts w:ascii="Arial" w:hAnsi="Arial"/>
        </w:rPr>
        <w:t xml:space="preserve"> sebesar 0,793, Item X1.3 mendapat nilai mean sebesar 4.11 dengan </w:t>
      </w:r>
      <w:r w:rsidR="00825823">
        <w:rPr>
          <w:rFonts w:ascii="Arial" w:hAnsi="Arial"/>
          <w:i/>
          <w:iCs/>
        </w:rPr>
        <w:t>standar deviation</w:t>
      </w:r>
      <w:r w:rsidR="00825823">
        <w:rPr>
          <w:rFonts w:ascii="Arial" w:hAnsi="Arial"/>
        </w:rPr>
        <w:t xml:space="preserve"> sebesar 0,809, Item X1.4 mendapat nilai mean sebesar 4.13 dengan </w:t>
      </w:r>
      <w:r w:rsidR="00825823">
        <w:rPr>
          <w:rFonts w:ascii="Arial" w:hAnsi="Arial"/>
          <w:i/>
          <w:iCs/>
        </w:rPr>
        <w:t>standar deviation</w:t>
      </w:r>
      <w:r w:rsidR="00825823">
        <w:rPr>
          <w:rFonts w:ascii="Arial" w:hAnsi="Arial"/>
        </w:rPr>
        <w:t xml:space="preserve"> sebesar 0,818, Item X1.5 mendapat nilai mean sebesar 4.16 dengan </w:t>
      </w:r>
      <w:r w:rsidR="00825823">
        <w:rPr>
          <w:rFonts w:ascii="Arial" w:hAnsi="Arial"/>
          <w:i/>
          <w:iCs/>
        </w:rPr>
        <w:t>standar deviation</w:t>
      </w:r>
      <w:r w:rsidR="00825823">
        <w:rPr>
          <w:rFonts w:ascii="Arial" w:hAnsi="Arial"/>
        </w:rPr>
        <w:t xml:space="preserve"> sebesar 0,811, Item X1.6 mendapat nilai mean sebesar 4.11 dengan </w:t>
      </w:r>
      <w:r w:rsidR="00825823">
        <w:rPr>
          <w:rFonts w:ascii="Arial" w:hAnsi="Arial"/>
          <w:i/>
          <w:iCs/>
        </w:rPr>
        <w:t>standar deviation</w:t>
      </w:r>
      <w:r w:rsidR="00825823">
        <w:rPr>
          <w:rFonts w:ascii="Arial" w:hAnsi="Arial"/>
        </w:rPr>
        <w:t xml:space="preserve"> sebesar 0,786, Item X1.7 mendapat nilai mean sebesar 3.98 dengan </w:t>
      </w:r>
      <w:r w:rsidR="00825823">
        <w:rPr>
          <w:rFonts w:ascii="Arial" w:hAnsi="Arial"/>
          <w:i/>
          <w:iCs/>
        </w:rPr>
        <w:t xml:space="preserve">standar deviation </w:t>
      </w:r>
      <w:r w:rsidR="00825823">
        <w:rPr>
          <w:rFonts w:ascii="Arial" w:hAnsi="Arial"/>
        </w:rPr>
        <w:t xml:space="preserve">sebesar 0,828, Item X1.8 mendapat nilai mean sebesar 4.04 dengan </w:t>
      </w:r>
      <w:r w:rsidR="00825823">
        <w:rPr>
          <w:rFonts w:ascii="Arial" w:hAnsi="Arial"/>
          <w:i/>
          <w:iCs/>
        </w:rPr>
        <w:t>standar deviation</w:t>
      </w:r>
      <w:r w:rsidR="00825823">
        <w:rPr>
          <w:rFonts w:ascii="Arial" w:hAnsi="Arial"/>
        </w:rPr>
        <w:t xml:space="preserve"> sebesar 0,881, Item X1.9 mendapat nilai mean sebesar 4.13 dengan </w:t>
      </w:r>
      <w:r w:rsidR="00825823">
        <w:rPr>
          <w:rFonts w:ascii="Arial" w:hAnsi="Arial"/>
          <w:i/>
          <w:iCs/>
        </w:rPr>
        <w:t>standar deviation</w:t>
      </w:r>
      <w:r w:rsidR="00825823">
        <w:rPr>
          <w:rFonts w:ascii="Arial" w:hAnsi="Arial"/>
        </w:rPr>
        <w:t xml:space="preserve"> sebesar 0,795, X1.10 mendapat nilai mean yaitu 4.15 dengan </w:t>
      </w:r>
      <w:r w:rsidR="00825823">
        <w:rPr>
          <w:rFonts w:ascii="Arial" w:hAnsi="Arial"/>
          <w:i/>
          <w:iCs/>
        </w:rPr>
        <w:t>standar deviation</w:t>
      </w:r>
      <w:r w:rsidR="00825823">
        <w:rPr>
          <w:rFonts w:ascii="Arial" w:hAnsi="Arial"/>
        </w:rPr>
        <w:t xml:space="preserve"> sebesar 0,891, item X1.11 mendapat nilai mean yaitu 4.20 dengan </w:t>
      </w:r>
      <w:r w:rsidR="00825823">
        <w:rPr>
          <w:rFonts w:ascii="Arial" w:hAnsi="Arial"/>
          <w:i/>
          <w:iCs/>
        </w:rPr>
        <w:t>standar deviation</w:t>
      </w:r>
      <w:r w:rsidR="00825823">
        <w:rPr>
          <w:rFonts w:ascii="Arial" w:hAnsi="Arial"/>
        </w:rPr>
        <w:t xml:space="preserve"> sebesar 0,890.</w:t>
      </w:r>
    </w:p>
    <w:p w14:paraId="3C414747" w14:textId="79E3CDBB" w:rsidR="00825823" w:rsidRDefault="00825823" w:rsidP="004A04B7">
      <w:pPr>
        <w:spacing w:after="0" w:line="480" w:lineRule="auto"/>
        <w:ind w:left="284" w:firstLine="414"/>
        <w:jc w:val="both"/>
        <w:rPr>
          <w:rFonts w:ascii="Arial" w:hAnsi="Arial"/>
        </w:rPr>
      </w:pPr>
      <w:r>
        <w:rPr>
          <w:rFonts w:ascii="Arial" w:hAnsi="Arial"/>
        </w:rPr>
        <w:t xml:space="preserve">Berdasarkan tabel statistik deskriptif variabel  </w:t>
      </w:r>
      <w:r>
        <w:rPr>
          <w:rFonts w:ascii="Arial" w:hAnsi="Arial"/>
          <w:i/>
        </w:rPr>
        <w:t xml:space="preserve">Job Insecurity </w:t>
      </w:r>
      <w:r>
        <w:rPr>
          <w:rFonts w:ascii="Arial" w:hAnsi="Arial"/>
        </w:rPr>
        <w:t xml:space="preserve">(X2) dengan jumlah responden sebanyak 55, maka didapat hasil seperti berikut : responden menjawab dengan nilai minimum 2 dan nilai maksimum 5 untuk seluruh item pernyataan. Item X2.1 mendapat nilai mean sebesar 3.78 dengan </w:t>
      </w:r>
      <w:r>
        <w:rPr>
          <w:rFonts w:ascii="Arial" w:hAnsi="Arial"/>
          <w:i/>
          <w:iCs/>
        </w:rPr>
        <w:t xml:space="preserve">standar </w:t>
      </w:r>
      <w:r>
        <w:rPr>
          <w:rFonts w:ascii="Arial" w:hAnsi="Arial"/>
          <w:i/>
          <w:iCs/>
        </w:rPr>
        <w:lastRenderedPageBreak/>
        <w:t>deviation</w:t>
      </w:r>
      <w:r>
        <w:rPr>
          <w:rFonts w:ascii="Arial" w:hAnsi="Arial"/>
        </w:rPr>
        <w:t xml:space="preserve"> sebesar 0,786, Item X2.2 mendapat nilai mean sebesar 3.80 dengan </w:t>
      </w:r>
      <w:r>
        <w:rPr>
          <w:rFonts w:ascii="Arial" w:hAnsi="Arial"/>
          <w:i/>
          <w:iCs/>
        </w:rPr>
        <w:t>standar deviation</w:t>
      </w:r>
      <w:r>
        <w:rPr>
          <w:rFonts w:ascii="Arial" w:hAnsi="Arial"/>
        </w:rPr>
        <w:t xml:space="preserve"> sebesar 0,931, Item X2.3 mendapat nilai mean sebesar 3.69 dengan </w:t>
      </w:r>
      <w:r>
        <w:rPr>
          <w:rFonts w:ascii="Arial" w:hAnsi="Arial"/>
          <w:i/>
          <w:iCs/>
        </w:rPr>
        <w:t>standar deviation</w:t>
      </w:r>
      <w:r>
        <w:rPr>
          <w:rFonts w:ascii="Arial" w:hAnsi="Arial"/>
        </w:rPr>
        <w:t xml:space="preserve"> sebesar 1,034, Item X2.4 mendapat nilai mean sebesar 3.62 dengan </w:t>
      </w:r>
      <w:r>
        <w:rPr>
          <w:rFonts w:ascii="Arial" w:hAnsi="Arial"/>
          <w:i/>
          <w:iCs/>
        </w:rPr>
        <w:t>standar deviation</w:t>
      </w:r>
      <w:r>
        <w:rPr>
          <w:rFonts w:ascii="Arial" w:hAnsi="Arial"/>
        </w:rPr>
        <w:t xml:space="preserve"> sebesar 1,009, Item X2.5 mendapat nilai mean sebesar 4.22 dengan </w:t>
      </w:r>
      <w:r>
        <w:rPr>
          <w:rFonts w:ascii="Arial" w:hAnsi="Arial"/>
          <w:i/>
          <w:iCs/>
        </w:rPr>
        <w:t>standar deviation</w:t>
      </w:r>
      <w:r>
        <w:rPr>
          <w:rFonts w:ascii="Arial" w:hAnsi="Arial"/>
        </w:rPr>
        <w:t xml:space="preserve"> sebesar 0,832, Item X2.6 mendapat nilai mean sebesar 4.15 dengan </w:t>
      </w:r>
      <w:r>
        <w:rPr>
          <w:rFonts w:ascii="Arial" w:hAnsi="Arial"/>
          <w:i/>
          <w:iCs/>
        </w:rPr>
        <w:t>standar deviation</w:t>
      </w:r>
      <w:r>
        <w:rPr>
          <w:rFonts w:ascii="Arial" w:hAnsi="Arial"/>
        </w:rPr>
        <w:t xml:space="preserve"> sebesar 0,731, Item X2.7 mendapat nilai mean sebesar 4.11 dengan </w:t>
      </w:r>
      <w:r>
        <w:rPr>
          <w:rFonts w:ascii="Arial" w:hAnsi="Arial"/>
          <w:i/>
          <w:iCs/>
        </w:rPr>
        <w:t>standar deviation</w:t>
      </w:r>
      <w:r>
        <w:rPr>
          <w:rFonts w:ascii="Arial" w:hAnsi="Arial"/>
        </w:rPr>
        <w:t xml:space="preserve"> sebesar 0,936.</w:t>
      </w:r>
    </w:p>
    <w:p w14:paraId="575C1919" w14:textId="3FA4F800" w:rsidR="00825823" w:rsidRDefault="00825823" w:rsidP="004A04B7">
      <w:pPr>
        <w:spacing w:after="0" w:line="480" w:lineRule="auto"/>
        <w:ind w:left="284" w:firstLine="414"/>
        <w:jc w:val="both"/>
        <w:rPr>
          <w:rFonts w:ascii="Arial" w:hAnsi="Arial"/>
        </w:rPr>
      </w:pPr>
      <w:r>
        <w:rPr>
          <w:rFonts w:ascii="Arial" w:hAnsi="Arial"/>
        </w:rPr>
        <w:t xml:space="preserve">Berdasarkan tabel statistik deskriptif variabel  </w:t>
      </w:r>
      <w:r>
        <w:rPr>
          <w:rFonts w:ascii="Arial" w:hAnsi="Arial"/>
          <w:i/>
        </w:rPr>
        <w:t xml:space="preserve">Turnover Intention </w:t>
      </w:r>
      <w:r>
        <w:rPr>
          <w:rFonts w:ascii="Arial" w:hAnsi="Arial"/>
        </w:rPr>
        <w:t xml:space="preserve">(Y) dengan jumlah responden sebanyak 55, maka didapat hasil seperti berikut : responden menjawab dengan nilai minimum 2 dan nilai maksimum 5 untuk seluruh item pernyataan. Item Y1.1 mendapat nilai mean sebesar 3.88 dengan </w:t>
      </w:r>
      <w:r>
        <w:rPr>
          <w:rFonts w:ascii="Arial" w:hAnsi="Arial"/>
          <w:i/>
          <w:iCs/>
        </w:rPr>
        <w:t>standar deviation</w:t>
      </w:r>
      <w:r>
        <w:rPr>
          <w:rFonts w:ascii="Arial" w:hAnsi="Arial"/>
        </w:rPr>
        <w:t xml:space="preserve"> sebesar 0,892, Item Y1.2 mendapat nilai mean sebesar 4.09 dengan </w:t>
      </w:r>
      <w:r>
        <w:rPr>
          <w:rFonts w:ascii="Arial" w:hAnsi="Arial"/>
          <w:i/>
          <w:iCs/>
        </w:rPr>
        <w:t>standar deviation</w:t>
      </w:r>
      <w:r>
        <w:rPr>
          <w:rFonts w:ascii="Arial" w:hAnsi="Arial"/>
        </w:rPr>
        <w:t xml:space="preserve"> sebesar 0,823, Item Y1.3 mendapat nilai mean sebesar 4.18 dengan </w:t>
      </w:r>
      <w:r>
        <w:rPr>
          <w:rFonts w:ascii="Arial" w:hAnsi="Arial"/>
          <w:i/>
          <w:iCs/>
        </w:rPr>
        <w:t>standar deviation</w:t>
      </w:r>
      <w:r>
        <w:rPr>
          <w:rFonts w:ascii="Arial" w:hAnsi="Arial"/>
        </w:rPr>
        <w:t xml:space="preserve"> sebesar 0,819, Item Y1.4 mendapat nilai mean sebesar 4.18 dengan </w:t>
      </w:r>
      <w:r>
        <w:rPr>
          <w:rFonts w:ascii="Arial" w:hAnsi="Arial"/>
          <w:i/>
          <w:iCs/>
        </w:rPr>
        <w:t>standar deviation</w:t>
      </w:r>
      <w:r>
        <w:rPr>
          <w:rFonts w:ascii="Arial" w:hAnsi="Arial"/>
        </w:rPr>
        <w:t xml:space="preserve"> sebesar 0,772, Item Y1.5 mendapat nilai mean sebesar 4.11 dengan </w:t>
      </w:r>
      <w:r>
        <w:rPr>
          <w:rFonts w:ascii="Arial" w:hAnsi="Arial"/>
          <w:i/>
          <w:iCs/>
        </w:rPr>
        <w:t>standar deviation</w:t>
      </w:r>
      <w:r>
        <w:rPr>
          <w:rFonts w:ascii="Arial" w:hAnsi="Arial"/>
        </w:rPr>
        <w:t xml:space="preserve"> sebesar 0,809, Item Y1.6 mendapat nilai mean sebesar 4.00 dengan </w:t>
      </w:r>
      <w:r>
        <w:rPr>
          <w:rFonts w:ascii="Arial" w:hAnsi="Arial"/>
          <w:i/>
          <w:iCs/>
        </w:rPr>
        <w:t>standar deviation</w:t>
      </w:r>
      <w:r>
        <w:rPr>
          <w:rFonts w:ascii="Arial" w:hAnsi="Arial"/>
        </w:rPr>
        <w:t xml:space="preserve"> sebesar 0,694.</w:t>
      </w:r>
    </w:p>
    <w:p w14:paraId="3C22921C" w14:textId="098ED376" w:rsidR="00146854" w:rsidRDefault="00F07AD4" w:rsidP="00BA325D">
      <w:pPr>
        <w:pStyle w:val="TidakAdaSpasi"/>
        <w:spacing w:line="480" w:lineRule="auto"/>
        <w:ind w:left="284" w:firstLine="425"/>
        <w:jc w:val="both"/>
        <w:rPr>
          <w:rFonts w:ascii="Arial" w:hAnsi="Arial" w:cs="Arial"/>
        </w:rPr>
      </w:pPr>
      <w:r>
        <w:rPr>
          <w:rFonts w:ascii="Arial" w:hAnsi="Arial" w:cs="Arial"/>
        </w:rPr>
        <w:t xml:space="preserve">Selanjutnya adalah deskriptif frekuensi variabel </w:t>
      </w:r>
      <w:r w:rsidRPr="00F07AD4">
        <w:rPr>
          <w:rFonts w:ascii="Arial" w:hAnsi="Arial" w:cs="Arial"/>
          <w:i/>
          <w:iCs/>
        </w:rPr>
        <w:t>Workload</w:t>
      </w:r>
      <w:r>
        <w:rPr>
          <w:rFonts w:ascii="Arial" w:hAnsi="Arial" w:cs="Arial"/>
        </w:rPr>
        <w:t xml:space="preserve"> (beban kerja) (X1) dari jawaban sebanyak 55 responden, pada indikator Standar Pekerjaan pada item pernyataan 11 yang mendapatkan skor tertinggi dengan jumlah 231 dan dengan persentase sebesar 84%. Kemudian untuk indikator dengan nilai terendah yaitu pada indikator penggunaan waktu kerja pada item pernyataan 7 </w:t>
      </w:r>
      <w:r>
        <w:rPr>
          <w:rFonts w:ascii="Arial" w:hAnsi="Arial" w:cs="Arial"/>
        </w:rPr>
        <w:lastRenderedPageBreak/>
        <w:t>yang mendapatkan skor terendah dengan jumlah 219 dan dengan persentase sebesar 79.6%.</w:t>
      </w:r>
    </w:p>
    <w:p w14:paraId="20ECDE7A" w14:textId="583ADF3F" w:rsidR="00F07AD4" w:rsidRDefault="004979C9" w:rsidP="00BA325D">
      <w:pPr>
        <w:pStyle w:val="TidakAdaSpasi"/>
        <w:spacing w:line="480" w:lineRule="auto"/>
        <w:ind w:left="284" w:firstLine="425"/>
        <w:jc w:val="both"/>
        <w:rPr>
          <w:rFonts w:ascii="Arial" w:hAnsi="Arial" w:cs="Arial"/>
        </w:rPr>
      </w:pPr>
      <w:r>
        <w:rPr>
          <w:rFonts w:ascii="Arial" w:hAnsi="Arial" w:cs="Arial"/>
        </w:rPr>
        <w:t xml:space="preserve">selanjutnya </w:t>
      </w:r>
      <w:r w:rsidR="00F07AD4">
        <w:rPr>
          <w:rFonts w:ascii="Arial" w:hAnsi="Arial" w:cs="Arial"/>
        </w:rPr>
        <w:t xml:space="preserve">adalah deskriptif frekuensi variabel </w:t>
      </w:r>
      <w:r w:rsidR="00F07AD4">
        <w:rPr>
          <w:rFonts w:ascii="Arial" w:hAnsi="Arial" w:cs="Arial"/>
          <w:i/>
          <w:iCs/>
        </w:rPr>
        <w:t xml:space="preserve">Job Insecurity </w:t>
      </w:r>
      <w:r w:rsidR="00F07AD4" w:rsidRPr="00F07AD4">
        <w:rPr>
          <w:rFonts w:ascii="Arial" w:hAnsi="Arial" w:cs="Arial"/>
        </w:rPr>
        <w:t>(X2)</w:t>
      </w:r>
      <w:r w:rsidR="00F07AD4">
        <w:rPr>
          <w:rFonts w:ascii="Arial" w:hAnsi="Arial" w:cs="Arial"/>
        </w:rPr>
        <w:t xml:space="preserve"> dari jawaban sebanyak 55 responden, pada indikator Perubahan Organisasi pada item pernyataan 5 yang mendapatkan skor tertinggi dengan jumlah 232 dan dengan persentase sebesar 84.4%. Kemudian untuk indikator dengan nilai terendah yaitu pada indikator Ketidak Jelasan Peran pada item pernyataan 4 yang mendapatkan skor terendah dengan jumlah 199 dan dengan persentase sebesar 72.4%.</w:t>
      </w:r>
    </w:p>
    <w:p w14:paraId="75933C73" w14:textId="03F18311" w:rsidR="009A6BE4" w:rsidRDefault="009A6BE4" w:rsidP="00BA325D">
      <w:pPr>
        <w:pStyle w:val="TidakAdaSpasi"/>
        <w:spacing w:line="480" w:lineRule="auto"/>
        <w:ind w:left="284" w:firstLine="425"/>
        <w:jc w:val="both"/>
        <w:rPr>
          <w:rFonts w:ascii="Arial" w:hAnsi="Arial" w:cs="Arial"/>
        </w:rPr>
      </w:pPr>
      <w:r>
        <w:rPr>
          <w:rFonts w:ascii="Arial" w:hAnsi="Arial" w:cs="Arial"/>
        </w:rPr>
        <w:t xml:space="preserve">Selanjutnya adalah deskriptif frekuensi variabel </w:t>
      </w:r>
      <w:r w:rsidR="004979C9">
        <w:rPr>
          <w:rFonts w:ascii="Arial" w:hAnsi="Arial" w:cs="Arial"/>
          <w:i/>
          <w:iCs/>
        </w:rPr>
        <w:t xml:space="preserve">Turnover Intention </w:t>
      </w:r>
      <w:r w:rsidRPr="00F07AD4">
        <w:rPr>
          <w:rFonts w:ascii="Arial" w:hAnsi="Arial" w:cs="Arial"/>
        </w:rPr>
        <w:t>(</w:t>
      </w:r>
      <w:r w:rsidR="004979C9">
        <w:rPr>
          <w:rFonts w:ascii="Arial" w:hAnsi="Arial" w:cs="Arial"/>
        </w:rPr>
        <w:t>Y</w:t>
      </w:r>
      <w:r w:rsidRPr="00F07AD4">
        <w:rPr>
          <w:rFonts w:ascii="Arial" w:hAnsi="Arial" w:cs="Arial"/>
        </w:rPr>
        <w:t>)</w:t>
      </w:r>
      <w:r>
        <w:rPr>
          <w:rFonts w:ascii="Arial" w:hAnsi="Arial" w:cs="Arial"/>
        </w:rPr>
        <w:t xml:space="preserve"> dari jawaban sebanyak 55 responden, pada indikator </w:t>
      </w:r>
      <w:r w:rsidR="004979C9">
        <w:rPr>
          <w:rFonts w:ascii="Arial" w:hAnsi="Arial" w:cs="Arial"/>
        </w:rPr>
        <w:t>Pencarian Alternatif Pekerjaan</w:t>
      </w:r>
      <w:r>
        <w:rPr>
          <w:rFonts w:ascii="Arial" w:hAnsi="Arial" w:cs="Arial"/>
        </w:rPr>
        <w:t xml:space="preserve"> pada item pernyataan </w:t>
      </w:r>
      <w:r w:rsidR="004979C9">
        <w:rPr>
          <w:rFonts w:ascii="Arial" w:hAnsi="Arial" w:cs="Arial"/>
        </w:rPr>
        <w:t>3 dan 4 secara bersama-sama</w:t>
      </w:r>
      <w:r>
        <w:rPr>
          <w:rFonts w:ascii="Arial" w:hAnsi="Arial" w:cs="Arial"/>
        </w:rPr>
        <w:t xml:space="preserve"> mendapatkan skor tertinggi dengan jumlah 23</w:t>
      </w:r>
      <w:r w:rsidR="004979C9">
        <w:rPr>
          <w:rFonts w:ascii="Arial" w:hAnsi="Arial" w:cs="Arial"/>
        </w:rPr>
        <w:t>0</w:t>
      </w:r>
      <w:r>
        <w:rPr>
          <w:rFonts w:ascii="Arial" w:hAnsi="Arial" w:cs="Arial"/>
        </w:rPr>
        <w:t xml:space="preserve"> dan dengan persentase sebesar 8</w:t>
      </w:r>
      <w:r w:rsidR="004979C9">
        <w:rPr>
          <w:rFonts w:ascii="Arial" w:hAnsi="Arial" w:cs="Arial"/>
        </w:rPr>
        <w:t>3.6</w:t>
      </w:r>
      <w:r>
        <w:rPr>
          <w:rFonts w:ascii="Arial" w:hAnsi="Arial" w:cs="Arial"/>
        </w:rPr>
        <w:t xml:space="preserve">%. Kemudian untuk indikator dengan nilai terendah yaitu pada indikator </w:t>
      </w:r>
      <w:r w:rsidR="004979C9">
        <w:rPr>
          <w:rFonts w:ascii="Arial" w:hAnsi="Arial" w:cs="Arial"/>
        </w:rPr>
        <w:t>Memikirkan Untuk Keluar</w:t>
      </w:r>
      <w:r>
        <w:rPr>
          <w:rFonts w:ascii="Arial" w:hAnsi="Arial" w:cs="Arial"/>
        </w:rPr>
        <w:t xml:space="preserve"> pada item pernyataan </w:t>
      </w:r>
      <w:r w:rsidR="004979C9">
        <w:rPr>
          <w:rFonts w:ascii="Arial" w:hAnsi="Arial" w:cs="Arial"/>
        </w:rPr>
        <w:t>1</w:t>
      </w:r>
      <w:r>
        <w:rPr>
          <w:rFonts w:ascii="Arial" w:hAnsi="Arial" w:cs="Arial"/>
        </w:rPr>
        <w:t xml:space="preserve"> yang mendapatkan skor terendah dengan jumlah </w:t>
      </w:r>
      <w:r w:rsidR="004979C9">
        <w:rPr>
          <w:rFonts w:ascii="Arial" w:hAnsi="Arial" w:cs="Arial"/>
        </w:rPr>
        <w:t>2</w:t>
      </w:r>
      <w:r>
        <w:rPr>
          <w:rFonts w:ascii="Arial" w:hAnsi="Arial" w:cs="Arial"/>
        </w:rPr>
        <w:t>19 dan dengan persentase sebesar 7</w:t>
      </w:r>
      <w:r w:rsidR="004979C9">
        <w:rPr>
          <w:rFonts w:ascii="Arial" w:hAnsi="Arial" w:cs="Arial"/>
        </w:rPr>
        <w:t>9</w:t>
      </w:r>
      <w:r>
        <w:rPr>
          <w:rFonts w:ascii="Arial" w:hAnsi="Arial" w:cs="Arial"/>
        </w:rPr>
        <w:t>.</w:t>
      </w:r>
      <w:r w:rsidR="004979C9">
        <w:rPr>
          <w:rFonts w:ascii="Arial" w:hAnsi="Arial" w:cs="Arial"/>
        </w:rPr>
        <w:t>6</w:t>
      </w:r>
      <w:r>
        <w:rPr>
          <w:rFonts w:ascii="Arial" w:hAnsi="Arial" w:cs="Arial"/>
        </w:rPr>
        <w:t>%.</w:t>
      </w:r>
    </w:p>
    <w:p w14:paraId="4804F70D" w14:textId="14BD4591" w:rsidR="00DA72BA" w:rsidRDefault="00146854" w:rsidP="00BA325D">
      <w:pPr>
        <w:pStyle w:val="TidakAdaSpasi"/>
        <w:spacing w:line="480" w:lineRule="auto"/>
        <w:ind w:left="284" w:firstLine="425"/>
        <w:jc w:val="both"/>
        <w:rPr>
          <w:rFonts w:ascii="Arial" w:hAnsi="Arial"/>
        </w:rPr>
      </w:pPr>
      <w:r w:rsidRPr="000F540B">
        <w:rPr>
          <w:rFonts w:ascii="Arial" w:hAnsi="Arial" w:cs="Arial"/>
        </w:rPr>
        <w:t xml:space="preserve">Selanjutnya </w:t>
      </w:r>
      <w:r w:rsidR="00DA72BA" w:rsidRPr="000F540B">
        <w:rPr>
          <w:rFonts w:ascii="Arial" w:hAnsi="Arial" w:cs="Arial"/>
        </w:rPr>
        <w:t>akan dibahas mengenai temuan hipotesis secara mendalam. Penjelasan mengenai hipotesis dalam penelitian ini</w:t>
      </w:r>
      <w:r w:rsidR="00DA72BA">
        <w:rPr>
          <w:rFonts w:ascii="Arial" w:hAnsi="Arial"/>
        </w:rPr>
        <w:t xml:space="preserve">. Suatu penelitian dapat dianggap selesai apabila mampu menarik kesimpulan dari hasil penelitian dan telah lulus dari serangkaian pengujian. beberapa persyaratan pengujian yang harus dilakukan adalah harus lulus uji validitas dan reliabilitas, uji asumsi klasik dan regresi. </w:t>
      </w:r>
    </w:p>
    <w:p w14:paraId="018698F3" w14:textId="77777777" w:rsidR="00DA72BA" w:rsidRDefault="00DA72BA" w:rsidP="00BA325D">
      <w:pPr>
        <w:pStyle w:val="TidakAdaSpasi"/>
        <w:spacing w:line="480" w:lineRule="auto"/>
        <w:ind w:left="284" w:firstLine="425"/>
        <w:jc w:val="both"/>
        <w:rPr>
          <w:rFonts w:ascii="Arial" w:hAnsi="Arial"/>
          <w:szCs w:val="28"/>
        </w:rPr>
      </w:pPr>
      <w:r>
        <w:rPr>
          <w:rFonts w:ascii="Arial" w:hAnsi="Arial"/>
        </w:rPr>
        <w:t xml:space="preserve">Penelitian ini telah melalui uji validitas dimana dapat ditarik kesimpulan bahwa semua item pernyatan kuesioner untuk variabel </w:t>
      </w:r>
      <w:r w:rsidRPr="00E7575D">
        <w:rPr>
          <w:rFonts w:ascii="Arial" w:hAnsi="Arial"/>
          <w:i/>
          <w:iCs/>
        </w:rPr>
        <w:t xml:space="preserve">Workload </w:t>
      </w:r>
      <w:r w:rsidRPr="009E4716">
        <w:rPr>
          <w:rFonts w:ascii="Arial" w:hAnsi="Arial"/>
        </w:rPr>
        <w:t>(X1)</w:t>
      </w:r>
      <w:r>
        <w:rPr>
          <w:rFonts w:ascii="Arial" w:hAnsi="Arial"/>
        </w:rPr>
        <w:t xml:space="preserve">, Job </w:t>
      </w:r>
      <w:r w:rsidRPr="009E4716">
        <w:rPr>
          <w:rFonts w:ascii="Arial" w:hAnsi="Arial"/>
          <w:i/>
          <w:iCs/>
        </w:rPr>
        <w:t>Insecurity</w:t>
      </w:r>
      <w:r>
        <w:rPr>
          <w:rFonts w:ascii="Arial" w:hAnsi="Arial"/>
          <w:i/>
          <w:iCs/>
        </w:rPr>
        <w:t xml:space="preserve"> </w:t>
      </w:r>
      <w:r>
        <w:rPr>
          <w:rFonts w:ascii="Arial" w:hAnsi="Arial"/>
        </w:rPr>
        <w:t xml:space="preserve">(X2) dan </w:t>
      </w:r>
      <w:r>
        <w:rPr>
          <w:rFonts w:ascii="Arial" w:hAnsi="Arial"/>
          <w:i/>
          <w:iCs/>
        </w:rPr>
        <w:t>Turnover Intention</w:t>
      </w:r>
      <w:r>
        <w:rPr>
          <w:rFonts w:ascii="Arial" w:hAnsi="Arial"/>
        </w:rPr>
        <w:t xml:space="preserve"> (Y) dinyatakan valid karena r</w:t>
      </w:r>
      <w:r w:rsidRPr="001B5781">
        <w:rPr>
          <w:rFonts w:ascii="Arial" w:hAnsi="Arial"/>
          <w:sz w:val="16"/>
          <w:szCs w:val="16"/>
        </w:rPr>
        <w:t>hitung</w:t>
      </w:r>
      <w:r>
        <w:rPr>
          <w:rFonts w:ascii="Arial" w:hAnsi="Arial"/>
        </w:rPr>
        <w:t xml:space="preserve"> lebih </w:t>
      </w:r>
      <w:r>
        <w:rPr>
          <w:rFonts w:ascii="Arial" w:hAnsi="Arial"/>
        </w:rPr>
        <w:lastRenderedPageBreak/>
        <w:t>besar dari r</w:t>
      </w:r>
      <w:r w:rsidRPr="001B5781">
        <w:rPr>
          <w:rFonts w:ascii="Arial" w:hAnsi="Arial"/>
          <w:sz w:val="16"/>
          <w:szCs w:val="16"/>
        </w:rPr>
        <w:t>tabel</w:t>
      </w:r>
      <w:r>
        <w:rPr>
          <w:rFonts w:ascii="Arial" w:hAnsi="Arial"/>
          <w:sz w:val="16"/>
          <w:szCs w:val="16"/>
        </w:rPr>
        <w:t xml:space="preserve"> </w:t>
      </w:r>
      <w:r>
        <w:rPr>
          <w:rFonts w:ascii="Arial" w:hAnsi="Arial"/>
        </w:rPr>
        <w:t xml:space="preserve">dan juga dari hasil uji reliabilitas menyimpulkan bahwa dari variabel </w:t>
      </w:r>
      <w:r w:rsidRPr="00E7575D">
        <w:rPr>
          <w:rFonts w:ascii="Arial" w:hAnsi="Arial"/>
          <w:i/>
          <w:iCs/>
        </w:rPr>
        <w:t xml:space="preserve">Workload </w:t>
      </w:r>
      <w:r w:rsidRPr="009E4716">
        <w:rPr>
          <w:rFonts w:ascii="Arial" w:hAnsi="Arial"/>
        </w:rPr>
        <w:t>(X1)</w:t>
      </w:r>
      <w:r>
        <w:rPr>
          <w:rFonts w:ascii="Arial" w:hAnsi="Arial"/>
        </w:rPr>
        <w:t xml:space="preserve">, Job </w:t>
      </w:r>
      <w:r w:rsidRPr="009E4716">
        <w:rPr>
          <w:rFonts w:ascii="Arial" w:hAnsi="Arial"/>
          <w:i/>
          <w:iCs/>
        </w:rPr>
        <w:t>Insecurity</w:t>
      </w:r>
      <w:r>
        <w:rPr>
          <w:rFonts w:ascii="Arial" w:hAnsi="Arial"/>
          <w:i/>
          <w:iCs/>
        </w:rPr>
        <w:t xml:space="preserve"> </w:t>
      </w:r>
      <w:r>
        <w:rPr>
          <w:rFonts w:ascii="Arial" w:hAnsi="Arial"/>
        </w:rPr>
        <w:t xml:space="preserve">(X2) dan </w:t>
      </w:r>
      <w:r>
        <w:rPr>
          <w:rFonts w:ascii="Arial" w:hAnsi="Arial"/>
          <w:i/>
          <w:iCs/>
        </w:rPr>
        <w:t>Turnover Intention</w:t>
      </w:r>
      <w:r>
        <w:rPr>
          <w:rFonts w:ascii="Arial" w:hAnsi="Arial"/>
        </w:rPr>
        <w:t xml:space="preserve"> (Y) dinyatakan reliable dengan </w:t>
      </w:r>
      <w:r w:rsidRPr="003B74AC">
        <w:rPr>
          <w:rFonts w:ascii="Arial" w:hAnsi="Arial"/>
          <w:i/>
        </w:rPr>
        <w:t>Cronbach Alpha</w:t>
      </w:r>
      <w:r>
        <w:rPr>
          <w:rFonts w:ascii="Arial" w:hAnsi="Arial"/>
        </w:rPr>
        <w:t xml:space="preserve"> </w:t>
      </w:r>
      <w:r w:rsidRPr="00E7575D">
        <w:rPr>
          <w:rFonts w:ascii="Arial" w:hAnsi="Arial"/>
          <w:i/>
          <w:iCs/>
        </w:rPr>
        <w:t>Workload (X1)</w:t>
      </w:r>
      <w:r>
        <w:rPr>
          <w:rFonts w:ascii="Arial" w:hAnsi="Arial"/>
        </w:rPr>
        <w:t xml:space="preserve"> sebesar 0,</w:t>
      </w:r>
      <w:r>
        <w:rPr>
          <w:rFonts w:ascii="Arial" w:hAnsi="Arial"/>
          <w:color w:val="000000"/>
          <w:szCs w:val="18"/>
          <w:lang w:eastAsia="id-ID"/>
        </w:rPr>
        <w:t xml:space="preserve">929, </w:t>
      </w:r>
      <w:r>
        <w:rPr>
          <w:rFonts w:ascii="Arial" w:hAnsi="Arial"/>
        </w:rPr>
        <w:t xml:space="preserve"> Job </w:t>
      </w:r>
      <w:r w:rsidRPr="009E4716">
        <w:rPr>
          <w:rFonts w:ascii="Arial" w:hAnsi="Arial"/>
          <w:i/>
          <w:iCs/>
        </w:rPr>
        <w:t>Insecurity</w:t>
      </w:r>
      <w:r>
        <w:rPr>
          <w:rFonts w:ascii="Arial" w:hAnsi="Arial"/>
          <w:i/>
          <w:iCs/>
        </w:rPr>
        <w:t xml:space="preserve"> </w:t>
      </w:r>
      <w:r>
        <w:rPr>
          <w:rFonts w:ascii="Arial" w:hAnsi="Arial"/>
        </w:rPr>
        <w:t xml:space="preserve">(X2) sebesar 0,871 dan </w:t>
      </w:r>
      <w:r w:rsidRPr="009E4716">
        <w:rPr>
          <w:rFonts w:ascii="Arial" w:hAnsi="Arial"/>
          <w:i/>
          <w:iCs/>
        </w:rPr>
        <w:t>Turnover</w:t>
      </w:r>
      <w:r>
        <w:rPr>
          <w:rFonts w:ascii="Arial" w:hAnsi="Arial"/>
        </w:rPr>
        <w:t xml:space="preserve"> </w:t>
      </w:r>
      <w:r w:rsidRPr="009E4716">
        <w:rPr>
          <w:rFonts w:ascii="Arial" w:hAnsi="Arial"/>
          <w:i/>
          <w:iCs/>
        </w:rPr>
        <w:t>Intention</w:t>
      </w:r>
      <w:r>
        <w:rPr>
          <w:rFonts w:ascii="Arial" w:hAnsi="Arial"/>
        </w:rPr>
        <w:t xml:space="preserve"> (Y) sebesar 0,</w:t>
      </w:r>
      <w:r w:rsidRPr="000824C2">
        <w:rPr>
          <w:rFonts w:ascii="Arial" w:hAnsi="Arial"/>
          <w:color w:val="000000"/>
          <w:lang w:eastAsia="id-ID"/>
        </w:rPr>
        <w:t xml:space="preserve"> </w:t>
      </w:r>
      <w:r>
        <w:rPr>
          <w:rFonts w:ascii="Arial" w:hAnsi="Arial"/>
          <w:color w:val="000000"/>
          <w:lang w:eastAsia="id-ID"/>
        </w:rPr>
        <w:t>860</w:t>
      </w:r>
      <w:r>
        <w:rPr>
          <w:rFonts w:ascii="Arial" w:hAnsi="Arial"/>
        </w:rPr>
        <w:t xml:space="preserve">. </w:t>
      </w:r>
    </w:p>
    <w:p w14:paraId="23A652FC" w14:textId="77777777" w:rsidR="00DA72BA" w:rsidRDefault="00DA72BA" w:rsidP="00BA325D">
      <w:pPr>
        <w:spacing w:after="0" w:line="480" w:lineRule="auto"/>
        <w:ind w:left="284" w:firstLine="425"/>
        <w:jc w:val="both"/>
        <w:rPr>
          <w:rFonts w:ascii="Arial" w:hAnsi="Arial"/>
        </w:rPr>
      </w:pPr>
      <w:r>
        <w:rPr>
          <w:rFonts w:ascii="Arial" w:hAnsi="Arial"/>
        </w:rPr>
        <w:t>Hasil pengujian selanjutnya adalah uji regresi linier berganda, didapat rumus regresi yaitu Y = 7.199 + 0</w:t>
      </w:r>
      <w:r w:rsidRPr="00905E7F">
        <w:rPr>
          <w:rFonts w:ascii="Arial" w:hAnsi="Arial"/>
          <w:color w:val="000000"/>
          <w:szCs w:val="18"/>
          <w:lang w:eastAsia="id-ID"/>
        </w:rPr>
        <w:t>,</w:t>
      </w:r>
      <w:r>
        <w:rPr>
          <w:rFonts w:ascii="Arial" w:hAnsi="Arial"/>
          <w:color w:val="000000"/>
          <w:szCs w:val="18"/>
          <w:lang w:eastAsia="id-ID"/>
        </w:rPr>
        <w:t>157 X1</w:t>
      </w:r>
      <w:r>
        <w:rPr>
          <w:rFonts w:ascii="Arial" w:hAnsi="Arial"/>
        </w:rPr>
        <w:t xml:space="preserve"> + 0.374 X2. Jadi Y merupakan variabel </w:t>
      </w:r>
      <w:r w:rsidRPr="009E4716">
        <w:rPr>
          <w:rFonts w:ascii="Arial" w:hAnsi="Arial"/>
          <w:i/>
          <w:iCs/>
        </w:rPr>
        <w:t>Turnover</w:t>
      </w:r>
      <w:r>
        <w:rPr>
          <w:rFonts w:ascii="Arial" w:hAnsi="Arial"/>
        </w:rPr>
        <w:t xml:space="preserve"> </w:t>
      </w:r>
      <w:r w:rsidRPr="009E4716">
        <w:rPr>
          <w:rFonts w:ascii="Arial" w:hAnsi="Arial"/>
          <w:i/>
          <w:iCs/>
        </w:rPr>
        <w:t>Intention</w:t>
      </w:r>
      <w:r>
        <w:rPr>
          <w:rFonts w:ascii="Arial" w:hAnsi="Arial"/>
        </w:rPr>
        <w:t xml:space="preserve"> dengan nilai 7,199, sedangkan X1 merupakan variabel </w:t>
      </w:r>
      <w:r>
        <w:rPr>
          <w:rFonts w:ascii="Arial" w:hAnsi="Arial"/>
          <w:i/>
        </w:rPr>
        <w:t>Workload</w:t>
      </w:r>
      <w:r>
        <w:rPr>
          <w:rFonts w:ascii="Arial" w:hAnsi="Arial"/>
        </w:rPr>
        <w:t xml:space="preserve"> dengan nilai 0,157 dan X2 merupakan variabel </w:t>
      </w:r>
      <w:r>
        <w:rPr>
          <w:rFonts w:ascii="Arial" w:hAnsi="Arial"/>
          <w:i/>
          <w:iCs/>
        </w:rPr>
        <w:t xml:space="preserve">Job Insecurity </w:t>
      </w:r>
      <w:r w:rsidRPr="009E4716">
        <w:rPr>
          <w:rFonts w:ascii="Arial" w:hAnsi="Arial"/>
        </w:rPr>
        <w:t>dengan</w:t>
      </w:r>
      <w:r>
        <w:rPr>
          <w:rFonts w:ascii="Arial" w:hAnsi="Arial"/>
          <w:i/>
          <w:iCs/>
        </w:rPr>
        <w:t xml:space="preserve"> </w:t>
      </w:r>
      <w:r w:rsidRPr="009E4716">
        <w:rPr>
          <w:rFonts w:ascii="Arial" w:hAnsi="Arial"/>
        </w:rPr>
        <w:t>nilai</w:t>
      </w:r>
      <w:r>
        <w:rPr>
          <w:rFonts w:ascii="Arial" w:hAnsi="Arial"/>
        </w:rPr>
        <w:t xml:space="preserve"> 0.374. Yang mana hasil dari </w:t>
      </w:r>
      <w:r w:rsidRPr="00DE698C">
        <w:rPr>
          <w:rFonts w:ascii="Arial" w:hAnsi="Arial"/>
          <w:i/>
        </w:rPr>
        <w:t xml:space="preserve">output </w:t>
      </w:r>
      <w:r>
        <w:rPr>
          <w:rFonts w:ascii="Arial" w:hAnsi="Arial"/>
          <w:i/>
        </w:rPr>
        <w:t xml:space="preserve">SPSS versi 26 </w:t>
      </w:r>
      <w:r>
        <w:rPr>
          <w:rFonts w:ascii="Arial" w:hAnsi="Arial"/>
        </w:rPr>
        <w:t>pada kolom B (</w:t>
      </w:r>
      <w:r w:rsidRPr="00DE698C">
        <w:rPr>
          <w:rFonts w:ascii="Arial" w:hAnsi="Arial"/>
          <w:i/>
        </w:rPr>
        <w:t>Unstandardized Coefficiets</w:t>
      </w:r>
      <w:r>
        <w:rPr>
          <w:rFonts w:ascii="Arial" w:hAnsi="Arial"/>
        </w:rPr>
        <w:t xml:space="preserve">), nilai tersebut menunjukkan bahwa variabel </w:t>
      </w:r>
      <w:r>
        <w:rPr>
          <w:rFonts w:ascii="Arial" w:hAnsi="Arial"/>
          <w:i/>
          <w:iCs/>
        </w:rPr>
        <w:t xml:space="preserve">Workload </w:t>
      </w:r>
      <w:r>
        <w:rPr>
          <w:rFonts w:ascii="Arial" w:hAnsi="Arial"/>
        </w:rPr>
        <w:t xml:space="preserve">(X1) dan </w:t>
      </w:r>
      <w:r>
        <w:rPr>
          <w:rFonts w:ascii="Arial" w:hAnsi="Arial"/>
          <w:i/>
          <w:iCs/>
        </w:rPr>
        <w:t xml:space="preserve">Job Insecurity </w:t>
      </w:r>
      <w:r>
        <w:rPr>
          <w:rFonts w:ascii="Arial" w:hAnsi="Arial"/>
        </w:rPr>
        <w:t xml:space="preserve">(X2) memiliki pengaruh positif terhadap </w:t>
      </w:r>
      <w:r>
        <w:rPr>
          <w:rFonts w:ascii="Arial" w:hAnsi="Arial"/>
          <w:i/>
          <w:iCs/>
        </w:rPr>
        <w:t xml:space="preserve">Turnover Intention </w:t>
      </w:r>
      <w:r>
        <w:rPr>
          <w:rFonts w:ascii="Arial" w:hAnsi="Arial"/>
        </w:rPr>
        <w:t xml:space="preserve">(Y) sebesar 7,199, artinya semakin tinggi </w:t>
      </w:r>
      <w:r w:rsidRPr="00A17A09">
        <w:rPr>
          <w:rFonts w:ascii="Arial" w:hAnsi="Arial"/>
          <w:i/>
          <w:iCs/>
        </w:rPr>
        <w:t>Workload</w:t>
      </w:r>
      <w:r>
        <w:rPr>
          <w:rFonts w:ascii="Arial" w:hAnsi="Arial"/>
        </w:rPr>
        <w:t xml:space="preserve"> dan </w:t>
      </w:r>
      <w:r w:rsidRPr="00A17A09">
        <w:rPr>
          <w:rFonts w:ascii="Arial" w:hAnsi="Arial"/>
          <w:i/>
          <w:iCs/>
        </w:rPr>
        <w:t xml:space="preserve">Job Insecurity </w:t>
      </w:r>
      <w:r w:rsidRPr="00A17A09">
        <w:rPr>
          <w:rFonts w:ascii="Arial" w:hAnsi="Arial"/>
        </w:rPr>
        <w:t>pada</w:t>
      </w:r>
      <w:r>
        <w:rPr>
          <w:rFonts w:ascii="Arial" w:hAnsi="Arial"/>
        </w:rPr>
        <w:t xml:space="preserve"> PT. United Tracktor Pandu Engenering yang diterima</w:t>
      </w:r>
      <w:r>
        <w:rPr>
          <w:rFonts w:ascii="Arial" w:hAnsi="Arial"/>
          <w:i/>
        </w:rPr>
        <w:t xml:space="preserve"> </w:t>
      </w:r>
      <w:r>
        <w:rPr>
          <w:rFonts w:ascii="Arial" w:hAnsi="Arial"/>
        </w:rPr>
        <w:t xml:space="preserve">oleh karyawan maka </w:t>
      </w:r>
      <w:r w:rsidRPr="00A17A09">
        <w:rPr>
          <w:rFonts w:ascii="Arial" w:hAnsi="Arial"/>
          <w:i/>
          <w:iCs/>
        </w:rPr>
        <w:t>Turnover Intention</w:t>
      </w:r>
      <w:r>
        <w:rPr>
          <w:rFonts w:ascii="Arial" w:hAnsi="Arial"/>
        </w:rPr>
        <w:t xml:space="preserve"> juga akan semakin meningkat.</w:t>
      </w:r>
    </w:p>
    <w:p w14:paraId="3ECA4392" w14:textId="315329A2" w:rsidR="00DA72BA" w:rsidRDefault="00DA72BA" w:rsidP="00BA325D">
      <w:pPr>
        <w:spacing w:after="0" w:line="480" w:lineRule="auto"/>
        <w:ind w:left="284" w:firstLine="425"/>
        <w:jc w:val="both"/>
        <w:rPr>
          <w:rFonts w:ascii="Arial" w:hAnsi="Arial"/>
        </w:rPr>
      </w:pPr>
      <w:r w:rsidRPr="00FF1A7D">
        <w:rPr>
          <w:rFonts w:ascii="Arial" w:hAnsi="Arial"/>
        </w:rPr>
        <w:t>Dari hasil perhitungan</w:t>
      </w:r>
      <w:r>
        <w:rPr>
          <w:rFonts w:ascii="Arial" w:hAnsi="Arial"/>
        </w:rPr>
        <w:t xml:space="preserve"> Uji T</w:t>
      </w:r>
      <w:r w:rsidRPr="00FF1A7D">
        <w:rPr>
          <w:rFonts w:ascii="Arial" w:hAnsi="Arial"/>
        </w:rPr>
        <w:t xml:space="preserve">, </w:t>
      </w:r>
      <w:r>
        <w:rPr>
          <w:rFonts w:ascii="Arial" w:hAnsi="Arial"/>
        </w:rPr>
        <w:t xml:space="preserve">diketahui nilai signifikasi </w:t>
      </w:r>
      <w:r w:rsidRPr="00E7575D">
        <w:rPr>
          <w:rFonts w:ascii="Arial" w:hAnsi="Arial"/>
          <w:i/>
          <w:iCs/>
        </w:rPr>
        <w:t>Workload</w:t>
      </w:r>
      <w:r>
        <w:rPr>
          <w:rFonts w:ascii="Arial" w:hAnsi="Arial"/>
        </w:rPr>
        <w:t xml:space="preserve"> (X1) terhadap </w:t>
      </w:r>
      <w:r w:rsidRPr="00E7575D">
        <w:rPr>
          <w:rFonts w:ascii="Arial" w:hAnsi="Arial"/>
          <w:i/>
          <w:iCs/>
        </w:rPr>
        <w:t xml:space="preserve">Turnover intention </w:t>
      </w:r>
      <w:r>
        <w:rPr>
          <w:rFonts w:ascii="Arial" w:hAnsi="Arial"/>
        </w:rPr>
        <w:t>(Y) sebesar 0,011&lt;0,05 dan nilai</w:t>
      </w:r>
      <w:r w:rsidRPr="00A0776A">
        <w:rPr>
          <w:rFonts w:ascii="Arial" w:hAnsi="Arial"/>
        </w:rPr>
        <w:t xml:space="preserve"> t</w:t>
      </w:r>
      <w:r w:rsidRPr="00A0776A">
        <w:rPr>
          <w:rFonts w:ascii="Arial" w:hAnsi="Arial"/>
          <w:sz w:val="16"/>
          <w:szCs w:val="16"/>
        </w:rPr>
        <w:t>hitung</w:t>
      </w:r>
      <w:r w:rsidRPr="00A0776A">
        <w:rPr>
          <w:rFonts w:ascii="Arial" w:hAnsi="Arial"/>
        </w:rPr>
        <w:t>&gt;t</w:t>
      </w:r>
      <w:r w:rsidRPr="00A0776A">
        <w:rPr>
          <w:rFonts w:ascii="Arial" w:hAnsi="Arial"/>
          <w:sz w:val="16"/>
          <w:szCs w:val="16"/>
        </w:rPr>
        <w:t xml:space="preserve">tabel </w:t>
      </w:r>
      <w:r w:rsidRPr="00A0776A">
        <w:rPr>
          <w:rFonts w:ascii="Arial" w:hAnsi="Arial"/>
        </w:rPr>
        <w:t>(</w:t>
      </w:r>
      <w:r>
        <w:rPr>
          <w:rFonts w:ascii="Arial" w:hAnsi="Arial"/>
          <w:color w:val="000000"/>
          <w:lang w:eastAsia="id-ID"/>
        </w:rPr>
        <w:t>2,642</w:t>
      </w:r>
      <w:r>
        <w:rPr>
          <w:rFonts w:ascii="Arial" w:hAnsi="Arial"/>
        </w:rPr>
        <w:t>&gt;2,00</w:t>
      </w:r>
      <w:r w:rsidR="00F93141">
        <w:rPr>
          <w:rFonts w:ascii="Arial" w:hAnsi="Arial"/>
        </w:rPr>
        <w:t>575</w:t>
      </w:r>
      <w:r w:rsidRPr="00A0776A">
        <w:rPr>
          <w:rFonts w:ascii="Arial" w:hAnsi="Arial"/>
        </w:rPr>
        <w:t xml:space="preserve">). </w:t>
      </w:r>
      <w:r>
        <w:rPr>
          <w:rFonts w:ascii="Arial" w:hAnsi="Arial"/>
        </w:rPr>
        <w:t xml:space="preserve">Maka dapat disimpulkan bahwa </w:t>
      </w:r>
      <w:r w:rsidRPr="00DC2D8F">
        <w:rPr>
          <w:rFonts w:ascii="Arial" w:hAnsi="Arial"/>
          <w:i/>
          <w:iCs/>
        </w:rPr>
        <w:t>Workload</w:t>
      </w:r>
      <w:r>
        <w:rPr>
          <w:rFonts w:ascii="Arial" w:hAnsi="Arial"/>
        </w:rPr>
        <w:t xml:space="preserve"> (X1) berpengaruh positif terhadap </w:t>
      </w:r>
      <w:r>
        <w:rPr>
          <w:rFonts w:ascii="Arial" w:hAnsi="Arial"/>
          <w:i/>
          <w:iCs/>
        </w:rPr>
        <w:t xml:space="preserve">Turnover Intention </w:t>
      </w:r>
      <w:r>
        <w:rPr>
          <w:rFonts w:ascii="Arial" w:hAnsi="Arial"/>
        </w:rPr>
        <w:t>(Y). Dengan demikian hipotesis H</w:t>
      </w:r>
      <w:r w:rsidRPr="00404E36">
        <w:rPr>
          <w:rFonts w:ascii="Arial" w:hAnsi="Arial"/>
          <w:sz w:val="18"/>
          <w:szCs w:val="18"/>
        </w:rPr>
        <w:t>1</w:t>
      </w:r>
      <w:r>
        <w:rPr>
          <w:rFonts w:ascii="Arial" w:hAnsi="Arial"/>
        </w:rPr>
        <w:t xml:space="preserve"> yang menyatakan bahwa </w:t>
      </w:r>
      <w:r>
        <w:rPr>
          <w:rFonts w:ascii="Arial" w:hAnsi="Arial"/>
          <w:i/>
          <w:iCs/>
        </w:rPr>
        <w:t xml:space="preserve">Workload (Beban Kerja) </w:t>
      </w:r>
      <w:r>
        <w:rPr>
          <w:rFonts w:ascii="Arial" w:hAnsi="Arial"/>
        </w:rPr>
        <w:t xml:space="preserve">berpengaruh Terhadap </w:t>
      </w:r>
      <w:r w:rsidRPr="00702001">
        <w:rPr>
          <w:rFonts w:ascii="Arial" w:hAnsi="Arial"/>
          <w:i/>
          <w:iCs/>
        </w:rPr>
        <w:t>Turnover</w:t>
      </w:r>
      <w:r>
        <w:rPr>
          <w:rFonts w:ascii="Arial" w:hAnsi="Arial"/>
        </w:rPr>
        <w:t xml:space="preserve"> </w:t>
      </w:r>
      <w:r w:rsidRPr="00702001">
        <w:rPr>
          <w:rFonts w:ascii="Arial" w:hAnsi="Arial"/>
          <w:i/>
          <w:iCs/>
        </w:rPr>
        <w:t>Intention</w:t>
      </w:r>
      <w:r>
        <w:rPr>
          <w:rFonts w:ascii="Arial" w:hAnsi="Arial"/>
        </w:rPr>
        <w:t xml:space="preserve"> Pada Perusahaan </w:t>
      </w:r>
      <w:r>
        <w:rPr>
          <w:rFonts w:ascii="Arial" w:hAnsi="Arial"/>
          <w:i/>
          <w:iCs/>
        </w:rPr>
        <w:t xml:space="preserve">Marger </w:t>
      </w:r>
      <w:r>
        <w:rPr>
          <w:rFonts w:ascii="Arial" w:hAnsi="Arial"/>
        </w:rPr>
        <w:t xml:space="preserve">pada PT. United Tractors Pandu Engineering dapat diterima. </w:t>
      </w:r>
    </w:p>
    <w:p w14:paraId="708F1BF4" w14:textId="2FF4547C" w:rsidR="00DA72BA" w:rsidRDefault="00DA72BA" w:rsidP="00BA325D">
      <w:pPr>
        <w:spacing w:after="0" w:line="480" w:lineRule="auto"/>
        <w:ind w:left="284" w:firstLine="425"/>
        <w:jc w:val="both"/>
        <w:rPr>
          <w:rFonts w:ascii="Arial" w:hAnsi="Arial"/>
        </w:rPr>
      </w:pPr>
      <w:r>
        <w:rPr>
          <w:rFonts w:ascii="Arial" w:hAnsi="Arial"/>
        </w:rPr>
        <w:t xml:space="preserve">Selanjutnya diketahui nilai sig untuk pengaruh </w:t>
      </w:r>
      <w:r>
        <w:rPr>
          <w:rFonts w:ascii="Arial" w:hAnsi="Arial"/>
          <w:i/>
          <w:iCs/>
        </w:rPr>
        <w:t xml:space="preserve">Job Insecurity </w:t>
      </w:r>
      <w:r>
        <w:rPr>
          <w:rFonts w:ascii="Arial" w:hAnsi="Arial"/>
        </w:rPr>
        <w:t xml:space="preserve">(X2) terhadap </w:t>
      </w:r>
      <w:r w:rsidRPr="00E7575D">
        <w:rPr>
          <w:rFonts w:ascii="Arial" w:hAnsi="Arial"/>
          <w:i/>
          <w:iCs/>
        </w:rPr>
        <w:t xml:space="preserve">Turnover intention </w:t>
      </w:r>
      <w:r>
        <w:rPr>
          <w:rFonts w:ascii="Arial" w:hAnsi="Arial"/>
        </w:rPr>
        <w:t>(Y) sebesar 0,00&lt;0,05 dan nilai</w:t>
      </w:r>
      <w:r w:rsidRPr="00A0776A">
        <w:rPr>
          <w:rFonts w:ascii="Arial" w:hAnsi="Arial"/>
        </w:rPr>
        <w:t xml:space="preserve"> t</w:t>
      </w:r>
      <w:r w:rsidRPr="00A0776A">
        <w:rPr>
          <w:rFonts w:ascii="Arial" w:hAnsi="Arial"/>
          <w:sz w:val="16"/>
          <w:szCs w:val="16"/>
        </w:rPr>
        <w:t>hitung</w:t>
      </w:r>
      <w:r w:rsidRPr="00A0776A">
        <w:rPr>
          <w:rFonts w:ascii="Arial" w:hAnsi="Arial"/>
        </w:rPr>
        <w:t>&gt;t</w:t>
      </w:r>
      <w:r w:rsidRPr="00A0776A">
        <w:rPr>
          <w:rFonts w:ascii="Arial" w:hAnsi="Arial"/>
          <w:sz w:val="16"/>
          <w:szCs w:val="16"/>
        </w:rPr>
        <w:t xml:space="preserve">tabel </w:t>
      </w:r>
      <w:r w:rsidRPr="00A0776A">
        <w:rPr>
          <w:rFonts w:ascii="Arial" w:hAnsi="Arial"/>
        </w:rPr>
        <w:t>(</w:t>
      </w:r>
      <w:r>
        <w:rPr>
          <w:rFonts w:ascii="Arial" w:hAnsi="Arial"/>
          <w:color w:val="000000"/>
          <w:lang w:eastAsia="id-ID"/>
        </w:rPr>
        <w:t>4.218&gt;</w:t>
      </w:r>
      <w:r>
        <w:rPr>
          <w:rFonts w:ascii="Arial" w:hAnsi="Arial"/>
        </w:rPr>
        <w:t>2,00</w:t>
      </w:r>
      <w:r w:rsidR="00F93141">
        <w:rPr>
          <w:rFonts w:ascii="Arial" w:hAnsi="Arial"/>
        </w:rPr>
        <w:t>575</w:t>
      </w:r>
      <w:r w:rsidRPr="00A0776A">
        <w:rPr>
          <w:rFonts w:ascii="Arial" w:hAnsi="Arial"/>
        </w:rPr>
        <w:t xml:space="preserve">). </w:t>
      </w:r>
      <w:r>
        <w:rPr>
          <w:rFonts w:ascii="Arial" w:hAnsi="Arial"/>
        </w:rPr>
        <w:t xml:space="preserve">Maka dapat disimpulkan  bahwa </w:t>
      </w:r>
      <w:r>
        <w:rPr>
          <w:rFonts w:ascii="Arial" w:hAnsi="Arial"/>
          <w:i/>
          <w:iCs/>
        </w:rPr>
        <w:t>Job Insecurity</w:t>
      </w:r>
      <w:r>
        <w:rPr>
          <w:rFonts w:ascii="Arial" w:hAnsi="Arial"/>
        </w:rPr>
        <w:t xml:space="preserve"> (X2) berpengaruh positif terhadap </w:t>
      </w:r>
      <w:r>
        <w:rPr>
          <w:rFonts w:ascii="Arial" w:hAnsi="Arial"/>
          <w:i/>
          <w:iCs/>
        </w:rPr>
        <w:t xml:space="preserve">Turnover Intention </w:t>
      </w:r>
      <w:r>
        <w:rPr>
          <w:rFonts w:ascii="Arial" w:hAnsi="Arial"/>
        </w:rPr>
        <w:t>(Y). Dengan demikian hipotesis H</w:t>
      </w:r>
      <w:r w:rsidRPr="00404E36">
        <w:rPr>
          <w:rFonts w:ascii="Arial" w:hAnsi="Arial"/>
          <w:sz w:val="18"/>
          <w:szCs w:val="18"/>
        </w:rPr>
        <w:t>2</w:t>
      </w:r>
      <w:r>
        <w:rPr>
          <w:rFonts w:ascii="Arial" w:hAnsi="Arial"/>
        </w:rPr>
        <w:t xml:space="preserve"> yang </w:t>
      </w:r>
      <w:r>
        <w:rPr>
          <w:rFonts w:ascii="Arial" w:hAnsi="Arial"/>
        </w:rPr>
        <w:lastRenderedPageBreak/>
        <w:t xml:space="preserve">menyatakan bahwa </w:t>
      </w:r>
      <w:r>
        <w:rPr>
          <w:rFonts w:ascii="Arial" w:hAnsi="Arial"/>
          <w:i/>
          <w:iCs/>
        </w:rPr>
        <w:t>Job Insecurity</w:t>
      </w:r>
      <w:r>
        <w:rPr>
          <w:rFonts w:ascii="Arial" w:hAnsi="Arial"/>
        </w:rPr>
        <w:t xml:space="preserve"> berpengaruh Terhadap </w:t>
      </w:r>
      <w:r w:rsidRPr="00702001">
        <w:rPr>
          <w:rFonts w:ascii="Arial" w:hAnsi="Arial"/>
          <w:i/>
          <w:iCs/>
        </w:rPr>
        <w:t>Turnover Intention</w:t>
      </w:r>
      <w:r>
        <w:rPr>
          <w:rFonts w:ascii="Arial" w:hAnsi="Arial"/>
        </w:rPr>
        <w:t xml:space="preserve"> Pada Perusahaan </w:t>
      </w:r>
      <w:r>
        <w:rPr>
          <w:rFonts w:ascii="Arial" w:hAnsi="Arial"/>
          <w:i/>
          <w:iCs/>
        </w:rPr>
        <w:t xml:space="preserve">Marger </w:t>
      </w:r>
      <w:r>
        <w:rPr>
          <w:rFonts w:ascii="Arial" w:hAnsi="Arial"/>
        </w:rPr>
        <w:t>pada PT. United Tractors Pandu Engineering dapat diterima</w:t>
      </w:r>
    </w:p>
    <w:p w14:paraId="3D3054FB" w14:textId="77777777" w:rsidR="00DA72BA" w:rsidRDefault="00DA72BA" w:rsidP="00BA325D">
      <w:pPr>
        <w:spacing w:after="0" w:line="480" w:lineRule="auto"/>
        <w:ind w:left="284" w:firstLine="425"/>
        <w:jc w:val="both"/>
        <w:rPr>
          <w:rFonts w:ascii="Arial" w:hAnsi="Arial"/>
        </w:rPr>
      </w:pPr>
      <w:r>
        <w:rPr>
          <w:rFonts w:ascii="Arial" w:hAnsi="Arial"/>
          <w:bCs/>
        </w:rPr>
        <w:t>Uji F bertujuan untuk mencari apakah variabel independen secara bersama-sama (simultan) mempengaruhi variabel dependen. Uji F dilakukan untuk melihat pengaruh dari seluruh variabel bebas secara bersama-sama terhadap variabel terikat. Tingakatan yang digunakan adalah sebesar 0.5 atau 5%, jika nilai signifikan F &lt; 0.05 maka dapat diartikan bahwa variabel independent secara simultan mempengaruhi variabel dependen ataupun sebaliknya.</w:t>
      </w:r>
      <w:r w:rsidRPr="007F2C83">
        <w:rPr>
          <w:rFonts w:ascii="Arial" w:hAnsi="Arial"/>
        </w:rPr>
        <w:t xml:space="preserve"> </w:t>
      </w:r>
      <w:r w:rsidRPr="00FF1A7D">
        <w:rPr>
          <w:rFonts w:ascii="Arial" w:hAnsi="Arial"/>
        </w:rPr>
        <w:t>D</w:t>
      </w:r>
      <w:r>
        <w:rPr>
          <w:rFonts w:ascii="Arial" w:hAnsi="Arial"/>
        </w:rPr>
        <w:t>ari hasil perhitungan</w:t>
      </w:r>
      <w:r w:rsidRPr="00FF1A7D">
        <w:rPr>
          <w:rFonts w:ascii="Arial" w:hAnsi="Arial"/>
        </w:rPr>
        <w:t xml:space="preserve"> uji </w:t>
      </w:r>
      <w:r>
        <w:rPr>
          <w:rFonts w:ascii="Arial" w:hAnsi="Arial"/>
        </w:rPr>
        <w:t xml:space="preserve">F diketahui bahwa nilai F sebesar 19.854 (F hitung) &gt; </w:t>
      </w:r>
      <w:r w:rsidRPr="006A197F">
        <w:rPr>
          <w:rFonts w:ascii="Arial" w:hAnsi="Arial"/>
        </w:rPr>
        <w:t>2</w:t>
      </w:r>
      <w:r>
        <w:rPr>
          <w:rFonts w:ascii="Arial" w:hAnsi="Arial"/>
        </w:rPr>
        <w:t>.</w:t>
      </w:r>
      <w:r w:rsidRPr="006A197F">
        <w:rPr>
          <w:rFonts w:ascii="Arial" w:hAnsi="Arial"/>
        </w:rPr>
        <w:t>783</w:t>
      </w:r>
      <w:r>
        <w:rPr>
          <w:rFonts w:ascii="Arial" w:hAnsi="Arial"/>
        </w:rPr>
        <w:t xml:space="preserve"> (F tabel) nilai signifikasi F adalah sebesar 0.000 &lt; 0.05. sehingga dapat artikan bahwa variabel </w:t>
      </w:r>
      <w:r w:rsidRPr="00E7575D">
        <w:rPr>
          <w:rFonts w:ascii="Arial" w:hAnsi="Arial"/>
          <w:i/>
          <w:iCs/>
        </w:rPr>
        <w:t xml:space="preserve">Workload </w:t>
      </w:r>
      <w:r w:rsidRPr="00014A53">
        <w:rPr>
          <w:rFonts w:ascii="Arial" w:hAnsi="Arial"/>
        </w:rPr>
        <w:t>(X1)</w:t>
      </w:r>
      <w:r>
        <w:rPr>
          <w:rFonts w:ascii="Arial" w:hAnsi="Arial"/>
          <w:i/>
          <w:iCs/>
        </w:rPr>
        <w:t xml:space="preserve"> </w:t>
      </w:r>
      <w:r w:rsidRPr="00DC2D8F">
        <w:rPr>
          <w:rFonts w:ascii="Arial" w:hAnsi="Arial"/>
        </w:rPr>
        <w:t>dan</w:t>
      </w:r>
      <w:r>
        <w:rPr>
          <w:rFonts w:ascii="Arial" w:hAnsi="Arial"/>
          <w:i/>
          <w:iCs/>
        </w:rPr>
        <w:t xml:space="preserve"> Job Insecurity </w:t>
      </w:r>
      <w:r>
        <w:rPr>
          <w:rFonts w:ascii="Arial" w:hAnsi="Arial"/>
        </w:rPr>
        <w:t>(X2) berpengaruh secara bersama-sama simultan</w:t>
      </w:r>
      <w:r>
        <w:rPr>
          <w:rFonts w:ascii="Arial" w:hAnsi="Arial"/>
          <w:i/>
          <w:iCs/>
        </w:rPr>
        <w:t xml:space="preserve"> </w:t>
      </w:r>
      <w:r>
        <w:rPr>
          <w:rFonts w:ascii="Arial" w:hAnsi="Arial"/>
        </w:rPr>
        <w:t xml:space="preserve">terhadap variabel </w:t>
      </w:r>
      <w:r w:rsidRPr="00E7575D">
        <w:rPr>
          <w:rFonts w:ascii="Arial" w:hAnsi="Arial"/>
          <w:i/>
          <w:iCs/>
        </w:rPr>
        <w:t xml:space="preserve">Turnover intention </w:t>
      </w:r>
      <w:r w:rsidRPr="00014A53">
        <w:rPr>
          <w:rFonts w:ascii="Arial" w:hAnsi="Arial"/>
        </w:rPr>
        <w:t>(Y)</w:t>
      </w:r>
      <w:r>
        <w:rPr>
          <w:rFonts w:ascii="Arial" w:hAnsi="Arial"/>
        </w:rPr>
        <w:t>.</w:t>
      </w:r>
    </w:p>
    <w:p w14:paraId="0238E60C" w14:textId="77777777" w:rsidR="00DA72BA" w:rsidRPr="00CB5B3F" w:rsidRDefault="00DA72BA" w:rsidP="00BA325D">
      <w:pPr>
        <w:spacing w:after="0" w:line="480" w:lineRule="auto"/>
        <w:ind w:left="284" w:firstLine="425"/>
        <w:jc w:val="both"/>
        <w:rPr>
          <w:rFonts w:ascii="Arial" w:hAnsi="Arial"/>
          <w:szCs w:val="28"/>
        </w:rPr>
      </w:pPr>
      <w:r>
        <w:rPr>
          <w:rFonts w:ascii="Arial" w:hAnsi="Arial"/>
        </w:rPr>
        <w:t xml:space="preserve">Berdasarkan pengujian uji determinasi diatas, dimana sampel yang digunakan bagian dari populasi yaitu sebanyak 55 responden, maka </w:t>
      </w:r>
      <w:r w:rsidRPr="00D55F2F">
        <w:rPr>
          <w:rFonts w:ascii="Arial" w:hAnsi="Arial"/>
          <w:i/>
        </w:rPr>
        <w:t>Model Summary</w:t>
      </w:r>
      <w:r>
        <w:rPr>
          <w:rFonts w:ascii="Arial" w:hAnsi="Arial"/>
        </w:rPr>
        <w:t xml:space="preserve"> yang digunakan adalah </w:t>
      </w:r>
      <w:r w:rsidRPr="00560BF2">
        <w:rPr>
          <w:rFonts w:ascii="Arial" w:hAnsi="Arial"/>
          <w:i/>
        </w:rPr>
        <w:t>Adjusted R Square</w:t>
      </w:r>
      <w:r>
        <w:rPr>
          <w:rFonts w:ascii="Arial" w:hAnsi="Arial"/>
          <w:i/>
        </w:rPr>
        <w:t xml:space="preserve"> </w:t>
      </w:r>
      <w:r>
        <w:rPr>
          <w:rFonts w:ascii="Arial" w:hAnsi="Arial"/>
        </w:rPr>
        <w:t xml:space="preserve">karena jumlah sampel yang digunakan kurang dari 100 responden. Dari analisis tersebut didapat bahwa </w:t>
      </w:r>
      <w:r w:rsidRPr="00FC23B2">
        <w:rPr>
          <w:rFonts w:ascii="Arial" w:hAnsi="Arial"/>
          <w:iCs/>
        </w:rPr>
        <w:t>variabel</w:t>
      </w:r>
      <w:r>
        <w:rPr>
          <w:rFonts w:ascii="Arial" w:hAnsi="Arial"/>
          <w:i/>
        </w:rPr>
        <w:t xml:space="preserve"> </w:t>
      </w:r>
      <w:r w:rsidRPr="00FC23B2">
        <w:rPr>
          <w:rFonts w:ascii="Arial" w:hAnsi="Arial"/>
          <w:iCs/>
        </w:rPr>
        <w:t>independen</w:t>
      </w:r>
      <w:r>
        <w:rPr>
          <w:rFonts w:ascii="Arial" w:hAnsi="Arial"/>
        </w:rPr>
        <w:t xml:space="preserve"> dapat mempengaruhi variabel dependen sebesar 0,411 atau 41,1%, sedangkan sisanya sebesar 58,9% dipengaruhi oleh variabel lain diluar penelitian ini.</w:t>
      </w:r>
    </w:p>
    <w:p w14:paraId="5BDE0B10" w14:textId="77777777" w:rsidR="00DA72BA" w:rsidRDefault="00DA72BA" w:rsidP="00BA325D">
      <w:pPr>
        <w:pStyle w:val="DaftarParagraf"/>
        <w:spacing w:line="480" w:lineRule="auto"/>
        <w:ind w:left="426" w:firstLine="567"/>
        <w:jc w:val="both"/>
        <w:rPr>
          <w:rFonts w:ascii="Arial" w:hAnsi="Arial"/>
        </w:rPr>
      </w:pPr>
      <w:r>
        <w:rPr>
          <w:rFonts w:ascii="Arial" w:hAnsi="Arial"/>
          <w:color w:val="000000"/>
        </w:rPr>
        <w:t xml:space="preserve">Penelitian ini </w:t>
      </w:r>
      <w:r>
        <w:rPr>
          <w:rFonts w:ascii="Arial" w:hAnsi="Arial"/>
        </w:rPr>
        <w:t>mendukung</w:t>
      </w:r>
      <w:r>
        <w:rPr>
          <w:rFonts w:ascii="Arial" w:hAnsi="Arial"/>
          <w:color w:val="000000"/>
        </w:rPr>
        <w:t xml:space="preserve"> penelitian terdahulu dari </w:t>
      </w:r>
      <w:r w:rsidRPr="007F2C83">
        <w:rPr>
          <w:rFonts w:ascii="Arial" w:hAnsi="Arial"/>
        </w:rPr>
        <w:t xml:space="preserve">Tomi Kristiyanto, dkk (2021), dangan judul Pengaruh Beban Kerja, Job Insecurity dan Gaya Kepemimpinan Terhadap Turnover Intention (Studi Kasus pada Kurir J&amp;T Express Cabang Kebumen). Hasil penelitian ini </w:t>
      </w:r>
      <w:r w:rsidRPr="007F2C83">
        <w:rPr>
          <w:rFonts w:ascii="Arial" w:hAnsi="Arial"/>
        </w:rPr>
        <w:lastRenderedPageBreak/>
        <w:t xml:space="preserve">menunjukkan bahwa semua item pernyataan setiap variabel valid dan reliabel. Model penelitian memenuhi kriteria uji asumsi klasik tidak terdapat multikolonieritas, heterokedastisitas, dan memenuhi asumsi normalitas. Berdasarkan hasil uji parsial (uji t) diperoleh hasil bahwa variabel beban kerja dan job insecurity berpengaruh terhadap turnover intention, sedangkan variabel gaya kepemimpinan tidak dapat berpengaruh secara signifikan terhadap turnover intention. Hasil uji simultan (Uji F) juga menunjukkan bahwa penelitian ini berpengaruh secara bersama-sama dengan nilai F 55.346. Hasil uji koefisien determinasi pada peneltian ini sebesar 82,7% yang dapat mempengaruhi turnover intention pada karyawan dibagian jasa kurir pengiriman barang J&amp;T Express Cabang Gombong, Kebumen. </w:t>
      </w:r>
    </w:p>
    <w:p w14:paraId="705B4133" w14:textId="77777777" w:rsidR="00DA72BA" w:rsidRDefault="00DA72BA" w:rsidP="00BA325D">
      <w:pPr>
        <w:pStyle w:val="DaftarParagraf"/>
        <w:spacing w:line="480" w:lineRule="auto"/>
        <w:ind w:left="426" w:firstLine="567"/>
        <w:jc w:val="both"/>
        <w:rPr>
          <w:rFonts w:ascii="Arial" w:hAnsi="Arial"/>
        </w:rPr>
      </w:pPr>
      <w:r>
        <w:rPr>
          <w:rFonts w:ascii="Arial" w:hAnsi="Arial"/>
        </w:rPr>
        <w:t xml:space="preserve">Dan juga penelitian terdahulu dari </w:t>
      </w:r>
      <w:r w:rsidRPr="007F2C83">
        <w:rPr>
          <w:rFonts w:ascii="Arial" w:hAnsi="Arial"/>
        </w:rPr>
        <w:t xml:space="preserve">Eva Gayatri, dkk (2020), dengan judul Pengaruh Job Insecurity, Beban Kerja, Kepuasan Kerja dan Komitmen Organisasi terhadap Turnover Intention Karyawan Milenial. Hasil penelitian ini menyimpulkan bahwa job insecurity tidak berpengaruh signifikan terhadap turnover intention, beban kerja berpengaruh negatif signifikan terhadap turnover intention, kepuasan kerja tidak berpengaruh signifikan terhadap turnover intention dan komitmen organisasi berpengaruh positif signifikan terhadap turnover intention. Hasil pengujian secara serentak menunjukkan bahwa keempat variabel independen berpengaruh signifikan terhadap turnover intention. </w:t>
      </w:r>
    </w:p>
    <w:p w14:paraId="77E130F1" w14:textId="77777777" w:rsidR="00DA72BA" w:rsidRDefault="00DA72BA" w:rsidP="00BA325D">
      <w:pPr>
        <w:pStyle w:val="DaftarParagraf"/>
        <w:spacing w:line="480" w:lineRule="auto"/>
        <w:ind w:left="426" w:firstLine="567"/>
        <w:jc w:val="both"/>
        <w:rPr>
          <w:rFonts w:ascii="Arial" w:hAnsi="Arial"/>
        </w:rPr>
      </w:pPr>
      <w:r>
        <w:rPr>
          <w:rFonts w:ascii="Arial" w:hAnsi="Arial"/>
        </w:rPr>
        <w:lastRenderedPageBreak/>
        <w:t xml:space="preserve">Dan juga penelitian terdahulu dari </w:t>
      </w:r>
      <w:r w:rsidRPr="007F2C83">
        <w:rPr>
          <w:rFonts w:ascii="Arial" w:hAnsi="Arial"/>
        </w:rPr>
        <w:t xml:space="preserve">Siti Solehah, dkk (2019) dengan judul Pengaruh Gaya Kepemimpinan, Beban Kerja, Job Insecurity Terhadap Turnover Intention Karyawan PT. Federal Internasional Finance Cab Batam. Hasil Pengujian hipotesis untuk variabel Gaya Kepemimpinan (X1) menunjukan hasil t hitung 1,079 &lt; t tabel 2,007 dan signifikan sebesar 0,286 &gt; 0,05 sehingga keputusan yang diambil adalah Ho diterima dan Ha ditolak. Hal ini berarti Gaya Kepemimpinan berpengaruh tidak signifikan terhadap Turnover Intention. Pengujian hipotesis untuk variabel Beban Kerja (X2) menunjukkan nilai t hitung 2,912 &gt; t tabel 2,007 dan nilai signifikan 0,005 &lt; 0,05 sehingga keputusan yang diambil adalah Ho ditolak dan Ha diterima. Hal ini berarti bahwa Beban Kerja berpengaruh secara signifikan terhadap Turnover Intention. Pengujian hipotesis variabel Job Insecurity (X3) nilai t hitung 2,900 &gt; t tabel 2,007 dan nilai signifikan 0,005 &lt; 0,05 sehingga keputusan yang diambil adalah Ho ditolak dan Ha diterima. Hal ini berarti bahwa Job Insecurity berpengaruh secara signifikan terhadap Turnover Intention. Hasil uji F memperlihatkan nilai F sebesar 7,836 (F hitung) &gt; 2,78 (F tabel) dan nilai signifikansi sebesar 0,000 &lt; 0,05 sehingga keputusan yang diambil adalah Ho ditolak dan Ha diterima. Hasil ini menunjukkan bahwa variabel Gaya Kepemimpinan (X1), Beban Kerja (X2), dan Job Insecurity (X3) secara simultan mempunyai pengaruh signifikan terhadap variabel Turnover Intention (Y). </w:t>
      </w:r>
    </w:p>
    <w:p w14:paraId="151F91A7" w14:textId="58868049" w:rsidR="00DA72BA" w:rsidRPr="00586F1B" w:rsidRDefault="00DA72BA" w:rsidP="00BA325D">
      <w:pPr>
        <w:pStyle w:val="DaftarParagraf"/>
        <w:spacing w:after="0" w:line="480" w:lineRule="auto"/>
        <w:ind w:left="426" w:firstLine="567"/>
        <w:jc w:val="both"/>
        <w:rPr>
          <w:rFonts w:ascii="Arial" w:hAnsi="Arial"/>
        </w:rPr>
      </w:pPr>
      <w:r>
        <w:rPr>
          <w:rFonts w:ascii="Arial" w:hAnsi="Arial"/>
        </w:rPr>
        <w:lastRenderedPageBreak/>
        <w:t xml:space="preserve">Dan juga penelitian terdahulu dari </w:t>
      </w:r>
      <w:r w:rsidRPr="007F2C83">
        <w:rPr>
          <w:rFonts w:ascii="Arial" w:hAnsi="Arial"/>
        </w:rPr>
        <w:t>Chanifatul Azizah, dkk (2022), dengan judul Pengaruh Job Insecurity dan Workload (Beban Kerja)  Terhadap Turnover Intention dengan Job Satisfaction Sebagai Variabel Mediasi. Hasil yang didapat dari penelitian ini yaitu: (1) job insecurity berpengaruh negatif dan tidak signifikan terhadap turnover intention, (2) Workload (Beban Kerja)  berpengaruh positif terhadap turnover intention. (3) job satisfication berpengaruh negatif terhadap turnover intention (4)</w:t>
      </w:r>
      <w:r w:rsidR="008808BB">
        <w:rPr>
          <w:rFonts w:ascii="Arial" w:hAnsi="Arial"/>
        </w:rPr>
        <w:t xml:space="preserve"> </w:t>
      </w:r>
      <w:r w:rsidRPr="007F2C83">
        <w:rPr>
          <w:rFonts w:ascii="Arial" w:hAnsi="Arial"/>
        </w:rPr>
        <w:t>job insecurity berpengaruh negatif dan signifikan terhadap job satisfaction (5) Workload (Beban Kerja)  berpengaruh negatif dan signifikan terhadap job satisfaction (6) job satisfaction tidak memediasi pengaruh job insecurity terhadap turnover intention, (7) job satisfaction memediasi pengaruh Workload (Beban Kerja)  terhadap turnover intention</w:t>
      </w:r>
      <w:r>
        <w:rPr>
          <w:rFonts w:ascii="Arial" w:hAnsi="Arial"/>
        </w:rPr>
        <w:t>.</w:t>
      </w:r>
    </w:p>
    <w:p w14:paraId="77237022" w14:textId="77777777" w:rsidR="00DA72BA" w:rsidRDefault="00DA72BA" w:rsidP="00BA325D">
      <w:pPr>
        <w:spacing w:after="0" w:line="480" w:lineRule="auto"/>
        <w:ind w:left="426" w:firstLine="567"/>
        <w:jc w:val="both"/>
        <w:rPr>
          <w:rFonts w:ascii="Arial" w:hAnsi="Arial"/>
          <w:color w:val="000000"/>
        </w:rPr>
      </w:pPr>
      <w:r>
        <w:rPr>
          <w:rFonts w:ascii="Arial" w:hAnsi="Arial"/>
        </w:rPr>
        <w:t xml:space="preserve">Kemudian penelitian ini menolak penelitian terdahulu dari </w:t>
      </w:r>
      <w:r w:rsidRPr="007C72C7">
        <w:rPr>
          <w:rFonts w:ascii="Arial" w:hAnsi="Arial"/>
        </w:rPr>
        <w:t xml:space="preserve">Astri Ayu Purwati dkk </w:t>
      </w:r>
      <w:r>
        <w:rPr>
          <w:rFonts w:ascii="Arial" w:hAnsi="Arial"/>
        </w:rPr>
        <w:t>(</w:t>
      </w:r>
      <w:r w:rsidRPr="007C72C7">
        <w:rPr>
          <w:rFonts w:ascii="Arial" w:hAnsi="Arial"/>
        </w:rPr>
        <w:t>2021</w:t>
      </w:r>
      <w:r>
        <w:rPr>
          <w:rFonts w:ascii="Arial" w:hAnsi="Arial"/>
        </w:rPr>
        <w:t>)</w:t>
      </w:r>
      <w:r w:rsidRPr="007C72C7">
        <w:rPr>
          <w:rFonts w:ascii="Arial" w:hAnsi="Arial"/>
        </w:rPr>
        <w:t xml:space="preserve">, dengan judul </w:t>
      </w:r>
      <w:r w:rsidRPr="007C72C7">
        <w:rPr>
          <w:rFonts w:ascii="Arial" w:hAnsi="Arial"/>
          <w:i/>
          <w:iCs/>
        </w:rPr>
        <w:t xml:space="preserve">The Influence of </w:t>
      </w:r>
      <w:r>
        <w:rPr>
          <w:rFonts w:ascii="Arial" w:hAnsi="Arial"/>
          <w:i/>
          <w:iCs/>
        </w:rPr>
        <w:t xml:space="preserve">Workload (Beban Kerja) </w:t>
      </w:r>
      <w:r w:rsidRPr="007C72C7">
        <w:rPr>
          <w:rFonts w:ascii="Arial" w:hAnsi="Arial"/>
          <w:i/>
          <w:iCs/>
        </w:rPr>
        <w:t>, Work Environment And Job Insecurity On Turnover Intention of</w:t>
      </w:r>
      <w:r w:rsidRPr="007C72C7">
        <w:rPr>
          <w:rFonts w:ascii="Arial" w:hAnsi="Arial"/>
        </w:rPr>
        <w:t xml:space="preserve"> PT. Bumi Raya Mestika </w:t>
      </w:r>
      <w:r w:rsidRPr="007C72C7">
        <w:rPr>
          <w:rFonts w:ascii="Arial" w:hAnsi="Arial"/>
          <w:i/>
          <w:iCs/>
        </w:rPr>
        <w:t>Employees</w:t>
      </w:r>
      <w:r w:rsidRPr="007C72C7">
        <w:rPr>
          <w:rFonts w:ascii="Arial" w:hAnsi="Arial"/>
        </w:rPr>
        <w:t xml:space="preserve">. Hasil penelitian ini menunjukkan bahwa beban kerja secara parsial berpengaruh signifikan terhadap </w:t>
      </w:r>
      <w:r w:rsidRPr="007C72C7">
        <w:rPr>
          <w:rFonts w:ascii="Arial" w:hAnsi="Arial"/>
          <w:i/>
          <w:iCs/>
        </w:rPr>
        <w:t>turnover intention</w:t>
      </w:r>
      <w:r w:rsidRPr="007C72C7">
        <w:rPr>
          <w:rFonts w:ascii="Arial" w:hAnsi="Arial"/>
        </w:rPr>
        <w:t xml:space="preserve">, lingkungan kerja secara parsial tidak berpengaruh terhadap </w:t>
      </w:r>
      <w:r w:rsidRPr="007C72C7">
        <w:rPr>
          <w:rFonts w:ascii="Arial" w:hAnsi="Arial"/>
          <w:i/>
          <w:iCs/>
        </w:rPr>
        <w:t>turnover</w:t>
      </w:r>
      <w:r w:rsidRPr="007C72C7">
        <w:rPr>
          <w:rFonts w:ascii="Arial" w:hAnsi="Arial"/>
        </w:rPr>
        <w:t xml:space="preserve"> </w:t>
      </w:r>
      <w:r w:rsidRPr="007C72C7">
        <w:rPr>
          <w:rFonts w:ascii="Arial" w:hAnsi="Arial"/>
          <w:i/>
          <w:iCs/>
        </w:rPr>
        <w:t>intention</w:t>
      </w:r>
      <w:r w:rsidRPr="007C72C7">
        <w:rPr>
          <w:rFonts w:ascii="Arial" w:hAnsi="Arial"/>
        </w:rPr>
        <w:t xml:space="preserve"> dan </w:t>
      </w:r>
      <w:r w:rsidRPr="007C72C7">
        <w:rPr>
          <w:rFonts w:ascii="Arial" w:hAnsi="Arial"/>
          <w:i/>
          <w:iCs/>
        </w:rPr>
        <w:t>job</w:t>
      </w:r>
      <w:r w:rsidRPr="007C72C7">
        <w:rPr>
          <w:rFonts w:ascii="Arial" w:hAnsi="Arial"/>
        </w:rPr>
        <w:t xml:space="preserve"> </w:t>
      </w:r>
      <w:r w:rsidRPr="007C72C7">
        <w:rPr>
          <w:rFonts w:ascii="Arial" w:hAnsi="Arial"/>
          <w:i/>
          <w:iCs/>
        </w:rPr>
        <w:t>insecurity</w:t>
      </w:r>
      <w:r w:rsidRPr="007C72C7">
        <w:rPr>
          <w:rFonts w:ascii="Arial" w:hAnsi="Arial"/>
        </w:rPr>
        <w:t xml:space="preserve"> secara parsial tidak berpengaruh terhadap </w:t>
      </w:r>
      <w:r w:rsidRPr="007C72C7">
        <w:rPr>
          <w:rFonts w:ascii="Arial" w:hAnsi="Arial"/>
          <w:i/>
          <w:iCs/>
        </w:rPr>
        <w:t>turnover</w:t>
      </w:r>
      <w:r w:rsidRPr="007C72C7">
        <w:rPr>
          <w:rFonts w:ascii="Arial" w:hAnsi="Arial"/>
        </w:rPr>
        <w:t xml:space="preserve"> </w:t>
      </w:r>
      <w:r w:rsidRPr="007C72C7">
        <w:rPr>
          <w:rFonts w:ascii="Arial" w:hAnsi="Arial"/>
          <w:i/>
          <w:iCs/>
        </w:rPr>
        <w:t>intention</w:t>
      </w:r>
      <w:r>
        <w:rPr>
          <w:rFonts w:ascii="Arial" w:hAnsi="Arial"/>
          <w:color w:val="000000"/>
          <w:cs/>
        </w:rPr>
        <w:t>‎</w:t>
      </w:r>
      <w:r w:rsidRPr="00E917E3">
        <w:rPr>
          <w:rFonts w:ascii="Arial" w:hAnsi="Arial"/>
          <w:color w:val="000000"/>
        </w:rPr>
        <w:t>.</w:t>
      </w:r>
      <w:r>
        <w:rPr>
          <w:rFonts w:ascii="Arial" w:hAnsi="Arial"/>
          <w:color w:val="000000"/>
        </w:rPr>
        <w:t xml:space="preserve"> </w:t>
      </w:r>
    </w:p>
    <w:p w14:paraId="35EBB76B" w14:textId="77777777" w:rsidR="00C96CE4" w:rsidRDefault="00C96CE4">
      <w:pPr>
        <w:rPr>
          <w:rFonts w:ascii="Arial" w:hAnsi="Arial" w:cs="Arial"/>
          <w:b/>
        </w:rPr>
        <w:sectPr w:rsidR="00C96CE4" w:rsidSect="009F21BE">
          <w:footerReference w:type="default" r:id="rId24"/>
          <w:pgSz w:w="11907" w:h="16839" w:code="9"/>
          <w:pgMar w:top="2268" w:right="1701" w:bottom="1701" w:left="2268" w:header="720" w:footer="720" w:gutter="0"/>
          <w:cols w:space="720"/>
          <w:titlePg/>
          <w:docGrid w:linePitch="360"/>
        </w:sectPr>
      </w:pPr>
    </w:p>
    <w:p w14:paraId="6E120259" w14:textId="77777777" w:rsidR="00C96CE4" w:rsidRPr="00041CCB" w:rsidRDefault="00C96CE4" w:rsidP="00BA325D">
      <w:pPr>
        <w:spacing w:after="0" w:line="480" w:lineRule="auto"/>
        <w:jc w:val="center"/>
        <w:rPr>
          <w:rFonts w:ascii="Arial" w:hAnsi="Arial" w:cs="Arial"/>
          <w:b/>
        </w:rPr>
      </w:pPr>
      <w:r w:rsidRPr="00041CCB">
        <w:rPr>
          <w:rFonts w:ascii="Arial" w:hAnsi="Arial" w:cs="Arial"/>
          <w:b/>
        </w:rPr>
        <w:lastRenderedPageBreak/>
        <w:t>BAB V</w:t>
      </w:r>
    </w:p>
    <w:p w14:paraId="43F0F1F7" w14:textId="77777777" w:rsidR="00C96CE4" w:rsidRPr="00041CCB" w:rsidRDefault="00C96CE4" w:rsidP="00BA325D">
      <w:pPr>
        <w:spacing w:after="0" w:line="480" w:lineRule="auto"/>
        <w:jc w:val="center"/>
        <w:rPr>
          <w:rFonts w:ascii="Arial" w:hAnsi="Arial" w:cs="Arial"/>
          <w:b/>
        </w:rPr>
      </w:pPr>
      <w:r w:rsidRPr="00041CCB">
        <w:rPr>
          <w:rFonts w:ascii="Arial" w:hAnsi="Arial" w:cs="Arial"/>
          <w:b/>
        </w:rPr>
        <w:t>PENUTUP</w:t>
      </w:r>
    </w:p>
    <w:p w14:paraId="6A50C9EB" w14:textId="77777777" w:rsidR="00C96CE4" w:rsidRPr="00041CCB" w:rsidRDefault="00C96CE4" w:rsidP="002335B6">
      <w:pPr>
        <w:pStyle w:val="DaftarParagraf"/>
        <w:numPr>
          <w:ilvl w:val="0"/>
          <w:numId w:val="51"/>
        </w:numPr>
        <w:spacing w:after="0" w:line="480" w:lineRule="auto"/>
        <w:ind w:left="426" w:hanging="426"/>
        <w:rPr>
          <w:rFonts w:ascii="Arial" w:hAnsi="Arial" w:cs="Arial"/>
          <w:b/>
          <w:sz w:val="22"/>
        </w:rPr>
      </w:pPr>
      <w:r w:rsidRPr="00041CCB">
        <w:rPr>
          <w:rFonts w:ascii="Arial" w:hAnsi="Arial" w:cs="Arial"/>
          <w:b/>
          <w:sz w:val="22"/>
        </w:rPr>
        <w:t>Kesimpulan</w:t>
      </w:r>
    </w:p>
    <w:p w14:paraId="385F2D70" w14:textId="77777777" w:rsidR="00C96CE4" w:rsidRPr="00041CCB" w:rsidRDefault="00C96CE4" w:rsidP="00BA325D">
      <w:pPr>
        <w:pStyle w:val="DaftarParagraf"/>
        <w:spacing w:after="0" w:line="480" w:lineRule="auto"/>
        <w:ind w:left="426" w:firstLine="425"/>
        <w:jc w:val="both"/>
        <w:rPr>
          <w:rFonts w:ascii="Arial" w:hAnsi="Arial" w:cs="Arial"/>
          <w:sz w:val="22"/>
        </w:rPr>
      </w:pPr>
      <w:r w:rsidRPr="00041CCB">
        <w:rPr>
          <w:rFonts w:ascii="Arial" w:hAnsi="Arial" w:cs="Arial"/>
          <w:sz w:val="22"/>
        </w:rPr>
        <w:t>Berdasarkan hasil penelitian dan analisa data yang dilakukan, maka penulis mendapat kesimpulan bahwa :</w:t>
      </w:r>
    </w:p>
    <w:p w14:paraId="365EFF33" w14:textId="77777777" w:rsidR="00C96CE4" w:rsidRPr="00041CCB" w:rsidRDefault="00C96CE4" w:rsidP="002335B6">
      <w:pPr>
        <w:pStyle w:val="TeksIsi"/>
        <w:numPr>
          <w:ilvl w:val="0"/>
          <w:numId w:val="49"/>
        </w:numPr>
        <w:spacing w:line="480" w:lineRule="auto"/>
        <w:ind w:left="993" w:right="3"/>
        <w:jc w:val="both"/>
        <w:rPr>
          <w:rFonts w:ascii="Arial" w:hAnsi="Arial" w:cs="Arial"/>
          <w:sz w:val="22"/>
          <w:szCs w:val="22"/>
        </w:rPr>
      </w:pPr>
      <w:r w:rsidRPr="00041CCB">
        <w:rPr>
          <w:rFonts w:ascii="Arial" w:hAnsi="Arial" w:cs="Arial"/>
          <w:i/>
          <w:iCs/>
          <w:sz w:val="22"/>
          <w:szCs w:val="22"/>
        </w:rPr>
        <w:t>Workload (Beban Kerja)</w:t>
      </w:r>
      <w:r w:rsidRPr="00041CCB">
        <w:rPr>
          <w:rFonts w:ascii="Arial" w:hAnsi="Arial" w:cs="Arial"/>
          <w:sz w:val="22"/>
          <w:szCs w:val="22"/>
        </w:rPr>
        <w:t xml:space="preserve"> berpengaruh Terhadap </w:t>
      </w:r>
      <w:r w:rsidRPr="00041CCB">
        <w:rPr>
          <w:rFonts w:ascii="Arial" w:hAnsi="Arial" w:cs="Arial"/>
          <w:i/>
          <w:iCs/>
          <w:sz w:val="22"/>
          <w:szCs w:val="22"/>
        </w:rPr>
        <w:t>Turnover Intention</w:t>
      </w:r>
      <w:r w:rsidRPr="00041CCB">
        <w:rPr>
          <w:rFonts w:ascii="Arial" w:hAnsi="Arial" w:cs="Arial"/>
          <w:sz w:val="22"/>
          <w:szCs w:val="22"/>
        </w:rPr>
        <w:t xml:space="preserve"> Pada karyawan merger PT. United Tractors Pandu Engineering</w:t>
      </w:r>
    </w:p>
    <w:p w14:paraId="75711560" w14:textId="77777777" w:rsidR="00C96CE4" w:rsidRPr="00041CCB" w:rsidRDefault="00C96CE4" w:rsidP="002335B6">
      <w:pPr>
        <w:pStyle w:val="TeksIsi"/>
        <w:numPr>
          <w:ilvl w:val="0"/>
          <w:numId w:val="49"/>
        </w:numPr>
        <w:spacing w:line="480" w:lineRule="auto"/>
        <w:ind w:left="993" w:right="3"/>
        <w:jc w:val="both"/>
        <w:rPr>
          <w:rFonts w:ascii="Arial" w:hAnsi="Arial" w:cs="Arial"/>
          <w:sz w:val="22"/>
          <w:szCs w:val="22"/>
        </w:rPr>
      </w:pPr>
      <w:r w:rsidRPr="00041CCB">
        <w:rPr>
          <w:rFonts w:ascii="Arial" w:hAnsi="Arial" w:cs="Arial"/>
          <w:i/>
          <w:iCs/>
          <w:sz w:val="22"/>
          <w:szCs w:val="22"/>
        </w:rPr>
        <w:t>Job Insecurity</w:t>
      </w:r>
      <w:r w:rsidRPr="00041CCB">
        <w:rPr>
          <w:rFonts w:ascii="Arial" w:hAnsi="Arial" w:cs="Arial"/>
          <w:sz w:val="22"/>
          <w:szCs w:val="22"/>
        </w:rPr>
        <w:t xml:space="preserve"> berpengaruh Terhadap </w:t>
      </w:r>
      <w:r w:rsidRPr="00041CCB">
        <w:rPr>
          <w:rFonts w:ascii="Arial" w:hAnsi="Arial" w:cs="Arial"/>
          <w:i/>
          <w:iCs/>
          <w:sz w:val="22"/>
          <w:szCs w:val="22"/>
        </w:rPr>
        <w:t>Turnover Intention</w:t>
      </w:r>
      <w:r w:rsidRPr="00041CCB">
        <w:rPr>
          <w:rFonts w:ascii="Arial" w:hAnsi="Arial" w:cs="Arial"/>
          <w:sz w:val="22"/>
          <w:szCs w:val="22"/>
        </w:rPr>
        <w:t xml:space="preserve"> Pada karyawan merger PT. United Tractors Pandu Engineering.</w:t>
      </w:r>
    </w:p>
    <w:p w14:paraId="0E4DF984" w14:textId="77777777" w:rsidR="00C96CE4" w:rsidRPr="00041CCB" w:rsidRDefault="00C96CE4" w:rsidP="002335B6">
      <w:pPr>
        <w:pStyle w:val="DaftarParagraf"/>
        <w:numPr>
          <w:ilvl w:val="0"/>
          <w:numId w:val="49"/>
        </w:numPr>
        <w:spacing w:after="0" w:line="480" w:lineRule="auto"/>
        <w:ind w:left="993"/>
        <w:jc w:val="both"/>
        <w:rPr>
          <w:rFonts w:ascii="Arial" w:hAnsi="Arial" w:cs="Arial"/>
          <w:sz w:val="22"/>
        </w:rPr>
      </w:pPr>
      <w:r w:rsidRPr="00041CCB">
        <w:rPr>
          <w:rFonts w:ascii="Arial" w:hAnsi="Arial" w:cs="Arial"/>
          <w:i/>
          <w:iCs/>
          <w:sz w:val="22"/>
        </w:rPr>
        <w:t xml:space="preserve">Workload (Beban Kerja) </w:t>
      </w:r>
      <w:r w:rsidRPr="00041CCB">
        <w:rPr>
          <w:rFonts w:ascii="Arial" w:hAnsi="Arial" w:cs="Arial"/>
          <w:sz w:val="22"/>
        </w:rPr>
        <w:t>dan</w:t>
      </w:r>
      <w:r w:rsidRPr="00041CCB">
        <w:rPr>
          <w:rFonts w:ascii="Arial" w:hAnsi="Arial" w:cs="Arial"/>
          <w:i/>
          <w:iCs/>
          <w:sz w:val="22"/>
        </w:rPr>
        <w:t xml:space="preserve"> Job Insecurity </w:t>
      </w:r>
      <w:r w:rsidRPr="00041CCB">
        <w:rPr>
          <w:rFonts w:ascii="Arial" w:hAnsi="Arial" w:cs="Arial"/>
          <w:sz w:val="22"/>
        </w:rPr>
        <w:t xml:space="preserve">berpengaruh secara simultan sebesar 19.854 terhadap </w:t>
      </w:r>
      <w:r w:rsidRPr="00041CCB">
        <w:rPr>
          <w:rFonts w:ascii="Arial" w:hAnsi="Arial" w:cs="Arial"/>
          <w:i/>
          <w:iCs/>
          <w:sz w:val="22"/>
        </w:rPr>
        <w:t>Turnover Intention</w:t>
      </w:r>
      <w:r w:rsidRPr="00041CCB">
        <w:rPr>
          <w:rFonts w:ascii="Arial" w:hAnsi="Arial" w:cs="Arial"/>
          <w:sz w:val="22"/>
        </w:rPr>
        <w:t xml:space="preserve"> Pada karyawan merger PT. United Tractors Pandu Engineering.</w:t>
      </w:r>
    </w:p>
    <w:p w14:paraId="6069F752" w14:textId="77777777" w:rsidR="00C96CE4" w:rsidRPr="00041CCB" w:rsidRDefault="00C96CE4" w:rsidP="002335B6">
      <w:pPr>
        <w:pStyle w:val="DaftarParagraf"/>
        <w:numPr>
          <w:ilvl w:val="0"/>
          <w:numId w:val="51"/>
        </w:numPr>
        <w:spacing w:after="0" w:line="480" w:lineRule="auto"/>
        <w:ind w:left="426" w:hanging="426"/>
        <w:jc w:val="both"/>
        <w:rPr>
          <w:rFonts w:ascii="Arial" w:hAnsi="Arial" w:cs="Arial"/>
          <w:b/>
          <w:sz w:val="22"/>
        </w:rPr>
      </w:pPr>
      <w:r w:rsidRPr="00041CCB">
        <w:rPr>
          <w:rFonts w:ascii="Arial" w:hAnsi="Arial" w:cs="Arial"/>
          <w:b/>
          <w:sz w:val="22"/>
        </w:rPr>
        <w:t>Saran</w:t>
      </w:r>
    </w:p>
    <w:p w14:paraId="5C41F1BC" w14:textId="77777777" w:rsidR="00C96CE4" w:rsidRPr="00041CCB" w:rsidRDefault="00C96CE4" w:rsidP="00BA325D">
      <w:pPr>
        <w:pStyle w:val="TidakAdaSpasi"/>
        <w:spacing w:line="480" w:lineRule="auto"/>
        <w:ind w:left="426" w:firstLine="425"/>
        <w:jc w:val="both"/>
        <w:rPr>
          <w:rFonts w:ascii="Arial" w:hAnsi="Arial" w:cs="Arial"/>
        </w:rPr>
      </w:pPr>
      <w:r w:rsidRPr="00041CCB">
        <w:rPr>
          <w:rFonts w:ascii="Arial" w:hAnsi="Arial" w:cs="Arial"/>
        </w:rPr>
        <w:t>Berdasarkan kesimpulan diatas, berikut ini beberapa saran dari peneliti antara lain :</w:t>
      </w:r>
    </w:p>
    <w:p w14:paraId="68E3972E" w14:textId="77777777" w:rsidR="00C96CE4" w:rsidRPr="00041CCB" w:rsidRDefault="00C96CE4" w:rsidP="002335B6">
      <w:pPr>
        <w:pStyle w:val="TidakAdaSpasi"/>
        <w:numPr>
          <w:ilvl w:val="0"/>
          <w:numId w:val="50"/>
        </w:numPr>
        <w:spacing w:line="480" w:lineRule="auto"/>
        <w:ind w:left="851" w:hanging="284"/>
        <w:jc w:val="both"/>
        <w:rPr>
          <w:rFonts w:ascii="Arial" w:hAnsi="Arial" w:cs="Arial"/>
        </w:rPr>
      </w:pPr>
      <w:r w:rsidRPr="00041CCB">
        <w:rPr>
          <w:rFonts w:ascii="Arial" w:hAnsi="Arial" w:cs="Arial"/>
        </w:rPr>
        <w:t xml:space="preserve">Diharapkan kepada perusahaan PT. United Tractors Pandu Engineering untuk mengurangi </w:t>
      </w:r>
      <w:r w:rsidRPr="00041CCB">
        <w:rPr>
          <w:rFonts w:ascii="Arial" w:hAnsi="Arial" w:cs="Arial"/>
          <w:i/>
          <w:iCs/>
        </w:rPr>
        <w:t xml:space="preserve">Workload </w:t>
      </w:r>
      <w:r w:rsidRPr="00041CCB">
        <w:rPr>
          <w:rFonts w:ascii="Arial" w:hAnsi="Arial" w:cs="Arial"/>
        </w:rPr>
        <w:t xml:space="preserve">terhadap karyawan agar menurunkan tingkat </w:t>
      </w:r>
      <w:r w:rsidRPr="00041CCB">
        <w:rPr>
          <w:rFonts w:ascii="Arial" w:hAnsi="Arial" w:cs="Arial"/>
          <w:i/>
          <w:iCs/>
        </w:rPr>
        <w:t>turnover intention</w:t>
      </w:r>
      <w:r w:rsidRPr="00041CCB">
        <w:rPr>
          <w:rFonts w:ascii="Arial" w:hAnsi="Arial" w:cs="Arial"/>
        </w:rPr>
        <w:t xml:space="preserve"> pada perusahaan dengan cara menambah karyawan pada bidang yang dirasa sangat besar tanggung jawabnya.</w:t>
      </w:r>
    </w:p>
    <w:p w14:paraId="3C75EBCF" w14:textId="77777777" w:rsidR="00C96CE4" w:rsidRDefault="00C96CE4" w:rsidP="002335B6">
      <w:pPr>
        <w:pStyle w:val="TidakAdaSpasi"/>
        <w:numPr>
          <w:ilvl w:val="0"/>
          <w:numId w:val="50"/>
        </w:numPr>
        <w:spacing w:line="480" w:lineRule="auto"/>
        <w:ind w:left="851" w:hanging="284"/>
        <w:jc w:val="both"/>
        <w:rPr>
          <w:rFonts w:ascii="Arial" w:hAnsi="Arial" w:cs="Arial"/>
        </w:rPr>
      </w:pPr>
      <w:r w:rsidRPr="00041CCB">
        <w:rPr>
          <w:rFonts w:ascii="Arial" w:hAnsi="Arial" w:cs="Arial"/>
        </w:rPr>
        <w:t xml:space="preserve">Diharapkan kepada perusahaan PT. United Tractors Pandu Engineering untuk membangun budaya organisasi yang membuat hubungan antar karyawan maupun bawahan dengan atasan terjalin dengan baik, sehingga membuat </w:t>
      </w:r>
      <w:r w:rsidRPr="00041CCB">
        <w:rPr>
          <w:rFonts w:ascii="Arial" w:hAnsi="Arial" w:cs="Arial"/>
          <w:i/>
          <w:iCs/>
        </w:rPr>
        <w:t xml:space="preserve">job insecurity </w:t>
      </w:r>
      <w:r w:rsidRPr="00041CCB">
        <w:rPr>
          <w:rFonts w:ascii="Arial" w:hAnsi="Arial" w:cs="Arial"/>
        </w:rPr>
        <w:t>pada</w:t>
      </w:r>
      <w:r>
        <w:rPr>
          <w:rFonts w:ascii="Arial" w:hAnsi="Arial" w:cs="Arial"/>
        </w:rPr>
        <w:t xml:space="preserve"> karyawan menurun agar karyawan menjadi lebih semangat dalam bekerja. Dan pada akhirnya akan mempengaruhi tingkat pencapaian perusahaan. </w:t>
      </w:r>
      <w:r w:rsidR="00041CCB">
        <w:rPr>
          <w:rFonts w:ascii="Arial" w:hAnsi="Arial" w:cs="Arial"/>
        </w:rPr>
        <w:t xml:space="preserve">    </w:t>
      </w:r>
    </w:p>
    <w:p w14:paraId="430FDB69" w14:textId="4E1D6B9C" w:rsidR="00041CCB" w:rsidRDefault="00041CCB" w:rsidP="002335B6">
      <w:pPr>
        <w:pStyle w:val="TidakAdaSpasi"/>
        <w:numPr>
          <w:ilvl w:val="0"/>
          <w:numId w:val="50"/>
        </w:numPr>
        <w:spacing w:line="480" w:lineRule="auto"/>
        <w:ind w:left="851" w:hanging="284"/>
        <w:jc w:val="both"/>
        <w:rPr>
          <w:rFonts w:ascii="Arial" w:hAnsi="Arial" w:cs="Arial"/>
        </w:rPr>
        <w:sectPr w:rsidR="00041CCB" w:rsidSect="00BA325D">
          <w:headerReference w:type="default" r:id="rId25"/>
          <w:footerReference w:type="default" r:id="rId26"/>
          <w:headerReference w:type="first" r:id="rId27"/>
          <w:footerReference w:type="first" r:id="rId28"/>
          <w:pgSz w:w="11907" w:h="16839" w:code="9"/>
          <w:pgMar w:top="2268" w:right="1701" w:bottom="1701" w:left="2268" w:header="720" w:footer="720" w:gutter="0"/>
          <w:cols w:space="720"/>
          <w:titlePg/>
          <w:docGrid w:linePitch="360"/>
        </w:sectPr>
      </w:pPr>
    </w:p>
    <w:p w14:paraId="5B43C483" w14:textId="77777777" w:rsidR="00C96CE4" w:rsidRPr="00A1609A" w:rsidRDefault="00C96CE4" w:rsidP="00BA325D">
      <w:pPr>
        <w:spacing w:line="360" w:lineRule="auto"/>
        <w:jc w:val="center"/>
        <w:rPr>
          <w:rFonts w:ascii="Arial" w:hAnsi="Arial" w:cs="Arial"/>
          <w:b/>
        </w:rPr>
      </w:pPr>
      <w:r w:rsidRPr="00A1609A">
        <w:rPr>
          <w:rFonts w:ascii="Arial" w:hAnsi="Arial" w:cs="Arial"/>
          <w:b/>
        </w:rPr>
        <w:lastRenderedPageBreak/>
        <w:t>DAFTAR PUSTAKA</w:t>
      </w:r>
    </w:p>
    <w:p w14:paraId="6FE63907" w14:textId="77777777" w:rsidR="000750B4" w:rsidRDefault="000750B4" w:rsidP="000750B4">
      <w:pPr>
        <w:spacing w:line="360" w:lineRule="auto"/>
        <w:ind w:left="567" w:hanging="567"/>
        <w:jc w:val="both"/>
        <w:rPr>
          <w:rFonts w:ascii="Arial" w:hAnsi="Arial" w:cs="Arial"/>
          <w:iCs/>
        </w:rPr>
      </w:pPr>
      <w:r w:rsidRPr="004A6A3B">
        <w:rPr>
          <w:rFonts w:ascii="Arial" w:hAnsi="Arial" w:cs="Arial"/>
          <w:iCs/>
        </w:rPr>
        <w:t xml:space="preserve">De Witte, H., Vander Elst, T., &amp; De Cuyper, N. (2015). </w:t>
      </w:r>
      <w:r w:rsidRPr="00215AF4">
        <w:rPr>
          <w:rFonts w:ascii="Arial" w:hAnsi="Arial" w:cs="Arial"/>
          <w:i/>
        </w:rPr>
        <w:t>Job Insecurity, Health and WellBeing</w:t>
      </w:r>
      <w:r w:rsidRPr="004A6A3B">
        <w:rPr>
          <w:rFonts w:ascii="Arial" w:hAnsi="Arial" w:cs="Arial"/>
          <w:iCs/>
        </w:rPr>
        <w:t>. 109–128. https://doi.org/10.1007/978-94-017-9798-6_7</w:t>
      </w:r>
    </w:p>
    <w:p w14:paraId="6E26B8D4" w14:textId="77777777" w:rsidR="000750B4" w:rsidRDefault="000750B4" w:rsidP="000750B4">
      <w:pPr>
        <w:spacing w:line="360" w:lineRule="auto"/>
        <w:ind w:left="567" w:hanging="567"/>
        <w:jc w:val="both"/>
        <w:rPr>
          <w:rFonts w:ascii="Arial" w:hAnsi="Arial" w:cs="Arial"/>
          <w:iCs/>
        </w:rPr>
      </w:pPr>
      <w:r w:rsidRPr="00A1609A">
        <w:rPr>
          <w:rFonts w:ascii="Arial" w:hAnsi="Arial" w:cs="Arial"/>
          <w:iCs/>
        </w:rPr>
        <w:t xml:space="preserve">Gayatri, Eva, dkk. 2020. </w:t>
      </w:r>
      <w:r w:rsidRPr="00A1609A">
        <w:rPr>
          <w:rFonts w:ascii="Arial" w:hAnsi="Arial" w:cs="Arial"/>
          <w:i/>
        </w:rPr>
        <w:t xml:space="preserve">Pengaruh Job Insecurity, Beban Kerja, Kepuasan Kerja dan Komitmen Organisasi terhadap Turnover Intention Karyawan Milenial. </w:t>
      </w:r>
      <w:r w:rsidRPr="00A1609A">
        <w:rPr>
          <w:rFonts w:ascii="Arial" w:hAnsi="Arial" w:cs="Arial"/>
          <w:iCs/>
        </w:rPr>
        <w:t>The 11th University Research Colloquium 2020 Universitas ‘Aisyiyah Yogyakarta</w:t>
      </w:r>
      <w:r>
        <w:rPr>
          <w:rFonts w:ascii="Arial" w:hAnsi="Arial" w:cs="Arial"/>
          <w:iCs/>
        </w:rPr>
        <w:t>.</w:t>
      </w:r>
    </w:p>
    <w:p w14:paraId="5E8D7D72" w14:textId="77777777" w:rsidR="000750B4" w:rsidRDefault="000750B4" w:rsidP="000750B4">
      <w:pPr>
        <w:spacing w:line="360" w:lineRule="auto"/>
        <w:ind w:left="567" w:hanging="567"/>
        <w:jc w:val="both"/>
        <w:rPr>
          <w:rFonts w:ascii="Arial" w:hAnsi="Arial" w:cs="Arial"/>
        </w:rPr>
      </w:pPr>
      <w:r w:rsidRPr="00A1609A">
        <w:rPr>
          <w:rFonts w:ascii="Arial" w:hAnsi="Arial" w:cs="Arial"/>
        </w:rPr>
        <w:t xml:space="preserve">Greenberg, Baron, 2007. </w:t>
      </w:r>
      <w:r w:rsidRPr="00215AF4">
        <w:rPr>
          <w:rFonts w:ascii="Arial" w:hAnsi="Arial" w:cs="Arial"/>
          <w:i/>
          <w:iCs/>
        </w:rPr>
        <w:t>Behaviour in Organizations,Understanding and Managing The Human Side of Work. Third Edition</w:t>
      </w:r>
      <w:r w:rsidRPr="00A1609A">
        <w:rPr>
          <w:rFonts w:ascii="Arial" w:hAnsi="Arial" w:cs="Arial"/>
        </w:rPr>
        <w:t>. Allin and Bacon. A Division of Schuster. Massachuscets.</w:t>
      </w:r>
    </w:p>
    <w:p w14:paraId="6042D412" w14:textId="77777777" w:rsidR="000750B4" w:rsidRPr="00A1609A" w:rsidRDefault="000750B4" w:rsidP="000750B4">
      <w:pPr>
        <w:spacing w:line="360" w:lineRule="auto"/>
        <w:ind w:left="567" w:hanging="567"/>
        <w:jc w:val="both"/>
        <w:rPr>
          <w:rFonts w:ascii="Arial" w:hAnsi="Arial" w:cs="Arial"/>
        </w:rPr>
      </w:pPr>
      <w:r w:rsidRPr="00A1609A">
        <w:rPr>
          <w:rFonts w:ascii="Arial" w:hAnsi="Arial" w:cs="Arial"/>
        </w:rPr>
        <w:t xml:space="preserve">Hasibuan, Malayu S.P, 2012. </w:t>
      </w:r>
      <w:r w:rsidRPr="00215AF4">
        <w:rPr>
          <w:rFonts w:ascii="Arial" w:hAnsi="Arial" w:cs="Arial"/>
          <w:i/>
          <w:iCs/>
        </w:rPr>
        <w:t>Manajemen SDM</w:t>
      </w:r>
      <w:r w:rsidRPr="00A1609A">
        <w:rPr>
          <w:rFonts w:ascii="Arial" w:hAnsi="Arial" w:cs="Arial"/>
        </w:rPr>
        <w:t>. Edisi Revisi, Cetakan Ke Tigabelas. Jakarta: Bumi Aksara.</w:t>
      </w:r>
    </w:p>
    <w:p w14:paraId="264F9839" w14:textId="77777777" w:rsidR="000750B4" w:rsidRPr="00A1609A" w:rsidRDefault="000750B4" w:rsidP="000750B4">
      <w:pPr>
        <w:spacing w:line="360" w:lineRule="auto"/>
        <w:ind w:left="567" w:hanging="567"/>
        <w:jc w:val="both"/>
        <w:rPr>
          <w:rFonts w:ascii="Arial" w:hAnsi="Arial" w:cs="Arial"/>
        </w:rPr>
      </w:pPr>
      <w:r w:rsidRPr="00A1609A">
        <w:rPr>
          <w:rFonts w:ascii="Arial" w:hAnsi="Arial" w:cs="Arial"/>
        </w:rPr>
        <w:t xml:space="preserve">Mobley. 2011. </w:t>
      </w:r>
      <w:r w:rsidRPr="00215AF4">
        <w:rPr>
          <w:rFonts w:ascii="Arial" w:hAnsi="Arial" w:cs="Arial"/>
          <w:i/>
          <w:iCs/>
        </w:rPr>
        <w:t>Pergantian Karyawan</w:t>
      </w:r>
      <w:r w:rsidRPr="00A1609A">
        <w:rPr>
          <w:rFonts w:ascii="Arial" w:hAnsi="Arial" w:cs="Arial"/>
        </w:rPr>
        <w:t>: Sebab, Akibat dan Pengendaliannya. PT Pustaka Binaman Pressindo: Jakarta.</w:t>
      </w:r>
    </w:p>
    <w:p w14:paraId="568F907B" w14:textId="77777777" w:rsidR="000750B4" w:rsidRPr="00A1609A" w:rsidRDefault="000750B4" w:rsidP="000750B4">
      <w:pPr>
        <w:spacing w:line="360" w:lineRule="auto"/>
        <w:ind w:left="567" w:hanging="567"/>
        <w:jc w:val="both"/>
        <w:rPr>
          <w:rFonts w:ascii="Arial" w:hAnsi="Arial" w:cs="Arial"/>
        </w:rPr>
      </w:pPr>
      <w:r w:rsidRPr="00A1609A">
        <w:rPr>
          <w:rFonts w:ascii="Arial" w:hAnsi="Arial" w:cs="Arial"/>
        </w:rPr>
        <w:t xml:space="preserve">Murti, B., 2013. </w:t>
      </w:r>
      <w:r w:rsidRPr="00215AF4">
        <w:rPr>
          <w:rFonts w:ascii="Arial" w:hAnsi="Arial" w:cs="Arial"/>
          <w:i/>
          <w:iCs/>
        </w:rPr>
        <w:t>Desain dan Ukuran Sampel untuk Penelitian Kuantitatif dan Kualitatif di Bidang Kesehatan.</w:t>
      </w:r>
      <w:r w:rsidRPr="00A1609A">
        <w:rPr>
          <w:rFonts w:ascii="Arial" w:hAnsi="Arial" w:cs="Arial"/>
        </w:rPr>
        <w:t xml:space="preserve"> Yogyakarta : Gadjah Mada University Press.</w:t>
      </w:r>
    </w:p>
    <w:p w14:paraId="5CA6AD5A" w14:textId="77777777" w:rsidR="000750B4" w:rsidRPr="00A1609A" w:rsidRDefault="000750B4" w:rsidP="000750B4">
      <w:pPr>
        <w:spacing w:line="360" w:lineRule="auto"/>
        <w:ind w:left="567" w:hanging="567"/>
        <w:jc w:val="both"/>
        <w:rPr>
          <w:rFonts w:ascii="Arial" w:hAnsi="Arial" w:cs="Arial"/>
          <w:iCs/>
        </w:rPr>
      </w:pPr>
      <w:r w:rsidRPr="00A1609A">
        <w:rPr>
          <w:rFonts w:ascii="Arial" w:hAnsi="Arial" w:cs="Arial"/>
        </w:rPr>
        <w:t xml:space="preserve">Nazir, Moh. (2013). </w:t>
      </w:r>
      <w:r w:rsidRPr="00215AF4">
        <w:rPr>
          <w:rFonts w:ascii="Arial" w:hAnsi="Arial" w:cs="Arial"/>
          <w:i/>
          <w:iCs/>
        </w:rPr>
        <w:t>Metode Penelitian.</w:t>
      </w:r>
      <w:r w:rsidRPr="00A1609A">
        <w:rPr>
          <w:rFonts w:ascii="Arial" w:hAnsi="Arial" w:cs="Arial"/>
        </w:rPr>
        <w:t xml:space="preserve"> Bogor: Ghalia Indonesia.</w:t>
      </w:r>
    </w:p>
    <w:p w14:paraId="621EAA24" w14:textId="77777777" w:rsidR="000750B4" w:rsidRPr="005F663E" w:rsidRDefault="000750B4" w:rsidP="000750B4">
      <w:pPr>
        <w:spacing w:line="360" w:lineRule="auto"/>
        <w:ind w:left="567" w:hanging="567"/>
        <w:jc w:val="both"/>
        <w:rPr>
          <w:rFonts w:ascii="Arial" w:hAnsi="Arial" w:cs="Arial"/>
        </w:rPr>
      </w:pPr>
      <w:bookmarkStart w:id="14" w:name="_Hlk141477634"/>
      <w:r w:rsidRPr="005F663E">
        <w:rPr>
          <w:rFonts w:ascii="Arial" w:hAnsi="Arial" w:cs="Arial"/>
        </w:rPr>
        <w:t xml:space="preserve">Robbins, Stephen P. &amp; Timothy A. Judge. 2008. </w:t>
      </w:r>
      <w:r w:rsidRPr="00215AF4">
        <w:rPr>
          <w:rFonts w:ascii="Arial" w:hAnsi="Arial" w:cs="Arial"/>
          <w:i/>
          <w:iCs/>
        </w:rPr>
        <w:t>Organizational Behavior Edisi 12.</w:t>
      </w:r>
      <w:r w:rsidRPr="005F663E">
        <w:rPr>
          <w:rFonts w:ascii="Arial" w:hAnsi="Arial" w:cs="Arial"/>
        </w:rPr>
        <w:t xml:space="preserve"> Salemba Empat. Jakarta.</w:t>
      </w:r>
    </w:p>
    <w:p w14:paraId="2A40C18B" w14:textId="77777777" w:rsidR="000750B4" w:rsidRDefault="000750B4" w:rsidP="000750B4">
      <w:pPr>
        <w:spacing w:line="360" w:lineRule="auto"/>
        <w:ind w:left="567" w:hanging="567"/>
        <w:jc w:val="both"/>
        <w:rPr>
          <w:rFonts w:ascii="Arial" w:hAnsi="Arial" w:cs="Arial"/>
        </w:rPr>
      </w:pPr>
      <w:r>
        <w:rPr>
          <w:rFonts w:ascii="Arial" w:hAnsi="Arial" w:cs="Arial"/>
        </w:rPr>
        <w:t xml:space="preserve">Sedarmayanti, M.Pd,. APU. 2009, </w:t>
      </w:r>
      <w:r w:rsidRPr="00215AF4">
        <w:rPr>
          <w:rFonts w:ascii="Arial" w:hAnsi="Arial" w:cs="Arial"/>
          <w:i/>
          <w:iCs/>
        </w:rPr>
        <w:t>Sumber Daya Manusia dan Produktivitas Kerja</w:t>
      </w:r>
      <w:r>
        <w:rPr>
          <w:rFonts w:ascii="Arial" w:hAnsi="Arial" w:cs="Arial"/>
        </w:rPr>
        <w:t>. Bandung: Penerbit Mandar Maju.</w:t>
      </w:r>
    </w:p>
    <w:p w14:paraId="114DC20C" w14:textId="77777777" w:rsidR="000750B4" w:rsidRDefault="000750B4" w:rsidP="000750B4">
      <w:pPr>
        <w:spacing w:line="360" w:lineRule="auto"/>
        <w:ind w:left="567" w:hanging="567"/>
        <w:jc w:val="both"/>
        <w:rPr>
          <w:rFonts w:ascii="Arial" w:hAnsi="Arial" w:cs="Arial"/>
        </w:rPr>
      </w:pPr>
      <w:r w:rsidRPr="000E51D2">
        <w:rPr>
          <w:rFonts w:ascii="Arial" w:hAnsi="Arial" w:cs="Arial"/>
        </w:rPr>
        <w:t xml:space="preserve">Suma'mur. (2018). </w:t>
      </w:r>
      <w:r w:rsidRPr="000E51D2">
        <w:rPr>
          <w:rFonts w:ascii="Arial" w:hAnsi="Arial" w:cs="Arial"/>
          <w:i/>
          <w:iCs/>
        </w:rPr>
        <w:t>Keselamatan Kerja &amp; Pencegahan Kecelakaan</w:t>
      </w:r>
      <w:r w:rsidRPr="000E51D2">
        <w:rPr>
          <w:rFonts w:ascii="Arial" w:hAnsi="Arial" w:cs="Arial"/>
        </w:rPr>
        <w:t>. Jakarta: Gunung Agung.</w:t>
      </w:r>
    </w:p>
    <w:bookmarkEnd w:id="14"/>
    <w:p w14:paraId="7A788B35" w14:textId="77777777" w:rsidR="000750B4" w:rsidRPr="00A1609A" w:rsidRDefault="000750B4" w:rsidP="000750B4">
      <w:pPr>
        <w:spacing w:line="360" w:lineRule="auto"/>
        <w:ind w:left="567" w:hanging="567"/>
        <w:jc w:val="both"/>
        <w:rPr>
          <w:rFonts w:ascii="Arial" w:hAnsi="Arial" w:cs="Arial"/>
        </w:rPr>
      </w:pPr>
      <w:r w:rsidRPr="00A1609A">
        <w:rPr>
          <w:rFonts w:ascii="Arial" w:hAnsi="Arial" w:cs="Arial"/>
        </w:rPr>
        <w:t xml:space="preserve">Sugiyono, Prof, Dr. 2006. </w:t>
      </w:r>
      <w:r w:rsidRPr="00A1609A">
        <w:rPr>
          <w:rFonts w:ascii="Arial" w:hAnsi="Arial" w:cs="Arial"/>
          <w:i/>
        </w:rPr>
        <w:t>Metode Penelitian Pendidikan (Pendekatan Kuantitatif, Kualitatif dan R&amp;D).</w:t>
      </w:r>
      <w:r w:rsidRPr="00A1609A">
        <w:rPr>
          <w:rFonts w:ascii="Arial" w:hAnsi="Arial" w:cs="Arial"/>
        </w:rPr>
        <w:t xml:space="preserve"> Bandung : Penerbit Alfabeta.</w:t>
      </w:r>
    </w:p>
    <w:p w14:paraId="7D817805" w14:textId="77777777" w:rsidR="000750B4" w:rsidRPr="00A1609A" w:rsidRDefault="000750B4" w:rsidP="000750B4">
      <w:pPr>
        <w:spacing w:line="360" w:lineRule="auto"/>
        <w:ind w:left="567" w:hanging="567"/>
        <w:jc w:val="both"/>
        <w:rPr>
          <w:rFonts w:ascii="Arial" w:hAnsi="Arial" w:cs="Arial"/>
        </w:rPr>
      </w:pPr>
      <w:r w:rsidRPr="00A1609A">
        <w:rPr>
          <w:rFonts w:ascii="Arial" w:hAnsi="Arial" w:cs="Arial"/>
        </w:rPr>
        <w:t xml:space="preserve">Sugiyono, Prof, Dr. 2012. </w:t>
      </w:r>
      <w:r w:rsidRPr="00A1609A">
        <w:rPr>
          <w:rFonts w:ascii="Arial" w:hAnsi="Arial" w:cs="Arial"/>
          <w:i/>
        </w:rPr>
        <w:t>Metode Penelitian Bisnis</w:t>
      </w:r>
      <w:r w:rsidRPr="00A1609A">
        <w:rPr>
          <w:rFonts w:ascii="Arial" w:hAnsi="Arial" w:cs="Arial"/>
        </w:rPr>
        <w:t>. Bandung : Alfabeta</w:t>
      </w:r>
    </w:p>
    <w:p w14:paraId="6AE65D1D" w14:textId="77777777" w:rsidR="000750B4" w:rsidRPr="00A1609A" w:rsidRDefault="000750B4" w:rsidP="000750B4">
      <w:pPr>
        <w:spacing w:line="360" w:lineRule="auto"/>
        <w:ind w:left="567" w:hanging="567"/>
        <w:jc w:val="both"/>
        <w:rPr>
          <w:rFonts w:ascii="Arial" w:hAnsi="Arial" w:cs="Arial"/>
        </w:rPr>
      </w:pPr>
      <w:r w:rsidRPr="00A1609A">
        <w:rPr>
          <w:rFonts w:ascii="Arial" w:hAnsi="Arial" w:cs="Arial"/>
        </w:rPr>
        <w:lastRenderedPageBreak/>
        <w:t xml:space="preserve">Suciati. (2015). </w:t>
      </w:r>
      <w:r w:rsidRPr="00215AF4">
        <w:rPr>
          <w:rFonts w:ascii="Arial" w:hAnsi="Arial" w:cs="Arial"/>
          <w:i/>
          <w:iCs/>
        </w:rPr>
        <w:t xml:space="preserve">Psikologi Komunikasi: Sebuah Tinjauan Teoritis dan Perspektif Islam. </w:t>
      </w:r>
      <w:r w:rsidRPr="00A1609A">
        <w:rPr>
          <w:rFonts w:ascii="Arial" w:hAnsi="Arial" w:cs="Arial"/>
        </w:rPr>
        <w:t>Yogyakarta: Buku Litera.</w:t>
      </w:r>
    </w:p>
    <w:p w14:paraId="631D5A4F" w14:textId="77777777" w:rsidR="000750B4" w:rsidRDefault="000750B4" w:rsidP="000750B4">
      <w:pPr>
        <w:spacing w:line="360" w:lineRule="auto"/>
        <w:ind w:left="567" w:hanging="567"/>
        <w:jc w:val="both"/>
        <w:rPr>
          <w:rFonts w:ascii="Arial" w:hAnsi="Arial" w:cs="Arial"/>
        </w:rPr>
      </w:pPr>
      <w:r>
        <w:rPr>
          <w:rFonts w:ascii="Arial" w:hAnsi="Arial" w:cs="Arial"/>
        </w:rPr>
        <w:t xml:space="preserve">Tarwaka, Sholichul, Lilik Sudiajeng, 2015. </w:t>
      </w:r>
      <w:r w:rsidRPr="00215AF4">
        <w:rPr>
          <w:rFonts w:ascii="Arial" w:hAnsi="Arial" w:cs="Arial"/>
          <w:i/>
          <w:iCs/>
        </w:rPr>
        <w:t>Ergonomi Untuk Keselamatan, Kesehatan Kerja dan Produktivitas</w:t>
      </w:r>
      <w:r>
        <w:rPr>
          <w:rFonts w:ascii="Arial" w:hAnsi="Arial" w:cs="Arial"/>
        </w:rPr>
        <w:t>. Surakarta : UNIBA PRESS.</w:t>
      </w:r>
    </w:p>
    <w:p w14:paraId="6981C22F" w14:textId="0B95DB8F" w:rsidR="00C96CE4" w:rsidRDefault="00C96CE4" w:rsidP="000750B4">
      <w:pPr>
        <w:spacing w:line="360" w:lineRule="auto"/>
        <w:ind w:left="567" w:hanging="567"/>
        <w:jc w:val="both"/>
        <w:rPr>
          <w:rFonts w:ascii="Arial" w:hAnsi="Arial" w:cs="Arial"/>
        </w:rPr>
      </w:pPr>
    </w:p>
    <w:p w14:paraId="0C080F64" w14:textId="77777777" w:rsidR="00C96CE4" w:rsidRDefault="00C96CE4" w:rsidP="00BA325D">
      <w:pPr>
        <w:spacing w:line="480" w:lineRule="auto"/>
        <w:jc w:val="both"/>
        <w:rPr>
          <w:rFonts w:ascii="Arial" w:hAnsi="Arial" w:cs="Arial"/>
        </w:rPr>
      </w:pPr>
    </w:p>
    <w:p w14:paraId="3BEF3B19" w14:textId="77777777" w:rsidR="008808BB" w:rsidRDefault="008808BB" w:rsidP="00BA325D">
      <w:pPr>
        <w:spacing w:line="480" w:lineRule="auto"/>
        <w:jc w:val="both"/>
        <w:rPr>
          <w:rFonts w:ascii="Arial" w:hAnsi="Arial" w:cs="Arial"/>
        </w:rPr>
      </w:pPr>
    </w:p>
    <w:p w14:paraId="17B60B39" w14:textId="77777777" w:rsidR="008808BB" w:rsidRDefault="008808BB" w:rsidP="00BA325D">
      <w:pPr>
        <w:spacing w:line="480" w:lineRule="auto"/>
        <w:jc w:val="both"/>
        <w:rPr>
          <w:rFonts w:ascii="Arial" w:hAnsi="Arial" w:cs="Arial"/>
        </w:rPr>
      </w:pPr>
    </w:p>
    <w:p w14:paraId="51C808D9" w14:textId="77777777" w:rsidR="008808BB" w:rsidRPr="00B44BD1" w:rsidRDefault="008808BB" w:rsidP="00BA325D">
      <w:pPr>
        <w:spacing w:line="480" w:lineRule="auto"/>
        <w:jc w:val="both"/>
        <w:rPr>
          <w:rFonts w:ascii="Arial" w:hAnsi="Arial" w:cs="Arial"/>
        </w:rPr>
      </w:pPr>
    </w:p>
    <w:p w14:paraId="4A675D11" w14:textId="77777777" w:rsidR="000750B4" w:rsidRDefault="000750B4">
      <w:pPr>
        <w:rPr>
          <w:rFonts w:ascii="Arial" w:eastAsia="Calibri" w:hAnsi="Arial" w:cs="Arial"/>
          <w:b/>
          <w:bCs/>
          <w:sz w:val="24"/>
        </w:rPr>
      </w:pPr>
      <w:r>
        <w:rPr>
          <w:rFonts w:ascii="Arial" w:hAnsi="Arial" w:cs="Arial"/>
          <w:b/>
          <w:bCs/>
        </w:rPr>
        <w:br w:type="page"/>
      </w:r>
    </w:p>
    <w:p w14:paraId="2C432AD3" w14:textId="09101E4E" w:rsidR="00C96CE4" w:rsidRPr="0035724D" w:rsidRDefault="00C96CE4" w:rsidP="00BA325D">
      <w:pPr>
        <w:pStyle w:val="DaftarParagraf"/>
        <w:ind w:left="426" w:firstLine="425"/>
        <w:jc w:val="center"/>
        <w:rPr>
          <w:rFonts w:ascii="Arial" w:hAnsi="Arial" w:cs="Arial"/>
          <w:b/>
          <w:bCs/>
        </w:rPr>
      </w:pPr>
      <w:r>
        <w:rPr>
          <w:rFonts w:ascii="Arial" w:hAnsi="Arial" w:cs="Arial"/>
          <w:b/>
          <w:bCs/>
        </w:rPr>
        <w:lastRenderedPageBreak/>
        <w:t>Lampiran 1</w:t>
      </w:r>
    </w:p>
    <w:p w14:paraId="27CE9CAC" w14:textId="77777777" w:rsidR="00C96CE4" w:rsidRPr="0035724D" w:rsidRDefault="00C96CE4" w:rsidP="00BA325D">
      <w:pPr>
        <w:pStyle w:val="DaftarParagraf"/>
        <w:ind w:left="426" w:firstLine="425"/>
        <w:jc w:val="center"/>
        <w:rPr>
          <w:rFonts w:ascii="Arial" w:hAnsi="Arial" w:cs="Arial"/>
          <w:b/>
          <w:bCs/>
        </w:rPr>
      </w:pPr>
      <w:r>
        <w:rPr>
          <w:rFonts w:ascii="Arial" w:hAnsi="Arial" w:cs="Arial"/>
          <w:b/>
          <w:bCs/>
        </w:rPr>
        <w:t>Jobdesk Karyawan Sebelum Marger</w:t>
      </w:r>
    </w:p>
    <w:p w14:paraId="3C5D38EB" w14:textId="77777777" w:rsidR="00C96CE4" w:rsidRPr="0035724D" w:rsidRDefault="00C96CE4" w:rsidP="00BA325D">
      <w:pPr>
        <w:pStyle w:val="DaftarParagraf"/>
        <w:ind w:left="426" w:firstLine="425"/>
        <w:jc w:val="center"/>
        <w:rPr>
          <w:rFonts w:ascii="Arial" w:hAnsi="Arial" w:cs="Arial"/>
        </w:rPr>
      </w:pPr>
      <w:r w:rsidRPr="0035724D">
        <w:rPr>
          <w:rFonts w:ascii="Arial" w:hAnsi="Arial" w:cs="Arial"/>
          <w:b/>
          <w:bCs/>
        </w:rPr>
        <w:t>PT. United Tractors Pandu Engineering</w:t>
      </w:r>
    </w:p>
    <w:tbl>
      <w:tblPr>
        <w:tblStyle w:val="KisiTabel"/>
        <w:tblW w:w="7479" w:type="dxa"/>
        <w:tblInd w:w="567" w:type="dxa"/>
        <w:tblLook w:val="04A0" w:firstRow="1" w:lastRow="0" w:firstColumn="1" w:lastColumn="0" w:noHBand="0" w:noVBand="1"/>
      </w:tblPr>
      <w:tblGrid>
        <w:gridCol w:w="567"/>
        <w:gridCol w:w="6912"/>
      </w:tblGrid>
      <w:tr w:rsidR="00C96CE4" w:rsidRPr="0035724D" w14:paraId="5DD46CB4"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5F5D5F51" w14:textId="77777777" w:rsidR="00C96CE4" w:rsidRPr="0035724D" w:rsidRDefault="00C96CE4" w:rsidP="00BA325D">
            <w:pPr>
              <w:pStyle w:val="DaftarParagraf"/>
              <w:ind w:left="0"/>
              <w:rPr>
                <w:rFonts w:ascii="Arial" w:hAnsi="Arial" w:cs="Arial"/>
                <w:sz w:val="20"/>
                <w:szCs w:val="20"/>
              </w:rPr>
            </w:pPr>
            <w:r>
              <w:rPr>
                <w:rFonts w:ascii="Arial" w:hAnsi="Arial" w:cs="Arial"/>
                <w:sz w:val="20"/>
                <w:szCs w:val="20"/>
              </w:rPr>
              <w:t>No.</w:t>
            </w:r>
          </w:p>
        </w:tc>
        <w:tc>
          <w:tcPr>
            <w:tcW w:w="6912" w:type="dxa"/>
            <w:tcBorders>
              <w:top w:val="single" w:sz="4" w:space="0" w:color="auto"/>
              <w:left w:val="single" w:sz="4" w:space="0" w:color="auto"/>
              <w:bottom w:val="single" w:sz="4" w:space="0" w:color="auto"/>
              <w:right w:val="single" w:sz="4" w:space="0" w:color="auto"/>
            </w:tcBorders>
            <w:vAlign w:val="center"/>
          </w:tcPr>
          <w:p w14:paraId="1C1E9F5D"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Uraian Pekerjaan</w:t>
            </w:r>
          </w:p>
        </w:tc>
      </w:tr>
      <w:tr w:rsidR="00C96CE4" w:rsidRPr="0035724D" w14:paraId="24138459"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395B1EE4"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1</w:t>
            </w:r>
          </w:p>
        </w:tc>
        <w:tc>
          <w:tcPr>
            <w:tcW w:w="6912" w:type="dxa"/>
            <w:tcBorders>
              <w:top w:val="single" w:sz="4" w:space="0" w:color="auto"/>
              <w:left w:val="single" w:sz="4" w:space="0" w:color="auto"/>
              <w:bottom w:val="single" w:sz="4" w:space="0" w:color="auto"/>
              <w:right w:val="single" w:sz="4" w:space="0" w:color="auto"/>
            </w:tcBorders>
            <w:vAlign w:val="center"/>
          </w:tcPr>
          <w:p w14:paraId="77BCE113"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Memonitor dan mengontrol produksi di plant, dalam hal ini WIP, spare parts dan fabrikasi.</w:t>
            </w:r>
          </w:p>
        </w:tc>
      </w:tr>
      <w:tr w:rsidR="00C96CE4" w:rsidRPr="0035724D" w14:paraId="22FBD5DB"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1BC91A48"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2</w:t>
            </w:r>
          </w:p>
        </w:tc>
        <w:tc>
          <w:tcPr>
            <w:tcW w:w="6912" w:type="dxa"/>
            <w:tcBorders>
              <w:top w:val="single" w:sz="4" w:space="0" w:color="auto"/>
              <w:left w:val="single" w:sz="4" w:space="0" w:color="auto"/>
              <w:bottom w:val="single" w:sz="4" w:space="0" w:color="auto"/>
              <w:right w:val="single" w:sz="4" w:space="0" w:color="auto"/>
            </w:tcBorders>
            <w:vAlign w:val="center"/>
          </w:tcPr>
          <w:p w14:paraId="0D020EBB"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Memonitor dan mengontrol progress produksi (daily).</w:t>
            </w:r>
          </w:p>
        </w:tc>
      </w:tr>
      <w:tr w:rsidR="00C96CE4" w:rsidRPr="0035724D" w14:paraId="3A504217"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3247F5B2"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3</w:t>
            </w:r>
          </w:p>
        </w:tc>
        <w:tc>
          <w:tcPr>
            <w:tcW w:w="6912" w:type="dxa"/>
            <w:tcBorders>
              <w:top w:val="single" w:sz="4" w:space="0" w:color="auto"/>
              <w:left w:val="single" w:sz="4" w:space="0" w:color="auto"/>
              <w:bottom w:val="single" w:sz="4" w:space="0" w:color="auto"/>
              <w:right w:val="single" w:sz="4" w:space="0" w:color="auto"/>
            </w:tcBorders>
            <w:vAlign w:val="center"/>
          </w:tcPr>
          <w:p w14:paraId="0DA97DEA"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Berkoordinasi dengan supervisor dalam hal pengaturan prioritas pekerjaan harian di plant.</w:t>
            </w:r>
          </w:p>
        </w:tc>
      </w:tr>
      <w:tr w:rsidR="00C96CE4" w:rsidRPr="0035724D" w14:paraId="757526C8"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34043C28"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4</w:t>
            </w:r>
          </w:p>
        </w:tc>
        <w:tc>
          <w:tcPr>
            <w:tcW w:w="6912" w:type="dxa"/>
            <w:tcBorders>
              <w:top w:val="single" w:sz="4" w:space="0" w:color="auto"/>
              <w:left w:val="single" w:sz="4" w:space="0" w:color="auto"/>
              <w:bottom w:val="single" w:sz="4" w:space="0" w:color="auto"/>
              <w:right w:val="single" w:sz="4" w:space="0" w:color="auto"/>
            </w:tcBorders>
            <w:vAlign w:val="center"/>
          </w:tcPr>
          <w:p w14:paraId="21848F2B"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Memonitor closing PO harian.</w:t>
            </w:r>
          </w:p>
        </w:tc>
      </w:tr>
      <w:tr w:rsidR="00C96CE4" w:rsidRPr="0035724D" w14:paraId="2B586393"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2A5DAF68"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5</w:t>
            </w:r>
          </w:p>
        </w:tc>
        <w:tc>
          <w:tcPr>
            <w:tcW w:w="6912" w:type="dxa"/>
            <w:tcBorders>
              <w:top w:val="single" w:sz="4" w:space="0" w:color="auto"/>
              <w:left w:val="single" w:sz="4" w:space="0" w:color="auto"/>
              <w:bottom w:val="single" w:sz="4" w:space="0" w:color="auto"/>
              <w:right w:val="single" w:sz="4" w:space="0" w:color="auto"/>
            </w:tcBorders>
            <w:vAlign w:val="center"/>
          </w:tcPr>
          <w:p w14:paraId="671F0038"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Membuat dan mengatur planning produksi bulanan (Master Production Schedule)</w:t>
            </w:r>
          </w:p>
        </w:tc>
      </w:tr>
      <w:tr w:rsidR="00C96CE4" w:rsidRPr="0035724D" w14:paraId="01F87FB4"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78F0C236"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6</w:t>
            </w:r>
          </w:p>
        </w:tc>
        <w:tc>
          <w:tcPr>
            <w:tcW w:w="6912" w:type="dxa"/>
            <w:tcBorders>
              <w:top w:val="single" w:sz="4" w:space="0" w:color="auto"/>
              <w:left w:val="single" w:sz="4" w:space="0" w:color="auto"/>
              <w:bottom w:val="single" w:sz="4" w:space="0" w:color="auto"/>
              <w:right w:val="single" w:sz="4" w:space="0" w:color="auto"/>
            </w:tcBorders>
            <w:vAlign w:val="center"/>
          </w:tcPr>
          <w:p w14:paraId="47577A38"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Mengadakan Meeting Produksi.</w:t>
            </w:r>
          </w:p>
        </w:tc>
      </w:tr>
      <w:tr w:rsidR="00C96CE4" w:rsidRPr="0035724D" w14:paraId="45D4EEEA"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3547C933"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7</w:t>
            </w:r>
          </w:p>
        </w:tc>
        <w:tc>
          <w:tcPr>
            <w:tcW w:w="6912" w:type="dxa"/>
            <w:tcBorders>
              <w:top w:val="single" w:sz="4" w:space="0" w:color="auto"/>
              <w:left w:val="single" w:sz="4" w:space="0" w:color="auto"/>
              <w:bottom w:val="single" w:sz="4" w:space="0" w:color="auto"/>
              <w:right w:val="single" w:sz="4" w:space="0" w:color="auto"/>
            </w:tcBorders>
            <w:vAlign w:val="center"/>
          </w:tcPr>
          <w:p w14:paraId="1DFE74D6"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Mempersiapkan kebutuhan produksi yang meliputi raw material dan fabrikasi</w:t>
            </w:r>
          </w:p>
        </w:tc>
      </w:tr>
      <w:tr w:rsidR="00C96CE4" w:rsidRPr="0035724D" w14:paraId="5D59591A"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14DE5131"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8</w:t>
            </w:r>
          </w:p>
        </w:tc>
        <w:tc>
          <w:tcPr>
            <w:tcW w:w="6912" w:type="dxa"/>
            <w:tcBorders>
              <w:top w:val="single" w:sz="4" w:space="0" w:color="auto"/>
              <w:left w:val="single" w:sz="4" w:space="0" w:color="auto"/>
              <w:bottom w:val="single" w:sz="4" w:space="0" w:color="auto"/>
              <w:right w:val="single" w:sz="4" w:space="0" w:color="auto"/>
            </w:tcBorders>
            <w:vAlign w:val="center"/>
          </w:tcPr>
          <w:p w14:paraId="2FDD7189"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Mengontrol Lead time dan cost pada proses produksi</w:t>
            </w:r>
          </w:p>
        </w:tc>
      </w:tr>
      <w:tr w:rsidR="00C96CE4" w:rsidRPr="0035724D" w14:paraId="4F5C5A74"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47BC2D76"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9</w:t>
            </w:r>
          </w:p>
        </w:tc>
        <w:tc>
          <w:tcPr>
            <w:tcW w:w="6912" w:type="dxa"/>
            <w:tcBorders>
              <w:top w:val="single" w:sz="4" w:space="0" w:color="auto"/>
              <w:left w:val="single" w:sz="4" w:space="0" w:color="auto"/>
              <w:bottom w:val="single" w:sz="4" w:space="0" w:color="auto"/>
              <w:right w:val="single" w:sz="4" w:space="0" w:color="auto"/>
            </w:tcBorders>
            <w:vAlign w:val="center"/>
          </w:tcPr>
          <w:p w14:paraId="1928DABE"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Menganalisa after closing production dari aspek cost dan leadtime production</w:t>
            </w:r>
          </w:p>
        </w:tc>
      </w:tr>
      <w:tr w:rsidR="00C96CE4" w:rsidRPr="0035724D" w14:paraId="3E362927"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2506ED28"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10</w:t>
            </w:r>
          </w:p>
        </w:tc>
        <w:tc>
          <w:tcPr>
            <w:tcW w:w="6912" w:type="dxa"/>
            <w:tcBorders>
              <w:top w:val="single" w:sz="4" w:space="0" w:color="auto"/>
              <w:left w:val="single" w:sz="4" w:space="0" w:color="auto"/>
              <w:bottom w:val="single" w:sz="4" w:space="0" w:color="auto"/>
              <w:right w:val="single" w:sz="4" w:space="0" w:color="auto"/>
            </w:tcBorders>
            <w:vAlign w:val="center"/>
          </w:tcPr>
          <w:p w14:paraId="15C4E948"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Membuat planning replacement component dan mengkoordinasikan planning eksekusi</w:t>
            </w:r>
          </w:p>
        </w:tc>
      </w:tr>
      <w:tr w:rsidR="00C96CE4" w:rsidRPr="0035724D" w14:paraId="1ABFBA68"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3ED58746" w14:textId="77777777" w:rsidR="00C96CE4" w:rsidRDefault="00C96CE4" w:rsidP="00BA325D">
            <w:pPr>
              <w:pStyle w:val="DaftarParagraf"/>
              <w:ind w:left="0"/>
              <w:jc w:val="center"/>
              <w:rPr>
                <w:rFonts w:ascii="Arial" w:hAnsi="Arial" w:cs="Arial"/>
                <w:sz w:val="20"/>
                <w:szCs w:val="20"/>
              </w:rPr>
            </w:pPr>
            <w:r>
              <w:rPr>
                <w:rFonts w:ascii="Arial" w:hAnsi="Arial" w:cs="Arial"/>
                <w:sz w:val="20"/>
                <w:szCs w:val="20"/>
              </w:rPr>
              <w:t>11</w:t>
            </w:r>
          </w:p>
        </w:tc>
        <w:tc>
          <w:tcPr>
            <w:tcW w:w="6912" w:type="dxa"/>
            <w:tcBorders>
              <w:top w:val="single" w:sz="4" w:space="0" w:color="auto"/>
              <w:left w:val="single" w:sz="4" w:space="0" w:color="auto"/>
              <w:bottom w:val="single" w:sz="4" w:space="0" w:color="auto"/>
              <w:right w:val="single" w:sz="4" w:space="0" w:color="auto"/>
            </w:tcBorders>
            <w:vAlign w:val="center"/>
          </w:tcPr>
          <w:p w14:paraId="20B3548F"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Melakukan koordinasi dengan customer terkait planning eksekusi</w:t>
            </w:r>
          </w:p>
        </w:tc>
      </w:tr>
      <w:tr w:rsidR="00C96CE4" w:rsidRPr="0035724D" w14:paraId="25775781"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485EF40F" w14:textId="77777777" w:rsidR="00C96CE4" w:rsidRDefault="00C96CE4" w:rsidP="00BA325D">
            <w:pPr>
              <w:pStyle w:val="DaftarParagraf"/>
              <w:ind w:left="0"/>
              <w:jc w:val="center"/>
              <w:rPr>
                <w:rFonts w:ascii="Arial" w:hAnsi="Arial" w:cs="Arial"/>
                <w:sz w:val="20"/>
                <w:szCs w:val="20"/>
              </w:rPr>
            </w:pPr>
            <w:r>
              <w:rPr>
                <w:rFonts w:ascii="Arial" w:hAnsi="Arial" w:cs="Arial"/>
                <w:sz w:val="20"/>
                <w:szCs w:val="20"/>
              </w:rPr>
              <w:t>12</w:t>
            </w:r>
          </w:p>
        </w:tc>
        <w:tc>
          <w:tcPr>
            <w:tcW w:w="6912" w:type="dxa"/>
            <w:tcBorders>
              <w:top w:val="single" w:sz="4" w:space="0" w:color="auto"/>
              <w:left w:val="single" w:sz="4" w:space="0" w:color="auto"/>
              <w:bottom w:val="single" w:sz="4" w:space="0" w:color="auto"/>
              <w:right w:val="single" w:sz="4" w:space="0" w:color="auto"/>
            </w:tcBorders>
            <w:vAlign w:val="center"/>
          </w:tcPr>
          <w:p w14:paraId="7DC5B9D7"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Mengelola cost CMS sesuai budget yang sudah direncanakan</w:t>
            </w:r>
            <w:r w:rsidRPr="000D20B1">
              <w:rPr>
                <w:rFonts w:ascii="Arial" w:hAnsi="Arial" w:cs="Arial"/>
                <w:sz w:val="20"/>
                <w:szCs w:val="20"/>
              </w:rPr>
              <w:tab/>
            </w:r>
          </w:p>
        </w:tc>
      </w:tr>
      <w:tr w:rsidR="00C96CE4" w:rsidRPr="0035724D" w14:paraId="6B45EB49"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6E64C701" w14:textId="77777777" w:rsidR="00C96CE4" w:rsidRDefault="00C96CE4" w:rsidP="00BA325D">
            <w:pPr>
              <w:pStyle w:val="DaftarParagraf"/>
              <w:ind w:left="0"/>
              <w:jc w:val="center"/>
              <w:rPr>
                <w:rFonts w:ascii="Arial" w:hAnsi="Arial" w:cs="Arial"/>
                <w:sz w:val="20"/>
                <w:szCs w:val="20"/>
              </w:rPr>
            </w:pPr>
            <w:r>
              <w:rPr>
                <w:rFonts w:ascii="Arial" w:hAnsi="Arial" w:cs="Arial"/>
                <w:sz w:val="20"/>
                <w:szCs w:val="20"/>
              </w:rPr>
              <w:t>13</w:t>
            </w:r>
          </w:p>
        </w:tc>
        <w:tc>
          <w:tcPr>
            <w:tcW w:w="6912" w:type="dxa"/>
            <w:tcBorders>
              <w:top w:val="single" w:sz="4" w:space="0" w:color="auto"/>
              <w:left w:val="single" w:sz="4" w:space="0" w:color="auto"/>
              <w:bottom w:val="single" w:sz="4" w:space="0" w:color="auto"/>
              <w:right w:val="single" w:sz="4" w:space="0" w:color="auto"/>
            </w:tcBorders>
            <w:vAlign w:val="center"/>
          </w:tcPr>
          <w:p w14:paraId="2B3354B8"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Membuat regular report performance CMS</w:t>
            </w:r>
          </w:p>
        </w:tc>
      </w:tr>
    </w:tbl>
    <w:p w14:paraId="2C32F14D" w14:textId="4EDCA9F5" w:rsidR="00C96CE4" w:rsidRPr="008808BB" w:rsidRDefault="00C96CE4" w:rsidP="008808BB">
      <w:pPr>
        <w:spacing w:line="480" w:lineRule="auto"/>
        <w:ind w:left="426"/>
        <w:jc w:val="both"/>
        <w:rPr>
          <w:rFonts w:ascii="Arial" w:hAnsi="Arial" w:cs="Arial"/>
        </w:rPr>
      </w:pPr>
      <w:r w:rsidRPr="0035724D">
        <w:rPr>
          <w:rFonts w:ascii="Arial" w:hAnsi="Arial" w:cs="Arial"/>
        </w:rPr>
        <w:t xml:space="preserve">Sumber : </w:t>
      </w:r>
      <w:r>
        <w:rPr>
          <w:rFonts w:ascii="Arial" w:hAnsi="Arial" w:cs="Arial"/>
        </w:rPr>
        <w:t>Data Diolah</w:t>
      </w:r>
      <w:r w:rsidRPr="0035724D">
        <w:rPr>
          <w:rFonts w:ascii="Arial" w:hAnsi="Arial" w:cs="Arial"/>
        </w:rPr>
        <w:t xml:space="preserve"> </w:t>
      </w:r>
      <w:r>
        <w:rPr>
          <w:rFonts w:ascii="Arial" w:hAnsi="Arial" w:cs="Arial"/>
        </w:rPr>
        <w:t xml:space="preserve">Tahun </w:t>
      </w:r>
      <w:r w:rsidRPr="0035724D">
        <w:rPr>
          <w:rFonts w:ascii="Arial" w:hAnsi="Arial" w:cs="Arial"/>
        </w:rPr>
        <w:t>202</w:t>
      </w:r>
      <w:r>
        <w:rPr>
          <w:rFonts w:ascii="Arial" w:hAnsi="Arial" w:cs="Arial"/>
        </w:rPr>
        <w:t>2</w:t>
      </w:r>
    </w:p>
    <w:p w14:paraId="395FD83C" w14:textId="77777777" w:rsidR="00C96CE4" w:rsidRDefault="00C96CE4" w:rsidP="00BA325D">
      <w:pPr>
        <w:pStyle w:val="DaftarParagraf"/>
        <w:ind w:left="426" w:firstLine="425"/>
        <w:jc w:val="center"/>
        <w:rPr>
          <w:rFonts w:ascii="Arial" w:hAnsi="Arial" w:cs="Arial"/>
          <w:b/>
          <w:bCs/>
        </w:rPr>
      </w:pPr>
    </w:p>
    <w:p w14:paraId="267C8DFC" w14:textId="77777777" w:rsidR="00041CCB" w:rsidRDefault="00041CCB">
      <w:pPr>
        <w:rPr>
          <w:rFonts w:ascii="Arial" w:eastAsia="Calibri" w:hAnsi="Arial" w:cs="Arial"/>
          <w:b/>
          <w:bCs/>
          <w:sz w:val="24"/>
        </w:rPr>
      </w:pPr>
      <w:r>
        <w:rPr>
          <w:rFonts w:ascii="Arial" w:hAnsi="Arial" w:cs="Arial"/>
          <w:b/>
          <w:bCs/>
        </w:rPr>
        <w:br w:type="page"/>
      </w:r>
    </w:p>
    <w:p w14:paraId="2CF757A8" w14:textId="0A16C47C" w:rsidR="00C96CE4" w:rsidRPr="0035724D" w:rsidRDefault="00C96CE4" w:rsidP="00BA325D">
      <w:pPr>
        <w:pStyle w:val="DaftarParagraf"/>
        <w:ind w:left="426" w:firstLine="425"/>
        <w:jc w:val="center"/>
        <w:rPr>
          <w:rFonts w:ascii="Arial" w:hAnsi="Arial" w:cs="Arial"/>
          <w:b/>
          <w:bCs/>
        </w:rPr>
      </w:pPr>
      <w:r>
        <w:rPr>
          <w:rFonts w:ascii="Arial" w:hAnsi="Arial" w:cs="Arial"/>
          <w:b/>
          <w:bCs/>
        </w:rPr>
        <w:lastRenderedPageBreak/>
        <w:t>Lampiran 2</w:t>
      </w:r>
    </w:p>
    <w:p w14:paraId="27EA840D" w14:textId="77777777" w:rsidR="00C96CE4" w:rsidRPr="0035724D" w:rsidRDefault="00C96CE4" w:rsidP="00BA325D">
      <w:pPr>
        <w:pStyle w:val="DaftarParagraf"/>
        <w:ind w:left="426" w:firstLine="425"/>
        <w:jc w:val="center"/>
        <w:rPr>
          <w:rFonts w:ascii="Arial" w:hAnsi="Arial" w:cs="Arial"/>
          <w:b/>
          <w:bCs/>
        </w:rPr>
      </w:pPr>
      <w:r>
        <w:rPr>
          <w:rFonts w:ascii="Arial" w:hAnsi="Arial" w:cs="Arial"/>
          <w:b/>
          <w:bCs/>
        </w:rPr>
        <w:t>Jobdesk Karyawan Sesudah Marger</w:t>
      </w:r>
    </w:p>
    <w:p w14:paraId="6AD8AD27" w14:textId="77777777" w:rsidR="00C96CE4" w:rsidRDefault="00C96CE4" w:rsidP="00BA325D">
      <w:pPr>
        <w:ind w:left="993"/>
        <w:jc w:val="center"/>
        <w:rPr>
          <w:rFonts w:ascii="Arial" w:hAnsi="Arial" w:cs="Arial"/>
        </w:rPr>
      </w:pPr>
      <w:r w:rsidRPr="0035724D">
        <w:rPr>
          <w:rFonts w:ascii="Arial" w:hAnsi="Arial" w:cs="Arial"/>
          <w:b/>
          <w:bCs/>
        </w:rPr>
        <w:t>PT. United Tractors Pandu Engineering</w:t>
      </w:r>
    </w:p>
    <w:tbl>
      <w:tblPr>
        <w:tblStyle w:val="KisiTabel"/>
        <w:tblW w:w="7479" w:type="dxa"/>
        <w:tblInd w:w="567" w:type="dxa"/>
        <w:tblLook w:val="04A0" w:firstRow="1" w:lastRow="0" w:firstColumn="1" w:lastColumn="0" w:noHBand="0" w:noVBand="1"/>
      </w:tblPr>
      <w:tblGrid>
        <w:gridCol w:w="567"/>
        <w:gridCol w:w="6912"/>
      </w:tblGrid>
      <w:tr w:rsidR="00C96CE4" w:rsidRPr="0035724D" w14:paraId="635739C4"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1577A77C" w14:textId="77777777" w:rsidR="00C96CE4" w:rsidRPr="0035724D" w:rsidRDefault="00C96CE4" w:rsidP="00BA325D">
            <w:pPr>
              <w:pStyle w:val="DaftarParagraf"/>
              <w:ind w:left="0"/>
              <w:rPr>
                <w:rFonts w:ascii="Arial" w:hAnsi="Arial" w:cs="Arial"/>
                <w:sz w:val="20"/>
                <w:szCs w:val="20"/>
              </w:rPr>
            </w:pPr>
            <w:r>
              <w:rPr>
                <w:rFonts w:ascii="Arial" w:hAnsi="Arial" w:cs="Arial"/>
                <w:sz w:val="20"/>
                <w:szCs w:val="20"/>
              </w:rPr>
              <w:t>No.</w:t>
            </w:r>
          </w:p>
        </w:tc>
        <w:tc>
          <w:tcPr>
            <w:tcW w:w="6912" w:type="dxa"/>
            <w:tcBorders>
              <w:top w:val="single" w:sz="4" w:space="0" w:color="auto"/>
              <w:left w:val="single" w:sz="4" w:space="0" w:color="auto"/>
              <w:bottom w:val="single" w:sz="4" w:space="0" w:color="auto"/>
              <w:right w:val="single" w:sz="4" w:space="0" w:color="auto"/>
            </w:tcBorders>
            <w:vAlign w:val="center"/>
          </w:tcPr>
          <w:p w14:paraId="2A60EC55"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Uraian Pekerjaan</w:t>
            </w:r>
          </w:p>
        </w:tc>
      </w:tr>
      <w:tr w:rsidR="00C96CE4" w:rsidRPr="0035724D" w14:paraId="02E545AD"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244FF995"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1</w:t>
            </w:r>
          </w:p>
        </w:tc>
        <w:tc>
          <w:tcPr>
            <w:tcW w:w="6912" w:type="dxa"/>
            <w:tcBorders>
              <w:top w:val="single" w:sz="4" w:space="0" w:color="auto"/>
              <w:left w:val="single" w:sz="4" w:space="0" w:color="auto"/>
              <w:bottom w:val="single" w:sz="4" w:space="0" w:color="auto"/>
              <w:right w:val="single" w:sz="4" w:space="0" w:color="auto"/>
            </w:tcBorders>
            <w:vAlign w:val="center"/>
          </w:tcPr>
          <w:p w14:paraId="2B2699C1"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Memonitor dan mengontrol produksi di plant, dalam hal ini WIP, spare parts dan fabrikasi.</w:t>
            </w:r>
          </w:p>
        </w:tc>
      </w:tr>
      <w:tr w:rsidR="00C96CE4" w:rsidRPr="0035724D" w14:paraId="5229BFC8"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30AEB90B"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2</w:t>
            </w:r>
          </w:p>
        </w:tc>
        <w:tc>
          <w:tcPr>
            <w:tcW w:w="6912" w:type="dxa"/>
            <w:tcBorders>
              <w:top w:val="single" w:sz="4" w:space="0" w:color="auto"/>
              <w:left w:val="single" w:sz="4" w:space="0" w:color="auto"/>
              <w:bottom w:val="single" w:sz="4" w:space="0" w:color="auto"/>
              <w:right w:val="single" w:sz="4" w:space="0" w:color="auto"/>
            </w:tcBorders>
            <w:vAlign w:val="center"/>
          </w:tcPr>
          <w:p w14:paraId="39FDA182"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Memonitor dan mengontrol progress produksi (daily).</w:t>
            </w:r>
          </w:p>
        </w:tc>
      </w:tr>
      <w:tr w:rsidR="00C96CE4" w:rsidRPr="0035724D" w14:paraId="68622C74"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26AF4768"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3</w:t>
            </w:r>
          </w:p>
        </w:tc>
        <w:tc>
          <w:tcPr>
            <w:tcW w:w="6912" w:type="dxa"/>
            <w:tcBorders>
              <w:top w:val="single" w:sz="4" w:space="0" w:color="auto"/>
              <w:left w:val="single" w:sz="4" w:space="0" w:color="auto"/>
              <w:bottom w:val="single" w:sz="4" w:space="0" w:color="auto"/>
              <w:right w:val="single" w:sz="4" w:space="0" w:color="auto"/>
            </w:tcBorders>
            <w:vAlign w:val="center"/>
          </w:tcPr>
          <w:p w14:paraId="2D531BE7"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Berkoordinasi dengan supervisor dalam hal pengaturan prioritas pekerjaan harian di plant.</w:t>
            </w:r>
          </w:p>
        </w:tc>
      </w:tr>
      <w:tr w:rsidR="00C96CE4" w:rsidRPr="0035724D" w14:paraId="0BA43639"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19505F8B"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4</w:t>
            </w:r>
          </w:p>
        </w:tc>
        <w:tc>
          <w:tcPr>
            <w:tcW w:w="6912" w:type="dxa"/>
            <w:tcBorders>
              <w:top w:val="single" w:sz="4" w:space="0" w:color="auto"/>
              <w:left w:val="single" w:sz="4" w:space="0" w:color="auto"/>
              <w:bottom w:val="single" w:sz="4" w:space="0" w:color="auto"/>
              <w:right w:val="single" w:sz="4" w:space="0" w:color="auto"/>
            </w:tcBorders>
            <w:vAlign w:val="center"/>
          </w:tcPr>
          <w:p w14:paraId="3B6E2592"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Memonitor closing PO harian.</w:t>
            </w:r>
          </w:p>
        </w:tc>
      </w:tr>
      <w:tr w:rsidR="00C96CE4" w:rsidRPr="0035724D" w14:paraId="50401AFA"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35C0D690"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5</w:t>
            </w:r>
          </w:p>
        </w:tc>
        <w:tc>
          <w:tcPr>
            <w:tcW w:w="6912" w:type="dxa"/>
            <w:tcBorders>
              <w:top w:val="single" w:sz="4" w:space="0" w:color="auto"/>
              <w:left w:val="single" w:sz="4" w:space="0" w:color="auto"/>
              <w:bottom w:val="single" w:sz="4" w:space="0" w:color="auto"/>
              <w:right w:val="single" w:sz="4" w:space="0" w:color="auto"/>
            </w:tcBorders>
            <w:vAlign w:val="center"/>
          </w:tcPr>
          <w:p w14:paraId="41F43272"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Membuat dan mengatur planning produksi bulanan (Master Production Schedule)</w:t>
            </w:r>
          </w:p>
        </w:tc>
      </w:tr>
      <w:tr w:rsidR="00C96CE4" w:rsidRPr="0035724D" w14:paraId="2396B689"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4657C150"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6</w:t>
            </w:r>
          </w:p>
        </w:tc>
        <w:tc>
          <w:tcPr>
            <w:tcW w:w="6912" w:type="dxa"/>
            <w:tcBorders>
              <w:top w:val="single" w:sz="4" w:space="0" w:color="auto"/>
              <w:left w:val="single" w:sz="4" w:space="0" w:color="auto"/>
              <w:bottom w:val="single" w:sz="4" w:space="0" w:color="auto"/>
              <w:right w:val="single" w:sz="4" w:space="0" w:color="auto"/>
            </w:tcBorders>
            <w:vAlign w:val="center"/>
          </w:tcPr>
          <w:p w14:paraId="2F9FE165"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Mengadakan Meeting Produksi.</w:t>
            </w:r>
          </w:p>
        </w:tc>
      </w:tr>
      <w:tr w:rsidR="00C96CE4" w:rsidRPr="0035724D" w14:paraId="103C9326"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67E56D40"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7</w:t>
            </w:r>
          </w:p>
        </w:tc>
        <w:tc>
          <w:tcPr>
            <w:tcW w:w="6912" w:type="dxa"/>
            <w:tcBorders>
              <w:top w:val="single" w:sz="4" w:space="0" w:color="auto"/>
              <w:left w:val="single" w:sz="4" w:space="0" w:color="auto"/>
              <w:bottom w:val="single" w:sz="4" w:space="0" w:color="auto"/>
              <w:right w:val="single" w:sz="4" w:space="0" w:color="auto"/>
            </w:tcBorders>
            <w:vAlign w:val="center"/>
          </w:tcPr>
          <w:p w14:paraId="679D1507"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Mempersiapkan kebutuhan produksi yang meliputi raw material dan fabrikasi</w:t>
            </w:r>
          </w:p>
        </w:tc>
      </w:tr>
      <w:tr w:rsidR="00C96CE4" w:rsidRPr="0035724D" w14:paraId="24B3A080"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7EE5D7F7"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8</w:t>
            </w:r>
          </w:p>
        </w:tc>
        <w:tc>
          <w:tcPr>
            <w:tcW w:w="6912" w:type="dxa"/>
            <w:tcBorders>
              <w:top w:val="single" w:sz="4" w:space="0" w:color="auto"/>
              <w:left w:val="single" w:sz="4" w:space="0" w:color="auto"/>
              <w:bottom w:val="single" w:sz="4" w:space="0" w:color="auto"/>
              <w:right w:val="single" w:sz="4" w:space="0" w:color="auto"/>
            </w:tcBorders>
            <w:vAlign w:val="center"/>
          </w:tcPr>
          <w:p w14:paraId="529B23A7"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Mengontrol Lead time dan cost pada proses produksi</w:t>
            </w:r>
          </w:p>
        </w:tc>
      </w:tr>
      <w:tr w:rsidR="00C96CE4" w:rsidRPr="0035724D" w14:paraId="5FF85978"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1A211862"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9</w:t>
            </w:r>
          </w:p>
        </w:tc>
        <w:tc>
          <w:tcPr>
            <w:tcW w:w="6912" w:type="dxa"/>
            <w:tcBorders>
              <w:top w:val="single" w:sz="4" w:space="0" w:color="auto"/>
              <w:left w:val="single" w:sz="4" w:space="0" w:color="auto"/>
              <w:bottom w:val="single" w:sz="4" w:space="0" w:color="auto"/>
              <w:right w:val="single" w:sz="4" w:space="0" w:color="auto"/>
            </w:tcBorders>
            <w:vAlign w:val="center"/>
          </w:tcPr>
          <w:p w14:paraId="02B11ED4"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Menganalisa after closing production dari aspek cost dan leadtime production</w:t>
            </w:r>
          </w:p>
        </w:tc>
      </w:tr>
      <w:tr w:rsidR="00C96CE4" w:rsidRPr="0035724D" w14:paraId="302CFEC6"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558D421D" w14:textId="77777777" w:rsidR="00C96CE4" w:rsidRPr="0035724D" w:rsidRDefault="00C96CE4" w:rsidP="00BA325D">
            <w:pPr>
              <w:pStyle w:val="DaftarParagraf"/>
              <w:ind w:left="0"/>
              <w:jc w:val="center"/>
              <w:rPr>
                <w:rFonts w:ascii="Arial" w:hAnsi="Arial" w:cs="Arial"/>
                <w:sz w:val="20"/>
                <w:szCs w:val="20"/>
              </w:rPr>
            </w:pPr>
            <w:r>
              <w:rPr>
                <w:rFonts w:ascii="Arial" w:hAnsi="Arial" w:cs="Arial"/>
                <w:sz w:val="20"/>
                <w:szCs w:val="20"/>
              </w:rPr>
              <w:t>10</w:t>
            </w:r>
          </w:p>
        </w:tc>
        <w:tc>
          <w:tcPr>
            <w:tcW w:w="6912" w:type="dxa"/>
            <w:tcBorders>
              <w:top w:val="single" w:sz="4" w:space="0" w:color="auto"/>
              <w:left w:val="single" w:sz="4" w:space="0" w:color="auto"/>
              <w:bottom w:val="single" w:sz="4" w:space="0" w:color="auto"/>
              <w:right w:val="single" w:sz="4" w:space="0" w:color="auto"/>
            </w:tcBorders>
            <w:vAlign w:val="center"/>
          </w:tcPr>
          <w:p w14:paraId="272E2422"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Membuat planning replacement component dan mengkoordinasikan planning eksekusi</w:t>
            </w:r>
          </w:p>
        </w:tc>
      </w:tr>
      <w:tr w:rsidR="00C96CE4" w:rsidRPr="0035724D" w14:paraId="13C49E7C"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4936C447" w14:textId="77777777" w:rsidR="00C96CE4" w:rsidRDefault="00C96CE4" w:rsidP="00BA325D">
            <w:pPr>
              <w:pStyle w:val="DaftarParagraf"/>
              <w:ind w:left="0"/>
              <w:jc w:val="center"/>
              <w:rPr>
                <w:rFonts w:ascii="Arial" w:hAnsi="Arial" w:cs="Arial"/>
                <w:sz w:val="20"/>
                <w:szCs w:val="20"/>
              </w:rPr>
            </w:pPr>
            <w:r>
              <w:rPr>
                <w:rFonts w:ascii="Arial" w:hAnsi="Arial" w:cs="Arial"/>
                <w:sz w:val="20"/>
                <w:szCs w:val="20"/>
              </w:rPr>
              <w:t>11</w:t>
            </w:r>
          </w:p>
        </w:tc>
        <w:tc>
          <w:tcPr>
            <w:tcW w:w="6912" w:type="dxa"/>
            <w:tcBorders>
              <w:top w:val="single" w:sz="4" w:space="0" w:color="auto"/>
              <w:left w:val="single" w:sz="4" w:space="0" w:color="auto"/>
              <w:bottom w:val="single" w:sz="4" w:space="0" w:color="auto"/>
              <w:right w:val="single" w:sz="4" w:space="0" w:color="auto"/>
            </w:tcBorders>
            <w:vAlign w:val="center"/>
          </w:tcPr>
          <w:p w14:paraId="5514A32B"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Melakukan koordinasi dengan customer terkait planning eksekusi</w:t>
            </w:r>
          </w:p>
        </w:tc>
      </w:tr>
      <w:tr w:rsidR="00C96CE4" w:rsidRPr="0035724D" w14:paraId="1FAF23D1"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7900CA2B" w14:textId="77777777" w:rsidR="00C96CE4" w:rsidRDefault="00C96CE4" w:rsidP="00BA325D">
            <w:pPr>
              <w:pStyle w:val="DaftarParagraf"/>
              <w:ind w:left="0"/>
              <w:jc w:val="center"/>
              <w:rPr>
                <w:rFonts w:ascii="Arial" w:hAnsi="Arial" w:cs="Arial"/>
                <w:sz w:val="20"/>
                <w:szCs w:val="20"/>
              </w:rPr>
            </w:pPr>
            <w:r>
              <w:rPr>
                <w:rFonts w:ascii="Arial" w:hAnsi="Arial" w:cs="Arial"/>
                <w:sz w:val="20"/>
                <w:szCs w:val="20"/>
              </w:rPr>
              <w:t>12</w:t>
            </w:r>
          </w:p>
        </w:tc>
        <w:tc>
          <w:tcPr>
            <w:tcW w:w="6912" w:type="dxa"/>
            <w:tcBorders>
              <w:top w:val="single" w:sz="4" w:space="0" w:color="auto"/>
              <w:left w:val="single" w:sz="4" w:space="0" w:color="auto"/>
              <w:bottom w:val="single" w:sz="4" w:space="0" w:color="auto"/>
              <w:right w:val="single" w:sz="4" w:space="0" w:color="auto"/>
            </w:tcBorders>
            <w:vAlign w:val="center"/>
          </w:tcPr>
          <w:p w14:paraId="2E58CCA2"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Mengelola cost CMS sesuai budget yang sudah direncanakan</w:t>
            </w:r>
            <w:r w:rsidRPr="000D20B1">
              <w:rPr>
                <w:rFonts w:ascii="Arial" w:hAnsi="Arial" w:cs="Arial"/>
                <w:sz w:val="20"/>
                <w:szCs w:val="20"/>
              </w:rPr>
              <w:tab/>
            </w:r>
          </w:p>
        </w:tc>
      </w:tr>
      <w:tr w:rsidR="00C96CE4" w:rsidRPr="0035724D" w14:paraId="66EEAFBD"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1CFDCEE9" w14:textId="77777777" w:rsidR="00C96CE4" w:rsidRDefault="00C96CE4" w:rsidP="00BA325D">
            <w:pPr>
              <w:pStyle w:val="DaftarParagraf"/>
              <w:ind w:left="0"/>
              <w:jc w:val="center"/>
              <w:rPr>
                <w:rFonts w:ascii="Arial" w:hAnsi="Arial" w:cs="Arial"/>
                <w:sz w:val="20"/>
                <w:szCs w:val="20"/>
              </w:rPr>
            </w:pPr>
            <w:r>
              <w:rPr>
                <w:rFonts w:ascii="Arial" w:hAnsi="Arial" w:cs="Arial"/>
                <w:sz w:val="20"/>
                <w:szCs w:val="20"/>
              </w:rPr>
              <w:t>13</w:t>
            </w:r>
          </w:p>
        </w:tc>
        <w:tc>
          <w:tcPr>
            <w:tcW w:w="6912" w:type="dxa"/>
            <w:tcBorders>
              <w:top w:val="single" w:sz="4" w:space="0" w:color="auto"/>
              <w:left w:val="single" w:sz="4" w:space="0" w:color="auto"/>
              <w:bottom w:val="single" w:sz="4" w:space="0" w:color="auto"/>
              <w:right w:val="single" w:sz="4" w:space="0" w:color="auto"/>
            </w:tcBorders>
            <w:vAlign w:val="center"/>
          </w:tcPr>
          <w:p w14:paraId="4FF78D25" w14:textId="77777777" w:rsidR="00C96CE4" w:rsidRPr="0035724D" w:rsidRDefault="00C96CE4" w:rsidP="00BA325D">
            <w:pPr>
              <w:pStyle w:val="DaftarParagraf"/>
              <w:ind w:left="0"/>
              <w:rPr>
                <w:rFonts w:ascii="Arial" w:hAnsi="Arial" w:cs="Arial"/>
                <w:sz w:val="20"/>
                <w:szCs w:val="20"/>
              </w:rPr>
            </w:pPr>
            <w:r w:rsidRPr="000D20B1">
              <w:rPr>
                <w:rFonts w:ascii="Arial" w:hAnsi="Arial" w:cs="Arial"/>
                <w:sz w:val="20"/>
                <w:szCs w:val="20"/>
              </w:rPr>
              <w:t>Membuat regular report performance CMS</w:t>
            </w:r>
          </w:p>
        </w:tc>
      </w:tr>
      <w:tr w:rsidR="00C96CE4" w:rsidRPr="0035724D" w14:paraId="1A4B9267"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6DD8C3B1" w14:textId="77777777" w:rsidR="00C96CE4" w:rsidRDefault="00C96CE4" w:rsidP="00BA325D">
            <w:pPr>
              <w:pStyle w:val="DaftarParagraf"/>
              <w:ind w:left="0"/>
              <w:jc w:val="center"/>
              <w:rPr>
                <w:rFonts w:ascii="Arial" w:hAnsi="Arial" w:cs="Arial"/>
                <w:sz w:val="20"/>
                <w:szCs w:val="20"/>
              </w:rPr>
            </w:pPr>
            <w:r>
              <w:rPr>
                <w:rFonts w:ascii="Arial" w:hAnsi="Arial" w:cs="Arial"/>
                <w:sz w:val="20"/>
                <w:szCs w:val="20"/>
              </w:rPr>
              <w:t>14</w:t>
            </w:r>
          </w:p>
        </w:tc>
        <w:tc>
          <w:tcPr>
            <w:tcW w:w="6912" w:type="dxa"/>
            <w:tcBorders>
              <w:top w:val="single" w:sz="4" w:space="0" w:color="auto"/>
              <w:left w:val="single" w:sz="4" w:space="0" w:color="auto"/>
              <w:bottom w:val="single" w:sz="4" w:space="0" w:color="auto"/>
              <w:right w:val="single" w:sz="4" w:space="0" w:color="auto"/>
            </w:tcBorders>
            <w:vAlign w:val="center"/>
          </w:tcPr>
          <w:p w14:paraId="2FD85BEE" w14:textId="77777777" w:rsidR="00C96CE4" w:rsidRPr="000D20B1" w:rsidRDefault="00C96CE4" w:rsidP="00BA325D">
            <w:pPr>
              <w:pStyle w:val="DaftarParagraf"/>
              <w:ind w:left="4"/>
              <w:rPr>
                <w:rFonts w:ascii="Arial" w:hAnsi="Arial" w:cs="Arial"/>
                <w:sz w:val="20"/>
                <w:szCs w:val="20"/>
              </w:rPr>
            </w:pPr>
            <w:r w:rsidRPr="00E334F2">
              <w:rPr>
                <w:rFonts w:ascii="Arial" w:hAnsi="Arial" w:cs="Arial"/>
                <w:sz w:val="20"/>
                <w:szCs w:val="20"/>
              </w:rPr>
              <w:t>Melakukan Aktivitas Billing &amp; AR Management</w:t>
            </w:r>
            <w:r w:rsidRPr="00E334F2">
              <w:rPr>
                <w:rFonts w:ascii="Arial" w:hAnsi="Arial" w:cs="Arial"/>
                <w:sz w:val="20"/>
                <w:szCs w:val="20"/>
              </w:rPr>
              <w:tab/>
            </w:r>
          </w:p>
        </w:tc>
      </w:tr>
      <w:tr w:rsidR="00C96CE4" w:rsidRPr="0035724D" w14:paraId="419E81AC"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603C4432" w14:textId="77777777" w:rsidR="00C96CE4" w:rsidRDefault="00C96CE4" w:rsidP="00BA325D">
            <w:pPr>
              <w:pStyle w:val="DaftarParagraf"/>
              <w:ind w:left="0"/>
              <w:jc w:val="center"/>
              <w:rPr>
                <w:rFonts w:ascii="Arial" w:hAnsi="Arial" w:cs="Arial"/>
                <w:sz w:val="20"/>
                <w:szCs w:val="20"/>
              </w:rPr>
            </w:pPr>
            <w:r>
              <w:rPr>
                <w:rFonts w:ascii="Arial" w:hAnsi="Arial" w:cs="Arial"/>
                <w:sz w:val="20"/>
                <w:szCs w:val="20"/>
              </w:rPr>
              <w:t>15</w:t>
            </w:r>
          </w:p>
        </w:tc>
        <w:tc>
          <w:tcPr>
            <w:tcW w:w="6912" w:type="dxa"/>
            <w:tcBorders>
              <w:top w:val="single" w:sz="4" w:space="0" w:color="auto"/>
              <w:left w:val="single" w:sz="4" w:space="0" w:color="auto"/>
              <w:bottom w:val="single" w:sz="4" w:space="0" w:color="auto"/>
              <w:right w:val="single" w:sz="4" w:space="0" w:color="auto"/>
            </w:tcBorders>
            <w:vAlign w:val="center"/>
          </w:tcPr>
          <w:p w14:paraId="031116A6" w14:textId="77777777" w:rsidR="00C96CE4" w:rsidRPr="000D20B1" w:rsidRDefault="00C96CE4" w:rsidP="00BA325D">
            <w:pPr>
              <w:pStyle w:val="DaftarParagraf"/>
              <w:ind w:left="4"/>
              <w:rPr>
                <w:rFonts w:ascii="Arial" w:hAnsi="Arial" w:cs="Arial"/>
                <w:sz w:val="20"/>
                <w:szCs w:val="20"/>
              </w:rPr>
            </w:pPr>
            <w:r w:rsidRPr="00E334F2">
              <w:rPr>
                <w:rFonts w:ascii="Arial" w:hAnsi="Arial" w:cs="Arial"/>
                <w:sz w:val="20"/>
                <w:szCs w:val="20"/>
              </w:rPr>
              <w:t>Bertanggungjawab atas dokumen penagihan yang sudah dibuat berdasarkan dokumen order.</w:t>
            </w:r>
            <w:r w:rsidRPr="00E334F2">
              <w:rPr>
                <w:rFonts w:ascii="Arial" w:hAnsi="Arial" w:cs="Arial"/>
                <w:sz w:val="20"/>
                <w:szCs w:val="20"/>
              </w:rPr>
              <w:tab/>
            </w:r>
          </w:p>
        </w:tc>
      </w:tr>
      <w:tr w:rsidR="00C96CE4" w:rsidRPr="0035724D" w14:paraId="465D7149"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78E17322" w14:textId="77777777" w:rsidR="00C96CE4" w:rsidRDefault="00C96CE4" w:rsidP="00BA325D">
            <w:pPr>
              <w:pStyle w:val="DaftarParagraf"/>
              <w:ind w:left="0"/>
              <w:jc w:val="center"/>
              <w:rPr>
                <w:rFonts w:ascii="Arial" w:hAnsi="Arial" w:cs="Arial"/>
                <w:sz w:val="20"/>
                <w:szCs w:val="20"/>
              </w:rPr>
            </w:pPr>
            <w:r>
              <w:rPr>
                <w:rFonts w:ascii="Arial" w:hAnsi="Arial" w:cs="Arial"/>
                <w:sz w:val="20"/>
                <w:szCs w:val="20"/>
              </w:rPr>
              <w:t>16</w:t>
            </w:r>
          </w:p>
        </w:tc>
        <w:tc>
          <w:tcPr>
            <w:tcW w:w="6912" w:type="dxa"/>
            <w:tcBorders>
              <w:top w:val="single" w:sz="4" w:space="0" w:color="auto"/>
              <w:left w:val="single" w:sz="4" w:space="0" w:color="auto"/>
              <w:bottom w:val="single" w:sz="4" w:space="0" w:color="auto"/>
              <w:right w:val="single" w:sz="4" w:space="0" w:color="auto"/>
            </w:tcBorders>
            <w:vAlign w:val="center"/>
          </w:tcPr>
          <w:p w14:paraId="7C0AD36A" w14:textId="77777777" w:rsidR="00C96CE4" w:rsidRPr="000D20B1" w:rsidRDefault="00C96CE4" w:rsidP="00BA325D">
            <w:pPr>
              <w:pStyle w:val="DaftarParagraf"/>
              <w:ind w:left="4"/>
              <w:rPr>
                <w:rFonts w:ascii="Arial" w:hAnsi="Arial" w:cs="Arial"/>
                <w:sz w:val="20"/>
                <w:szCs w:val="20"/>
              </w:rPr>
            </w:pPr>
            <w:r w:rsidRPr="00E334F2">
              <w:rPr>
                <w:rFonts w:ascii="Arial" w:hAnsi="Arial" w:cs="Arial"/>
                <w:sz w:val="20"/>
                <w:szCs w:val="20"/>
              </w:rPr>
              <w:t>Bertanggungjawab atas proses pengiriman Komponen kepada Customer.</w:t>
            </w:r>
          </w:p>
        </w:tc>
      </w:tr>
      <w:tr w:rsidR="00C96CE4" w:rsidRPr="0035724D" w14:paraId="0DB163F2"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09CFC707" w14:textId="77777777" w:rsidR="00C96CE4" w:rsidRDefault="00C96CE4" w:rsidP="00BA325D">
            <w:pPr>
              <w:pStyle w:val="DaftarParagraf"/>
              <w:ind w:left="0"/>
              <w:jc w:val="center"/>
              <w:rPr>
                <w:rFonts w:ascii="Arial" w:hAnsi="Arial" w:cs="Arial"/>
                <w:sz w:val="20"/>
                <w:szCs w:val="20"/>
              </w:rPr>
            </w:pPr>
            <w:r>
              <w:rPr>
                <w:rFonts w:ascii="Arial" w:hAnsi="Arial" w:cs="Arial"/>
                <w:sz w:val="20"/>
                <w:szCs w:val="20"/>
              </w:rPr>
              <w:t>17</w:t>
            </w:r>
          </w:p>
        </w:tc>
        <w:tc>
          <w:tcPr>
            <w:tcW w:w="6912" w:type="dxa"/>
            <w:tcBorders>
              <w:top w:val="single" w:sz="4" w:space="0" w:color="auto"/>
              <w:left w:val="single" w:sz="4" w:space="0" w:color="auto"/>
              <w:bottom w:val="single" w:sz="4" w:space="0" w:color="auto"/>
              <w:right w:val="single" w:sz="4" w:space="0" w:color="auto"/>
            </w:tcBorders>
            <w:vAlign w:val="center"/>
          </w:tcPr>
          <w:p w14:paraId="0313124A" w14:textId="77777777" w:rsidR="00C96CE4" w:rsidRPr="000D20B1" w:rsidRDefault="00C96CE4" w:rsidP="00BA325D">
            <w:pPr>
              <w:pStyle w:val="DaftarParagraf"/>
              <w:ind w:left="4"/>
              <w:rPr>
                <w:rFonts w:ascii="Arial" w:hAnsi="Arial" w:cs="Arial"/>
                <w:sz w:val="20"/>
                <w:szCs w:val="20"/>
              </w:rPr>
            </w:pPr>
            <w:r w:rsidRPr="00E334F2">
              <w:rPr>
                <w:rFonts w:ascii="Arial" w:hAnsi="Arial" w:cs="Arial"/>
                <w:sz w:val="20"/>
                <w:szCs w:val="20"/>
              </w:rPr>
              <w:t>Bertanggungjawab atas Damage Core Return dari Customer khusus untuk transaksi Flate Rate.</w:t>
            </w:r>
            <w:r w:rsidRPr="00E334F2">
              <w:rPr>
                <w:rFonts w:ascii="Arial" w:hAnsi="Arial" w:cs="Arial"/>
                <w:sz w:val="20"/>
                <w:szCs w:val="20"/>
              </w:rPr>
              <w:tab/>
            </w:r>
          </w:p>
        </w:tc>
      </w:tr>
      <w:tr w:rsidR="00C96CE4" w:rsidRPr="0035724D" w14:paraId="2DD363DF"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69540432" w14:textId="77777777" w:rsidR="00C96CE4" w:rsidRDefault="00C96CE4" w:rsidP="00BA325D">
            <w:pPr>
              <w:pStyle w:val="DaftarParagraf"/>
              <w:ind w:left="0"/>
              <w:jc w:val="center"/>
              <w:rPr>
                <w:rFonts w:ascii="Arial" w:hAnsi="Arial" w:cs="Arial"/>
                <w:sz w:val="20"/>
                <w:szCs w:val="20"/>
              </w:rPr>
            </w:pPr>
            <w:r>
              <w:rPr>
                <w:rFonts w:ascii="Arial" w:hAnsi="Arial" w:cs="Arial"/>
                <w:sz w:val="20"/>
                <w:szCs w:val="20"/>
              </w:rPr>
              <w:t>18</w:t>
            </w:r>
          </w:p>
        </w:tc>
        <w:tc>
          <w:tcPr>
            <w:tcW w:w="6912" w:type="dxa"/>
            <w:tcBorders>
              <w:top w:val="single" w:sz="4" w:space="0" w:color="auto"/>
              <w:left w:val="single" w:sz="4" w:space="0" w:color="auto"/>
              <w:bottom w:val="single" w:sz="4" w:space="0" w:color="auto"/>
              <w:right w:val="single" w:sz="4" w:space="0" w:color="auto"/>
            </w:tcBorders>
            <w:vAlign w:val="center"/>
          </w:tcPr>
          <w:p w14:paraId="5731D55E" w14:textId="77777777" w:rsidR="00C96CE4" w:rsidRPr="000D20B1" w:rsidRDefault="00C96CE4" w:rsidP="00BA325D">
            <w:pPr>
              <w:pStyle w:val="DaftarParagraf"/>
              <w:ind w:left="4"/>
              <w:rPr>
                <w:rFonts w:ascii="Arial" w:hAnsi="Arial" w:cs="Arial"/>
                <w:sz w:val="20"/>
                <w:szCs w:val="20"/>
              </w:rPr>
            </w:pPr>
            <w:r w:rsidRPr="00E334F2">
              <w:rPr>
                <w:rFonts w:ascii="Arial" w:hAnsi="Arial" w:cs="Arial"/>
                <w:sz w:val="20"/>
                <w:szCs w:val="20"/>
              </w:rPr>
              <w:t>Melakukan rekonsiliasi atas status AR seperti Pending GR, Dokument Tidak Lengkap.</w:t>
            </w:r>
            <w:r w:rsidRPr="00E334F2">
              <w:rPr>
                <w:rFonts w:ascii="Arial" w:hAnsi="Arial" w:cs="Arial"/>
                <w:sz w:val="20"/>
                <w:szCs w:val="20"/>
              </w:rPr>
              <w:tab/>
            </w:r>
          </w:p>
        </w:tc>
      </w:tr>
      <w:tr w:rsidR="00C96CE4" w:rsidRPr="0035724D" w14:paraId="2E396BA4" w14:textId="77777777" w:rsidTr="00BA325D">
        <w:trPr>
          <w:trHeight w:val="327"/>
        </w:trPr>
        <w:tc>
          <w:tcPr>
            <w:tcW w:w="567" w:type="dxa"/>
            <w:tcBorders>
              <w:top w:val="single" w:sz="4" w:space="0" w:color="auto"/>
              <w:left w:val="single" w:sz="4" w:space="0" w:color="auto"/>
              <w:bottom w:val="single" w:sz="4" w:space="0" w:color="auto"/>
              <w:right w:val="single" w:sz="4" w:space="0" w:color="auto"/>
            </w:tcBorders>
            <w:vAlign w:val="center"/>
          </w:tcPr>
          <w:p w14:paraId="21AB2AFE" w14:textId="77777777" w:rsidR="00C96CE4" w:rsidRDefault="00C96CE4" w:rsidP="00BA325D">
            <w:pPr>
              <w:pStyle w:val="DaftarParagraf"/>
              <w:ind w:left="0"/>
              <w:jc w:val="center"/>
              <w:rPr>
                <w:rFonts w:ascii="Arial" w:hAnsi="Arial" w:cs="Arial"/>
                <w:sz w:val="20"/>
                <w:szCs w:val="20"/>
              </w:rPr>
            </w:pPr>
            <w:r>
              <w:rPr>
                <w:rFonts w:ascii="Arial" w:hAnsi="Arial" w:cs="Arial"/>
                <w:sz w:val="20"/>
                <w:szCs w:val="20"/>
              </w:rPr>
              <w:t>19</w:t>
            </w:r>
          </w:p>
        </w:tc>
        <w:tc>
          <w:tcPr>
            <w:tcW w:w="6912" w:type="dxa"/>
            <w:tcBorders>
              <w:top w:val="single" w:sz="4" w:space="0" w:color="auto"/>
              <w:left w:val="single" w:sz="4" w:space="0" w:color="auto"/>
              <w:bottom w:val="single" w:sz="4" w:space="0" w:color="auto"/>
              <w:right w:val="single" w:sz="4" w:space="0" w:color="auto"/>
            </w:tcBorders>
            <w:vAlign w:val="center"/>
          </w:tcPr>
          <w:p w14:paraId="3E9D28F7" w14:textId="77777777" w:rsidR="00C96CE4" w:rsidRPr="000D20B1" w:rsidRDefault="00C96CE4" w:rsidP="00BA325D">
            <w:pPr>
              <w:pStyle w:val="DaftarParagraf"/>
              <w:ind w:left="0"/>
              <w:rPr>
                <w:rFonts w:ascii="Arial" w:hAnsi="Arial" w:cs="Arial"/>
                <w:sz w:val="20"/>
                <w:szCs w:val="20"/>
              </w:rPr>
            </w:pPr>
            <w:r w:rsidRPr="00E334F2">
              <w:rPr>
                <w:rFonts w:ascii="Arial" w:hAnsi="Arial" w:cs="Arial"/>
                <w:sz w:val="20"/>
                <w:szCs w:val="20"/>
              </w:rPr>
              <w:t>Proses penagihan piutang dan pencatatan payment di sistem, termasuk penagihan atas PO Surcharge</w:t>
            </w:r>
          </w:p>
        </w:tc>
      </w:tr>
    </w:tbl>
    <w:p w14:paraId="6BE3393C" w14:textId="77777777" w:rsidR="00C96CE4" w:rsidRDefault="00C96CE4">
      <w:pPr>
        <w:rPr>
          <w:rFonts w:ascii="Arial" w:hAnsi="Arial" w:cs="Arial"/>
        </w:rPr>
      </w:pPr>
      <w:r w:rsidRPr="0035724D">
        <w:rPr>
          <w:rFonts w:ascii="Arial" w:hAnsi="Arial" w:cs="Arial"/>
        </w:rPr>
        <w:t xml:space="preserve">Sumber : </w:t>
      </w:r>
      <w:r>
        <w:rPr>
          <w:rFonts w:ascii="Arial" w:hAnsi="Arial" w:cs="Arial"/>
        </w:rPr>
        <w:t>Data Diolah</w:t>
      </w:r>
      <w:r w:rsidRPr="0035724D">
        <w:rPr>
          <w:rFonts w:ascii="Arial" w:hAnsi="Arial" w:cs="Arial"/>
        </w:rPr>
        <w:t xml:space="preserve"> </w:t>
      </w:r>
      <w:r>
        <w:rPr>
          <w:rFonts w:ascii="Arial" w:hAnsi="Arial" w:cs="Arial"/>
        </w:rPr>
        <w:t>Tahun 2023</w:t>
      </w:r>
    </w:p>
    <w:p w14:paraId="071797A7" w14:textId="77777777" w:rsidR="00C96CE4" w:rsidRDefault="00C96CE4">
      <w:pPr>
        <w:rPr>
          <w:rFonts w:ascii="Arial" w:hAnsi="Arial" w:cs="Arial"/>
        </w:rPr>
      </w:pPr>
    </w:p>
    <w:p w14:paraId="5991A09C" w14:textId="77777777" w:rsidR="00041CCB" w:rsidRDefault="00041CCB">
      <w:pPr>
        <w:rPr>
          <w:rFonts w:ascii="Arial" w:eastAsia="Calibri" w:hAnsi="Arial" w:cs="Arial"/>
          <w:b/>
          <w:bCs/>
          <w:sz w:val="24"/>
        </w:rPr>
      </w:pPr>
      <w:r>
        <w:rPr>
          <w:rFonts w:ascii="Arial" w:hAnsi="Arial" w:cs="Arial"/>
          <w:b/>
          <w:bCs/>
        </w:rPr>
        <w:br w:type="page"/>
      </w:r>
    </w:p>
    <w:p w14:paraId="2F21A807" w14:textId="135FB439" w:rsidR="00C96CE4" w:rsidRPr="0035724D" w:rsidRDefault="00C96CE4" w:rsidP="00BA325D">
      <w:pPr>
        <w:pStyle w:val="DaftarParagraf"/>
        <w:spacing w:line="360" w:lineRule="auto"/>
        <w:ind w:left="426" w:firstLine="425"/>
        <w:jc w:val="center"/>
        <w:rPr>
          <w:rFonts w:ascii="Arial" w:hAnsi="Arial" w:cs="Arial"/>
          <w:b/>
          <w:bCs/>
        </w:rPr>
      </w:pPr>
      <w:r>
        <w:rPr>
          <w:rFonts w:ascii="Arial" w:hAnsi="Arial" w:cs="Arial"/>
          <w:b/>
          <w:bCs/>
        </w:rPr>
        <w:lastRenderedPageBreak/>
        <w:t>Lampiran 3</w:t>
      </w:r>
    </w:p>
    <w:p w14:paraId="3937DD86" w14:textId="77777777" w:rsidR="00C96CE4" w:rsidRPr="0035724D" w:rsidRDefault="00C96CE4" w:rsidP="00BA325D">
      <w:pPr>
        <w:pStyle w:val="DaftarParagraf"/>
        <w:spacing w:line="360" w:lineRule="auto"/>
        <w:ind w:left="426" w:firstLine="425"/>
        <w:jc w:val="center"/>
        <w:rPr>
          <w:rFonts w:ascii="Arial" w:hAnsi="Arial" w:cs="Arial"/>
          <w:b/>
          <w:bCs/>
        </w:rPr>
      </w:pPr>
      <w:r w:rsidRPr="0035724D">
        <w:rPr>
          <w:rFonts w:ascii="Arial" w:hAnsi="Arial" w:cs="Arial"/>
          <w:b/>
          <w:bCs/>
        </w:rPr>
        <w:t xml:space="preserve">Data </w:t>
      </w:r>
      <w:r w:rsidRPr="0035724D">
        <w:rPr>
          <w:rFonts w:ascii="Arial" w:hAnsi="Arial" w:cs="Arial"/>
          <w:b/>
          <w:bCs/>
          <w:i/>
          <w:iCs/>
        </w:rPr>
        <w:t xml:space="preserve">Turnover </w:t>
      </w:r>
      <w:r w:rsidRPr="0035724D">
        <w:rPr>
          <w:rFonts w:ascii="Arial" w:hAnsi="Arial" w:cs="Arial"/>
          <w:b/>
          <w:bCs/>
        </w:rPr>
        <w:t>Karyawan PT. United Tractors Pandu Engineering</w:t>
      </w:r>
    </w:p>
    <w:tbl>
      <w:tblPr>
        <w:tblStyle w:val="KisiTabel"/>
        <w:tblW w:w="7512" w:type="dxa"/>
        <w:tblInd w:w="534" w:type="dxa"/>
        <w:tblLook w:val="04A0" w:firstRow="1" w:lastRow="0" w:firstColumn="1" w:lastColumn="0" w:noHBand="0" w:noVBand="1"/>
      </w:tblPr>
      <w:tblGrid>
        <w:gridCol w:w="1701"/>
        <w:gridCol w:w="1130"/>
        <w:gridCol w:w="1694"/>
        <w:gridCol w:w="1712"/>
        <w:gridCol w:w="1275"/>
      </w:tblGrid>
      <w:tr w:rsidR="00C96CE4" w:rsidRPr="0035724D" w14:paraId="2FEECFC9" w14:textId="77777777" w:rsidTr="00BA325D">
        <w:trPr>
          <w:trHeight w:val="160"/>
        </w:trPr>
        <w:tc>
          <w:tcPr>
            <w:tcW w:w="1701" w:type="dxa"/>
            <w:vMerge w:val="restart"/>
            <w:vAlign w:val="center"/>
          </w:tcPr>
          <w:p w14:paraId="2F3A3460"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Tahun</w:t>
            </w:r>
          </w:p>
        </w:tc>
        <w:tc>
          <w:tcPr>
            <w:tcW w:w="1130" w:type="dxa"/>
            <w:vMerge w:val="restart"/>
            <w:vAlign w:val="center"/>
          </w:tcPr>
          <w:p w14:paraId="66F8006B"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Jumlah</w:t>
            </w:r>
          </w:p>
        </w:tc>
        <w:tc>
          <w:tcPr>
            <w:tcW w:w="3406" w:type="dxa"/>
            <w:gridSpan w:val="2"/>
            <w:vAlign w:val="center"/>
          </w:tcPr>
          <w:p w14:paraId="5334F5E4" w14:textId="77777777" w:rsidR="00C96CE4" w:rsidRPr="0035724D" w:rsidRDefault="00C96CE4" w:rsidP="00BA325D">
            <w:pPr>
              <w:pStyle w:val="DaftarParagraf"/>
              <w:spacing w:line="276" w:lineRule="auto"/>
              <w:ind w:left="0"/>
              <w:jc w:val="center"/>
              <w:rPr>
                <w:rFonts w:ascii="Arial" w:hAnsi="Arial" w:cs="Arial"/>
                <w:i/>
                <w:iCs/>
                <w:sz w:val="20"/>
                <w:szCs w:val="20"/>
              </w:rPr>
            </w:pPr>
            <w:r w:rsidRPr="0035724D">
              <w:rPr>
                <w:rFonts w:ascii="Arial" w:hAnsi="Arial" w:cs="Arial"/>
                <w:i/>
                <w:iCs/>
                <w:sz w:val="20"/>
                <w:szCs w:val="20"/>
              </w:rPr>
              <w:t>Turnover</w:t>
            </w:r>
          </w:p>
        </w:tc>
        <w:tc>
          <w:tcPr>
            <w:tcW w:w="1275" w:type="dxa"/>
            <w:vMerge w:val="restart"/>
            <w:vAlign w:val="center"/>
          </w:tcPr>
          <w:p w14:paraId="31CA10AF"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Jumlah</w:t>
            </w:r>
          </w:p>
        </w:tc>
      </w:tr>
      <w:tr w:rsidR="00C96CE4" w:rsidRPr="0035724D" w14:paraId="1D14C513" w14:textId="77777777" w:rsidTr="00BA325D">
        <w:trPr>
          <w:trHeight w:val="327"/>
        </w:trPr>
        <w:tc>
          <w:tcPr>
            <w:tcW w:w="1701" w:type="dxa"/>
            <w:vMerge/>
            <w:tcBorders>
              <w:bottom w:val="single" w:sz="4" w:space="0" w:color="auto"/>
            </w:tcBorders>
          </w:tcPr>
          <w:p w14:paraId="77A60D0F" w14:textId="77777777" w:rsidR="00C96CE4" w:rsidRPr="0035724D" w:rsidRDefault="00C96CE4" w:rsidP="00BA325D">
            <w:pPr>
              <w:pStyle w:val="DaftarParagraf"/>
              <w:spacing w:line="276" w:lineRule="auto"/>
              <w:ind w:left="0"/>
              <w:jc w:val="both"/>
              <w:rPr>
                <w:rFonts w:ascii="Arial" w:hAnsi="Arial" w:cs="Arial"/>
                <w:sz w:val="20"/>
                <w:szCs w:val="20"/>
              </w:rPr>
            </w:pPr>
          </w:p>
        </w:tc>
        <w:tc>
          <w:tcPr>
            <w:tcW w:w="1130" w:type="dxa"/>
            <w:vMerge/>
            <w:tcBorders>
              <w:bottom w:val="single" w:sz="4" w:space="0" w:color="auto"/>
            </w:tcBorders>
          </w:tcPr>
          <w:p w14:paraId="384FFDBF" w14:textId="77777777" w:rsidR="00C96CE4" w:rsidRPr="0035724D" w:rsidRDefault="00C96CE4" w:rsidP="00BA325D">
            <w:pPr>
              <w:pStyle w:val="DaftarParagraf"/>
              <w:spacing w:line="276" w:lineRule="auto"/>
              <w:ind w:left="0"/>
              <w:jc w:val="both"/>
              <w:rPr>
                <w:rFonts w:ascii="Arial" w:hAnsi="Arial" w:cs="Arial"/>
                <w:sz w:val="20"/>
                <w:szCs w:val="20"/>
              </w:rPr>
            </w:pPr>
          </w:p>
        </w:tc>
        <w:tc>
          <w:tcPr>
            <w:tcW w:w="1694" w:type="dxa"/>
            <w:tcBorders>
              <w:bottom w:val="single" w:sz="4" w:space="0" w:color="auto"/>
            </w:tcBorders>
            <w:vAlign w:val="center"/>
          </w:tcPr>
          <w:p w14:paraId="6FC6679E"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Mengundurkan diri (orang)</w:t>
            </w:r>
          </w:p>
        </w:tc>
        <w:tc>
          <w:tcPr>
            <w:tcW w:w="1712" w:type="dxa"/>
            <w:tcBorders>
              <w:bottom w:val="single" w:sz="4" w:space="0" w:color="auto"/>
            </w:tcBorders>
            <w:vAlign w:val="center"/>
          </w:tcPr>
          <w:p w14:paraId="2982136F"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Keluar Tanpa Alasan (orang)</w:t>
            </w:r>
          </w:p>
        </w:tc>
        <w:tc>
          <w:tcPr>
            <w:tcW w:w="1275" w:type="dxa"/>
            <w:vMerge/>
            <w:tcBorders>
              <w:bottom w:val="single" w:sz="4" w:space="0" w:color="auto"/>
            </w:tcBorders>
          </w:tcPr>
          <w:p w14:paraId="7E3046B0" w14:textId="77777777" w:rsidR="00C96CE4" w:rsidRPr="0035724D" w:rsidRDefault="00C96CE4" w:rsidP="00BA325D">
            <w:pPr>
              <w:pStyle w:val="DaftarParagraf"/>
              <w:spacing w:line="276" w:lineRule="auto"/>
              <w:ind w:left="0"/>
              <w:jc w:val="both"/>
              <w:rPr>
                <w:rFonts w:ascii="Arial" w:hAnsi="Arial" w:cs="Arial"/>
                <w:sz w:val="20"/>
                <w:szCs w:val="20"/>
              </w:rPr>
            </w:pPr>
          </w:p>
        </w:tc>
      </w:tr>
      <w:tr w:rsidR="00C96CE4" w:rsidRPr="0035724D" w14:paraId="170A1CE3" w14:textId="77777777" w:rsidTr="00BA325D">
        <w:trPr>
          <w:trHeight w:val="316"/>
        </w:trPr>
        <w:tc>
          <w:tcPr>
            <w:tcW w:w="1701" w:type="dxa"/>
            <w:tcBorders>
              <w:top w:val="single" w:sz="4" w:space="0" w:color="auto"/>
              <w:left w:val="single" w:sz="4" w:space="0" w:color="auto"/>
              <w:bottom w:val="single" w:sz="4" w:space="0" w:color="auto"/>
              <w:right w:val="single" w:sz="4" w:space="0" w:color="auto"/>
            </w:tcBorders>
            <w:vAlign w:val="center"/>
          </w:tcPr>
          <w:p w14:paraId="40D93C8C" w14:textId="77777777" w:rsidR="00C96CE4" w:rsidRPr="0035724D" w:rsidRDefault="00C96CE4" w:rsidP="00BA325D">
            <w:pPr>
              <w:pStyle w:val="DaftarParagraf"/>
              <w:spacing w:line="276" w:lineRule="auto"/>
              <w:ind w:left="0"/>
              <w:rPr>
                <w:rFonts w:ascii="Arial" w:hAnsi="Arial" w:cs="Arial"/>
                <w:sz w:val="20"/>
                <w:szCs w:val="20"/>
              </w:rPr>
            </w:pPr>
            <w:r w:rsidRPr="0035724D">
              <w:rPr>
                <w:rFonts w:ascii="Arial" w:hAnsi="Arial" w:cs="Arial"/>
                <w:sz w:val="20"/>
                <w:szCs w:val="20"/>
              </w:rPr>
              <w:t>2021</w:t>
            </w:r>
          </w:p>
        </w:tc>
        <w:tc>
          <w:tcPr>
            <w:tcW w:w="1130" w:type="dxa"/>
            <w:tcBorders>
              <w:top w:val="single" w:sz="4" w:space="0" w:color="auto"/>
              <w:left w:val="single" w:sz="4" w:space="0" w:color="auto"/>
              <w:bottom w:val="single" w:sz="4" w:space="0" w:color="auto"/>
              <w:right w:val="single" w:sz="4" w:space="0" w:color="auto"/>
            </w:tcBorders>
            <w:vAlign w:val="center"/>
          </w:tcPr>
          <w:p w14:paraId="68F4AE1C"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6</w:t>
            </w:r>
            <w:r>
              <w:rPr>
                <w:rFonts w:ascii="Arial" w:hAnsi="Arial" w:cs="Arial"/>
                <w:sz w:val="20"/>
                <w:szCs w:val="20"/>
              </w:rPr>
              <w:t>1</w:t>
            </w:r>
          </w:p>
        </w:tc>
        <w:tc>
          <w:tcPr>
            <w:tcW w:w="1694" w:type="dxa"/>
            <w:tcBorders>
              <w:top w:val="single" w:sz="4" w:space="0" w:color="auto"/>
              <w:left w:val="single" w:sz="4" w:space="0" w:color="auto"/>
              <w:bottom w:val="single" w:sz="4" w:space="0" w:color="auto"/>
              <w:right w:val="single" w:sz="4" w:space="0" w:color="auto"/>
            </w:tcBorders>
            <w:vAlign w:val="center"/>
          </w:tcPr>
          <w:p w14:paraId="0DC84D8E"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4</w:t>
            </w:r>
          </w:p>
        </w:tc>
        <w:tc>
          <w:tcPr>
            <w:tcW w:w="1712" w:type="dxa"/>
            <w:tcBorders>
              <w:top w:val="single" w:sz="4" w:space="0" w:color="auto"/>
              <w:left w:val="single" w:sz="4" w:space="0" w:color="auto"/>
              <w:bottom w:val="single" w:sz="4" w:space="0" w:color="auto"/>
              <w:right w:val="single" w:sz="4" w:space="0" w:color="auto"/>
            </w:tcBorders>
            <w:vAlign w:val="center"/>
          </w:tcPr>
          <w:p w14:paraId="5853EAD8"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14:paraId="26654B65"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7</w:t>
            </w:r>
          </w:p>
        </w:tc>
      </w:tr>
      <w:tr w:rsidR="00C96CE4" w:rsidRPr="0035724D" w14:paraId="65B8192B" w14:textId="77777777" w:rsidTr="00BA325D">
        <w:trPr>
          <w:trHeight w:val="316"/>
        </w:trPr>
        <w:tc>
          <w:tcPr>
            <w:tcW w:w="1701" w:type="dxa"/>
            <w:tcBorders>
              <w:top w:val="single" w:sz="4" w:space="0" w:color="auto"/>
              <w:left w:val="single" w:sz="4" w:space="0" w:color="auto"/>
              <w:bottom w:val="single" w:sz="4" w:space="0" w:color="auto"/>
              <w:right w:val="single" w:sz="4" w:space="0" w:color="auto"/>
            </w:tcBorders>
            <w:vAlign w:val="center"/>
          </w:tcPr>
          <w:p w14:paraId="7A02F6F8" w14:textId="77777777" w:rsidR="00C96CE4" w:rsidRPr="0035724D" w:rsidRDefault="00C96CE4" w:rsidP="00BA325D">
            <w:pPr>
              <w:pStyle w:val="DaftarParagraf"/>
              <w:spacing w:line="276" w:lineRule="auto"/>
              <w:ind w:left="0"/>
              <w:rPr>
                <w:rFonts w:ascii="Arial" w:hAnsi="Arial" w:cs="Arial"/>
                <w:sz w:val="20"/>
                <w:szCs w:val="20"/>
              </w:rPr>
            </w:pPr>
            <w:r w:rsidRPr="0035724D">
              <w:rPr>
                <w:rFonts w:ascii="Arial" w:hAnsi="Arial" w:cs="Arial"/>
                <w:sz w:val="20"/>
                <w:szCs w:val="20"/>
              </w:rPr>
              <w:t>2022 Juli</w:t>
            </w:r>
          </w:p>
        </w:tc>
        <w:tc>
          <w:tcPr>
            <w:tcW w:w="1130" w:type="dxa"/>
            <w:tcBorders>
              <w:top w:val="single" w:sz="4" w:space="0" w:color="auto"/>
              <w:left w:val="single" w:sz="4" w:space="0" w:color="auto"/>
              <w:bottom w:val="single" w:sz="4" w:space="0" w:color="auto"/>
              <w:right w:val="single" w:sz="4" w:space="0" w:color="auto"/>
            </w:tcBorders>
            <w:vAlign w:val="center"/>
          </w:tcPr>
          <w:p w14:paraId="5EC9855F"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6</w:t>
            </w:r>
            <w:r>
              <w:rPr>
                <w:rFonts w:ascii="Arial" w:hAnsi="Arial" w:cs="Arial"/>
                <w:sz w:val="20"/>
                <w:szCs w:val="20"/>
              </w:rPr>
              <w:t>6</w:t>
            </w:r>
          </w:p>
        </w:tc>
        <w:tc>
          <w:tcPr>
            <w:tcW w:w="1694" w:type="dxa"/>
            <w:tcBorders>
              <w:top w:val="single" w:sz="4" w:space="0" w:color="auto"/>
              <w:left w:val="single" w:sz="4" w:space="0" w:color="auto"/>
              <w:bottom w:val="single" w:sz="4" w:space="0" w:color="auto"/>
              <w:right w:val="single" w:sz="4" w:space="0" w:color="auto"/>
            </w:tcBorders>
            <w:vAlign w:val="center"/>
          </w:tcPr>
          <w:p w14:paraId="740E8252"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3</w:t>
            </w:r>
          </w:p>
        </w:tc>
        <w:tc>
          <w:tcPr>
            <w:tcW w:w="1712" w:type="dxa"/>
            <w:tcBorders>
              <w:top w:val="single" w:sz="4" w:space="0" w:color="auto"/>
              <w:left w:val="single" w:sz="4" w:space="0" w:color="auto"/>
              <w:bottom w:val="single" w:sz="4" w:space="0" w:color="auto"/>
              <w:right w:val="single" w:sz="4" w:space="0" w:color="auto"/>
            </w:tcBorders>
            <w:vAlign w:val="center"/>
          </w:tcPr>
          <w:p w14:paraId="6BAA8ACF"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tcPr>
          <w:p w14:paraId="089C0D55"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3</w:t>
            </w:r>
          </w:p>
        </w:tc>
      </w:tr>
      <w:tr w:rsidR="00C96CE4" w:rsidRPr="0035724D" w14:paraId="632DE0C5" w14:textId="77777777" w:rsidTr="00BA325D">
        <w:trPr>
          <w:trHeight w:val="316"/>
        </w:trPr>
        <w:tc>
          <w:tcPr>
            <w:tcW w:w="1701" w:type="dxa"/>
            <w:tcBorders>
              <w:top w:val="single" w:sz="4" w:space="0" w:color="auto"/>
              <w:left w:val="single" w:sz="4" w:space="0" w:color="auto"/>
              <w:bottom w:val="single" w:sz="4" w:space="0" w:color="auto"/>
              <w:right w:val="single" w:sz="4" w:space="0" w:color="auto"/>
            </w:tcBorders>
            <w:vAlign w:val="center"/>
          </w:tcPr>
          <w:p w14:paraId="62AA75AA" w14:textId="77777777" w:rsidR="00C96CE4" w:rsidRPr="0035724D" w:rsidRDefault="00C96CE4" w:rsidP="00BA325D">
            <w:pPr>
              <w:pStyle w:val="DaftarParagraf"/>
              <w:spacing w:line="276" w:lineRule="auto"/>
              <w:ind w:left="0"/>
              <w:rPr>
                <w:rFonts w:ascii="Arial" w:hAnsi="Arial" w:cs="Arial"/>
                <w:sz w:val="20"/>
                <w:szCs w:val="20"/>
              </w:rPr>
            </w:pPr>
            <w:r w:rsidRPr="0035724D">
              <w:rPr>
                <w:rFonts w:ascii="Arial" w:hAnsi="Arial" w:cs="Arial"/>
                <w:sz w:val="20"/>
                <w:szCs w:val="20"/>
              </w:rPr>
              <w:t>2022 (Agu-Nov)</w:t>
            </w:r>
          </w:p>
        </w:tc>
        <w:tc>
          <w:tcPr>
            <w:tcW w:w="1130" w:type="dxa"/>
            <w:tcBorders>
              <w:top w:val="single" w:sz="4" w:space="0" w:color="auto"/>
              <w:left w:val="single" w:sz="4" w:space="0" w:color="auto"/>
              <w:bottom w:val="single" w:sz="4" w:space="0" w:color="auto"/>
              <w:right w:val="single" w:sz="4" w:space="0" w:color="auto"/>
            </w:tcBorders>
            <w:vAlign w:val="center"/>
          </w:tcPr>
          <w:p w14:paraId="4070DBF1"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5</w:t>
            </w:r>
            <w:r>
              <w:rPr>
                <w:rFonts w:ascii="Arial" w:hAnsi="Arial" w:cs="Arial"/>
                <w:sz w:val="20"/>
                <w:szCs w:val="20"/>
              </w:rPr>
              <w:t>5</w:t>
            </w:r>
          </w:p>
        </w:tc>
        <w:tc>
          <w:tcPr>
            <w:tcW w:w="1694" w:type="dxa"/>
            <w:tcBorders>
              <w:top w:val="single" w:sz="4" w:space="0" w:color="auto"/>
              <w:left w:val="single" w:sz="4" w:space="0" w:color="auto"/>
              <w:bottom w:val="single" w:sz="4" w:space="0" w:color="auto"/>
              <w:right w:val="single" w:sz="4" w:space="0" w:color="auto"/>
            </w:tcBorders>
            <w:vAlign w:val="center"/>
          </w:tcPr>
          <w:p w14:paraId="44B27694"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6</w:t>
            </w:r>
          </w:p>
        </w:tc>
        <w:tc>
          <w:tcPr>
            <w:tcW w:w="1712" w:type="dxa"/>
            <w:tcBorders>
              <w:top w:val="single" w:sz="4" w:space="0" w:color="auto"/>
              <w:left w:val="single" w:sz="4" w:space="0" w:color="auto"/>
              <w:bottom w:val="single" w:sz="4" w:space="0" w:color="auto"/>
              <w:right w:val="single" w:sz="4" w:space="0" w:color="auto"/>
            </w:tcBorders>
            <w:vAlign w:val="center"/>
          </w:tcPr>
          <w:p w14:paraId="0D7BF74B"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14:paraId="67CA9E75" w14:textId="77777777" w:rsidR="00C96CE4" w:rsidRPr="0035724D" w:rsidRDefault="00C96CE4" w:rsidP="00BA325D">
            <w:pPr>
              <w:pStyle w:val="DaftarParagraf"/>
              <w:spacing w:line="276" w:lineRule="auto"/>
              <w:ind w:left="0"/>
              <w:jc w:val="center"/>
              <w:rPr>
                <w:rFonts w:ascii="Arial" w:hAnsi="Arial" w:cs="Arial"/>
                <w:sz w:val="20"/>
                <w:szCs w:val="20"/>
              </w:rPr>
            </w:pPr>
            <w:r w:rsidRPr="0035724D">
              <w:rPr>
                <w:rFonts w:ascii="Arial" w:hAnsi="Arial" w:cs="Arial"/>
                <w:sz w:val="20"/>
                <w:szCs w:val="20"/>
              </w:rPr>
              <w:t>8</w:t>
            </w:r>
          </w:p>
        </w:tc>
      </w:tr>
    </w:tbl>
    <w:p w14:paraId="7214BF7A" w14:textId="742F9994" w:rsidR="00D770DD" w:rsidRDefault="00C96CE4" w:rsidP="00BA325D">
      <w:pPr>
        <w:spacing w:line="480" w:lineRule="auto"/>
        <w:ind w:left="851"/>
        <w:rPr>
          <w:rFonts w:ascii="Arial" w:hAnsi="Arial" w:cs="Arial"/>
        </w:rPr>
      </w:pPr>
      <w:r w:rsidRPr="0035724D">
        <w:rPr>
          <w:rFonts w:ascii="Arial" w:hAnsi="Arial" w:cs="Arial"/>
        </w:rPr>
        <w:t xml:space="preserve">Sumber : </w:t>
      </w:r>
      <w:r>
        <w:rPr>
          <w:rFonts w:ascii="Arial" w:hAnsi="Arial" w:cs="Arial"/>
        </w:rPr>
        <w:t>Report  ADH (Administration Departement Head) November 2022</w:t>
      </w:r>
    </w:p>
    <w:p w14:paraId="6123B242" w14:textId="77777777" w:rsidR="00D770DD" w:rsidRDefault="00D770DD">
      <w:pPr>
        <w:rPr>
          <w:rFonts w:ascii="Arial" w:hAnsi="Arial" w:cs="Arial"/>
        </w:rPr>
      </w:pPr>
      <w:r>
        <w:rPr>
          <w:rFonts w:ascii="Arial" w:hAnsi="Arial" w:cs="Arial"/>
        </w:rPr>
        <w:br w:type="page"/>
      </w:r>
    </w:p>
    <w:p w14:paraId="21DD0A47" w14:textId="77777777" w:rsidR="00D770DD" w:rsidRDefault="00D770DD" w:rsidP="00D770DD">
      <w:pPr>
        <w:spacing w:after="0" w:line="360" w:lineRule="auto"/>
        <w:ind w:left="851"/>
        <w:jc w:val="center"/>
        <w:rPr>
          <w:rFonts w:ascii="Arial" w:hAnsi="Arial" w:cs="Arial"/>
          <w:b/>
          <w:bCs/>
        </w:rPr>
      </w:pPr>
      <w:r>
        <w:rPr>
          <w:rFonts w:ascii="Arial" w:hAnsi="Arial" w:cs="Arial"/>
          <w:b/>
          <w:bCs/>
        </w:rPr>
        <w:lastRenderedPageBreak/>
        <w:t>Lampiran 4</w:t>
      </w:r>
    </w:p>
    <w:p w14:paraId="56B2E15C" w14:textId="085E39D3" w:rsidR="00D770DD" w:rsidRPr="00D770DD" w:rsidRDefault="00D770DD" w:rsidP="00D770DD">
      <w:pPr>
        <w:spacing w:line="480" w:lineRule="auto"/>
        <w:ind w:left="851"/>
        <w:jc w:val="center"/>
        <w:rPr>
          <w:rFonts w:ascii="Arial" w:hAnsi="Arial" w:cs="Arial"/>
          <w:b/>
          <w:bCs/>
        </w:rPr>
      </w:pPr>
      <w:r>
        <w:rPr>
          <w:rFonts w:ascii="Arial" w:hAnsi="Arial" w:cs="Arial"/>
          <w:b/>
          <w:bCs/>
        </w:rPr>
        <w:t xml:space="preserve"> </w:t>
      </w:r>
      <w:r w:rsidRPr="00D770DD">
        <w:rPr>
          <w:rFonts w:ascii="Arial" w:hAnsi="Arial"/>
          <w:b/>
        </w:rPr>
        <w:t>Struktur Organisasi</w:t>
      </w:r>
    </w:p>
    <w:p w14:paraId="277C582C" w14:textId="77777777" w:rsidR="00D770DD" w:rsidRPr="00DA72BA" w:rsidRDefault="00D770DD" w:rsidP="00D770DD">
      <w:pPr>
        <w:pStyle w:val="DaftarParagraf"/>
        <w:spacing w:after="0" w:line="480" w:lineRule="auto"/>
        <w:ind w:left="426"/>
        <w:jc w:val="center"/>
        <w:rPr>
          <w:rFonts w:ascii="Arial" w:hAnsi="Arial"/>
          <w:sz w:val="22"/>
        </w:rPr>
      </w:pPr>
      <w:r w:rsidRPr="00DA72BA">
        <w:rPr>
          <w:rFonts w:ascii="Arial" w:hAnsi="Arial"/>
          <w:sz w:val="22"/>
        </w:rPr>
        <w:t>Gambar Struktur Organisasi PT.United Tractors Pandu Engineering</w:t>
      </w:r>
    </w:p>
    <w:p w14:paraId="684F49FA" w14:textId="3FAD0E1C" w:rsidR="00D770DD" w:rsidRPr="00DA72BA" w:rsidRDefault="00D770DD" w:rsidP="00D770DD">
      <w:pPr>
        <w:pStyle w:val="DaftarParagraf"/>
        <w:spacing w:after="0" w:line="480" w:lineRule="auto"/>
        <w:ind w:left="426"/>
        <w:jc w:val="both"/>
        <w:rPr>
          <w:rFonts w:ascii="Arial" w:hAnsi="Arial"/>
          <w:noProof/>
          <w:sz w:val="22"/>
        </w:rPr>
      </w:pPr>
      <w:r>
        <w:rPr>
          <w:rFonts w:ascii="Arial" w:hAnsi="Arial"/>
          <w:noProof/>
          <w:sz w:val="22"/>
        </w:rPr>
        <w:drawing>
          <wp:inline distT="0" distB="0" distL="0" distR="0" wp14:anchorId="4871F438" wp14:editId="5B9E6302">
            <wp:extent cx="4674043" cy="4898003"/>
            <wp:effectExtent l="0" t="0" r="0" b="0"/>
            <wp:docPr id="121204944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t="998" r="1183"/>
                    <a:stretch>
                      <a:fillRect/>
                    </a:stretch>
                  </pic:blipFill>
                  <pic:spPr bwMode="auto">
                    <a:xfrm>
                      <a:off x="0" y="0"/>
                      <a:ext cx="4690567" cy="4915318"/>
                    </a:xfrm>
                    <a:prstGeom prst="rect">
                      <a:avLst/>
                    </a:prstGeom>
                    <a:noFill/>
                    <a:ln>
                      <a:noFill/>
                    </a:ln>
                  </pic:spPr>
                </pic:pic>
              </a:graphicData>
            </a:graphic>
          </wp:inline>
        </w:drawing>
      </w:r>
    </w:p>
    <w:p w14:paraId="44D5EC4A" w14:textId="77777777" w:rsidR="00D770DD" w:rsidRPr="00DA72BA" w:rsidRDefault="00D770DD" w:rsidP="00D770DD">
      <w:pPr>
        <w:spacing w:after="0" w:line="480" w:lineRule="auto"/>
        <w:ind w:left="426"/>
        <w:jc w:val="center"/>
        <w:rPr>
          <w:rFonts w:ascii="Arial" w:hAnsi="Arial"/>
          <w:noProof/>
        </w:rPr>
      </w:pPr>
      <w:r w:rsidRPr="00DA72BA">
        <w:rPr>
          <w:rFonts w:ascii="Arial" w:hAnsi="Arial"/>
          <w:noProof/>
        </w:rPr>
        <w:t xml:space="preserve">Sumber : </w:t>
      </w:r>
      <w:r w:rsidRPr="00DA72BA">
        <w:rPr>
          <w:rFonts w:ascii="Arial" w:hAnsi="Arial"/>
        </w:rPr>
        <w:t>PT.United Tractors Pandu Engineering (2023)</w:t>
      </w:r>
    </w:p>
    <w:p w14:paraId="51D73751" w14:textId="77777777" w:rsidR="00D770DD" w:rsidRPr="00D770DD" w:rsidRDefault="00D770DD" w:rsidP="00D770DD">
      <w:pPr>
        <w:spacing w:line="480" w:lineRule="auto"/>
        <w:ind w:left="851"/>
        <w:jc w:val="center"/>
        <w:rPr>
          <w:rFonts w:ascii="Arial" w:hAnsi="Arial" w:cs="Arial"/>
          <w:b/>
          <w:bCs/>
        </w:rPr>
      </w:pPr>
    </w:p>
    <w:p w14:paraId="2102AA53" w14:textId="77777777" w:rsidR="00C96CE4" w:rsidRPr="00AE0546" w:rsidRDefault="00C96CE4">
      <w:pPr>
        <w:rPr>
          <w:rFonts w:ascii="Arial" w:hAnsi="Arial" w:cs="Arial"/>
        </w:rPr>
      </w:pPr>
    </w:p>
    <w:p w14:paraId="087E0BA1" w14:textId="77777777" w:rsidR="00C96CE4" w:rsidRDefault="00C96CE4" w:rsidP="00BA325D">
      <w:pPr>
        <w:spacing w:after="0" w:line="360" w:lineRule="auto"/>
        <w:jc w:val="center"/>
        <w:rPr>
          <w:rFonts w:ascii="Arial" w:hAnsi="Arial" w:cs="Arial"/>
          <w:b/>
          <w:sz w:val="24"/>
          <w:szCs w:val="24"/>
          <w:lang w:val="id-ID"/>
        </w:rPr>
      </w:pPr>
    </w:p>
    <w:p w14:paraId="15CDA0A8" w14:textId="77777777" w:rsidR="008808BB" w:rsidRDefault="008808BB" w:rsidP="00BA325D">
      <w:pPr>
        <w:spacing w:after="0" w:line="360" w:lineRule="auto"/>
        <w:jc w:val="center"/>
        <w:rPr>
          <w:rFonts w:ascii="Arial" w:hAnsi="Arial" w:cs="Arial"/>
          <w:b/>
          <w:sz w:val="24"/>
          <w:szCs w:val="24"/>
        </w:rPr>
      </w:pPr>
    </w:p>
    <w:p w14:paraId="347279EF" w14:textId="77777777" w:rsidR="00480E0A" w:rsidRPr="00480E0A" w:rsidRDefault="00480E0A" w:rsidP="00BA325D">
      <w:pPr>
        <w:spacing w:after="0" w:line="360" w:lineRule="auto"/>
        <w:jc w:val="center"/>
        <w:rPr>
          <w:rFonts w:ascii="Arial" w:hAnsi="Arial" w:cs="Arial"/>
          <w:b/>
          <w:sz w:val="24"/>
          <w:szCs w:val="24"/>
        </w:rPr>
      </w:pPr>
    </w:p>
    <w:p w14:paraId="0E33E713" w14:textId="77777777" w:rsidR="00041CCB" w:rsidRDefault="00041CCB">
      <w:pPr>
        <w:rPr>
          <w:rFonts w:ascii="Arial" w:hAnsi="Arial" w:cs="Arial"/>
          <w:b/>
          <w:sz w:val="24"/>
          <w:szCs w:val="24"/>
          <w:lang w:val="id-ID"/>
        </w:rPr>
      </w:pPr>
      <w:r>
        <w:rPr>
          <w:rFonts w:ascii="Arial" w:hAnsi="Arial" w:cs="Arial"/>
          <w:b/>
          <w:sz w:val="24"/>
          <w:szCs w:val="24"/>
          <w:lang w:val="id-ID"/>
        </w:rPr>
        <w:br w:type="page"/>
      </w:r>
    </w:p>
    <w:p w14:paraId="6690E4A5" w14:textId="42CB5976" w:rsidR="00C96CE4" w:rsidRPr="00C33698" w:rsidRDefault="00C96CE4" w:rsidP="00BA325D">
      <w:pPr>
        <w:spacing w:after="0" w:line="360" w:lineRule="auto"/>
        <w:jc w:val="center"/>
        <w:rPr>
          <w:rFonts w:ascii="Arial" w:hAnsi="Arial" w:cs="Arial"/>
          <w:b/>
          <w:sz w:val="24"/>
          <w:szCs w:val="24"/>
          <w:lang w:val="id-ID"/>
        </w:rPr>
      </w:pPr>
      <w:r w:rsidRPr="00C33698">
        <w:rPr>
          <w:rFonts w:ascii="Arial" w:hAnsi="Arial" w:cs="Arial"/>
          <w:b/>
          <w:sz w:val="24"/>
          <w:szCs w:val="24"/>
          <w:lang w:val="id-ID"/>
        </w:rPr>
        <w:lastRenderedPageBreak/>
        <w:t>KUESIONER</w:t>
      </w:r>
    </w:p>
    <w:p w14:paraId="5FA080E1" w14:textId="77777777" w:rsidR="00C96CE4" w:rsidRPr="00C33698" w:rsidRDefault="00C96CE4" w:rsidP="00BA325D">
      <w:pPr>
        <w:spacing w:after="0"/>
        <w:jc w:val="center"/>
        <w:rPr>
          <w:rFonts w:ascii="Arial" w:hAnsi="Arial" w:cs="Arial"/>
          <w:b/>
          <w:sz w:val="24"/>
          <w:szCs w:val="24"/>
          <w:lang w:val="id-ID"/>
        </w:rPr>
      </w:pPr>
      <w:r w:rsidRPr="00C33698">
        <w:rPr>
          <w:rFonts w:ascii="Arial" w:hAnsi="Arial" w:cs="Arial"/>
          <w:b/>
          <w:noProof/>
          <w:sz w:val="24"/>
          <w:szCs w:val="24"/>
          <w:lang w:eastAsia="id-ID"/>
        </w:rPr>
        <w:t xml:space="preserve">PENGARUH </w:t>
      </w:r>
      <w:r w:rsidRPr="00C33698">
        <w:rPr>
          <w:rFonts w:ascii="Arial" w:hAnsi="Arial" w:cs="Arial"/>
          <w:b/>
          <w:i/>
          <w:iCs/>
          <w:noProof/>
          <w:sz w:val="24"/>
          <w:szCs w:val="24"/>
          <w:lang w:eastAsia="id-ID"/>
        </w:rPr>
        <w:t xml:space="preserve">WORKLOAD </w:t>
      </w:r>
      <w:r w:rsidRPr="00C33698">
        <w:rPr>
          <w:rFonts w:ascii="Arial" w:hAnsi="Arial" w:cs="Arial"/>
          <w:b/>
          <w:noProof/>
          <w:sz w:val="24"/>
          <w:szCs w:val="24"/>
          <w:lang w:eastAsia="id-ID"/>
        </w:rPr>
        <w:t xml:space="preserve">DAN </w:t>
      </w:r>
      <w:r w:rsidRPr="00C33698">
        <w:rPr>
          <w:rFonts w:ascii="Arial" w:hAnsi="Arial" w:cs="Arial"/>
          <w:b/>
          <w:i/>
          <w:iCs/>
          <w:noProof/>
          <w:sz w:val="24"/>
          <w:szCs w:val="24"/>
          <w:lang w:eastAsia="id-ID"/>
        </w:rPr>
        <w:t xml:space="preserve">JOB INSECURITY </w:t>
      </w:r>
      <w:r w:rsidRPr="00C33698">
        <w:rPr>
          <w:rFonts w:ascii="Arial" w:hAnsi="Arial" w:cs="Arial"/>
          <w:b/>
          <w:noProof/>
          <w:sz w:val="24"/>
          <w:szCs w:val="24"/>
          <w:lang w:eastAsia="id-ID"/>
        </w:rPr>
        <w:t xml:space="preserve">TERHADAP </w:t>
      </w:r>
      <w:r w:rsidRPr="00C33698">
        <w:rPr>
          <w:rFonts w:ascii="Arial" w:hAnsi="Arial" w:cs="Arial"/>
          <w:b/>
          <w:i/>
          <w:iCs/>
          <w:noProof/>
          <w:sz w:val="24"/>
          <w:szCs w:val="24"/>
          <w:lang w:eastAsia="id-ID"/>
        </w:rPr>
        <w:t>TURNOVER</w:t>
      </w:r>
      <w:r w:rsidRPr="00C33698">
        <w:rPr>
          <w:rFonts w:ascii="Arial" w:hAnsi="Arial" w:cs="Arial"/>
          <w:b/>
          <w:noProof/>
          <w:sz w:val="24"/>
          <w:szCs w:val="24"/>
          <w:lang w:eastAsia="id-ID"/>
        </w:rPr>
        <w:t xml:space="preserve"> </w:t>
      </w:r>
      <w:r w:rsidRPr="00C33698">
        <w:rPr>
          <w:rFonts w:ascii="Arial" w:hAnsi="Arial" w:cs="Arial"/>
          <w:b/>
          <w:i/>
          <w:iCs/>
          <w:noProof/>
          <w:sz w:val="24"/>
          <w:szCs w:val="24"/>
          <w:lang w:eastAsia="id-ID"/>
        </w:rPr>
        <w:t xml:space="preserve">INTENTION </w:t>
      </w:r>
      <w:r w:rsidRPr="00C33698">
        <w:rPr>
          <w:rFonts w:ascii="Arial" w:hAnsi="Arial" w:cs="Arial"/>
          <w:b/>
          <w:noProof/>
          <w:sz w:val="24"/>
          <w:szCs w:val="24"/>
          <w:lang w:eastAsia="id-ID"/>
        </w:rPr>
        <w:t xml:space="preserve">PADA </w:t>
      </w:r>
      <w:r w:rsidRPr="00C33698">
        <w:rPr>
          <w:rFonts w:ascii="Arial" w:hAnsi="Arial" w:cs="Arial"/>
          <w:b/>
        </w:rPr>
        <w:t>PT. UNITED TRACTORS PANDU ENGINEERING KABUPATEN BALANGAN</w:t>
      </w:r>
      <w:r w:rsidRPr="00C33698">
        <w:rPr>
          <w:rFonts w:ascii="Arial" w:hAnsi="Arial" w:cs="Arial"/>
          <w:b/>
          <w:sz w:val="24"/>
          <w:szCs w:val="24"/>
        </w:rPr>
        <w:t>.</w:t>
      </w:r>
    </w:p>
    <w:p w14:paraId="2B7D2A01" w14:textId="77777777" w:rsidR="00C96CE4" w:rsidRPr="00C33698" w:rsidRDefault="00C96CE4" w:rsidP="00BA325D">
      <w:pPr>
        <w:spacing w:after="0" w:line="360" w:lineRule="auto"/>
        <w:jc w:val="center"/>
        <w:rPr>
          <w:rFonts w:ascii="Arial" w:hAnsi="Arial" w:cs="Arial"/>
          <w:b/>
          <w:sz w:val="24"/>
          <w:szCs w:val="24"/>
          <w:lang w:val="id-ID"/>
        </w:rPr>
      </w:pPr>
    </w:p>
    <w:p w14:paraId="7BC14246" w14:textId="77777777" w:rsidR="00C96CE4" w:rsidRPr="00C33698" w:rsidRDefault="00C96CE4" w:rsidP="00BA325D">
      <w:pPr>
        <w:pStyle w:val="DaftarParagraf"/>
        <w:tabs>
          <w:tab w:val="left" w:pos="540"/>
        </w:tabs>
        <w:spacing w:after="0" w:line="360" w:lineRule="auto"/>
        <w:ind w:left="0"/>
        <w:jc w:val="center"/>
        <w:rPr>
          <w:rFonts w:ascii="Arial" w:hAnsi="Arial" w:cs="Arial"/>
          <w:b/>
          <w:szCs w:val="24"/>
          <w:lang w:val="id-ID"/>
        </w:rPr>
      </w:pPr>
      <w:r w:rsidRPr="00C33698">
        <w:rPr>
          <w:rFonts w:ascii="Arial" w:hAnsi="Arial" w:cs="Arial"/>
          <w:b/>
          <w:szCs w:val="24"/>
          <w:lang w:val="id-ID"/>
        </w:rPr>
        <w:t>KARAKTERISTIK RESPONDEN</w:t>
      </w:r>
    </w:p>
    <w:p w14:paraId="4018766F" w14:textId="77777777" w:rsidR="00C96CE4" w:rsidRPr="00C33698" w:rsidRDefault="00C96CE4" w:rsidP="002335B6">
      <w:pPr>
        <w:pStyle w:val="DaftarParagraf"/>
        <w:numPr>
          <w:ilvl w:val="0"/>
          <w:numId w:val="52"/>
        </w:numPr>
        <w:tabs>
          <w:tab w:val="left" w:pos="2127"/>
        </w:tabs>
        <w:spacing w:after="0" w:line="360" w:lineRule="auto"/>
        <w:ind w:left="284" w:hanging="284"/>
        <w:jc w:val="both"/>
        <w:rPr>
          <w:rFonts w:ascii="Arial" w:hAnsi="Arial" w:cs="Arial"/>
          <w:szCs w:val="24"/>
          <w:lang w:val="id-ID"/>
        </w:rPr>
      </w:pPr>
      <w:r w:rsidRPr="00C33698">
        <w:rPr>
          <w:rFonts w:ascii="Arial" w:hAnsi="Arial" w:cs="Arial"/>
          <w:szCs w:val="24"/>
          <w:lang w:val="id-ID"/>
        </w:rPr>
        <w:t>Nama Responden</w:t>
      </w:r>
      <w:r w:rsidRPr="00C33698">
        <w:rPr>
          <w:rFonts w:ascii="Arial" w:hAnsi="Arial" w:cs="Arial"/>
          <w:szCs w:val="24"/>
          <w:lang w:val="id-ID"/>
        </w:rPr>
        <w:tab/>
        <w:t xml:space="preserve">: </w:t>
      </w:r>
    </w:p>
    <w:p w14:paraId="058455AC" w14:textId="77777777" w:rsidR="00C96CE4" w:rsidRPr="00C33698" w:rsidRDefault="00C96CE4" w:rsidP="002335B6">
      <w:pPr>
        <w:pStyle w:val="DaftarParagraf"/>
        <w:numPr>
          <w:ilvl w:val="0"/>
          <w:numId w:val="52"/>
        </w:numPr>
        <w:tabs>
          <w:tab w:val="left" w:pos="2127"/>
        </w:tabs>
        <w:spacing w:after="0" w:line="360" w:lineRule="auto"/>
        <w:ind w:left="284" w:hanging="284"/>
        <w:jc w:val="both"/>
        <w:rPr>
          <w:rFonts w:ascii="Arial" w:hAnsi="Arial" w:cs="Arial"/>
          <w:szCs w:val="24"/>
          <w:lang w:val="id-ID"/>
        </w:rPr>
      </w:pPr>
      <w:r w:rsidRPr="00C33698">
        <w:rPr>
          <w:rFonts w:ascii="Arial" w:hAnsi="Arial" w:cs="Arial"/>
          <w:szCs w:val="24"/>
          <w:lang w:val="id-ID"/>
        </w:rPr>
        <w:t>Usia</w:t>
      </w:r>
      <w:r w:rsidRPr="00C33698">
        <w:rPr>
          <w:rFonts w:ascii="Arial" w:hAnsi="Arial" w:cs="Arial"/>
          <w:szCs w:val="24"/>
          <w:lang w:val="id-ID"/>
        </w:rPr>
        <w:tab/>
      </w:r>
      <w:r w:rsidRPr="00C33698">
        <w:rPr>
          <w:rFonts w:ascii="Arial" w:hAnsi="Arial" w:cs="Arial"/>
          <w:szCs w:val="24"/>
          <w:lang w:val="id-ID"/>
        </w:rPr>
        <w:tab/>
      </w:r>
      <w:r w:rsidRPr="00C33698">
        <w:rPr>
          <w:rFonts w:ascii="Arial" w:hAnsi="Arial" w:cs="Arial"/>
          <w:szCs w:val="24"/>
          <w:lang w:val="id-ID"/>
        </w:rPr>
        <w:tab/>
        <w:t xml:space="preserve">: </w:t>
      </w:r>
    </w:p>
    <w:p w14:paraId="40D756B1" w14:textId="77777777" w:rsidR="00C96CE4" w:rsidRPr="00C33698" w:rsidRDefault="00C96CE4" w:rsidP="002335B6">
      <w:pPr>
        <w:pStyle w:val="DaftarParagraf"/>
        <w:numPr>
          <w:ilvl w:val="0"/>
          <w:numId w:val="52"/>
        </w:numPr>
        <w:tabs>
          <w:tab w:val="left" w:pos="2127"/>
        </w:tabs>
        <w:spacing w:after="0" w:line="360" w:lineRule="auto"/>
        <w:ind w:left="284" w:hanging="284"/>
        <w:jc w:val="both"/>
        <w:rPr>
          <w:rFonts w:ascii="Arial" w:hAnsi="Arial" w:cs="Arial"/>
          <w:szCs w:val="24"/>
          <w:lang w:val="id-ID"/>
        </w:rPr>
      </w:pPr>
      <w:r w:rsidRPr="00C33698">
        <w:rPr>
          <w:rFonts w:ascii="Arial" w:hAnsi="Arial" w:cs="Arial"/>
          <w:szCs w:val="24"/>
        </w:rPr>
        <w:t xml:space="preserve">Jenis Kelamin </w:t>
      </w:r>
      <w:r w:rsidRPr="00C33698">
        <w:rPr>
          <w:rFonts w:ascii="Arial" w:hAnsi="Arial" w:cs="Arial"/>
          <w:szCs w:val="24"/>
        </w:rPr>
        <w:tab/>
      </w:r>
      <w:r w:rsidRPr="00C33698">
        <w:rPr>
          <w:rFonts w:ascii="Arial" w:hAnsi="Arial" w:cs="Arial"/>
          <w:szCs w:val="24"/>
        </w:rPr>
        <w:tab/>
      </w:r>
      <w:r w:rsidRPr="00C33698">
        <w:rPr>
          <w:rFonts w:ascii="Arial" w:hAnsi="Arial" w:cs="Arial"/>
          <w:szCs w:val="24"/>
        </w:rPr>
        <w:tab/>
        <w:t>:</w:t>
      </w:r>
    </w:p>
    <w:p w14:paraId="2025886A" w14:textId="77777777" w:rsidR="00C96CE4" w:rsidRPr="00C33698" w:rsidRDefault="00C96CE4" w:rsidP="002335B6">
      <w:pPr>
        <w:pStyle w:val="DaftarParagraf"/>
        <w:numPr>
          <w:ilvl w:val="0"/>
          <w:numId w:val="52"/>
        </w:numPr>
        <w:tabs>
          <w:tab w:val="left" w:pos="2127"/>
        </w:tabs>
        <w:spacing w:after="0" w:line="360" w:lineRule="auto"/>
        <w:ind w:left="284" w:hanging="284"/>
        <w:jc w:val="both"/>
        <w:rPr>
          <w:rFonts w:ascii="Arial" w:hAnsi="Arial" w:cs="Arial"/>
          <w:szCs w:val="24"/>
          <w:lang w:val="id-ID"/>
        </w:rPr>
      </w:pPr>
      <w:r w:rsidRPr="00C33698">
        <w:rPr>
          <w:rFonts w:ascii="Arial" w:hAnsi="Arial" w:cs="Arial"/>
          <w:color w:val="000000" w:themeColor="text1"/>
          <w:szCs w:val="24"/>
        </w:rPr>
        <w:t>Pendidikan Terakhir</w:t>
      </w:r>
      <w:r w:rsidRPr="00C33698">
        <w:rPr>
          <w:rFonts w:ascii="Arial" w:hAnsi="Arial" w:cs="Arial"/>
          <w:szCs w:val="24"/>
          <w:lang w:val="id-ID"/>
        </w:rPr>
        <w:tab/>
        <w:t xml:space="preserve">: </w:t>
      </w:r>
    </w:p>
    <w:p w14:paraId="5AEF0241" w14:textId="77777777" w:rsidR="00C96CE4" w:rsidRPr="00C33698" w:rsidRDefault="00C96CE4" w:rsidP="002335B6">
      <w:pPr>
        <w:pStyle w:val="DaftarParagraf"/>
        <w:numPr>
          <w:ilvl w:val="0"/>
          <w:numId w:val="52"/>
        </w:numPr>
        <w:tabs>
          <w:tab w:val="left" w:pos="2127"/>
        </w:tabs>
        <w:spacing w:after="0" w:line="360" w:lineRule="auto"/>
        <w:ind w:left="284" w:hanging="284"/>
        <w:jc w:val="both"/>
        <w:rPr>
          <w:rFonts w:ascii="Arial" w:hAnsi="Arial" w:cs="Arial"/>
          <w:szCs w:val="24"/>
          <w:lang w:val="id-ID"/>
        </w:rPr>
      </w:pPr>
      <w:r>
        <w:rPr>
          <w:rFonts w:ascii="Arial" w:hAnsi="Arial" w:cs="Arial"/>
          <w:szCs w:val="24"/>
        </w:rPr>
        <w:t xml:space="preserve">Jabatan </w:t>
      </w:r>
      <w:r>
        <w:rPr>
          <w:rFonts w:ascii="Arial" w:hAnsi="Arial" w:cs="Arial"/>
          <w:szCs w:val="24"/>
        </w:rPr>
        <w:tab/>
      </w:r>
      <w:r>
        <w:rPr>
          <w:rFonts w:ascii="Arial" w:hAnsi="Arial" w:cs="Arial"/>
          <w:szCs w:val="24"/>
        </w:rPr>
        <w:tab/>
      </w:r>
      <w:r>
        <w:rPr>
          <w:rFonts w:ascii="Arial" w:hAnsi="Arial" w:cs="Arial"/>
          <w:szCs w:val="24"/>
        </w:rPr>
        <w:tab/>
        <w:t>:</w:t>
      </w:r>
      <w:r w:rsidRPr="00C33698">
        <w:rPr>
          <w:rFonts w:ascii="Arial" w:hAnsi="Arial" w:cs="Arial"/>
          <w:szCs w:val="24"/>
        </w:rPr>
        <w:tab/>
      </w:r>
    </w:p>
    <w:p w14:paraId="1E3656D9" w14:textId="77777777" w:rsidR="00C96CE4" w:rsidRPr="00C33698" w:rsidRDefault="00C96CE4" w:rsidP="00BA325D">
      <w:pPr>
        <w:pStyle w:val="DaftarParagraf"/>
        <w:tabs>
          <w:tab w:val="left" w:pos="2127"/>
        </w:tabs>
        <w:spacing w:after="0" w:line="360" w:lineRule="auto"/>
        <w:ind w:left="284"/>
        <w:jc w:val="both"/>
        <w:rPr>
          <w:rFonts w:ascii="Arial" w:hAnsi="Arial" w:cs="Arial"/>
          <w:szCs w:val="24"/>
          <w:lang w:val="id-ID"/>
        </w:rPr>
      </w:pPr>
    </w:p>
    <w:p w14:paraId="25AE9781" w14:textId="77777777" w:rsidR="00C96CE4" w:rsidRPr="00C33698" w:rsidRDefault="00C96CE4" w:rsidP="00BA325D">
      <w:pPr>
        <w:tabs>
          <w:tab w:val="left" w:pos="810"/>
          <w:tab w:val="left" w:pos="2127"/>
        </w:tabs>
        <w:spacing w:after="0" w:line="360" w:lineRule="auto"/>
        <w:ind w:right="238"/>
        <w:jc w:val="both"/>
        <w:rPr>
          <w:rFonts w:ascii="Arial" w:hAnsi="Arial" w:cs="Arial"/>
          <w:b/>
          <w:sz w:val="24"/>
          <w:szCs w:val="24"/>
          <w:lang w:val="id-ID"/>
        </w:rPr>
      </w:pPr>
      <w:r w:rsidRPr="00C33698">
        <w:rPr>
          <w:rFonts w:ascii="Arial" w:hAnsi="Arial" w:cs="Arial"/>
          <w:b/>
          <w:sz w:val="24"/>
          <w:szCs w:val="24"/>
          <w:lang w:val="id-ID"/>
        </w:rPr>
        <w:t>PETUNJUK PENGISIAN</w:t>
      </w:r>
    </w:p>
    <w:p w14:paraId="35F6ED15" w14:textId="77777777" w:rsidR="00C96CE4" w:rsidRPr="00C33698" w:rsidRDefault="00C96CE4" w:rsidP="002335B6">
      <w:pPr>
        <w:pStyle w:val="DaftarParagraf"/>
        <w:numPr>
          <w:ilvl w:val="0"/>
          <w:numId w:val="53"/>
        </w:numPr>
        <w:spacing w:after="0" w:line="360" w:lineRule="auto"/>
        <w:ind w:left="284" w:right="238" w:hanging="284"/>
        <w:jc w:val="both"/>
        <w:rPr>
          <w:rFonts w:ascii="Arial" w:hAnsi="Arial" w:cs="Arial"/>
          <w:szCs w:val="24"/>
          <w:lang w:val="id-ID"/>
        </w:rPr>
      </w:pPr>
      <w:r w:rsidRPr="00C33698">
        <w:rPr>
          <w:rFonts w:ascii="Arial" w:hAnsi="Arial" w:cs="Arial"/>
          <w:szCs w:val="24"/>
          <w:lang w:val="id-ID"/>
        </w:rPr>
        <w:t>Isilah jawaban sesuai dengan pendapat anda dengan memberi satu contreng pada kotak yang tersedia.</w:t>
      </w:r>
    </w:p>
    <w:tbl>
      <w:tblPr>
        <w:tblStyle w:val="KisiTabel"/>
        <w:tblW w:w="832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118"/>
        <w:gridCol w:w="2693"/>
      </w:tblGrid>
      <w:tr w:rsidR="00C96CE4" w:rsidRPr="00C33698" w14:paraId="206947B2" w14:textId="77777777" w:rsidTr="00BA325D">
        <w:tc>
          <w:tcPr>
            <w:tcW w:w="2518" w:type="dxa"/>
          </w:tcPr>
          <w:p w14:paraId="5CF20177" w14:textId="77777777" w:rsidR="00C96CE4" w:rsidRPr="00C33698" w:rsidRDefault="00C96CE4" w:rsidP="00BA325D">
            <w:pPr>
              <w:pStyle w:val="DaftarParagraf"/>
              <w:spacing w:line="360" w:lineRule="auto"/>
              <w:ind w:left="0" w:right="238"/>
              <w:jc w:val="both"/>
              <w:rPr>
                <w:rFonts w:ascii="Arial" w:hAnsi="Arial" w:cs="Arial"/>
                <w:szCs w:val="24"/>
                <w:lang w:val="id-ID"/>
              </w:rPr>
            </w:pPr>
            <w:r w:rsidRPr="00C33698">
              <w:rPr>
                <w:rFonts w:ascii="Arial" w:hAnsi="Arial" w:cs="Arial"/>
                <w:szCs w:val="24"/>
                <w:lang w:val="id-ID"/>
              </w:rPr>
              <w:t>SS = Sangat Setuju</w:t>
            </w:r>
          </w:p>
        </w:tc>
        <w:tc>
          <w:tcPr>
            <w:tcW w:w="3118" w:type="dxa"/>
          </w:tcPr>
          <w:p w14:paraId="4B2F0CF8" w14:textId="77777777" w:rsidR="00C96CE4" w:rsidRPr="00C33698" w:rsidRDefault="00C96CE4" w:rsidP="00BA325D">
            <w:pPr>
              <w:pStyle w:val="DaftarParagraf"/>
              <w:spacing w:line="360" w:lineRule="auto"/>
              <w:ind w:left="0" w:right="238"/>
              <w:jc w:val="both"/>
              <w:rPr>
                <w:rFonts w:ascii="Arial" w:hAnsi="Arial" w:cs="Arial"/>
                <w:szCs w:val="24"/>
                <w:lang w:val="id-ID"/>
              </w:rPr>
            </w:pPr>
            <w:r w:rsidRPr="00C33698">
              <w:rPr>
                <w:rFonts w:ascii="Arial" w:hAnsi="Arial" w:cs="Arial"/>
                <w:szCs w:val="24"/>
                <w:lang w:val="id-ID"/>
              </w:rPr>
              <w:t>S     =  Setuju</w:t>
            </w:r>
          </w:p>
        </w:tc>
        <w:tc>
          <w:tcPr>
            <w:tcW w:w="2693" w:type="dxa"/>
          </w:tcPr>
          <w:p w14:paraId="67115EA8" w14:textId="77777777" w:rsidR="00C96CE4" w:rsidRPr="00C33698" w:rsidRDefault="00C96CE4" w:rsidP="00BA325D">
            <w:pPr>
              <w:pStyle w:val="DaftarParagraf"/>
              <w:spacing w:line="360" w:lineRule="auto"/>
              <w:ind w:left="0" w:right="238"/>
              <w:jc w:val="both"/>
              <w:rPr>
                <w:rFonts w:ascii="Arial" w:hAnsi="Arial" w:cs="Arial"/>
                <w:szCs w:val="24"/>
                <w:lang w:val="id-ID"/>
              </w:rPr>
            </w:pPr>
            <w:r w:rsidRPr="00C33698">
              <w:rPr>
                <w:rFonts w:ascii="Arial" w:hAnsi="Arial" w:cs="Arial"/>
                <w:szCs w:val="24"/>
              </w:rPr>
              <w:t xml:space="preserve">RR </w:t>
            </w:r>
            <w:r w:rsidRPr="00C33698">
              <w:rPr>
                <w:rFonts w:ascii="Arial" w:hAnsi="Arial" w:cs="Arial"/>
                <w:szCs w:val="24"/>
                <w:lang w:val="id-ID"/>
              </w:rPr>
              <w:t>=</w:t>
            </w:r>
            <w:r w:rsidRPr="00C33698">
              <w:rPr>
                <w:rFonts w:ascii="Arial" w:hAnsi="Arial" w:cs="Arial"/>
                <w:szCs w:val="24"/>
              </w:rPr>
              <w:t xml:space="preserve"> Ragu-ragu</w:t>
            </w:r>
            <w:r w:rsidRPr="00C33698">
              <w:rPr>
                <w:rFonts w:ascii="Arial" w:hAnsi="Arial" w:cs="Arial"/>
                <w:szCs w:val="24"/>
                <w:lang w:val="id-ID"/>
              </w:rPr>
              <w:t xml:space="preserve"> </w:t>
            </w:r>
          </w:p>
        </w:tc>
      </w:tr>
      <w:tr w:rsidR="00C96CE4" w:rsidRPr="00C33698" w14:paraId="7CB72C20" w14:textId="77777777" w:rsidTr="00BA325D">
        <w:tc>
          <w:tcPr>
            <w:tcW w:w="2518" w:type="dxa"/>
          </w:tcPr>
          <w:p w14:paraId="01F04A64" w14:textId="77777777" w:rsidR="00C96CE4" w:rsidRPr="00C33698" w:rsidRDefault="00C96CE4" w:rsidP="00BA325D">
            <w:pPr>
              <w:pStyle w:val="DaftarParagraf"/>
              <w:spacing w:line="360" w:lineRule="auto"/>
              <w:ind w:left="0" w:right="238"/>
              <w:jc w:val="both"/>
              <w:rPr>
                <w:rFonts w:ascii="Arial" w:hAnsi="Arial" w:cs="Arial"/>
                <w:szCs w:val="24"/>
                <w:lang w:val="id-ID"/>
              </w:rPr>
            </w:pPr>
            <w:r w:rsidRPr="00C33698">
              <w:rPr>
                <w:rFonts w:ascii="Arial" w:hAnsi="Arial" w:cs="Arial"/>
                <w:szCs w:val="24"/>
                <w:lang w:val="id-ID"/>
              </w:rPr>
              <w:t>TS = Tidak Setuju</w:t>
            </w:r>
          </w:p>
        </w:tc>
        <w:tc>
          <w:tcPr>
            <w:tcW w:w="3118" w:type="dxa"/>
          </w:tcPr>
          <w:p w14:paraId="7A627FD1" w14:textId="77777777" w:rsidR="00C96CE4" w:rsidRPr="00C33698" w:rsidRDefault="00C96CE4" w:rsidP="00BA325D">
            <w:pPr>
              <w:pStyle w:val="DaftarParagraf"/>
              <w:spacing w:line="360" w:lineRule="auto"/>
              <w:ind w:left="0" w:right="238"/>
              <w:jc w:val="both"/>
              <w:rPr>
                <w:rFonts w:ascii="Arial" w:hAnsi="Arial" w:cs="Arial"/>
                <w:szCs w:val="24"/>
                <w:lang w:val="id-ID"/>
              </w:rPr>
            </w:pPr>
            <w:r w:rsidRPr="00C33698">
              <w:rPr>
                <w:rFonts w:ascii="Arial" w:hAnsi="Arial" w:cs="Arial"/>
                <w:szCs w:val="24"/>
                <w:lang w:val="id-ID"/>
              </w:rPr>
              <w:t>STS = Sangat Tidak Setuju</w:t>
            </w:r>
          </w:p>
          <w:p w14:paraId="2FCE7C8D"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2693" w:type="dxa"/>
          </w:tcPr>
          <w:p w14:paraId="1F8CEEF0"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bl>
    <w:p w14:paraId="34027DD1" w14:textId="48CCC8FE" w:rsidR="00C96CE4" w:rsidRDefault="00C96CE4" w:rsidP="002335B6">
      <w:pPr>
        <w:pStyle w:val="DaftarParagraf"/>
        <w:numPr>
          <w:ilvl w:val="0"/>
          <w:numId w:val="53"/>
        </w:numPr>
        <w:spacing w:after="0" w:line="360" w:lineRule="auto"/>
        <w:ind w:left="284" w:right="238" w:hanging="284"/>
        <w:jc w:val="both"/>
        <w:rPr>
          <w:rFonts w:ascii="Arial" w:hAnsi="Arial" w:cs="Arial"/>
          <w:szCs w:val="24"/>
          <w:lang w:val="id-ID"/>
        </w:rPr>
      </w:pPr>
      <w:r w:rsidRPr="00C33698">
        <w:rPr>
          <w:rFonts w:ascii="Arial" w:hAnsi="Arial" w:cs="Arial"/>
          <w:szCs w:val="24"/>
          <w:lang w:val="id-ID"/>
        </w:rPr>
        <w:t xml:space="preserve">Pilihlah salah satu jawaban, jika menurut anda paling cocok dengan keadaan anda sekarang dengan memberikan tanda </w:t>
      </w:r>
      <w:r w:rsidRPr="00C33698">
        <w:rPr>
          <w:rFonts w:ascii="Arial" w:hAnsi="Arial" w:cs="Arial"/>
          <w:i/>
          <w:szCs w:val="24"/>
          <w:lang w:val="id-ID"/>
        </w:rPr>
        <w:t>checklist</w:t>
      </w:r>
      <w:r w:rsidRPr="00C33698">
        <w:rPr>
          <w:rFonts w:ascii="Arial" w:hAnsi="Arial" w:cs="Arial"/>
          <w:szCs w:val="24"/>
          <w:lang w:val="id-ID"/>
        </w:rPr>
        <w:t xml:space="preserve"> (√) pada setiap butir pernyataan di bawah ini.</w:t>
      </w:r>
    </w:p>
    <w:p w14:paraId="19F148E7" w14:textId="77777777" w:rsidR="008808BB" w:rsidRPr="008808BB" w:rsidRDefault="008808BB" w:rsidP="008808BB">
      <w:pPr>
        <w:pStyle w:val="DaftarParagraf"/>
        <w:spacing w:after="0" w:line="360" w:lineRule="auto"/>
        <w:ind w:left="284" w:right="238"/>
        <w:jc w:val="both"/>
        <w:rPr>
          <w:rFonts w:ascii="Arial" w:hAnsi="Arial" w:cs="Arial"/>
          <w:szCs w:val="24"/>
          <w:lang w:val="id-ID"/>
        </w:rPr>
      </w:pPr>
    </w:p>
    <w:p w14:paraId="5EA180D5" w14:textId="77777777" w:rsidR="00C96CE4" w:rsidRPr="00C33698" w:rsidRDefault="00C96CE4" w:rsidP="00BA325D">
      <w:pPr>
        <w:pStyle w:val="DaftarParagraf"/>
        <w:spacing w:after="0" w:line="480" w:lineRule="auto"/>
        <w:ind w:left="284" w:right="238"/>
        <w:jc w:val="both"/>
        <w:rPr>
          <w:rFonts w:ascii="Arial" w:hAnsi="Arial" w:cs="Arial"/>
          <w:b/>
          <w:szCs w:val="24"/>
          <w:u w:val="single"/>
          <w:lang w:val="id-ID"/>
        </w:rPr>
      </w:pPr>
      <w:r w:rsidRPr="00C33698">
        <w:rPr>
          <w:rFonts w:ascii="Arial" w:hAnsi="Arial" w:cs="Arial"/>
          <w:b/>
          <w:szCs w:val="24"/>
          <w:u w:val="single"/>
          <w:lang w:val="id-ID"/>
        </w:rPr>
        <w:t>VARIABEL</w:t>
      </w:r>
      <w:r w:rsidRPr="00C33698">
        <w:rPr>
          <w:rFonts w:ascii="Arial" w:hAnsi="Arial" w:cs="Arial"/>
          <w:b/>
          <w:iCs/>
          <w:szCs w:val="24"/>
          <w:u w:val="single"/>
          <w:lang w:val="id-ID"/>
        </w:rPr>
        <w:t xml:space="preserve"> </w:t>
      </w:r>
      <w:r w:rsidRPr="00C33698">
        <w:rPr>
          <w:rFonts w:ascii="Arial" w:hAnsi="Arial" w:cs="Arial"/>
          <w:b/>
          <w:i/>
          <w:szCs w:val="24"/>
          <w:u w:val="single"/>
        </w:rPr>
        <w:t>WORKLOAD</w:t>
      </w:r>
      <w:r>
        <w:rPr>
          <w:rFonts w:ascii="Arial" w:hAnsi="Arial" w:cs="Arial"/>
          <w:b/>
          <w:iCs/>
          <w:szCs w:val="24"/>
          <w:u w:val="single"/>
        </w:rPr>
        <w:t xml:space="preserve"> (BEBAN KERJA)</w:t>
      </w:r>
      <w:r w:rsidRPr="00C33698">
        <w:rPr>
          <w:rFonts w:ascii="Arial" w:hAnsi="Arial" w:cs="Arial"/>
          <w:b/>
          <w:szCs w:val="24"/>
          <w:u w:val="single"/>
          <w:lang w:val="id-ID"/>
        </w:rPr>
        <w:t xml:space="preserve"> (X</w:t>
      </w:r>
      <w:r w:rsidRPr="00C33698">
        <w:rPr>
          <w:rFonts w:ascii="Arial" w:hAnsi="Arial" w:cs="Arial"/>
          <w:b/>
          <w:szCs w:val="24"/>
          <w:u w:val="single"/>
        </w:rPr>
        <w:t>1</w:t>
      </w:r>
      <w:r w:rsidRPr="00C33698">
        <w:rPr>
          <w:rFonts w:ascii="Arial" w:hAnsi="Arial" w:cs="Arial"/>
          <w:b/>
          <w:szCs w:val="24"/>
          <w:u w:val="single"/>
          <w:lang w:val="id-ID"/>
        </w:rPr>
        <w:t>)</w:t>
      </w:r>
    </w:p>
    <w:tbl>
      <w:tblPr>
        <w:tblStyle w:val="KisiTabel"/>
        <w:tblW w:w="7480" w:type="dxa"/>
        <w:tblInd w:w="392" w:type="dxa"/>
        <w:tblLook w:val="04A0" w:firstRow="1" w:lastRow="0" w:firstColumn="1" w:lastColumn="0" w:noHBand="0" w:noVBand="1"/>
      </w:tblPr>
      <w:tblGrid>
        <w:gridCol w:w="608"/>
        <w:gridCol w:w="3721"/>
        <w:gridCol w:w="559"/>
        <w:gridCol w:w="554"/>
        <w:gridCol w:w="620"/>
        <w:gridCol w:w="711"/>
        <w:gridCol w:w="683"/>
        <w:gridCol w:w="24"/>
      </w:tblGrid>
      <w:tr w:rsidR="00C96CE4" w:rsidRPr="00C33698" w14:paraId="5C7CB66E" w14:textId="77777777" w:rsidTr="00BA325D">
        <w:trPr>
          <w:tblHeader/>
        </w:trPr>
        <w:tc>
          <w:tcPr>
            <w:tcW w:w="609" w:type="dxa"/>
            <w:vMerge w:val="restart"/>
            <w:vAlign w:val="center"/>
          </w:tcPr>
          <w:p w14:paraId="74D85746" w14:textId="77777777" w:rsidR="00C96CE4" w:rsidRPr="00C33698" w:rsidRDefault="00C96CE4" w:rsidP="00BA325D">
            <w:pPr>
              <w:pStyle w:val="DaftarParagraf"/>
              <w:spacing w:line="360" w:lineRule="auto"/>
              <w:ind w:left="0"/>
              <w:jc w:val="center"/>
              <w:rPr>
                <w:rFonts w:ascii="Arial" w:hAnsi="Arial" w:cs="Arial"/>
                <w:b/>
                <w:szCs w:val="24"/>
                <w:lang w:val="id-ID"/>
              </w:rPr>
            </w:pPr>
            <w:r w:rsidRPr="00C33698">
              <w:rPr>
                <w:rFonts w:ascii="Arial" w:hAnsi="Arial" w:cs="Arial"/>
                <w:b/>
                <w:szCs w:val="24"/>
                <w:lang w:val="id-ID"/>
              </w:rPr>
              <w:t>NO</w:t>
            </w:r>
          </w:p>
        </w:tc>
        <w:tc>
          <w:tcPr>
            <w:tcW w:w="3746" w:type="dxa"/>
            <w:vMerge w:val="restart"/>
            <w:vAlign w:val="center"/>
          </w:tcPr>
          <w:p w14:paraId="2A9907DA" w14:textId="77777777" w:rsidR="00C96CE4" w:rsidRPr="00C33698" w:rsidRDefault="00C96CE4" w:rsidP="00BA325D">
            <w:pPr>
              <w:pStyle w:val="DaftarParagraf"/>
              <w:spacing w:line="360" w:lineRule="auto"/>
              <w:ind w:left="0" w:right="94"/>
              <w:jc w:val="center"/>
              <w:rPr>
                <w:rFonts w:ascii="Arial" w:hAnsi="Arial" w:cs="Arial"/>
                <w:b/>
                <w:szCs w:val="24"/>
              </w:rPr>
            </w:pPr>
            <w:r>
              <w:rPr>
                <w:rFonts w:ascii="Arial" w:hAnsi="Arial" w:cs="Arial"/>
                <w:b/>
                <w:szCs w:val="24"/>
              </w:rPr>
              <w:t>TARGET YANG HARUS DICAPAI</w:t>
            </w:r>
          </w:p>
        </w:tc>
        <w:tc>
          <w:tcPr>
            <w:tcW w:w="3125" w:type="dxa"/>
            <w:gridSpan w:val="6"/>
            <w:vAlign w:val="center"/>
          </w:tcPr>
          <w:p w14:paraId="4BCEED91" w14:textId="77777777" w:rsidR="00C96CE4" w:rsidRPr="00C33698" w:rsidRDefault="00C96CE4" w:rsidP="00BA325D">
            <w:pPr>
              <w:pStyle w:val="DaftarParagraf"/>
              <w:spacing w:line="360" w:lineRule="auto"/>
              <w:ind w:left="0" w:right="238"/>
              <w:jc w:val="center"/>
              <w:rPr>
                <w:rFonts w:ascii="Arial" w:hAnsi="Arial" w:cs="Arial"/>
                <w:b/>
                <w:szCs w:val="24"/>
                <w:lang w:val="id-ID"/>
              </w:rPr>
            </w:pPr>
            <w:r w:rsidRPr="00C33698">
              <w:rPr>
                <w:rFonts w:ascii="Arial" w:hAnsi="Arial" w:cs="Arial"/>
                <w:b/>
                <w:szCs w:val="24"/>
                <w:lang w:val="id-ID"/>
              </w:rPr>
              <w:t>JAWABAN</w:t>
            </w:r>
          </w:p>
        </w:tc>
      </w:tr>
      <w:tr w:rsidR="00C96CE4" w:rsidRPr="00C33698" w14:paraId="6CEE1661" w14:textId="77777777" w:rsidTr="00BA325D">
        <w:trPr>
          <w:gridAfter w:val="1"/>
          <w:wAfter w:w="24" w:type="dxa"/>
          <w:tblHeader/>
        </w:trPr>
        <w:tc>
          <w:tcPr>
            <w:tcW w:w="609" w:type="dxa"/>
            <w:vMerge/>
          </w:tcPr>
          <w:p w14:paraId="376F833C"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3746" w:type="dxa"/>
            <w:vMerge/>
          </w:tcPr>
          <w:p w14:paraId="4C0A7681"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559" w:type="dxa"/>
            <w:vAlign w:val="center"/>
          </w:tcPr>
          <w:p w14:paraId="4871074F"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SS</w:t>
            </w:r>
          </w:p>
        </w:tc>
        <w:tc>
          <w:tcPr>
            <w:tcW w:w="556" w:type="dxa"/>
            <w:vAlign w:val="center"/>
          </w:tcPr>
          <w:p w14:paraId="33323060"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w:t>
            </w:r>
          </w:p>
        </w:tc>
        <w:tc>
          <w:tcPr>
            <w:tcW w:w="621" w:type="dxa"/>
            <w:vAlign w:val="center"/>
          </w:tcPr>
          <w:p w14:paraId="2776A213" w14:textId="77777777" w:rsidR="00C96CE4" w:rsidRPr="00C33698" w:rsidRDefault="00C96CE4" w:rsidP="00BA325D">
            <w:pPr>
              <w:pStyle w:val="DaftarParagraf"/>
              <w:spacing w:line="360" w:lineRule="auto"/>
              <w:ind w:left="0" w:right="-25"/>
              <w:jc w:val="center"/>
              <w:rPr>
                <w:rFonts w:ascii="Arial" w:hAnsi="Arial" w:cs="Arial"/>
                <w:b/>
                <w:szCs w:val="24"/>
              </w:rPr>
            </w:pPr>
            <w:r w:rsidRPr="00C33698">
              <w:rPr>
                <w:rFonts w:ascii="Arial" w:hAnsi="Arial" w:cs="Arial"/>
                <w:b/>
                <w:szCs w:val="24"/>
              </w:rPr>
              <w:t>RR</w:t>
            </w:r>
          </w:p>
        </w:tc>
        <w:tc>
          <w:tcPr>
            <w:tcW w:w="713" w:type="dxa"/>
            <w:vAlign w:val="center"/>
          </w:tcPr>
          <w:p w14:paraId="0D348C85"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TS</w:t>
            </w:r>
          </w:p>
        </w:tc>
        <w:tc>
          <w:tcPr>
            <w:tcW w:w="652" w:type="dxa"/>
            <w:vAlign w:val="center"/>
          </w:tcPr>
          <w:p w14:paraId="33FF8716"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STS</w:t>
            </w:r>
          </w:p>
        </w:tc>
      </w:tr>
      <w:tr w:rsidR="00C96CE4" w:rsidRPr="00C33698" w14:paraId="4A4C5DC8" w14:textId="77777777" w:rsidTr="00BA325D">
        <w:trPr>
          <w:gridAfter w:val="1"/>
          <w:wAfter w:w="24" w:type="dxa"/>
        </w:trPr>
        <w:tc>
          <w:tcPr>
            <w:tcW w:w="609" w:type="dxa"/>
            <w:vAlign w:val="center"/>
          </w:tcPr>
          <w:p w14:paraId="04DD7AB5" w14:textId="77777777" w:rsidR="00C96CE4" w:rsidRPr="00C33698" w:rsidRDefault="00C96CE4" w:rsidP="00BA325D">
            <w:pPr>
              <w:pStyle w:val="DaftarParagraf"/>
              <w:spacing w:line="360" w:lineRule="auto"/>
              <w:ind w:left="0"/>
              <w:jc w:val="center"/>
              <w:rPr>
                <w:rFonts w:ascii="Arial" w:hAnsi="Arial" w:cs="Arial"/>
                <w:szCs w:val="24"/>
                <w:lang w:val="id-ID"/>
              </w:rPr>
            </w:pPr>
            <w:r w:rsidRPr="00C33698">
              <w:rPr>
                <w:rFonts w:ascii="Arial" w:hAnsi="Arial" w:cs="Arial"/>
                <w:szCs w:val="24"/>
                <w:lang w:val="id-ID"/>
              </w:rPr>
              <w:t>1</w:t>
            </w:r>
          </w:p>
        </w:tc>
        <w:tc>
          <w:tcPr>
            <w:tcW w:w="3746" w:type="dxa"/>
          </w:tcPr>
          <w:p w14:paraId="3FB921C9" w14:textId="77777777" w:rsidR="00C96CE4" w:rsidRPr="00374DA9" w:rsidRDefault="00C96CE4" w:rsidP="00BA325D">
            <w:pPr>
              <w:spacing w:line="276" w:lineRule="auto"/>
              <w:rPr>
                <w:rFonts w:ascii="Arial" w:hAnsi="Arial" w:cs="Arial"/>
                <w:bCs/>
              </w:rPr>
            </w:pPr>
            <w:r>
              <w:rPr>
                <w:rFonts w:ascii="Arial" w:hAnsi="Arial" w:cs="Arial"/>
                <w:bCs/>
              </w:rPr>
              <w:t>karyawan</w:t>
            </w:r>
            <w:r w:rsidRPr="00374DA9">
              <w:rPr>
                <w:rFonts w:ascii="Arial" w:hAnsi="Arial" w:cs="Arial"/>
                <w:bCs/>
              </w:rPr>
              <w:t xml:space="preserve"> mampu menyelesaiakan pekerjaan</w:t>
            </w:r>
            <w:r>
              <w:rPr>
                <w:rFonts w:ascii="Arial" w:hAnsi="Arial" w:cs="Arial"/>
                <w:bCs/>
              </w:rPr>
              <w:t xml:space="preserve"> yang diberikan perusahaan.</w:t>
            </w:r>
          </w:p>
        </w:tc>
        <w:tc>
          <w:tcPr>
            <w:tcW w:w="559" w:type="dxa"/>
          </w:tcPr>
          <w:p w14:paraId="3C51E00E"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6" w:type="dxa"/>
          </w:tcPr>
          <w:p w14:paraId="2C0D503B"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1" w:type="dxa"/>
          </w:tcPr>
          <w:p w14:paraId="15CBA46E"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713" w:type="dxa"/>
          </w:tcPr>
          <w:p w14:paraId="406FBDE4" w14:textId="77777777" w:rsidR="00C96CE4" w:rsidRPr="00C33698" w:rsidRDefault="00C96CE4" w:rsidP="00BA325D">
            <w:pPr>
              <w:pStyle w:val="DaftarParagraf"/>
              <w:spacing w:line="360" w:lineRule="auto"/>
              <w:ind w:left="0" w:right="238"/>
              <w:jc w:val="both"/>
              <w:rPr>
                <w:rFonts w:ascii="Arial" w:hAnsi="Arial" w:cs="Arial"/>
                <w:szCs w:val="24"/>
                <w:lang w:val="id-ID"/>
              </w:rPr>
            </w:pPr>
          </w:p>
          <w:p w14:paraId="19D4BAEF"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52" w:type="dxa"/>
          </w:tcPr>
          <w:p w14:paraId="111413E8"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r w:rsidR="00C96CE4" w:rsidRPr="00C33698" w14:paraId="54AD88B5" w14:textId="77777777" w:rsidTr="00BA325D">
        <w:trPr>
          <w:gridAfter w:val="1"/>
          <w:wAfter w:w="24" w:type="dxa"/>
        </w:trPr>
        <w:tc>
          <w:tcPr>
            <w:tcW w:w="609" w:type="dxa"/>
            <w:vAlign w:val="center"/>
          </w:tcPr>
          <w:p w14:paraId="6EB6ABD4" w14:textId="77777777" w:rsidR="00C96CE4" w:rsidRPr="00C33698" w:rsidRDefault="00C96CE4" w:rsidP="00BA325D">
            <w:pPr>
              <w:pStyle w:val="DaftarParagraf"/>
              <w:spacing w:line="360" w:lineRule="auto"/>
              <w:ind w:left="0"/>
              <w:jc w:val="center"/>
              <w:rPr>
                <w:rFonts w:ascii="Arial" w:hAnsi="Arial" w:cs="Arial"/>
                <w:szCs w:val="24"/>
              </w:rPr>
            </w:pPr>
            <w:r w:rsidRPr="00C33698">
              <w:rPr>
                <w:rFonts w:ascii="Arial" w:hAnsi="Arial" w:cs="Arial"/>
                <w:szCs w:val="24"/>
              </w:rPr>
              <w:t>2</w:t>
            </w:r>
          </w:p>
        </w:tc>
        <w:tc>
          <w:tcPr>
            <w:tcW w:w="3746" w:type="dxa"/>
          </w:tcPr>
          <w:p w14:paraId="70EACC9D" w14:textId="77777777" w:rsidR="00C96CE4" w:rsidRPr="00374DA9" w:rsidRDefault="00C96CE4" w:rsidP="00BA325D">
            <w:pPr>
              <w:spacing w:line="276" w:lineRule="auto"/>
              <w:rPr>
                <w:rFonts w:ascii="Arial" w:hAnsi="Arial" w:cs="Arial"/>
                <w:bCs/>
              </w:rPr>
            </w:pPr>
            <w:r>
              <w:rPr>
                <w:rFonts w:ascii="Arial" w:hAnsi="Arial" w:cs="Arial"/>
                <w:bCs/>
              </w:rPr>
              <w:t>karyawan diwajibkan untuk m</w:t>
            </w:r>
            <w:r w:rsidRPr="00374DA9">
              <w:rPr>
                <w:rFonts w:ascii="Arial" w:hAnsi="Arial" w:cs="Arial"/>
                <w:bCs/>
              </w:rPr>
              <w:t>engerjakan pekerjaan yang harus</w:t>
            </w:r>
            <w:r>
              <w:rPr>
                <w:rFonts w:ascii="Arial" w:hAnsi="Arial" w:cs="Arial"/>
                <w:bCs/>
              </w:rPr>
              <w:t xml:space="preserve"> </w:t>
            </w:r>
            <w:r w:rsidRPr="00374DA9">
              <w:rPr>
                <w:rFonts w:ascii="Arial" w:hAnsi="Arial" w:cs="Arial"/>
                <w:bCs/>
              </w:rPr>
              <w:t>diselesaikan segera</w:t>
            </w:r>
            <w:r>
              <w:rPr>
                <w:rFonts w:ascii="Arial" w:hAnsi="Arial" w:cs="Arial"/>
                <w:bCs/>
              </w:rPr>
              <w:t>.</w:t>
            </w:r>
          </w:p>
        </w:tc>
        <w:tc>
          <w:tcPr>
            <w:tcW w:w="559" w:type="dxa"/>
          </w:tcPr>
          <w:p w14:paraId="7AB892C0"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6" w:type="dxa"/>
          </w:tcPr>
          <w:p w14:paraId="15E2C95D"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1" w:type="dxa"/>
          </w:tcPr>
          <w:p w14:paraId="3853A0C5"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713" w:type="dxa"/>
          </w:tcPr>
          <w:p w14:paraId="7B4B70F1" w14:textId="77777777" w:rsidR="00C96CE4" w:rsidRPr="00C33698" w:rsidRDefault="00C96CE4" w:rsidP="00BA325D">
            <w:pPr>
              <w:pStyle w:val="DaftarParagraf"/>
              <w:spacing w:line="360" w:lineRule="auto"/>
              <w:ind w:left="0" w:right="238"/>
              <w:jc w:val="both"/>
              <w:rPr>
                <w:rStyle w:val="ReferensiKomentar"/>
                <w:rFonts w:ascii="Arial" w:hAnsi="Arial" w:cs="Arial"/>
                <w:szCs w:val="24"/>
              </w:rPr>
            </w:pPr>
          </w:p>
        </w:tc>
        <w:tc>
          <w:tcPr>
            <w:tcW w:w="652" w:type="dxa"/>
          </w:tcPr>
          <w:p w14:paraId="1838C36A"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r w:rsidR="00C96CE4" w:rsidRPr="00C33698" w14:paraId="2E32BED8" w14:textId="77777777" w:rsidTr="00BA325D">
        <w:trPr>
          <w:gridAfter w:val="1"/>
          <w:wAfter w:w="24" w:type="dxa"/>
        </w:trPr>
        <w:tc>
          <w:tcPr>
            <w:tcW w:w="609" w:type="dxa"/>
            <w:vAlign w:val="center"/>
          </w:tcPr>
          <w:p w14:paraId="2062615F" w14:textId="77777777" w:rsidR="00C96CE4" w:rsidRPr="00C33698" w:rsidRDefault="00C96CE4" w:rsidP="00BA325D">
            <w:pPr>
              <w:pStyle w:val="DaftarParagraf"/>
              <w:spacing w:line="360" w:lineRule="auto"/>
              <w:ind w:left="0"/>
              <w:jc w:val="center"/>
              <w:rPr>
                <w:rFonts w:ascii="Arial" w:hAnsi="Arial" w:cs="Arial"/>
                <w:szCs w:val="24"/>
              </w:rPr>
            </w:pPr>
            <w:r>
              <w:rPr>
                <w:rFonts w:ascii="Arial" w:hAnsi="Arial" w:cs="Arial"/>
                <w:szCs w:val="24"/>
              </w:rPr>
              <w:lastRenderedPageBreak/>
              <w:t>3</w:t>
            </w:r>
          </w:p>
        </w:tc>
        <w:tc>
          <w:tcPr>
            <w:tcW w:w="3746" w:type="dxa"/>
          </w:tcPr>
          <w:p w14:paraId="793E3647" w14:textId="77777777" w:rsidR="00C96CE4" w:rsidRPr="00C33698" w:rsidRDefault="00C96CE4" w:rsidP="00BA325D">
            <w:pPr>
              <w:spacing w:line="276" w:lineRule="auto"/>
              <w:ind w:left="14"/>
              <w:rPr>
                <w:rFonts w:ascii="Arial" w:hAnsi="Arial" w:cs="Arial"/>
                <w:sz w:val="24"/>
                <w:szCs w:val="24"/>
              </w:rPr>
            </w:pPr>
            <w:r>
              <w:rPr>
                <w:rFonts w:ascii="Arial" w:hAnsi="Arial" w:cs="Arial"/>
                <w:bCs/>
              </w:rPr>
              <w:t>Setiap karyawan diwajibkan untuk memiliki t</w:t>
            </w:r>
            <w:r w:rsidRPr="004B2424">
              <w:rPr>
                <w:rFonts w:ascii="Arial" w:hAnsi="Arial" w:cs="Arial"/>
                <w:bCs/>
              </w:rPr>
              <w:t xml:space="preserve">arget pekerjaan yang harus </w:t>
            </w:r>
            <w:r>
              <w:rPr>
                <w:rFonts w:ascii="Arial" w:hAnsi="Arial" w:cs="Arial"/>
                <w:bCs/>
              </w:rPr>
              <w:t>di</w:t>
            </w:r>
            <w:r w:rsidRPr="004B2424">
              <w:rPr>
                <w:rFonts w:ascii="Arial" w:hAnsi="Arial" w:cs="Arial"/>
                <w:bCs/>
              </w:rPr>
              <w:t>capai</w:t>
            </w:r>
            <w:r>
              <w:rPr>
                <w:rFonts w:ascii="Arial" w:hAnsi="Arial" w:cs="Arial"/>
                <w:bCs/>
              </w:rPr>
              <w:t>.</w:t>
            </w:r>
          </w:p>
        </w:tc>
        <w:tc>
          <w:tcPr>
            <w:tcW w:w="559" w:type="dxa"/>
          </w:tcPr>
          <w:p w14:paraId="62B5278B"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6" w:type="dxa"/>
          </w:tcPr>
          <w:p w14:paraId="5ABAF31C"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1" w:type="dxa"/>
          </w:tcPr>
          <w:p w14:paraId="510D5D6D"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713" w:type="dxa"/>
          </w:tcPr>
          <w:p w14:paraId="08C5F9CA" w14:textId="77777777" w:rsidR="00C96CE4" w:rsidRPr="00C33698" w:rsidRDefault="00C96CE4" w:rsidP="00BA325D">
            <w:pPr>
              <w:pStyle w:val="DaftarParagraf"/>
              <w:spacing w:line="360" w:lineRule="auto"/>
              <w:ind w:left="0" w:right="238"/>
              <w:jc w:val="both"/>
              <w:rPr>
                <w:rStyle w:val="ReferensiKomentar"/>
                <w:rFonts w:ascii="Arial" w:hAnsi="Arial" w:cs="Arial"/>
                <w:szCs w:val="24"/>
              </w:rPr>
            </w:pPr>
          </w:p>
        </w:tc>
        <w:tc>
          <w:tcPr>
            <w:tcW w:w="652" w:type="dxa"/>
          </w:tcPr>
          <w:p w14:paraId="2E0C7008"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bl>
    <w:p w14:paraId="6BD0396F" w14:textId="77777777" w:rsidR="00C96CE4" w:rsidRPr="00C33698" w:rsidRDefault="00C96CE4" w:rsidP="00BA325D">
      <w:pPr>
        <w:spacing w:after="0"/>
        <w:rPr>
          <w:rFonts w:ascii="Arial" w:hAnsi="Arial" w:cs="Arial"/>
          <w:sz w:val="24"/>
          <w:szCs w:val="24"/>
        </w:rPr>
      </w:pPr>
    </w:p>
    <w:tbl>
      <w:tblPr>
        <w:tblStyle w:val="KisiTabel"/>
        <w:tblW w:w="7589" w:type="dxa"/>
        <w:tblInd w:w="392" w:type="dxa"/>
        <w:tblLook w:val="04A0" w:firstRow="1" w:lastRow="0" w:firstColumn="1" w:lastColumn="0" w:noHBand="0" w:noVBand="1"/>
      </w:tblPr>
      <w:tblGrid>
        <w:gridCol w:w="609"/>
        <w:gridCol w:w="3722"/>
        <w:gridCol w:w="559"/>
        <w:gridCol w:w="554"/>
        <w:gridCol w:w="620"/>
        <w:gridCol w:w="842"/>
        <w:gridCol w:w="683"/>
      </w:tblGrid>
      <w:tr w:rsidR="00C96CE4" w:rsidRPr="00C33698" w14:paraId="0738B11B" w14:textId="77777777" w:rsidTr="00BA325D">
        <w:trPr>
          <w:tblHeader/>
        </w:trPr>
        <w:tc>
          <w:tcPr>
            <w:tcW w:w="609" w:type="dxa"/>
            <w:vMerge w:val="restart"/>
            <w:vAlign w:val="center"/>
          </w:tcPr>
          <w:p w14:paraId="2E3856C7" w14:textId="77777777" w:rsidR="00C96CE4" w:rsidRPr="00C33698" w:rsidRDefault="00C96CE4" w:rsidP="00BA325D">
            <w:pPr>
              <w:pStyle w:val="DaftarParagraf"/>
              <w:spacing w:line="360" w:lineRule="auto"/>
              <w:ind w:left="0"/>
              <w:jc w:val="center"/>
              <w:rPr>
                <w:rFonts w:ascii="Arial" w:hAnsi="Arial" w:cs="Arial"/>
                <w:b/>
                <w:szCs w:val="24"/>
                <w:lang w:val="id-ID"/>
              </w:rPr>
            </w:pPr>
            <w:r w:rsidRPr="00C33698">
              <w:rPr>
                <w:rFonts w:ascii="Arial" w:hAnsi="Arial" w:cs="Arial"/>
                <w:b/>
                <w:szCs w:val="24"/>
                <w:lang w:val="id-ID"/>
              </w:rPr>
              <w:t>NO</w:t>
            </w:r>
          </w:p>
        </w:tc>
        <w:tc>
          <w:tcPr>
            <w:tcW w:w="3722" w:type="dxa"/>
            <w:vMerge w:val="restart"/>
            <w:vAlign w:val="center"/>
          </w:tcPr>
          <w:p w14:paraId="4265E915" w14:textId="77777777" w:rsidR="00C96CE4" w:rsidRPr="00C33698" w:rsidRDefault="00C96CE4" w:rsidP="00BA325D">
            <w:pPr>
              <w:pStyle w:val="DaftarParagraf"/>
              <w:spacing w:line="360" w:lineRule="auto"/>
              <w:ind w:left="0" w:right="94"/>
              <w:jc w:val="center"/>
              <w:rPr>
                <w:rFonts w:ascii="Arial" w:hAnsi="Arial" w:cs="Arial"/>
                <w:b/>
                <w:szCs w:val="24"/>
              </w:rPr>
            </w:pPr>
            <w:r>
              <w:rPr>
                <w:rFonts w:ascii="Arial" w:hAnsi="Arial" w:cs="Arial"/>
                <w:b/>
                <w:szCs w:val="24"/>
              </w:rPr>
              <w:t>KONDISI PEKERJAAN</w:t>
            </w:r>
          </w:p>
        </w:tc>
        <w:tc>
          <w:tcPr>
            <w:tcW w:w="3258" w:type="dxa"/>
            <w:gridSpan w:val="5"/>
            <w:vAlign w:val="center"/>
          </w:tcPr>
          <w:p w14:paraId="5AABADD5" w14:textId="77777777" w:rsidR="00C96CE4" w:rsidRPr="00C33698" w:rsidRDefault="00C96CE4" w:rsidP="00BA325D">
            <w:pPr>
              <w:pStyle w:val="DaftarParagraf"/>
              <w:spacing w:line="360" w:lineRule="auto"/>
              <w:ind w:left="0" w:right="238"/>
              <w:jc w:val="center"/>
              <w:rPr>
                <w:rFonts w:ascii="Arial" w:hAnsi="Arial" w:cs="Arial"/>
                <w:b/>
                <w:szCs w:val="24"/>
                <w:lang w:val="id-ID"/>
              </w:rPr>
            </w:pPr>
            <w:r w:rsidRPr="00C33698">
              <w:rPr>
                <w:rFonts w:ascii="Arial" w:hAnsi="Arial" w:cs="Arial"/>
                <w:b/>
                <w:szCs w:val="24"/>
                <w:lang w:val="id-ID"/>
              </w:rPr>
              <w:t>JAWABAN</w:t>
            </w:r>
          </w:p>
        </w:tc>
      </w:tr>
      <w:tr w:rsidR="00C96CE4" w:rsidRPr="00C33698" w14:paraId="74A274C9" w14:textId="77777777" w:rsidTr="00BA325D">
        <w:trPr>
          <w:tblHeader/>
        </w:trPr>
        <w:tc>
          <w:tcPr>
            <w:tcW w:w="609" w:type="dxa"/>
            <w:vMerge/>
          </w:tcPr>
          <w:p w14:paraId="24EEFB6D"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3722" w:type="dxa"/>
            <w:vMerge/>
          </w:tcPr>
          <w:p w14:paraId="7F305B49"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559" w:type="dxa"/>
            <w:vAlign w:val="center"/>
          </w:tcPr>
          <w:p w14:paraId="7D2B05CA"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SS</w:t>
            </w:r>
          </w:p>
        </w:tc>
        <w:tc>
          <w:tcPr>
            <w:tcW w:w="554" w:type="dxa"/>
            <w:vAlign w:val="center"/>
          </w:tcPr>
          <w:p w14:paraId="768A0367"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w:t>
            </w:r>
          </w:p>
        </w:tc>
        <w:tc>
          <w:tcPr>
            <w:tcW w:w="620" w:type="dxa"/>
            <w:vAlign w:val="center"/>
          </w:tcPr>
          <w:p w14:paraId="27B16B59"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RR</w:t>
            </w:r>
          </w:p>
        </w:tc>
        <w:tc>
          <w:tcPr>
            <w:tcW w:w="842" w:type="dxa"/>
            <w:vAlign w:val="center"/>
          </w:tcPr>
          <w:p w14:paraId="5C700295"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TS</w:t>
            </w:r>
          </w:p>
        </w:tc>
        <w:tc>
          <w:tcPr>
            <w:tcW w:w="683" w:type="dxa"/>
            <w:vAlign w:val="center"/>
          </w:tcPr>
          <w:p w14:paraId="501FF262"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STS</w:t>
            </w:r>
          </w:p>
        </w:tc>
      </w:tr>
      <w:tr w:rsidR="00C96CE4" w:rsidRPr="00C33698" w14:paraId="4B3C615F" w14:textId="77777777" w:rsidTr="00BA325D">
        <w:tc>
          <w:tcPr>
            <w:tcW w:w="609" w:type="dxa"/>
            <w:vAlign w:val="center"/>
          </w:tcPr>
          <w:p w14:paraId="17674566" w14:textId="77777777" w:rsidR="00C96CE4" w:rsidRPr="00C33698" w:rsidRDefault="00C96CE4" w:rsidP="00BA325D">
            <w:pPr>
              <w:pStyle w:val="DaftarParagraf"/>
              <w:spacing w:line="360" w:lineRule="auto"/>
              <w:ind w:left="0"/>
              <w:jc w:val="center"/>
              <w:rPr>
                <w:rFonts w:ascii="Arial" w:hAnsi="Arial" w:cs="Arial"/>
                <w:szCs w:val="24"/>
                <w:lang w:val="id-ID"/>
              </w:rPr>
            </w:pPr>
            <w:r w:rsidRPr="00C33698">
              <w:rPr>
                <w:rFonts w:ascii="Arial" w:hAnsi="Arial" w:cs="Arial"/>
                <w:szCs w:val="24"/>
                <w:lang w:val="id-ID"/>
              </w:rPr>
              <w:t>1</w:t>
            </w:r>
          </w:p>
        </w:tc>
        <w:tc>
          <w:tcPr>
            <w:tcW w:w="3722" w:type="dxa"/>
          </w:tcPr>
          <w:p w14:paraId="6FDE0FA0" w14:textId="77777777" w:rsidR="00C96CE4" w:rsidRPr="00C33698" w:rsidRDefault="00C96CE4" w:rsidP="00BA325D">
            <w:pPr>
              <w:spacing w:line="276" w:lineRule="auto"/>
              <w:ind w:left="14"/>
              <w:rPr>
                <w:rFonts w:ascii="Arial" w:hAnsi="Arial" w:cs="Arial"/>
                <w:bCs/>
                <w:sz w:val="24"/>
                <w:szCs w:val="24"/>
              </w:rPr>
            </w:pPr>
            <w:r>
              <w:rPr>
                <w:rFonts w:ascii="Arial" w:hAnsi="Arial" w:cs="Arial"/>
                <w:bCs/>
              </w:rPr>
              <w:t>Karyawan dituntut untuk  m</w:t>
            </w:r>
            <w:r w:rsidRPr="00310E44">
              <w:rPr>
                <w:rFonts w:ascii="Arial" w:hAnsi="Arial" w:cs="Arial"/>
                <w:bCs/>
              </w:rPr>
              <w:t>enyelesaikan pekerjaan dengan kesulitan yang tinggi</w:t>
            </w:r>
            <w:r>
              <w:rPr>
                <w:rFonts w:ascii="Arial" w:hAnsi="Arial" w:cs="Arial"/>
                <w:bCs/>
              </w:rPr>
              <w:t>.</w:t>
            </w:r>
          </w:p>
        </w:tc>
        <w:tc>
          <w:tcPr>
            <w:tcW w:w="559" w:type="dxa"/>
          </w:tcPr>
          <w:p w14:paraId="350A6875"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4" w:type="dxa"/>
          </w:tcPr>
          <w:p w14:paraId="6B5629BE"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0" w:type="dxa"/>
          </w:tcPr>
          <w:p w14:paraId="638C44AC"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842" w:type="dxa"/>
          </w:tcPr>
          <w:p w14:paraId="173374FF"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83" w:type="dxa"/>
          </w:tcPr>
          <w:p w14:paraId="2C1C0D71"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r w:rsidR="00C96CE4" w:rsidRPr="00C33698" w14:paraId="50B8EF4B" w14:textId="77777777" w:rsidTr="00BA325D">
        <w:tc>
          <w:tcPr>
            <w:tcW w:w="609" w:type="dxa"/>
            <w:vAlign w:val="center"/>
          </w:tcPr>
          <w:p w14:paraId="667051A0" w14:textId="77777777" w:rsidR="00C96CE4" w:rsidRPr="00C33698" w:rsidRDefault="00C96CE4" w:rsidP="00BA325D">
            <w:pPr>
              <w:pStyle w:val="DaftarParagraf"/>
              <w:spacing w:line="360" w:lineRule="auto"/>
              <w:ind w:left="0"/>
              <w:jc w:val="center"/>
              <w:rPr>
                <w:rFonts w:ascii="Arial" w:hAnsi="Arial" w:cs="Arial"/>
                <w:szCs w:val="24"/>
              </w:rPr>
            </w:pPr>
            <w:r w:rsidRPr="00C33698">
              <w:rPr>
                <w:rFonts w:ascii="Arial" w:hAnsi="Arial" w:cs="Arial"/>
                <w:szCs w:val="24"/>
              </w:rPr>
              <w:t>2</w:t>
            </w:r>
          </w:p>
        </w:tc>
        <w:tc>
          <w:tcPr>
            <w:tcW w:w="3722" w:type="dxa"/>
          </w:tcPr>
          <w:p w14:paraId="7DF85857" w14:textId="77777777" w:rsidR="00C96CE4" w:rsidRPr="00C33698" w:rsidRDefault="00C96CE4" w:rsidP="00BA325D">
            <w:pPr>
              <w:spacing w:line="276" w:lineRule="auto"/>
              <w:ind w:left="14"/>
              <w:rPr>
                <w:rFonts w:ascii="Arial" w:hAnsi="Arial" w:cs="Arial"/>
                <w:sz w:val="24"/>
                <w:szCs w:val="24"/>
              </w:rPr>
            </w:pPr>
            <w:r>
              <w:rPr>
                <w:rFonts w:ascii="Arial" w:hAnsi="Arial" w:cs="Arial"/>
                <w:szCs w:val="20"/>
                <w:shd w:val="clear" w:color="auto" w:fill="FFFFFF"/>
              </w:rPr>
              <w:t>k</w:t>
            </w:r>
            <w:r w:rsidRPr="00310E44">
              <w:rPr>
                <w:rFonts w:ascii="Arial" w:hAnsi="Arial" w:cs="Arial"/>
                <w:szCs w:val="20"/>
                <w:shd w:val="clear" w:color="auto" w:fill="FFFFFF"/>
              </w:rPr>
              <w:t>eamanan dan keselamatan kerja</w:t>
            </w:r>
            <w:r>
              <w:rPr>
                <w:rFonts w:ascii="Arial" w:hAnsi="Arial" w:cs="Arial"/>
                <w:szCs w:val="20"/>
                <w:shd w:val="clear" w:color="auto" w:fill="FFFFFF"/>
              </w:rPr>
              <w:t xml:space="preserve"> karyawan</w:t>
            </w:r>
            <w:r w:rsidRPr="00310E44">
              <w:rPr>
                <w:rFonts w:ascii="Arial" w:hAnsi="Arial" w:cs="Arial"/>
                <w:bCs/>
                <w:szCs w:val="20"/>
              </w:rPr>
              <w:t xml:space="preserve"> dijamin</w:t>
            </w:r>
            <w:r>
              <w:rPr>
                <w:rFonts w:ascii="Arial" w:hAnsi="Arial" w:cs="Arial"/>
                <w:bCs/>
                <w:szCs w:val="20"/>
              </w:rPr>
              <w:t xml:space="preserve"> oleh</w:t>
            </w:r>
            <w:r w:rsidRPr="00310E44">
              <w:rPr>
                <w:rFonts w:ascii="Arial" w:hAnsi="Arial" w:cs="Arial"/>
                <w:bCs/>
                <w:szCs w:val="20"/>
              </w:rPr>
              <w:t xml:space="preserve"> per</w:t>
            </w:r>
            <w:r>
              <w:rPr>
                <w:rFonts w:ascii="Arial" w:hAnsi="Arial" w:cs="Arial"/>
                <w:bCs/>
                <w:szCs w:val="20"/>
              </w:rPr>
              <w:t>u</w:t>
            </w:r>
            <w:r w:rsidRPr="00310E44">
              <w:rPr>
                <w:rFonts w:ascii="Arial" w:hAnsi="Arial" w:cs="Arial"/>
                <w:bCs/>
                <w:szCs w:val="20"/>
              </w:rPr>
              <w:t>sahaan</w:t>
            </w:r>
            <w:r>
              <w:rPr>
                <w:rFonts w:ascii="Arial" w:hAnsi="Arial" w:cs="Arial"/>
                <w:bCs/>
                <w:szCs w:val="20"/>
              </w:rPr>
              <w:t>.</w:t>
            </w:r>
          </w:p>
        </w:tc>
        <w:tc>
          <w:tcPr>
            <w:tcW w:w="559" w:type="dxa"/>
          </w:tcPr>
          <w:p w14:paraId="3B61ED0E"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4" w:type="dxa"/>
          </w:tcPr>
          <w:p w14:paraId="36CFF7D8"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0" w:type="dxa"/>
          </w:tcPr>
          <w:p w14:paraId="6363F76D"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842" w:type="dxa"/>
          </w:tcPr>
          <w:p w14:paraId="0D180843" w14:textId="77777777" w:rsidR="00C96CE4" w:rsidRPr="00C33698" w:rsidRDefault="00C96CE4" w:rsidP="00BA325D">
            <w:pPr>
              <w:pStyle w:val="DaftarParagraf"/>
              <w:spacing w:line="360" w:lineRule="auto"/>
              <w:ind w:left="0" w:right="238"/>
              <w:jc w:val="both"/>
              <w:rPr>
                <w:rStyle w:val="ReferensiKomentar"/>
                <w:rFonts w:ascii="Arial" w:hAnsi="Arial" w:cs="Arial"/>
                <w:szCs w:val="24"/>
              </w:rPr>
            </w:pPr>
          </w:p>
        </w:tc>
        <w:tc>
          <w:tcPr>
            <w:tcW w:w="683" w:type="dxa"/>
          </w:tcPr>
          <w:p w14:paraId="6E01A8E3"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r w:rsidR="00C96CE4" w:rsidRPr="00C33698" w14:paraId="6E5ED024" w14:textId="77777777" w:rsidTr="00BA325D">
        <w:tc>
          <w:tcPr>
            <w:tcW w:w="609" w:type="dxa"/>
            <w:vAlign w:val="center"/>
          </w:tcPr>
          <w:p w14:paraId="61C10090" w14:textId="77777777" w:rsidR="00C96CE4" w:rsidRPr="00C33698" w:rsidRDefault="00C96CE4" w:rsidP="00BA325D">
            <w:pPr>
              <w:pStyle w:val="DaftarParagraf"/>
              <w:spacing w:line="360" w:lineRule="auto"/>
              <w:ind w:left="0"/>
              <w:jc w:val="center"/>
              <w:rPr>
                <w:rFonts w:ascii="Arial" w:hAnsi="Arial" w:cs="Arial"/>
                <w:szCs w:val="24"/>
              </w:rPr>
            </w:pPr>
            <w:r>
              <w:rPr>
                <w:rFonts w:ascii="Arial" w:hAnsi="Arial" w:cs="Arial"/>
                <w:szCs w:val="24"/>
              </w:rPr>
              <w:t>3</w:t>
            </w:r>
          </w:p>
        </w:tc>
        <w:tc>
          <w:tcPr>
            <w:tcW w:w="3722" w:type="dxa"/>
          </w:tcPr>
          <w:p w14:paraId="443F78DE" w14:textId="77777777" w:rsidR="00C96CE4" w:rsidRPr="00C33698" w:rsidRDefault="00C96CE4" w:rsidP="00BA325D">
            <w:pPr>
              <w:spacing w:line="276" w:lineRule="auto"/>
              <w:ind w:left="14"/>
              <w:rPr>
                <w:rFonts w:ascii="Arial" w:hAnsi="Arial" w:cs="Arial"/>
                <w:sz w:val="24"/>
                <w:szCs w:val="24"/>
              </w:rPr>
            </w:pPr>
            <w:r>
              <w:rPr>
                <w:rFonts w:ascii="Arial" w:hAnsi="Arial" w:cs="Arial"/>
                <w:bCs/>
              </w:rPr>
              <w:t>Karyawan menerima beban p</w:t>
            </w:r>
            <w:r w:rsidRPr="00310E44">
              <w:rPr>
                <w:rFonts w:ascii="Arial" w:hAnsi="Arial" w:cs="Arial"/>
                <w:bCs/>
              </w:rPr>
              <w:t>ekerjaan yang berlebihan</w:t>
            </w:r>
            <w:r>
              <w:rPr>
                <w:rFonts w:ascii="Arial" w:hAnsi="Arial" w:cs="Arial"/>
                <w:bCs/>
              </w:rPr>
              <w:t xml:space="preserve"> sehingga </w:t>
            </w:r>
            <w:r w:rsidRPr="00310E44">
              <w:rPr>
                <w:rFonts w:ascii="Arial" w:hAnsi="Arial" w:cs="Arial"/>
                <w:bCs/>
              </w:rPr>
              <w:t>membua</w:t>
            </w:r>
            <w:r>
              <w:rPr>
                <w:rFonts w:ascii="Arial" w:hAnsi="Arial" w:cs="Arial"/>
                <w:bCs/>
              </w:rPr>
              <w:t>t karyawan merasa kelelahan.</w:t>
            </w:r>
          </w:p>
        </w:tc>
        <w:tc>
          <w:tcPr>
            <w:tcW w:w="559" w:type="dxa"/>
          </w:tcPr>
          <w:p w14:paraId="520CAD58"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4" w:type="dxa"/>
          </w:tcPr>
          <w:p w14:paraId="4B62FADC"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0" w:type="dxa"/>
          </w:tcPr>
          <w:p w14:paraId="2F3EA75C"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842" w:type="dxa"/>
          </w:tcPr>
          <w:p w14:paraId="11A73B4F" w14:textId="77777777" w:rsidR="00C96CE4" w:rsidRPr="00C33698" w:rsidRDefault="00C96CE4" w:rsidP="00BA325D">
            <w:pPr>
              <w:pStyle w:val="DaftarParagraf"/>
              <w:spacing w:line="360" w:lineRule="auto"/>
              <w:ind w:left="0" w:right="238"/>
              <w:jc w:val="both"/>
              <w:rPr>
                <w:rStyle w:val="ReferensiKomentar"/>
                <w:rFonts w:ascii="Arial" w:hAnsi="Arial" w:cs="Arial"/>
                <w:szCs w:val="24"/>
              </w:rPr>
            </w:pPr>
          </w:p>
        </w:tc>
        <w:tc>
          <w:tcPr>
            <w:tcW w:w="683" w:type="dxa"/>
          </w:tcPr>
          <w:p w14:paraId="579AF2BB"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bl>
    <w:p w14:paraId="4663D79C" w14:textId="77777777" w:rsidR="00C96CE4" w:rsidRPr="00C33698" w:rsidRDefault="00C96CE4" w:rsidP="00BA325D">
      <w:pPr>
        <w:rPr>
          <w:rFonts w:ascii="Arial" w:hAnsi="Arial" w:cs="Arial"/>
          <w:sz w:val="24"/>
          <w:szCs w:val="24"/>
        </w:rPr>
      </w:pPr>
    </w:p>
    <w:tbl>
      <w:tblPr>
        <w:tblStyle w:val="KisiTabel"/>
        <w:tblW w:w="7589" w:type="dxa"/>
        <w:tblInd w:w="392" w:type="dxa"/>
        <w:tblLook w:val="04A0" w:firstRow="1" w:lastRow="0" w:firstColumn="1" w:lastColumn="0" w:noHBand="0" w:noVBand="1"/>
      </w:tblPr>
      <w:tblGrid>
        <w:gridCol w:w="608"/>
        <w:gridCol w:w="3723"/>
        <w:gridCol w:w="559"/>
        <w:gridCol w:w="554"/>
        <w:gridCol w:w="620"/>
        <w:gridCol w:w="842"/>
        <w:gridCol w:w="683"/>
      </w:tblGrid>
      <w:tr w:rsidR="00C96CE4" w:rsidRPr="00C33698" w14:paraId="1F24704E" w14:textId="77777777" w:rsidTr="00BA325D">
        <w:trPr>
          <w:tblHeader/>
        </w:trPr>
        <w:tc>
          <w:tcPr>
            <w:tcW w:w="608" w:type="dxa"/>
            <w:vMerge w:val="restart"/>
            <w:vAlign w:val="center"/>
          </w:tcPr>
          <w:p w14:paraId="7F53501D" w14:textId="77777777" w:rsidR="00C96CE4" w:rsidRPr="00C33698" w:rsidRDefault="00C96CE4" w:rsidP="00BA325D">
            <w:pPr>
              <w:pStyle w:val="DaftarParagraf"/>
              <w:spacing w:line="360" w:lineRule="auto"/>
              <w:ind w:left="0"/>
              <w:jc w:val="center"/>
              <w:rPr>
                <w:rFonts w:ascii="Arial" w:hAnsi="Arial" w:cs="Arial"/>
                <w:b/>
                <w:szCs w:val="24"/>
                <w:lang w:val="id-ID"/>
              </w:rPr>
            </w:pPr>
            <w:r w:rsidRPr="00C33698">
              <w:rPr>
                <w:rFonts w:ascii="Arial" w:hAnsi="Arial" w:cs="Arial"/>
                <w:b/>
                <w:szCs w:val="24"/>
                <w:lang w:val="id-ID"/>
              </w:rPr>
              <w:t>NO</w:t>
            </w:r>
          </w:p>
        </w:tc>
        <w:tc>
          <w:tcPr>
            <w:tcW w:w="3723" w:type="dxa"/>
            <w:vMerge w:val="restart"/>
            <w:vAlign w:val="center"/>
          </w:tcPr>
          <w:p w14:paraId="3A355D93" w14:textId="77777777" w:rsidR="00C96CE4" w:rsidRPr="00C33698" w:rsidRDefault="00C96CE4" w:rsidP="00BA325D">
            <w:pPr>
              <w:pStyle w:val="DaftarParagraf"/>
              <w:spacing w:line="360" w:lineRule="auto"/>
              <w:ind w:left="0" w:right="94"/>
              <w:jc w:val="center"/>
              <w:rPr>
                <w:rFonts w:ascii="Arial" w:hAnsi="Arial" w:cs="Arial"/>
                <w:b/>
                <w:szCs w:val="24"/>
              </w:rPr>
            </w:pPr>
            <w:r>
              <w:rPr>
                <w:rFonts w:ascii="Arial" w:hAnsi="Arial" w:cs="Arial"/>
                <w:b/>
                <w:szCs w:val="24"/>
              </w:rPr>
              <w:t>PENGGUNAAN WAKTU KERJA</w:t>
            </w:r>
          </w:p>
        </w:tc>
        <w:tc>
          <w:tcPr>
            <w:tcW w:w="3258" w:type="dxa"/>
            <w:gridSpan w:val="5"/>
            <w:vAlign w:val="center"/>
          </w:tcPr>
          <w:p w14:paraId="2C539FC1" w14:textId="77777777" w:rsidR="00C96CE4" w:rsidRPr="00C33698" w:rsidRDefault="00C96CE4" w:rsidP="00BA325D">
            <w:pPr>
              <w:pStyle w:val="DaftarParagraf"/>
              <w:spacing w:line="360" w:lineRule="auto"/>
              <w:ind w:left="0" w:right="238"/>
              <w:jc w:val="center"/>
              <w:rPr>
                <w:rFonts w:ascii="Arial" w:hAnsi="Arial" w:cs="Arial"/>
                <w:b/>
                <w:szCs w:val="24"/>
                <w:lang w:val="id-ID"/>
              </w:rPr>
            </w:pPr>
            <w:r w:rsidRPr="00C33698">
              <w:rPr>
                <w:rFonts w:ascii="Arial" w:hAnsi="Arial" w:cs="Arial"/>
                <w:b/>
                <w:szCs w:val="24"/>
                <w:lang w:val="id-ID"/>
              </w:rPr>
              <w:t>JAWABAN</w:t>
            </w:r>
          </w:p>
        </w:tc>
      </w:tr>
      <w:tr w:rsidR="00C96CE4" w:rsidRPr="00C33698" w14:paraId="37A449C3" w14:textId="77777777" w:rsidTr="00BA325D">
        <w:trPr>
          <w:tblHeader/>
        </w:trPr>
        <w:tc>
          <w:tcPr>
            <w:tcW w:w="608" w:type="dxa"/>
            <w:vMerge/>
          </w:tcPr>
          <w:p w14:paraId="53F514DC"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3723" w:type="dxa"/>
            <w:vMerge/>
          </w:tcPr>
          <w:p w14:paraId="7C2E226C"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559" w:type="dxa"/>
            <w:vAlign w:val="center"/>
          </w:tcPr>
          <w:p w14:paraId="10EB75A9"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SS</w:t>
            </w:r>
          </w:p>
        </w:tc>
        <w:tc>
          <w:tcPr>
            <w:tcW w:w="554" w:type="dxa"/>
            <w:vAlign w:val="center"/>
          </w:tcPr>
          <w:p w14:paraId="340D8194"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w:t>
            </w:r>
          </w:p>
        </w:tc>
        <w:tc>
          <w:tcPr>
            <w:tcW w:w="620" w:type="dxa"/>
            <w:vAlign w:val="center"/>
          </w:tcPr>
          <w:p w14:paraId="0530D28D"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RR</w:t>
            </w:r>
          </w:p>
        </w:tc>
        <w:tc>
          <w:tcPr>
            <w:tcW w:w="842" w:type="dxa"/>
            <w:vAlign w:val="center"/>
          </w:tcPr>
          <w:p w14:paraId="3D0A1F26"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TS</w:t>
            </w:r>
          </w:p>
        </w:tc>
        <w:tc>
          <w:tcPr>
            <w:tcW w:w="683" w:type="dxa"/>
            <w:vAlign w:val="center"/>
          </w:tcPr>
          <w:p w14:paraId="4859C9EC"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STS</w:t>
            </w:r>
          </w:p>
        </w:tc>
      </w:tr>
      <w:tr w:rsidR="00C96CE4" w:rsidRPr="00C33698" w14:paraId="1B69E14B" w14:textId="77777777" w:rsidTr="00BA325D">
        <w:tc>
          <w:tcPr>
            <w:tcW w:w="608" w:type="dxa"/>
            <w:vAlign w:val="center"/>
          </w:tcPr>
          <w:p w14:paraId="34AE8E50" w14:textId="77777777" w:rsidR="00C96CE4" w:rsidRPr="00C33698" w:rsidRDefault="00C96CE4" w:rsidP="00BA325D">
            <w:pPr>
              <w:pStyle w:val="DaftarParagraf"/>
              <w:spacing w:line="360" w:lineRule="auto"/>
              <w:ind w:left="0"/>
              <w:jc w:val="center"/>
              <w:rPr>
                <w:rFonts w:ascii="Arial" w:hAnsi="Arial" w:cs="Arial"/>
                <w:szCs w:val="24"/>
                <w:lang w:val="id-ID"/>
              </w:rPr>
            </w:pPr>
            <w:r w:rsidRPr="00C33698">
              <w:rPr>
                <w:rFonts w:ascii="Arial" w:hAnsi="Arial" w:cs="Arial"/>
                <w:szCs w:val="24"/>
                <w:lang w:val="id-ID"/>
              </w:rPr>
              <w:t>1</w:t>
            </w:r>
          </w:p>
        </w:tc>
        <w:tc>
          <w:tcPr>
            <w:tcW w:w="3723" w:type="dxa"/>
          </w:tcPr>
          <w:p w14:paraId="2796700D" w14:textId="77777777" w:rsidR="00C96CE4" w:rsidRPr="00C33698" w:rsidRDefault="00C96CE4" w:rsidP="00BA325D">
            <w:pPr>
              <w:spacing w:line="276" w:lineRule="auto"/>
              <w:ind w:left="14"/>
              <w:rPr>
                <w:rFonts w:ascii="Arial" w:hAnsi="Arial" w:cs="Arial"/>
                <w:bCs/>
                <w:sz w:val="24"/>
                <w:szCs w:val="24"/>
              </w:rPr>
            </w:pPr>
            <w:r>
              <w:rPr>
                <w:rFonts w:ascii="Arial" w:hAnsi="Arial" w:cs="Arial"/>
                <w:bCs/>
              </w:rPr>
              <w:t xml:space="preserve">Karyawan sering menjalankan </w:t>
            </w:r>
            <w:r w:rsidRPr="00D92F14">
              <w:rPr>
                <w:rFonts w:ascii="Arial" w:hAnsi="Arial" w:cs="Arial"/>
                <w:bCs/>
              </w:rPr>
              <w:t xml:space="preserve">tugas yang diberikan </w:t>
            </w:r>
            <w:r>
              <w:rPr>
                <w:rFonts w:ascii="Arial" w:hAnsi="Arial" w:cs="Arial"/>
                <w:bCs/>
              </w:rPr>
              <w:t>oleh atasan mereka yang</w:t>
            </w:r>
            <w:r w:rsidRPr="00D92F14">
              <w:rPr>
                <w:rFonts w:ascii="Arial" w:hAnsi="Arial" w:cs="Arial"/>
                <w:bCs/>
              </w:rPr>
              <w:t xml:space="preserve"> sifatnya mendadak dengan jangka waktu yang singkat</w:t>
            </w:r>
            <w:r>
              <w:rPr>
                <w:rFonts w:ascii="Arial" w:hAnsi="Arial" w:cs="Arial"/>
                <w:bCs/>
              </w:rPr>
              <w:t>.</w:t>
            </w:r>
          </w:p>
        </w:tc>
        <w:tc>
          <w:tcPr>
            <w:tcW w:w="559" w:type="dxa"/>
          </w:tcPr>
          <w:p w14:paraId="51556628"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4" w:type="dxa"/>
          </w:tcPr>
          <w:p w14:paraId="543CF8A7"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0" w:type="dxa"/>
          </w:tcPr>
          <w:p w14:paraId="421BFCA1"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842" w:type="dxa"/>
          </w:tcPr>
          <w:p w14:paraId="46B77DC9"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83" w:type="dxa"/>
          </w:tcPr>
          <w:p w14:paraId="086164EF"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r w:rsidR="00C96CE4" w:rsidRPr="00C33698" w14:paraId="6EBF8C88" w14:textId="77777777" w:rsidTr="00BA325D">
        <w:tc>
          <w:tcPr>
            <w:tcW w:w="608" w:type="dxa"/>
            <w:vAlign w:val="center"/>
          </w:tcPr>
          <w:p w14:paraId="47F4C420" w14:textId="77777777" w:rsidR="00C96CE4" w:rsidRPr="00C33698" w:rsidRDefault="00C96CE4" w:rsidP="00BA325D">
            <w:pPr>
              <w:pStyle w:val="DaftarParagraf"/>
              <w:spacing w:line="360" w:lineRule="auto"/>
              <w:ind w:left="0"/>
              <w:jc w:val="center"/>
              <w:rPr>
                <w:rFonts w:ascii="Arial" w:hAnsi="Arial" w:cs="Arial"/>
                <w:szCs w:val="24"/>
              </w:rPr>
            </w:pPr>
            <w:r w:rsidRPr="00C33698">
              <w:rPr>
                <w:rFonts w:ascii="Arial" w:hAnsi="Arial" w:cs="Arial"/>
                <w:szCs w:val="24"/>
              </w:rPr>
              <w:t>2</w:t>
            </w:r>
          </w:p>
        </w:tc>
        <w:tc>
          <w:tcPr>
            <w:tcW w:w="3723" w:type="dxa"/>
          </w:tcPr>
          <w:p w14:paraId="1414DD37" w14:textId="77777777" w:rsidR="00C96CE4" w:rsidRPr="00C33698" w:rsidRDefault="00C96CE4" w:rsidP="00BA325D">
            <w:pPr>
              <w:spacing w:line="276" w:lineRule="auto"/>
              <w:ind w:left="14"/>
              <w:rPr>
                <w:rFonts w:ascii="Arial" w:hAnsi="Arial" w:cs="Arial"/>
                <w:sz w:val="24"/>
                <w:szCs w:val="24"/>
              </w:rPr>
            </w:pPr>
            <w:r>
              <w:rPr>
                <w:rFonts w:ascii="Arial" w:hAnsi="Arial" w:cs="Arial"/>
                <w:bCs/>
              </w:rPr>
              <w:t>P</w:t>
            </w:r>
            <w:r w:rsidRPr="00D92F14">
              <w:rPr>
                <w:rFonts w:ascii="Arial" w:hAnsi="Arial" w:cs="Arial"/>
                <w:bCs/>
              </w:rPr>
              <w:t xml:space="preserve">rosedur kerja yang ditetapkan perusahaan menuntut </w:t>
            </w:r>
            <w:r>
              <w:rPr>
                <w:rFonts w:ascii="Arial" w:hAnsi="Arial" w:cs="Arial"/>
                <w:bCs/>
              </w:rPr>
              <w:t>karyawan</w:t>
            </w:r>
            <w:r w:rsidRPr="00D92F14">
              <w:rPr>
                <w:rFonts w:ascii="Arial" w:hAnsi="Arial" w:cs="Arial"/>
                <w:bCs/>
              </w:rPr>
              <w:t xml:space="preserve"> bekerja </w:t>
            </w:r>
            <w:r>
              <w:rPr>
                <w:rFonts w:ascii="Arial" w:hAnsi="Arial" w:cs="Arial"/>
                <w:bCs/>
              </w:rPr>
              <w:t xml:space="preserve">dengan </w:t>
            </w:r>
            <w:r w:rsidRPr="00D92F14">
              <w:rPr>
                <w:rFonts w:ascii="Arial" w:hAnsi="Arial" w:cs="Arial"/>
                <w:bCs/>
              </w:rPr>
              <w:t>lebih cepat</w:t>
            </w:r>
            <w:r>
              <w:rPr>
                <w:rFonts w:ascii="Arial" w:hAnsi="Arial" w:cs="Arial"/>
                <w:bCs/>
              </w:rPr>
              <w:t>.</w:t>
            </w:r>
          </w:p>
        </w:tc>
        <w:tc>
          <w:tcPr>
            <w:tcW w:w="559" w:type="dxa"/>
          </w:tcPr>
          <w:p w14:paraId="7F77356F"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4" w:type="dxa"/>
          </w:tcPr>
          <w:p w14:paraId="1B49D4D8"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0" w:type="dxa"/>
          </w:tcPr>
          <w:p w14:paraId="7A771D22"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842" w:type="dxa"/>
          </w:tcPr>
          <w:p w14:paraId="46A5AA2C" w14:textId="77777777" w:rsidR="00C96CE4" w:rsidRPr="00C33698" w:rsidRDefault="00C96CE4" w:rsidP="00BA325D">
            <w:pPr>
              <w:pStyle w:val="DaftarParagraf"/>
              <w:spacing w:line="360" w:lineRule="auto"/>
              <w:ind w:left="0" w:right="238"/>
              <w:jc w:val="both"/>
              <w:rPr>
                <w:rStyle w:val="ReferensiKomentar"/>
                <w:rFonts w:ascii="Arial" w:hAnsi="Arial" w:cs="Arial"/>
                <w:szCs w:val="24"/>
              </w:rPr>
            </w:pPr>
          </w:p>
        </w:tc>
        <w:tc>
          <w:tcPr>
            <w:tcW w:w="683" w:type="dxa"/>
          </w:tcPr>
          <w:p w14:paraId="5C7E2789"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r w:rsidR="00C96CE4" w:rsidRPr="00C33698" w14:paraId="5C1C8CC2" w14:textId="77777777" w:rsidTr="00BA325D">
        <w:tc>
          <w:tcPr>
            <w:tcW w:w="608" w:type="dxa"/>
            <w:vAlign w:val="center"/>
          </w:tcPr>
          <w:p w14:paraId="457F2E79" w14:textId="77777777" w:rsidR="00C96CE4" w:rsidRPr="00C33698" w:rsidRDefault="00C96CE4" w:rsidP="00BA325D">
            <w:pPr>
              <w:pStyle w:val="DaftarParagraf"/>
              <w:spacing w:line="360" w:lineRule="auto"/>
              <w:ind w:left="0"/>
              <w:jc w:val="center"/>
              <w:rPr>
                <w:rFonts w:ascii="Arial" w:hAnsi="Arial" w:cs="Arial"/>
                <w:szCs w:val="24"/>
              </w:rPr>
            </w:pPr>
            <w:r>
              <w:rPr>
                <w:rFonts w:ascii="Arial" w:hAnsi="Arial" w:cs="Arial"/>
                <w:szCs w:val="24"/>
              </w:rPr>
              <w:t>3</w:t>
            </w:r>
          </w:p>
        </w:tc>
        <w:tc>
          <w:tcPr>
            <w:tcW w:w="3723" w:type="dxa"/>
          </w:tcPr>
          <w:p w14:paraId="3B26B58B" w14:textId="77777777" w:rsidR="00C96CE4" w:rsidRPr="00C33698" w:rsidRDefault="00C96CE4" w:rsidP="00BA325D">
            <w:pPr>
              <w:spacing w:line="276" w:lineRule="auto"/>
              <w:ind w:left="14"/>
              <w:rPr>
                <w:rFonts w:ascii="Arial" w:hAnsi="Arial" w:cs="Arial"/>
                <w:sz w:val="24"/>
                <w:szCs w:val="24"/>
              </w:rPr>
            </w:pPr>
            <w:r>
              <w:rPr>
                <w:rFonts w:ascii="Arial" w:hAnsi="Arial" w:cs="Arial"/>
                <w:bCs/>
              </w:rPr>
              <w:t>Beban p</w:t>
            </w:r>
            <w:r w:rsidRPr="00D92F14">
              <w:rPr>
                <w:rFonts w:ascii="Arial" w:hAnsi="Arial" w:cs="Arial"/>
                <w:bCs/>
              </w:rPr>
              <w:t xml:space="preserve">ekerjaan yang </w:t>
            </w:r>
            <w:r>
              <w:rPr>
                <w:rFonts w:ascii="Arial" w:hAnsi="Arial" w:cs="Arial"/>
                <w:bCs/>
              </w:rPr>
              <w:t xml:space="preserve">berlebihan </w:t>
            </w:r>
            <w:r w:rsidRPr="00D92F14">
              <w:rPr>
                <w:rFonts w:ascii="Arial" w:hAnsi="Arial" w:cs="Arial"/>
                <w:bCs/>
              </w:rPr>
              <w:t>membuat</w:t>
            </w:r>
            <w:r>
              <w:rPr>
                <w:rFonts w:ascii="Arial" w:hAnsi="Arial" w:cs="Arial"/>
              </w:rPr>
              <w:t xml:space="preserve"> karyawan </w:t>
            </w:r>
            <w:r w:rsidRPr="00D92F14">
              <w:rPr>
                <w:rFonts w:ascii="Arial" w:hAnsi="Arial" w:cs="Arial"/>
                <w:bCs/>
              </w:rPr>
              <w:t>sulit membagi waktu</w:t>
            </w:r>
            <w:r>
              <w:rPr>
                <w:rFonts w:ascii="Arial" w:hAnsi="Arial" w:cs="Arial"/>
                <w:bCs/>
              </w:rPr>
              <w:t>.</w:t>
            </w:r>
          </w:p>
        </w:tc>
        <w:tc>
          <w:tcPr>
            <w:tcW w:w="559" w:type="dxa"/>
          </w:tcPr>
          <w:p w14:paraId="570F6A50"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4" w:type="dxa"/>
          </w:tcPr>
          <w:p w14:paraId="056E7095"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0" w:type="dxa"/>
          </w:tcPr>
          <w:p w14:paraId="78E1BEB8"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842" w:type="dxa"/>
          </w:tcPr>
          <w:p w14:paraId="075E9AB3" w14:textId="77777777" w:rsidR="00C96CE4" w:rsidRPr="00C33698" w:rsidRDefault="00C96CE4" w:rsidP="00BA325D">
            <w:pPr>
              <w:pStyle w:val="DaftarParagraf"/>
              <w:spacing w:line="360" w:lineRule="auto"/>
              <w:ind w:left="0" w:right="238"/>
              <w:jc w:val="both"/>
              <w:rPr>
                <w:rStyle w:val="ReferensiKomentar"/>
                <w:rFonts w:ascii="Arial" w:hAnsi="Arial" w:cs="Arial"/>
                <w:szCs w:val="24"/>
              </w:rPr>
            </w:pPr>
          </w:p>
        </w:tc>
        <w:tc>
          <w:tcPr>
            <w:tcW w:w="683" w:type="dxa"/>
          </w:tcPr>
          <w:p w14:paraId="53617043"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bl>
    <w:p w14:paraId="4E50E72F" w14:textId="77777777" w:rsidR="00C96CE4" w:rsidRPr="00C33698" w:rsidRDefault="00C96CE4" w:rsidP="00BA325D">
      <w:pPr>
        <w:rPr>
          <w:rFonts w:ascii="Arial" w:hAnsi="Arial" w:cs="Arial"/>
          <w:sz w:val="24"/>
          <w:szCs w:val="24"/>
        </w:rPr>
      </w:pPr>
    </w:p>
    <w:tbl>
      <w:tblPr>
        <w:tblStyle w:val="KisiTabel"/>
        <w:tblW w:w="7589" w:type="dxa"/>
        <w:tblInd w:w="392" w:type="dxa"/>
        <w:tblLook w:val="04A0" w:firstRow="1" w:lastRow="0" w:firstColumn="1" w:lastColumn="0" w:noHBand="0" w:noVBand="1"/>
      </w:tblPr>
      <w:tblGrid>
        <w:gridCol w:w="609"/>
        <w:gridCol w:w="3722"/>
        <w:gridCol w:w="559"/>
        <w:gridCol w:w="554"/>
        <w:gridCol w:w="620"/>
        <w:gridCol w:w="842"/>
        <w:gridCol w:w="683"/>
      </w:tblGrid>
      <w:tr w:rsidR="00C96CE4" w:rsidRPr="00C33698" w14:paraId="065B0BDB" w14:textId="77777777" w:rsidTr="00BA325D">
        <w:trPr>
          <w:tblHeader/>
        </w:trPr>
        <w:tc>
          <w:tcPr>
            <w:tcW w:w="609" w:type="dxa"/>
            <w:vMerge w:val="restart"/>
            <w:vAlign w:val="center"/>
          </w:tcPr>
          <w:p w14:paraId="10C1E7D2" w14:textId="77777777" w:rsidR="00C96CE4" w:rsidRPr="00C33698" w:rsidRDefault="00C96CE4" w:rsidP="00BA325D">
            <w:pPr>
              <w:pStyle w:val="DaftarParagraf"/>
              <w:spacing w:line="360" w:lineRule="auto"/>
              <w:ind w:left="0"/>
              <w:jc w:val="center"/>
              <w:rPr>
                <w:rFonts w:ascii="Arial" w:hAnsi="Arial" w:cs="Arial"/>
                <w:b/>
                <w:szCs w:val="24"/>
                <w:lang w:val="id-ID"/>
              </w:rPr>
            </w:pPr>
            <w:r w:rsidRPr="00C33698">
              <w:rPr>
                <w:rFonts w:ascii="Arial" w:hAnsi="Arial" w:cs="Arial"/>
                <w:b/>
                <w:szCs w:val="24"/>
                <w:lang w:val="id-ID"/>
              </w:rPr>
              <w:t>NO</w:t>
            </w:r>
          </w:p>
        </w:tc>
        <w:tc>
          <w:tcPr>
            <w:tcW w:w="3722" w:type="dxa"/>
            <w:vMerge w:val="restart"/>
            <w:vAlign w:val="center"/>
          </w:tcPr>
          <w:p w14:paraId="79E70C6C" w14:textId="77777777" w:rsidR="00C96CE4" w:rsidRPr="00C33698" w:rsidRDefault="00C96CE4" w:rsidP="00BA325D">
            <w:pPr>
              <w:pStyle w:val="DaftarParagraf"/>
              <w:spacing w:line="360" w:lineRule="auto"/>
              <w:ind w:left="0" w:right="94"/>
              <w:jc w:val="center"/>
              <w:rPr>
                <w:rFonts w:ascii="Arial" w:hAnsi="Arial" w:cs="Arial"/>
                <w:b/>
                <w:szCs w:val="24"/>
              </w:rPr>
            </w:pPr>
            <w:r>
              <w:rPr>
                <w:rFonts w:ascii="Arial" w:hAnsi="Arial" w:cs="Arial"/>
                <w:b/>
                <w:szCs w:val="24"/>
              </w:rPr>
              <w:t>STANDAR PEKERJAAN</w:t>
            </w:r>
          </w:p>
        </w:tc>
        <w:tc>
          <w:tcPr>
            <w:tcW w:w="3258" w:type="dxa"/>
            <w:gridSpan w:val="5"/>
            <w:vAlign w:val="center"/>
          </w:tcPr>
          <w:p w14:paraId="2FD480B9" w14:textId="77777777" w:rsidR="00C96CE4" w:rsidRPr="00C33698" w:rsidRDefault="00C96CE4" w:rsidP="00BA325D">
            <w:pPr>
              <w:pStyle w:val="DaftarParagraf"/>
              <w:spacing w:line="360" w:lineRule="auto"/>
              <w:ind w:left="0" w:right="238"/>
              <w:jc w:val="center"/>
              <w:rPr>
                <w:rFonts w:ascii="Arial" w:hAnsi="Arial" w:cs="Arial"/>
                <w:b/>
                <w:szCs w:val="24"/>
                <w:lang w:val="id-ID"/>
              </w:rPr>
            </w:pPr>
            <w:r w:rsidRPr="00C33698">
              <w:rPr>
                <w:rFonts w:ascii="Arial" w:hAnsi="Arial" w:cs="Arial"/>
                <w:b/>
                <w:szCs w:val="24"/>
                <w:lang w:val="id-ID"/>
              </w:rPr>
              <w:t>JAWABAN</w:t>
            </w:r>
          </w:p>
        </w:tc>
      </w:tr>
      <w:tr w:rsidR="00C96CE4" w:rsidRPr="00C33698" w14:paraId="7FD7C17F" w14:textId="77777777" w:rsidTr="00BA325D">
        <w:trPr>
          <w:tblHeader/>
        </w:trPr>
        <w:tc>
          <w:tcPr>
            <w:tcW w:w="609" w:type="dxa"/>
            <w:vMerge/>
          </w:tcPr>
          <w:p w14:paraId="6DE29172"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3722" w:type="dxa"/>
            <w:vMerge/>
          </w:tcPr>
          <w:p w14:paraId="27F2A7CB"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559" w:type="dxa"/>
            <w:vAlign w:val="center"/>
          </w:tcPr>
          <w:p w14:paraId="231BE772"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SS</w:t>
            </w:r>
          </w:p>
        </w:tc>
        <w:tc>
          <w:tcPr>
            <w:tcW w:w="554" w:type="dxa"/>
            <w:vAlign w:val="center"/>
          </w:tcPr>
          <w:p w14:paraId="008ACBF2"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w:t>
            </w:r>
          </w:p>
        </w:tc>
        <w:tc>
          <w:tcPr>
            <w:tcW w:w="620" w:type="dxa"/>
            <w:vAlign w:val="center"/>
          </w:tcPr>
          <w:p w14:paraId="67BEB9FC"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RR</w:t>
            </w:r>
          </w:p>
        </w:tc>
        <w:tc>
          <w:tcPr>
            <w:tcW w:w="842" w:type="dxa"/>
            <w:vAlign w:val="center"/>
          </w:tcPr>
          <w:p w14:paraId="1AF1E5CC"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TS</w:t>
            </w:r>
          </w:p>
        </w:tc>
        <w:tc>
          <w:tcPr>
            <w:tcW w:w="683" w:type="dxa"/>
            <w:vAlign w:val="center"/>
          </w:tcPr>
          <w:p w14:paraId="4D097B9B"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STS</w:t>
            </w:r>
          </w:p>
        </w:tc>
      </w:tr>
      <w:tr w:rsidR="00C96CE4" w:rsidRPr="00C33698" w14:paraId="3B9ECFC5" w14:textId="77777777" w:rsidTr="00BA325D">
        <w:tc>
          <w:tcPr>
            <w:tcW w:w="609" w:type="dxa"/>
            <w:vAlign w:val="center"/>
          </w:tcPr>
          <w:p w14:paraId="13271D53" w14:textId="77777777" w:rsidR="00C96CE4" w:rsidRPr="00C33698" w:rsidRDefault="00C96CE4" w:rsidP="00BA325D">
            <w:pPr>
              <w:pStyle w:val="DaftarParagraf"/>
              <w:spacing w:line="360" w:lineRule="auto"/>
              <w:ind w:left="0"/>
              <w:jc w:val="center"/>
              <w:rPr>
                <w:rFonts w:ascii="Arial" w:hAnsi="Arial" w:cs="Arial"/>
                <w:szCs w:val="24"/>
                <w:lang w:val="id-ID"/>
              </w:rPr>
            </w:pPr>
            <w:r w:rsidRPr="00C33698">
              <w:rPr>
                <w:rFonts w:ascii="Arial" w:hAnsi="Arial" w:cs="Arial"/>
                <w:szCs w:val="24"/>
                <w:lang w:val="id-ID"/>
              </w:rPr>
              <w:t>1</w:t>
            </w:r>
          </w:p>
        </w:tc>
        <w:tc>
          <w:tcPr>
            <w:tcW w:w="3722" w:type="dxa"/>
          </w:tcPr>
          <w:p w14:paraId="5E9CBA1D" w14:textId="77777777" w:rsidR="00C96CE4" w:rsidRPr="00C33698" w:rsidRDefault="00C96CE4" w:rsidP="00BA325D">
            <w:pPr>
              <w:spacing w:line="276" w:lineRule="auto"/>
              <w:ind w:left="14"/>
              <w:rPr>
                <w:rFonts w:ascii="Arial" w:hAnsi="Arial" w:cs="Arial"/>
                <w:bCs/>
                <w:sz w:val="24"/>
                <w:szCs w:val="24"/>
              </w:rPr>
            </w:pPr>
            <w:r>
              <w:rPr>
                <w:rFonts w:ascii="Arial" w:hAnsi="Arial" w:cs="Arial"/>
                <w:bCs/>
              </w:rPr>
              <w:t>P</w:t>
            </w:r>
            <w:r w:rsidRPr="004F00A4">
              <w:rPr>
                <w:rFonts w:ascii="Arial" w:hAnsi="Arial" w:cs="Arial"/>
                <w:bCs/>
              </w:rPr>
              <w:t>impinan</w:t>
            </w:r>
            <w:r>
              <w:rPr>
                <w:rFonts w:ascii="Arial" w:hAnsi="Arial" w:cs="Arial"/>
                <w:bCs/>
              </w:rPr>
              <w:t xml:space="preserve"> perusahaan</w:t>
            </w:r>
            <w:r w:rsidRPr="004F00A4">
              <w:rPr>
                <w:rFonts w:ascii="Arial" w:hAnsi="Arial" w:cs="Arial"/>
                <w:bCs/>
              </w:rPr>
              <w:t xml:space="preserve"> mengharuskan setiap </w:t>
            </w:r>
            <w:r>
              <w:rPr>
                <w:rFonts w:ascii="Arial" w:hAnsi="Arial" w:cs="Arial"/>
                <w:bCs/>
              </w:rPr>
              <w:t xml:space="preserve">karyawan untuk </w:t>
            </w:r>
            <w:r w:rsidRPr="004F00A4">
              <w:rPr>
                <w:rFonts w:ascii="Arial" w:hAnsi="Arial" w:cs="Arial"/>
                <w:bCs/>
              </w:rPr>
              <w:t>memiliki target kerja</w:t>
            </w:r>
            <w:r>
              <w:rPr>
                <w:rFonts w:ascii="Arial" w:hAnsi="Arial" w:cs="Arial"/>
                <w:bCs/>
              </w:rPr>
              <w:t>,</w:t>
            </w:r>
            <w:r w:rsidRPr="004F00A4">
              <w:rPr>
                <w:rFonts w:ascii="Arial" w:hAnsi="Arial" w:cs="Arial"/>
                <w:bCs/>
              </w:rPr>
              <w:t xml:space="preserve"> baik di dalam maupun luar kantor</w:t>
            </w:r>
            <w:r>
              <w:rPr>
                <w:rFonts w:ascii="Arial" w:hAnsi="Arial" w:cs="Arial"/>
                <w:bCs/>
              </w:rPr>
              <w:t>.</w:t>
            </w:r>
          </w:p>
        </w:tc>
        <w:tc>
          <w:tcPr>
            <w:tcW w:w="559" w:type="dxa"/>
          </w:tcPr>
          <w:p w14:paraId="3D9CD6E2"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4" w:type="dxa"/>
          </w:tcPr>
          <w:p w14:paraId="44EC689A"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0" w:type="dxa"/>
          </w:tcPr>
          <w:p w14:paraId="3C75C73E"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842" w:type="dxa"/>
          </w:tcPr>
          <w:p w14:paraId="0D697390"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83" w:type="dxa"/>
          </w:tcPr>
          <w:p w14:paraId="21830D38"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r w:rsidR="00C96CE4" w:rsidRPr="00C33698" w14:paraId="1F0D9733" w14:textId="77777777" w:rsidTr="00BA325D">
        <w:tc>
          <w:tcPr>
            <w:tcW w:w="609" w:type="dxa"/>
            <w:vAlign w:val="center"/>
          </w:tcPr>
          <w:p w14:paraId="56959BC5" w14:textId="77777777" w:rsidR="00C96CE4" w:rsidRPr="00C33698" w:rsidRDefault="00C96CE4" w:rsidP="00BA325D">
            <w:pPr>
              <w:pStyle w:val="DaftarParagraf"/>
              <w:spacing w:line="360" w:lineRule="auto"/>
              <w:ind w:left="0"/>
              <w:jc w:val="center"/>
              <w:rPr>
                <w:rFonts w:ascii="Arial" w:hAnsi="Arial" w:cs="Arial"/>
                <w:szCs w:val="24"/>
              </w:rPr>
            </w:pPr>
            <w:r w:rsidRPr="00C33698">
              <w:rPr>
                <w:rFonts w:ascii="Arial" w:hAnsi="Arial" w:cs="Arial"/>
                <w:szCs w:val="24"/>
              </w:rPr>
              <w:lastRenderedPageBreak/>
              <w:t>2</w:t>
            </w:r>
          </w:p>
        </w:tc>
        <w:tc>
          <w:tcPr>
            <w:tcW w:w="3722" w:type="dxa"/>
          </w:tcPr>
          <w:p w14:paraId="4485C14A" w14:textId="77777777" w:rsidR="00C96CE4" w:rsidRPr="00C33698" w:rsidRDefault="00C96CE4" w:rsidP="00BA325D">
            <w:pPr>
              <w:spacing w:line="276" w:lineRule="auto"/>
              <w:ind w:left="14"/>
              <w:rPr>
                <w:rFonts w:ascii="Arial" w:hAnsi="Arial" w:cs="Arial"/>
                <w:sz w:val="24"/>
                <w:szCs w:val="24"/>
              </w:rPr>
            </w:pPr>
            <w:r w:rsidRPr="004F00A4">
              <w:rPr>
                <w:rFonts w:ascii="Arial" w:hAnsi="Arial" w:cs="Arial"/>
                <w:bCs/>
              </w:rPr>
              <w:t xml:space="preserve">Standar </w:t>
            </w:r>
            <w:r>
              <w:rPr>
                <w:rFonts w:ascii="Arial" w:hAnsi="Arial" w:cs="Arial"/>
                <w:bCs/>
              </w:rPr>
              <w:t xml:space="preserve">pekerjaan </w:t>
            </w:r>
            <w:r w:rsidRPr="004F00A4">
              <w:rPr>
                <w:rFonts w:ascii="Arial" w:hAnsi="Arial" w:cs="Arial"/>
                <w:bCs/>
              </w:rPr>
              <w:t>yang ditetapkan perusahaan terlalu tinggi</w:t>
            </w:r>
            <w:r>
              <w:rPr>
                <w:rFonts w:ascii="Arial" w:hAnsi="Arial" w:cs="Arial"/>
                <w:bCs/>
              </w:rPr>
              <w:t xml:space="preserve"> bagi karyawan.</w:t>
            </w:r>
          </w:p>
        </w:tc>
        <w:tc>
          <w:tcPr>
            <w:tcW w:w="559" w:type="dxa"/>
          </w:tcPr>
          <w:p w14:paraId="5A54FCDD"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4" w:type="dxa"/>
          </w:tcPr>
          <w:p w14:paraId="097580FB"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0" w:type="dxa"/>
          </w:tcPr>
          <w:p w14:paraId="7BE1D6BA"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842" w:type="dxa"/>
          </w:tcPr>
          <w:p w14:paraId="21F78A98" w14:textId="77777777" w:rsidR="00C96CE4" w:rsidRPr="00C33698" w:rsidRDefault="00C96CE4" w:rsidP="00BA325D">
            <w:pPr>
              <w:pStyle w:val="DaftarParagraf"/>
              <w:spacing w:line="360" w:lineRule="auto"/>
              <w:ind w:left="0" w:right="238"/>
              <w:jc w:val="both"/>
              <w:rPr>
                <w:rStyle w:val="ReferensiKomentar"/>
                <w:rFonts w:ascii="Arial" w:hAnsi="Arial" w:cs="Arial"/>
                <w:szCs w:val="24"/>
              </w:rPr>
            </w:pPr>
          </w:p>
        </w:tc>
        <w:tc>
          <w:tcPr>
            <w:tcW w:w="683" w:type="dxa"/>
          </w:tcPr>
          <w:p w14:paraId="308CA7C9"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bl>
    <w:p w14:paraId="0A2BB917" w14:textId="77777777" w:rsidR="00C96CE4" w:rsidRPr="00C33698" w:rsidRDefault="00C96CE4" w:rsidP="00BA325D">
      <w:pPr>
        <w:rPr>
          <w:rFonts w:ascii="Arial" w:hAnsi="Arial" w:cs="Arial"/>
          <w:sz w:val="24"/>
          <w:szCs w:val="24"/>
        </w:rPr>
      </w:pPr>
    </w:p>
    <w:p w14:paraId="4A685CA1" w14:textId="77777777" w:rsidR="00C96CE4" w:rsidRPr="00C33698" w:rsidRDefault="00C96CE4" w:rsidP="00BA325D">
      <w:pPr>
        <w:pStyle w:val="DaftarParagraf"/>
        <w:spacing w:after="0" w:line="480" w:lineRule="auto"/>
        <w:ind w:left="284" w:right="238"/>
        <w:jc w:val="both"/>
        <w:rPr>
          <w:rFonts w:ascii="Arial" w:hAnsi="Arial" w:cs="Arial"/>
          <w:b/>
          <w:szCs w:val="24"/>
          <w:u w:val="single"/>
          <w:lang w:val="id-ID"/>
        </w:rPr>
      </w:pPr>
      <w:r w:rsidRPr="00C33698">
        <w:rPr>
          <w:rFonts w:ascii="Arial" w:hAnsi="Arial" w:cs="Arial"/>
          <w:b/>
          <w:szCs w:val="24"/>
          <w:u w:val="single"/>
          <w:lang w:val="id-ID"/>
        </w:rPr>
        <w:t>VARIABEL</w:t>
      </w:r>
      <w:r w:rsidRPr="00C33698">
        <w:rPr>
          <w:rFonts w:ascii="Arial" w:hAnsi="Arial" w:cs="Arial"/>
          <w:b/>
          <w:iCs/>
          <w:szCs w:val="24"/>
          <w:u w:val="single"/>
          <w:lang w:val="id-ID"/>
        </w:rPr>
        <w:t xml:space="preserve"> </w:t>
      </w:r>
      <w:r w:rsidRPr="00C33698">
        <w:rPr>
          <w:rFonts w:ascii="Arial" w:hAnsi="Arial" w:cs="Arial"/>
          <w:b/>
          <w:i/>
          <w:szCs w:val="24"/>
          <w:u w:val="single"/>
        </w:rPr>
        <w:t>JOB</w:t>
      </w:r>
      <w:r>
        <w:rPr>
          <w:rFonts w:ascii="Arial" w:hAnsi="Arial" w:cs="Arial"/>
          <w:b/>
          <w:iCs/>
          <w:szCs w:val="24"/>
          <w:u w:val="single"/>
        </w:rPr>
        <w:t xml:space="preserve"> </w:t>
      </w:r>
      <w:r w:rsidRPr="00C33698">
        <w:rPr>
          <w:rFonts w:ascii="Arial" w:hAnsi="Arial" w:cs="Arial"/>
          <w:b/>
          <w:i/>
          <w:szCs w:val="24"/>
          <w:u w:val="single"/>
        </w:rPr>
        <w:t>INSECURITY</w:t>
      </w:r>
      <w:r w:rsidRPr="00C33698">
        <w:rPr>
          <w:rFonts w:ascii="Arial" w:hAnsi="Arial" w:cs="Arial"/>
          <w:b/>
          <w:szCs w:val="24"/>
          <w:u w:val="single"/>
          <w:lang w:val="id-ID"/>
        </w:rPr>
        <w:t xml:space="preserve"> (X</w:t>
      </w:r>
      <w:r w:rsidRPr="00C33698">
        <w:rPr>
          <w:rFonts w:ascii="Arial" w:hAnsi="Arial" w:cs="Arial"/>
          <w:b/>
          <w:szCs w:val="24"/>
          <w:u w:val="single"/>
        </w:rPr>
        <w:t>2</w:t>
      </w:r>
      <w:r w:rsidRPr="00C33698">
        <w:rPr>
          <w:rFonts w:ascii="Arial" w:hAnsi="Arial" w:cs="Arial"/>
          <w:b/>
          <w:szCs w:val="24"/>
          <w:u w:val="single"/>
          <w:lang w:val="id-ID"/>
        </w:rPr>
        <w:t>)</w:t>
      </w:r>
    </w:p>
    <w:tbl>
      <w:tblPr>
        <w:tblStyle w:val="KisiTabel"/>
        <w:tblW w:w="7589" w:type="dxa"/>
        <w:tblInd w:w="392" w:type="dxa"/>
        <w:tblLook w:val="04A0" w:firstRow="1" w:lastRow="0" w:firstColumn="1" w:lastColumn="0" w:noHBand="0" w:noVBand="1"/>
      </w:tblPr>
      <w:tblGrid>
        <w:gridCol w:w="608"/>
        <w:gridCol w:w="3722"/>
        <w:gridCol w:w="559"/>
        <w:gridCol w:w="554"/>
        <w:gridCol w:w="620"/>
        <w:gridCol w:w="843"/>
        <w:gridCol w:w="683"/>
      </w:tblGrid>
      <w:tr w:rsidR="00C96CE4" w:rsidRPr="00C33698" w14:paraId="38465A73" w14:textId="77777777" w:rsidTr="00BA325D">
        <w:trPr>
          <w:tblHeader/>
        </w:trPr>
        <w:tc>
          <w:tcPr>
            <w:tcW w:w="608" w:type="dxa"/>
            <w:vMerge w:val="restart"/>
            <w:vAlign w:val="center"/>
          </w:tcPr>
          <w:p w14:paraId="20B66BF3" w14:textId="77777777" w:rsidR="00C96CE4" w:rsidRPr="00C33698" w:rsidRDefault="00C96CE4" w:rsidP="00BA325D">
            <w:pPr>
              <w:pStyle w:val="DaftarParagraf"/>
              <w:spacing w:line="360" w:lineRule="auto"/>
              <w:ind w:left="0"/>
              <w:jc w:val="center"/>
              <w:rPr>
                <w:rFonts w:ascii="Arial" w:hAnsi="Arial" w:cs="Arial"/>
                <w:b/>
                <w:szCs w:val="24"/>
                <w:lang w:val="id-ID"/>
              </w:rPr>
            </w:pPr>
            <w:r w:rsidRPr="00C33698">
              <w:rPr>
                <w:rFonts w:ascii="Arial" w:hAnsi="Arial" w:cs="Arial"/>
                <w:b/>
                <w:szCs w:val="24"/>
                <w:lang w:val="id-ID"/>
              </w:rPr>
              <w:t>NO</w:t>
            </w:r>
          </w:p>
        </w:tc>
        <w:tc>
          <w:tcPr>
            <w:tcW w:w="3722" w:type="dxa"/>
            <w:vMerge w:val="restart"/>
            <w:vAlign w:val="center"/>
          </w:tcPr>
          <w:p w14:paraId="11580C7E" w14:textId="77777777" w:rsidR="00C96CE4" w:rsidRPr="00C33698" w:rsidRDefault="00C96CE4" w:rsidP="00BA325D">
            <w:pPr>
              <w:pStyle w:val="DaftarParagraf"/>
              <w:spacing w:line="360" w:lineRule="auto"/>
              <w:ind w:left="0" w:right="94"/>
              <w:jc w:val="center"/>
              <w:rPr>
                <w:rFonts w:ascii="Arial" w:hAnsi="Arial" w:cs="Arial"/>
                <w:b/>
                <w:szCs w:val="24"/>
              </w:rPr>
            </w:pPr>
            <w:r>
              <w:rPr>
                <w:rFonts w:ascii="Arial" w:hAnsi="Arial" w:cs="Arial"/>
                <w:b/>
                <w:szCs w:val="24"/>
              </w:rPr>
              <w:t>KONFLIK PERAN</w:t>
            </w:r>
          </w:p>
        </w:tc>
        <w:tc>
          <w:tcPr>
            <w:tcW w:w="3259" w:type="dxa"/>
            <w:gridSpan w:val="5"/>
            <w:vAlign w:val="center"/>
          </w:tcPr>
          <w:p w14:paraId="79E3EEA0" w14:textId="77777777" w:rsidR="00C96CE4" w:rsidRPr="00C33698" w:rsidRDefault="00C96CE4" w:rsidP="00BA325D">
            <w:pPr>
              <w:pStyle w:val="DaftarParagraf"/>
              <w:spacing w:line="360" w:lineRule="auto"/>
              <w:ind w:left="0" w:right="238"/>
              <w:jc w:val="center"/>
              <w:rPr>
                <w:rFonts w:ascii="Arial" w:hAnsi="Arial" w:cs="Arial"/>
                <w:b/>
                <w:szCs w:val="24"/>
                <w:lang w:val="id-ID"/>
              </w:rPr>
            </w:pPr>
            <w:r w:rsidRPr="00C33698">
              <w:rPr>
                <w:rFonts w:ascii="Arial" w:hAnsi="Arial" w:cs="Arial"/>
                <w:b/>
                <w:szCs w:val="24"/>
                <w:lang w:val="id-ID"/>
              </w:rPr>
              <w:t>JAWABAN</w:t>
            </w:r>
          </w:p>
        </w:tc>
      </w:tr>
      <w:tr w:rsidR="00C96CE4" w:rsidRPr="00C33698" w14:paraId="7A7EC8E9" w14:textId="77777777" w:rsidTr="00BA325D">
        <w:trPr>
          <w:tblHeader/>
        </w:trPr>
        <w:tc>
          <w:tcPr>
            <w:tcW w:w="608" w:type="dxa"/>
            <w:vMerge/>
          </w:tcPr>
          <w:p w14:paraId="7E08BE06"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3722" w:type="dxa"/>
            <w:vMerge/>
          </w:tcPr>
          <w:p w14:paraId="306EDAA0"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559" w:type="dxa"/>
            <w:vAlign w:val="center"/>
          </w:tcPr>
          <w:p w14:paraId="27C5FC13"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SS</w:t>
            </w:r>
          </w:p>
        </w:tc>
        <w:tc>
          <w:tcPr>
            <w:tcW w:w="554" w:type="dxa"/>
            <w:vAlign w:val="center"/>
          </w:tcPr>
          <w:p w14:paraId="71643778"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w:t>
            </w:r>
          </w:p>
        </w:tc>
        <w:tc>
          <w:tcPr>
            <w:tcW w:w="620" w:type="dxa"/>
            <w:vAlign w:val="center"/>
          </w:tcPr>
          <w:p w14:paraId="2CB0FD3E"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RR</w:t>
            </w:r>
          </w:p>
        </w:tc>
        <w:tc>
          <w:tcPr>
            <w:tcW w:w="843" w:type="dxa"/>
            <w:vAlign w:val="center"/>
          </w:tcPr>
          <w:p w14:paraId="1CEFF6BD"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TS</w:t>
            </w:r>
          </w:p>
        </w:tc>
        <w:tc>
          <w:tcPr>
            <w:tcW w:w="683" w:type="dxa"/>
            <w:vAlign w:val="center"/>
          </w:tcPr>
          <w:p w14:paraId="3CD96184"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STS</w:t>
            </w:r>
          </w:p>
        </w:tc>
      </w:tr>
      <w:tr w:rsidR="00C96CE4" w:rsidRPr="00C33698" w14:paraId="01FCD059" w14:textId="77777777" w:rsidTr="00BA325D">
        <w:tc>
          <w:tcPr>
            <w:tcW w:w="608" w:type="dxa"/>
            <w:vAlign w:val="center"/>
          </w:tcPr>
          <w:p w14:paraId="6CEE892E" w14:textId="77777777" w:rsidR="00C96CE4" w:rsidRPr="00C33698" w:rsidRDefault="00C96CE4" w:rsidP="00BA325D">
            <w:pPr>
              <w:pStyle w:val="DaftarParagraf"/>
              <w:spacing w:line="360" w:lineRule="auto"/>
              <w:ind w:left="0"/>
              <w:jc w:val="center"/>
              <w:rPr>
                <w:rFonts w:ascii="Arial" w:hAnsi="Arial" w:cs="Arial"/>
                <w:szCs w:val="24"/>
                <w:lang w:val="id-ID"/>
              </w:rPr>
            </w:pPr>
            <w:r w:rsidRPr="00C33698">
              <w:rPr>
                <w:rFonts w:ascii="Arial" w:hAnsi="Arial" w:cs="Arial"/>
                <w:szCs w:val="24"/>
                <w:lang w:val="id-ID"/>
              </w:rPr>
              <w:t>1</w:t>
            </w:r>
          </w:p>
        </w:tc>
        <w:tc>
          <w:tcPr>
            <w:tcW w:w="3722" w:type="dxa"/>
          </w:tcPr>
          <w:p w14:paraId="16119157" w14:textId="77777777" w:rsidR="00C96CE4" w:rsidRPr="00C33698" w:rsidRDefault="00C96CE4" w:rsidP="00BA325D">
            <w:pPr>
              <w:spacing w:line="276" w:lineRule="auto"/>
              <w:ind w:left="14"/>
              <w:rPr>
                <w:rFonts w:ascii="Arial" w:hAnsi="Arial" w:cs="Arial"/>
                <w:bCs/>
                <w:sz w:val="24"/>
                <w:szCs w:val="24"/>
              </w:rPr>
            </w:pPr>
            <w:r>
              <w:rPr>
                <w:rFonts w:ascii="Arial" w:hAnsi="Arial" w:cs="Arial"/>
              </w:rPr>
              <w:t>Karyawan sering</w:t>
            </w:r>
            <w:r w:rsidRPr="005210DB">
              <w:rPr>
                <w:rFonts w:ascii="Arial" w:hAnsi="Arial" w:cs="Arial"/>
              </w:rPr>
              <w:t xml:space="preserve"> menerima penugasan tanpa didukung sumber daya dan penjelasan yang baik</w:t>
            </w:r>
            <w:r>
              <w:rPr>
                <w:rFonts w:ascii="Arial" w:hAnsi="Arial" w:cs="Arial"/>
              </w:rPr>
              <w:t xml:space="preserve"> dari atasan.</w:t>
            </w:r>
          </w:p>
        </w:tc>
        <w:tc>
          <w:tcPr>
            <w:tcW w:w="559" w:type="dxa"/>
          </w:tcPr>
          <w:p w14:paraId="3B01722D"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4" w:type="dxa"/>
          </w:tcPr>
          <w:p w14:paraId="4185EB55"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0" w:type="dxa"/>
          </w:tcPr>
          <w:p w14:paraId="49A2048E"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843" w:type="dxa"/>
          </w:tcPr>
          <w:p w14:paraId="67958BE8"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83" w:type="dxa"/>
          </w:tcPr>
          <w:p w14:paraId="6F2538B1"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r w:rsidR="00C96CE4" w:rsidRPr="00C33698" w14:paraId="6FD479E2" w14:textId="77777777" w:rsidTr="00BA325D">
        <w:tc>
          <w:tcPr>
            <w:tcW w:w="608" w:type="dxa"/>
            <w:vAlign w:val="center"/>
          </w:tcPr>
          <w:p w14:paraId="5AD18520" w14:textId="77777777" w:rsidR="00C96CE4" w:rsidRPr="00C33698" w:rsidRDefault="00C96CE4" w:rsidP="00BA325D">
            <w:pPr>
              <w:pStyle w:val="DaftarParagraf"/>
              <w:spacing w:line="360" w:lineRule="auto"/>
              <w:ind w:left="0"/>
              <w:jc w:val="center"/>
              <w:rPr>
                <w:rFonts w:ascii="Arial" w:hAnsi="Arial" w:cs="Arial"/>
                <w:szCs w:val="24"/>
              </w:rPr>
            </w:pPr>
            <w:r w:rsidRPr="00C33698">
              <w:rPr>
                <w:rFonts w:ascii="Arial" w:hAnsi="Arial" w:cs="Arial"/>
                <w:szCs w:val="24"/>
              </w:rPr>
              <w:t>2</w:t>
            </w:r>
          </w:p>
        </w:tc>
        <w:tc>
          <w:tcPr>
            <w:tcW w:w="3722" w:type="dxa"/>
          </w:tcPr>
          <w:p w14:paraId="32ED0F92" w14:textId="77777777" w:rsidR="00C96CE4" w:rsidRPr="00C33698" w:rsidRDefault="00C96CE4" w:rsidP="00BA325D">
            <w:pPr>
              <w:spacing w:line="276" w:lineRule="auto"/>
              <w:ind w:left="14"/>
              <w:rPr>
                <w:rFonts w:ascii="Arial" w:hAnsi="Arial" w:cs="Arial"/>
                <w:sz w:val="24"/>
                <w:szCs w:val="24"/>
              </w:rPr>
            </w:pPr>
            <w:r>
              <w:rPr>
                <w:rFonts w:ascii="Arial" w:hAnsi="Arial" w:cs="Arial"/>
              </w:rPr>
              <w:t xml:space="preserve">Karyawan terkadang </w:t>
            </w:r>
            <w:r w:rsidRPr="005210DB">
              <w:rPr>
                <w:rFonts w:ascii="Arial" w:hAnsi="Arial" w:cs="Arial"/>
              </w:rPr>
              <w:t>melakukan</w:t>
            </w:r>
            <w:r>
              <w:rPr>
                <w:rFonts w:ascii="Arial" w:hAnsi="Arial" w:cs="Arial"/>
              </w:rPr>
              <w:t xml:space="preserve"> tugas pekerjaan</w:t>
            </w:r>
            <w:r w:rsidRPr="005210DB">
              <w:rPr>
                <w:rFonts w:ascii="Arial" w:hAnsi="Arial" w:cs="Arial"/>
              </w:rPr>
              <w:t xml:space="preserve"> yang mungkin ditolak oleh </w:t>
            </w:r>
            <w:r>
              <w:rPr>
                <w:rFonts w:ascii="Arial" w:hAnsi="Arial" w:cs="Arial"/>
              </w:rPr>
              <w:t>karyawan lainnya?</w:t>
            </w:r>
          </w:p>
        </w:tc>
        <w:tc>
          <w:tcPr>
            <w:tcW w:w="559" w:type="dxa"/>
          </w:tcPr>
          <w:p w14:paraId="4B7B1095"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4" w:type="dxa"/>
          </w:tcPr>
          <w:p w14:paraId="4B37F4FA"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0" w:type="dxa"/>
          </w:tcPr>
          <w:p w14:paraId="3CBDF449"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843" w:type="dxa"/>
          </w:tcPr>
          <w:p w14:paraId="5E5169B6" w14:textId="77777777" w:rsidR="00C96CE4" w:rsidRPr="00C33698" w:rsidRDefault="00C96CE4" w:rsidP="00BA325D">
            <w:pPr>
              <w:pStyle w:val="DaftarParagraf"/>
              <w:spacing w:line="360" w:lineRule="auto"/>
              <w:ind w:left="0" w:right="238"/>
              <w:jc w:val="both"/>
              <w:rPr>
                <w:rStyle w:val="ReferensiKomentar"/>
                <w:rFonts w:ascii="Arial" w:hAnsi="Arial" w:cs="Arial"/>
                <w:szCs w:val="24"/>
              </w:rPr>
            </w:pPr>
          </w:p>
        </w:tc>
        <w:tc>
          <w:tcPr>
            <w:tcW w:w="683" w:type="dxa"/>
          </w:tcPr>
          <w:p w14:paraId="7451591C"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bl>
    <w:p w14:paraId="4554D6E7" w14:textId="77777777" w:rsidR="00C96CE4" w:rsidRPr="00C33698" w:rsidRDefault="00C96CE4" w:rsidP="00BA325D">
      <w:pPr>
        <w:pStyle w:val="DaftarParagraf"/>
        <w:spacing w:after="0" w:line="480" w:lineRule="auto"/>
        <w:ind w:left="284" w:right="238"/>
        <w:jc w:val="both"/>
        <w:rPr>
          <w:rFonts w:ascii="Arial" w:hAnsi="Arial" w:cs="Arial"/>
          <w:szCs w:val="24"/>
        </w:rPr>
      </w:pPr>
    </w:p>
    <w:tbl>
      <w:tblPr>
        <w:tblStyle w:val="KisiTabel"/>
        <w:tblW w:w="7589" w:type="dxa"/>
        <w:tblInd w:w="392" w:type="dxa"/>
        <w:tblLook w:val="04A0" w:firstRow="1" w:lastRow="0" w:firstColumn="1" w:lastColumn="0" w:noHBand="0" w:noVBand="1"/>
      </w:tblPr>
      <w:tblGrid>
        <w:gridCol w:w="608"/>
        <w:gridCol w:w="3722"/>
        <w:gridCol w:w="559"/>
        <w:gridCol w:w="554"/>
        <w:gridCol w:w="620"/>
        <w:gridCol w:w="843"/>
        <w:gridCol w:w="683"/>
      </w:tblGrid>
      <w:tr w:rsidR="00C96CE4" w:rsidRPr="00C33698" w14:paraId="7DCDE54A" w14:textId="77777777" w:rsidTr="00BA325D">
        <w:trPr>
          <w:tblHeader/>
        </w:trPr>
        <w:tc>
          <w:tcPr>
            <w:tcW w:w="608" w:type="dxa"/>
            <w:vMerge w:val="restart"/>
            <w:vAlign w:val="center"/>
          </w:tcPr>
          <w:p w14:paraId="62C522E0" w14:textId="77777777" w:rsidR="00C96CE4" w:rsidRPr="00C33698" w:rsidRDefault="00C96CE4" w:rsidP="00BA325D">
            <w:pPr>
              <w:pStyle w:val="DaftarParagraf"/>
              <w:spacing w:line="360" w:lineRule="auto"/>
              <w:ind w:left="0"/>
              <w:jc w:val="center"/>
              <w:rPr>
                <w:rFonts w:ascii="Arial" w:hAnsi="Arial" w:cs="Arial"/>
                <w:b/>
                <w:szCs w:val="24"/>
                <w:lang w:val="id-ID"/>
              </w:rPr>
            </w:pPr>
            <w:r w:rsidRPr="00C33698">
              <w:rPr>
                <w:rFonts w:ascii="Arial" w:hAnsi="Arial" w:cs="Arial"/>
                <w:b/>
                <w:szCs w:val="24"/>
                <w:lang w:val="id-ID"/>
              </w:rPr>
              <w:t>NO</w:t>
            </w:r>
          </w:p>
        </w:tc>
        <w:tc>
          <w:tcPr>
            <w:tcW w:w="3722" w:type="dxa"/>
            <w:vMerge w:val="restart"/>
            <w:vAlign w:val="center"/>
          </w:tcPr>
          <w:p w14:paraId="3FD7C5BD" w14:textId="77777777" w:rsidR="00C96CE4" w:rsidRPr="00C33698" w:rsidRDefault="00C96CE4" w:rsidP="00BA325D">
            <w:pPr>
              <w:pStyle w:val="DaftarParagraf"/>
              <w:ind w:left="0" w:right="94"/>
              <w:jc w:val="center"/>
              <w:rPr>
                <w:rFonts w:ascii="Arial" w:hAnsi="Arial" w:cs="Arial"/>
                <w:b/>
                <w:szCs w:val="24"/>
              </w:rPr>
            </w:pPr>
            <w:r>
              <w:rPr>
                <w:rFonts w:ascii="Arial" w:hAnsi="Arial" w:cs="Arial"/>
                <w:b/>
                <w:szCs w:val="24"/>
              </w:rPr>
              <w:t>KETIDAK JELASAN PERAN</w:t>
            </w:r>
          </w:p>
        </w:tc>
        <w:tc>
          <w:tcPr>
            <w:tcW w:w="3259" w:type="dxa"/>
            <w:gridSpan w:val="5"/>
            <w:vAlign w:val="center"/>
          </w:tcPr>
          <w:p w14:paraId="53C9BFBF" w14:textId="77777777" w:rsidR="00C96CE4" w:rsidRPr="00C33698" w:rsidRDefault="00C96CE4" w:rsidP="00BA325D">
            <w:pPr>
              <w:pStyle w:val="DaftarParagraf"/>
              <w:spacing w:line="360" w:lineRule="auto"/>
              <w:ind w:left="0" w:right="238"/>
              <w:jc w:val="center"/>
              <w:rPr>
                <w:rFonts w:ascii="Arial" w:hAnsi="Arial" w:cs="Arial"/>
                <w:b/>
                <w:szCs w:val="24"/>
                <w:lang w:val="id-ID"/>
              </w:rPr>
            </w:pPr>
            <w:r w:rsidRPr="00C33698">
              <w:rPr>
                <w:rFonts w:ascii="Arial" w:hAnsi="Arial" w:cs="Arial"/>
                <w:b/>
                <w:szCs w:val="24"/>
                <w:lang w:val="id-ID"/>
              </w:rPr>
              <w:t>JAWABAN</w:t>
            </w:r>
          </w:p>
        </w:tc>
      </w:tr>
      <w:tr w:rsidR="00C96CE4" w:rsidRPr="00C33698" w14:paraId="537A9297" w14:textId="77777777" w:rsidTr="00BA325D">
        <w:trPr>
          <w:tblHeader/>
        </w:trPr>
        <w:tc>
          <w:tcPr>
            <w:tcW w:w="608" w:type="dxa"/>
            <w:vMerge/>
          </w:tcPr>
          <w:p w14:paraId="5EE23F18"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3722" w:type="dxa"/>
            <w:vMerge/>
          </w:tcPr>
          <w:p w14:paraId="289B5543"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559" w:type="dxa"/>
            <w:vAlign w:val="center"/>
          </w:tcPr>
          <w:p w14:paraId="6A22A123"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SS</w:t>
            </w:r>
          </w:p>
        </w:tc>
        <w:tc>
          <w:tcPr>
            <w:tcW w:w="554" w:type="dxa"/>
            <w:vAlign w:val="center"/>
          </w:tcPr>
          <w:p w14:paraId="4D8CA597"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w:t>
            </w:r>
          </w:p>
        </w:tc>
        <w:tc>
          <w:tcPr>
            <w:tcW w:w="620" w:type="dxa"/>
            <w:vAlign w:val="center"/>
          </w:tcPr>
          <w:p w14:paraId="27B95E95"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RR</w:t>
            </w:r>
          </w:p>
        </w:tc>
        <w:tc>
          <w:tcPr>
            <w:tcW w:w="843" w:type="dxa"/>
            <w:vAlign w:val="center"/>
          </w:tcPr>
          <w:p w14:paraId="0D6E53F9"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TS</w:t>
            </w:r>
          </w:p>
        </w:tc>
        <w:tc>
          <w:tcPr>
            <w:tcW w:w="683" w:type="dxa"/>
            <w:vAlign w:val="center"/>
          </w:tcPr>
          <w:p w14:paraId="5C9822C4"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STS</w:t>
            </w:r>
          </w:p>
        </w:tc>
      </w:tr>
      <w:tr w:rsidR="00C96CE4" w:rsidRPr="00C33698" w14:paraId="3BD8238E" w14:textId="77777777" w:rsidTr="00BA325D">
        <w:tc>
          <w:tcPr>
            <w:tcW w:w="608" w:type="dxa"/>
            <w:vAlign w:val="center"/>
          </w:tcPr>
          <w:p w14:paraId="20569F72" w14:textId="77777777" w:rsidR="00C96CE4" w:rsidRPr="00C33698" w:rsidRDefault="00C96CE4" w:rsidP="00BA325D">
            <w:pPr>
              <w:pStyle w:val="DaftarParagraf"/>
              <w:spacing w:line="360" w:lineRule="auto"/>
              <w:ind w:left="0"/>
              <w:jc w:val="center"/>
              <w:rPr>
                <w:rFonts w:ascii="Arial" w:hAnsi="Arial" w:cs="Arial"/>
                <w:szCs w:val="24"/>
                <w:lang w:val="id-ID"/>
              </w:rPr>
            </w:pPr>
            <w:r w:rsidRPr="00C33698">
              <w:rPr>
                <w:rFonts w:ascii="Arial" w:hAnsi="Arial" w:cs="Arial"/>
                <w:szCs w:val="24"/>
                <w:lang w:val="id-ID"/>
              </w:rPr>
              <w:t>1</w:t>
            </w:r>
          </w:p>
        </w:tc>
        <w:tc>
          <w:tcPr>
            <w:tcW w:w="3722" w:type="dxa"/>
          </w:tcPr>
          <w:p w14:paraId="362FA42B" w14:textId="77777777" w:rsidR="00C96CE4" w:rsidRPr="00C33698" w:rsidRDefault="00C96CE4" w:rsidP="00BA325D">
            <w:pPr>
              <w:spacing w:line="276" w:lineRule="auto"/>
              <w:ind w:left="14"/>
              <w:rPr>
                <w:rFonts w:ascii="Arial" w:hAnsi="Arial" w:cs="Arial"/>
                <w:bCs/>
                <w:sz w:val="24"/>
                <w:szCs w:val="24"/>
              </w:rPr>
            </w:pPr>
            <w:r>
              <w:rPr>
                <w:rFonts w:ascii="Arial" w:hAnsi="Arial" w:cs="Arial"/>
              </w:rPr>
              <w:t xml:space="preserve">Karyawan </w:t>
            </w:r>
            <w:r w:rsidRPr="00AD4CA5">
              <w:rPr>
                <w:rFonts w:ascii="Arial" w:hAnsi="Arial" w:cs="Arial"/>
                <w:bCs/>
              </w:rPr>
              <w:t>bekerja dibawah</w:t>
            </w:r>
            <w:r>
              <w:rPr>
                <w:rFonts w:ascii="Arial" w:hAnsi="Arial" w:cs="Arial"/>
                <w:bCs/>
              </w:rPr>
              <w:t xml:space="preserve"> tekanan dan</w:t>
            </w:r>
            <w:r w:rsidRPr="00AD4CA5">
              <w:rPr>
                <w:rFonts w:ascii="Arial" w:hAnsi="Arial" w:cs="Arial"/>
                <w:bCs/>
              </w:rPr>
              <w:t xml:space="preserve"> perintah yang tidak jelas</w:t>
            </w:r>
            <w:r>
              <w:rPr>
                <w:rFonts w:ascii="Arial" w:hAnsi="Arial" w:cs="Arial"/>
                <w:bCs/>
              </w:rPr>
              <w:t xml:space="preserve"> dari atasan.</w:t>
            </w:r>
          </w:p>
        </w:tc>
        <w:tc>
          <w:tcPr>
            <w:tcW w:w="559" w:type="dxa"/>
          </w:tcPr>
          <w:p w14:paraId="5CB9D199"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4" w:type="dxa"/>
          </w:tcPr>
          <w:p w14:paraId="5FAABB76"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0" w:type="dxa"/>
          </w:tcPr>
          <w:p w14:paraId="33E698C0"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843" w:type="dxa"/>
          </w:tcPr>
          <w:p w14:paraId="307ED365"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83" w:type="dxa"/>
          </w:tcPr>
          <w:p w14:paraId="0C8094C6"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r w:rsidR="00C96CE4" w:rsidRPr="00C33698" w14:paraId="55BF377B" w14:textId="77777777" w:rsidTr="00BA325D">
        <w:tc>
          <w:tcPr>
            <w:tcW w:w="608" w:type="dxa"/>
            <w:vAlign w:val="center"/>
          </w:tcPr>
          <w:p w14:paraId="6DD8DE31" w14:textId="77777777" w:rsidR="00C96CE4" w:rsidRPr="00C33698" w:rsidRDefault="00C96CE4" w:rsidP="00BA325D">
            <w:pPr>
              <w:pStyle w:val="DaftarParagraf"/>
              <w:spacing w:line="360" w:lineRule="auto"/>
              <w:ind w:left="0"/>
              <w:jc w:val="center"/>
              <w:rPr>
                <w:rFonts w:ascii="Arial" w:hAnsi="Arial" w:cs="Arial"/>
                <w:szCs w:val="24"/>
              </w:rPr>
            </w:pPr>
            <w:r w:rsidRPr="00C33698">
              <w:rPr>
                <w:rFonts w:ascii="Arial" w:hAnsi="Arial" w:cs="Arial"/>
                <w:szCs w:val="24"/>
              </w:rPr>
              <w:t>2</w:t>
            </w:r>
          </w:p>
        </w:tc>
        <w:tc>
          <w:tcPr>
            <w:tcW w:w="3722" w:type="dxa"/>
          </w:tcPr>
          <w:p w14:paraId="33D0F550" w14:textId="77777777" w:rsidR="00C96CE4" w:rsidRPr="00C33698" w:rsidRDefault="00C96CE4" w:rsidP="00BA325D">
            <w:pPr>
              <w:spacing w:line="276" w:lineRule="auto"/>
              <w:ind w:left="14"/>
              <w:rPr>
                <w:rFonts w:ascii="Arial" w:hAnsi="Arial" w:cs="Arial"/>
                <w:sz w:val="24"/>
                <w:szCs w:val="24"/>
              </w:rPr>
            </w:pPr>
            <w:r>
              <w:rPr>
                <w:rFonts w:ascii="Arial" w:hAnsi="Arial" w:cs="Arial"/>
              </w:rPr>
              <w:t xml:space="preserve">Karyawan terkadang </w:t>
            </w:r>
            <w:r w:rsidRPr="00AD4CA5">
              <w:rPr>
                <w:rFonts w:ascii="Arial" w:hAnsi="Arial" w:cs="Arial"/>
              </w:rPr>
              <w:t xml:space="preserve">melakukan pekerjaan yang tidak </w:t>
            </w:r>
            <w:r>
              <w:rPr>
                <w:rFonts w:ascii="Arial" w:hAnsi="Arial" w:cs="Arial"/>
              </w:rPr>
              <w:t xml:space="preserve">sesuai dengan </w:t>
            </w:r>
            <w:r w:rsidRPr="00D70889">
              <w:rPr>
                <w:rFonts w:ascii="Arial" w:hAnsi="Arial" w:cs="Arial"/>
                <w:i/>
                <w:iCs/>
              </w:rPr>
              <w:t>job</w:t>
            </w:r>
            <w:r>
              <w:rPr>
                <w:rFonts w:ascii="Arial" w:hAnsi="Arial" w:cs="Arial"/>
                <w:i/>
                <w:iCs/>
              </w:rPr>
              <w:t xml:space="preserve"> disk </w:t>
            </w:r>
            <w:r>
              <w:rPr>
                <w:rFonts w:ascii="Arial" w:hAnsi="Arial" w:cs="Arial"/>
              </w:rPr>
              <w:t>yang telah ditentukan perusahaan.</w:t>
            </w:r>
          </w:p>
        </w:tc>
        <w:tc>
          <w:tcPr>
            <w:tcW w:w="559" w:type="dxa"/>
          </w:tcPr>
          <w:p w14:paraId="725FCD1C"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4" w:type="dxa"/>
          </w:tcPr>
          <w:p w14:paraId="604C9D36"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0" w:type="dxa"/>
          </w:tcPr>
          <w:p w14:paraId="76380C23"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843" w:type="dxa"/>
          </w:tcPr>
          <w:p w14:paraId="5F368DA7" w14:textId="77777777" w:rsidR="00C96CE4" w:rsidRPr="00C33698" w:rsidRDefault="00C96CE4" w:rsidP="00BA325D">
            <w:pPr>
              <w:pStyle w:val="DaftarParagraf"/>
              <w:spacing w:line="360" w:lineRule="auto"/>
              <w:ind w:left="0" w:right="238"/>
              <w:jc w:val="both"/>
              <w:rPr>
                <w:rStyle w:val="ReferensiKomentar"/>
                <w:rFonts w:ascii="Arial" w:hAnsi="Arial" w:cs="Arial"/>
                <w:szCs w:val="24"/>
              </w:rPr>
            </w:pPr>
          </w:p>
        </w:tc>
        <w:tc>
          <w:tcPr>
            <w:tcW w:w="683" w:type="dxa"/>
          </w:tcPr>
          <w:p w14:paraId="4AE53215"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bl>
    <w:p w14:paraId="23C03A15" w14:textId="77777777" w:rsidR="00C96CE4" w:rsidRPr="00C33698" w:rsidRDefault="00C96CE4" w:rsidP="00BA325D">
      <w:pPr>
        <w:pStyle w:val="DaftarParagraf"/>
        <w:spacing w:after="0" w:line="480" w:lineRule="auto"/>
        <w:ind w:left="284" w:right="238"/>
        <w:jc w:val="both"/>
        <w:rPr>
          <w:rFonts w:ascii="Arial" w:hAnsi="Arial" w:cs="Arial"/>
          <w:szCs w:val="24"/>
        </w:rPr>
      </w:pPr>
    </w:p>
    <w:tbl>
      <w:tblPr>
        <w:tblStyle w:val="KisiTabel"/>
        <w:tblW w:w="7589" w:type="dxa"/>
        <w:tblInd w:w="392" w:type="dxa"/>
        <w:tblLook w:val="04A0" w:firstRow="1" w:lastRow="0" w:firstColumn="1" w:lastColumn="0" w:noHBand="0" w:noVBand="1"/>
      </w:tblPr>
      <w:tblGrid>
        <w:gridCol w:w="609"/>
        <w:gridCol w:w="3724"/>
        <w:gridCol w:w="559"/>
        <w:gridCol w:w="553"/>
        <w:gridCol w:w="620"/>
        <w:gridCol w:w="841"/>
        <w:gridCol w:w="683"/>
      </w:tblGrid>
      <w:tr w:rsidR="00C96CE4" w:rsidRPr="00C33698" w14:paraId="2C0C589B" w14:textId="77777777" w:rsidTr="00BA325D">
        <w:trPr>
          <w:tblHeader/>
        </w:trPr>
        <w:tc>
          <w:tcPr>
            <w:tcW w:w="609" w:type="dxa"/>
            <w:vMerge w:val="restart"/>
            <w:vAlign w:val="center"/>
          </w:tcPr>
          <w:p w14:paraId="20810DA6" w14:textId="77777777" w:rsidR="00C96CE4" w:rsidRPr="00C33698" w:rsidRDefault="00C96CE4" w:rsidP="00BA325D">
            <w:pPr>
              <w:pStyle w:val="DaftarParagraf"/>
              <w:spacing w:line="360" w:lineRule="auto"/>
              <w:ind w:left="0"/>
              <w:jc w:val="center"/>
              <w:rPr>
                <w:rFonts w:ascii="Arial" w:hAnsi="Arial" w:cs="Arial"/>
                <w:b/>
                <w:szCs w:val="24"/>
                <w:lang w:val="id-ID"/>
              </w:rPr>
            </w:pPr>
            <w:r w:rsidRPr="00C33698">
              <w:rPr>
                <w:rFonts w:ascii="Arial" w:hAnsi="Arial" w:cs="Arial"/>
                <w:b/>
                <w:szCs w:val="24"/>
                <w:lang w:val="id-ID"/>
              </w:rPr>
              <w:t>NO</w:t>
            </w:r>
          </w:p>
        </w:tc>
        <w:tc>
          <w:tcPr>
            <w:tcW w:w="3724" w:type="dxa"/>
            <w:vMerge w:val="restart"/>
            <w:vAlign w:val="center"/>
          </w:tcPr>
          <w:p w14:paraId="11F560DD" w14:textId="77777777" w:rsidR="00C96CE4" w:rsidRPr="00C33698" w:rsidRDefault="00C96CE4" w:rsidP="00BA325D">
            <w:pPr>
              <w:pStyle w:val="DaftarParagraf"/>
              <w:spacing w:line="360" w:lineRule="auto"/>
              <w:ind w:left="0" w:right="94"/>
              <w:jc w:val="center"/>
              <w:rPr>
                <w:rFonts w:ascii="Arial" w:hAnsi="Arial" w:cs="Arial"/>
                <w:b/>
                <w:szCs w:val="24"/>
              </w:rPr>
            </w:pPr>
            <w:r>
              <w:rPr>
                <w:rFonts w:ascii="Arial" w:hAnsi="Arial" w:cs="Arial"/>
                <w:b/>
                <w:szCs w:val="24"/>
              </w:rPr>
              <w:t>PERUBAHAN ORGANISASI</w:t>
            </w:r>
          </w:p>
        </w:tc>
        <w:tc>
          <w:tcPr>
            <w:tcW w:w="3256" w:type="dxa"/>
            <w:gridSpan w:val="5"/>
            <w:vAlign w:val="center"/>
          </w:tcPr>
          <w:p w14:paraId="0D91C3AC" w14:textId="77777777" w:rsidR="00C96CE4" w:rsidRPr="00C33698" w:rsidRDefault="00C96CE4" w:rsidP="00BA325D">
            <w:pPr>
              <w:pStyle w:val="DaftarParagraf"/>
              <w:spacing w:line="360" w:lineRule="auto"/>
              <w:ind w:left="0" w:right="238"/>
              <w:jc w:val="center"/>
              <w:rPr>
                <w:rFonts w:ascii="Arial" w:hAnsi="Arial" w:cs="Arial"/>
                <w:b/>
                <w:szCs w:val="24"/>
                <w:lang w:val="id-ID"/>
              </w:rPr>
            </w:pPr>
            <w:r w:rsidRPr="00C33698">
              <w:rPr>
                <w:rFonts w:ascii="Arial" w:hAnsi="Arial" w:cs="Arial"/>
                <w:b/>
                <w:szCs w:val="24"/>
                <w:lang w:val="id-ID"/>
              </w:rPr>
              <w:t>JAWABAN</w:t>
            </w:r>
          </w:p>
        </w:tc>
      </w:tr>
      <w:tr w:rsidR="00C96CE4" w:rsidRPr="00C33698" w14:paraId="7309116B" w14:textId="77777777" w:rsidTr="00BA325D">
        <w:trPr>
          <w:tblHeader/>
        </w:trPr>
        <w:tc>
          <w:tcPr>
            <w:tcW w:w="609" w:type="dxa"/>
            <w:vMerge/>
          </w:tcPr>
          <w:p w14:paraId="70AFF1D8"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3724" w:type="dxa"/>
            <w:vMerge/>
          </w:tcPr>
          <w:p w14:paraId="28DDECDF"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559" w:type="dxa"/>
            <w:vAlign w:val="center"/>
          </w:tcPr>
          <w:p w14:paraId="64D4F529"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SS</w:t>
            </w:r>
          </w:p>
        </w:tc>
        <w:tc>
          <w:tcPr>
            <w:tcW w:w="553" w:type="dxa"/>
            <w:vAlign w:val="center"/>
          </w:tcPr>
          <w:p w14:paraId="58CE110A"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w:t>
            </w:r>
          </w:p>
        </w:tc>
        <w:tc>
          <w:tcPr>
            <w:tcW w:w="620" w:type="dxa"/>
            <w:vAlign w:val="center"/>
          </w:tcPr>
          <w:p w14:paraId="7470A317"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RR</w:t>
            </w:r>
          </w:p>
        </w:tc>
        <w:tc>
          <w:tcPr>
            <w:tcW w:w="841" w:type="dxa"/>
            <w:vAlign w:val="center"/>
          </w:tcPr>
          <w:p w14:paraId="202DB03B"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TS</w:t>
            </w:r>
          </w:p>
        </w:tc>
        <w:tc>
          <w:tcPr>
            <w:tcW w:w="683" w:type="dxa"/>
            <w:vAlign w:val="center"/>
          </w:tcPr>
          <w:p w14:paraId="13CE791D"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STS</w:t>
            </w:r>
          </w:p>
        </w:tc>
      </w:tr>
      <w:tr w:rsidR="00C96CE4" w:rsidRPr="00C33698" w14:paraId="69274530" w14:textId="77777777" w:rsidTr="00BA325D">
        <w:tc>
          <w:tcPr>
            <w:tcW w:w="609" w:type="dxa"/>
            <w:vAlign w:val="center"/>
          </w:tcPr>
          <w:p w14:paraId="3DEE2571" w14:textId="77777777" w:rsidR="00C96CE4" w:rsidRPr="00C33698" w:rsidRDefault="00C96CE4" w:rsidP="00BA325D">
            <w:pPr>
              <w:pStyle w:val="DaftarParagraf"/>
              <w:spacing w:line="360" w:lineRule="auto"/>
              <w:ind w:left="0"/>
              <w:jc w:val="center"/>
              <w:rPr>
                <w:rFonts w:ascii="Arial" w:hAnsi="Arial" w:cs="Arial"/>
                <w:szCs w:val="24"/>
                <w:lang w:val="id-ID"/>
              </w:rPr>
            </w:pPr>
            <w:r w:rsidRPr="00C33698">
              <w:rPr>
                <w:rFonts w:ascii="Arial" w:hAnsi="Arial" w:cs="Arial"/>
                <w:szCs w:val="24"/>
                <w:lang w:val="id-ID"/>
              </w:rPr>
              <w:t>1</w:t>
            </w:r>
          </w:p>
        </w:tc>
        <w:tc>
          <w:tcPr>
            <w:tcW w:w="3724" w:type="dxa"/>
          </w:tcPr>
          <w:p w14:paraId="741F255B" w14:textId="77777777" w:rsidR="00C96CE4" w:rsidRPr="00C33698" w:rsidRDefault="00C96CE4" w:rsidP="00BA325D">
            <w:pPr>
              <w:spacing w:line="276" w:lineRule="auto"/>
              <w:ind w:left="14"/>
              <w:rPr>
                <w:rFonts w:ascii="Arial" w:hAnsi="Arial" w:cs="Arial"/>
                <w:bCs/>
                <w:sz w:val="24"/>
                <w:szCs w:val="24"/>
              </w:rPr>
            </w:pPr>
            <w:r>
              <w:rPr>
                <w:rFonts w:ascii="Arial" w:hAnsi="Arial" w:cs="Arial"/>
              </w:rPr>
              <w:t xml:space="preserve">Anda </w:t>
            </w:r>
            <w:r>
              <w:rPr>
                <w:rFonts w:ascii="Arial" w:hAnsi="Arial" w:cs="Arial"/>
                <w:bCs/>
              </w:rPr>
              <w:t xml:space="preserve">merasakan perubahan </w:t>
            </w:r>
            <w:r w:rsidRPr="00ED22BB">
              <w:rPr>
                <w:rFonts w:ascii="Arial" w:hAnsi="Arial" w:cs="Arial"/>
                <w:bCs/>
              </w:rPr>
              <w:t xml:space="preserve">budaya organisasi </w:t>
            </w:r>
            <w:r>
              <w:rPr>
                <w:rFonts w:ascii="Arial" w:hAnsi="Arial" w:cs="Arial"/>
                <w:bCs/>
              </w:rPr>
              <w:t>setelah dilakukannya merger.</w:t>
            </w:r>
          </w:p>
        </w:tc>
        <w:tc>
          <w:tcPr>
            <w:tcW w:w="559" w:type="dxa"/>
          </w:tcPr>
          <w:p w14:paraId="69E914EF"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3" w:type="dxa"/>
          </w:tcPr>
          <w:p w14:paraId="2DD4FED9"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0" w:type="dxa"/>
          </w:tcPr>
          <w:p w14:paraId="5F41A57E"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841" w:type="dxa"/>
          </w:tcPr>
          <w:p w14:paraId="7476CABB"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83" w:type="dxa"/>
          </w:tcPr>
          <w:p w14:paraId="0C4C60B9"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r w:rsidR="00C96CE4" w:rsidRPr="00C33698" w14:paraId="0E02E2B4" w14:textId="77777777" w:rsidTr="00BA325D">
        <w:tc>
          <w:tcPr>
            <w:tcW w:w="609" w:type="dxa"/>
            <w:vAlign w:val="center"/>
          </w:tcPr>
          <w:p w14:paraId="2296342E" w14:textId="77777777" w:rsidR="00C96CE4" w:rsidRPr="00C33698" w:rsidRDefault="00C96CE4" w:rsidP="00BA325D">
            <w:pPr>
              <w:pStyle w:val="DaftarParagraf"/>
              <w:spacing w:line="360" w:lineRule="auto"/>
              <w:ind w:left="0"/>
              <w:jc w:val="center"/>
              <w:rPr>
                <w:rFonts w:ascii="Arial" w:hAnsi="Arial" w:cs="Arial"/>
                <w:szCs w:val="24"/>
              </w:rPr>
            </w:pPr>
            <w:r w:rsidRPr="00C33698">
              <w:rPr>
                <w:rFonts w:ascii="Arial" w:hAnsi="Arial" w:cs="Arial"/>
                <w:szCs w:val="24"/>
              </w:rPr>
              <w:t>2</w:t>
            </w:r>
          </w:p>
        </w:tc>
        <w:tc>
          <w:tcPr>
            <w:tcW w:w="3724" w:type="dxa"/>
          </w:tcPr>
          <w:p w14:paraId="775C9835" w14:textId="77777777" w:rsidR="00C96CE4" w:rsidRPr="00C33698" w:rsidRDefault="00C96CE4" w:rsidP="00BA325D">
            <w:pPr>
              <w:spacing w:line="276" w:lineRule="auto"/>
              <w:ind w:left="14"/>
              <w:rPr>
                <w:rFonts w:ascii="Arial" w:hAnsi="Arial" w:cs="Arial"/>
                <w:sz w:val="24"/>
                <w:szCs w:val="24"/>
              </w:rPr>
            </w:pPr>
            <w:r>
              <w:rPr>
                <w:rFonts w:ascii="Arial" w:hAnsi="Arial" w:cs="Arial"/>
              </w:rPr>
              <w:t xml:space="preserve">Anda </w:t>
            </w:r>
            <w:r w:rsidRPr="00ED22BB">
              <w:rPr>
                <w:rFonts w:ascii="Arial" w:hAnsi="Arial" w:cs="Arial"/>
              </w:rPr>
              <w:t>merasa ada kemungkinan kehilangan pekerjaan</w:t>
            </w:r>
            <w:r>
              <w:rPr>
                <w:rFonts w:ascii="Arial" w:hAnsi="Arial" w:cs="Arial"/>
              </w:rPr>
              <w:t xml:space="preserve"> </w:t>
            </w:r>
            <w:r>
              <w:rPr>
                <w:rFonts w:ascii="Arial" w:hAnsi="Arial" w:cs="Arial"/>
                <w:bCs/>
              </w:rPr>
              <w:t>setelah perusahaan melakukan merger.</w:t>
            </w:r>
          </w:p>
        </w:tc>
        <w:tc>
          <w:tcPr>
            <w:tcW w:w="559" w:type="dxa"/>
          </w:tcPr>
          <w:p w14:paraId="36481EBE"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3" w:type="dxa"/>
          </w:tcPr>
          <w:p w14:paraId="07D031AC"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0" w:type="dxa"/>
          </w:tcPr>
          <w:p w14:paraId="590E545F"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841" w:type="dxa"/>
          </w:tcPr>
          <w:p w14:paraId="15C7A5E5" w14:textId="77777777" w:rsidR="00C96CE4" w:rsidRPr="00C33698" w:rsidRDefault="00C96CE4" w:rsidP="00BA325D">
            <w:pPr>
              <w:pStyle w:val="DaftarParagraf"/>
              <w:spacing w:line="360" w:lineRule="auto"/>
              <w:ind w:left="0" w:right="238"/>
              <w:jc w:val="both"/>
              <w:rPr>
                <w:rStyle w:val="ReferensiKomentar"/>
                <w:rFonts w:ascii="Arial" w:hAnsi="Arial" w:cs="Arial"/>
                <w:szCs w:val="24"/>
              </w:rPr>
            </w:pPr>
          </w:p>
        </w:tc>
        <w:tc>
          <w:tcPr>
            <w:tcW w:w="683" w:type="dxa"/>
          </w:tcPr>
          <w:p w14:paraId="2733EC74"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r w:rsidR="00C96CE4" w:rsidRPr="00C33698" w14:paraId="44EE2CA9" w14:textId="77777777" w:rsidTr="00BA325D">
        <w:tc>
          <w:tcPr>
            <w:tcW w:w="609" w:type="dxa"/>
            <w:vAlign w:val="center"/>
          </w:tcPr>
          <w:p w14:paraId="1FBFCE96" w14:textId="77777777" w:rsidR="00C96CE4" w:rsidRPr="00C33698" w:rsidRDefault="00C96CE4" w:rsidP="00BA325D">
            <w:pPr>
              <w:pStyle w:val="DaftarParagraf"/>
              <w:spacing w:line="360" w:lineRule="auto"/>
              <w:ind w:left="0"/>
              <w:jc w:val="center"/>
              <w:rPr>
                <w:rFonts w:ascii="Arial" w:hAnsi="Arial" w:cs="Arial"/>
                <w:szCs w:val="24"/>
              </w:rPr>
            </w:pPr>
            <w:r>
              <w:rPr>
                <w:rFonts w:ascii="Arial" w:hAnsi="Arial" w:cs="Arial"/>
                <w:szCs w:val="24"/>
              </w:rPr>
              <w:lastRenderedPageBreak/>
              <w:t>3</w:t>
            </w:r>
          </w:p>
        </w:tc>
        <w:tc>
          <w:tcPr>
            <w:tcW w:w="3724" w:type="dxa"/>
          </w:tcPr>
          <w:p w14:paraId="1C651701" w14:textId="77777777" w:rsidR="00C96CE4" w:rsidRPr="00C33698" w:rsidRDefault="00C96CE4" w:rsidP="00BA325D">
            <w:pPr>
              <w:spacing w:line="276" w:lineRule="auto"/>
              <w:ind w:left="14"/>
              <w:rPr>
                <w:rFonts w:ascii="Arial" w:hAnsi="Arial" w:cs="Arial"/>
                <w:sz w:val="24"/>
                <w:szCs w:val="24"/>
              </w:rPr>
            </w:pPr>
            <w:r>
              <w:rPr>
                <w:rFonts w:ascii="Arial" w:hAnsi="Arial" w:cs="Arial"/>
              </w:rPr>
              <w:t xml:space="preserve">Anda merasa tidak berdaya </w:t>
            </w:r>
            <w:r w:rsidRPr="00ED22BB">
              <w:rPr>
                <w:rFonts w:ascii="Arial" w:hAnsi="Arial" w:cs="Arial"/>
              </w:rPr>
              <w:t>dalam menangani perubahan organisasi</w:t>
            </w:r>
            <w:r>
              <w:rPr>
                <w:rFonts w:ascii="Arial" w:hAnsi="Arial" w:cs="Arial"/>
              </w:rPr>
              <w:t xml:space="preserve"> yang terjadi diperusahaan </w:t>
            </w:r>
            <w:r>
              <w:rPr>
                <w:rFonts w:ascii="Arial" w:hAnsi="Arial" w:cs="Arial"/>
                <w:bCs/>
              </w:rPr>
              <w:t>setelah perusahaan melakukan merger.</w:t>
            </w:r>
          </w:p>
        </w:tc>
        <w:tc>
          <w:tcPr>
            <w:tcW w:w="559" w:type="dxa"/>
          </w:tcPr>
          <w:p w14:paraId="6D3031EA"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53" w:type="dxa"/>
          </w:tcPr>
          <w:p w14:paraId="6CF7D2D2"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20" w:type="dxa"/>
          </w:tcPr>
          <w:p w14:paraId="7A5FA305"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841" w:type="dxa"/>
          </w:tcPr>
          <w:p w14:paraId="41FDE3D6" w14:textId="77777777" w:rsidR="00C96CE4" w:rsidRPr="00C33698" w:rsidRDefault="00C96CE4" w:rsidP="00BA325D">
            <w:pPr>
              <w:pStyle w:val="DaftarParagraf"/>
              <w:spacing w:line="360" w:lineRule="auto"/>
              <w:ind w:left="0" w:right="238"/>
              <w:jc w:val="both"/>
              <w:rPr>
                <w:rStyle w:val="ReferensiKomentar"/>
                <w:rFonts w:ascii="Arial" w:hAnsi="Arial" w:cs="Arial"/>
                <w:szCs w:val="24"/>
              </w:rPr>
            </w:pPr>
          </w:p>
        </w:tc>
        <w:tc>
          <w:tcPr>
            <w:tcW w:w="683" w:type="dxa"/>
          </w:tcPr>
          <w:p w14:paraId="441A6DAC"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bl>
    <w:p w14:paraId="00342CAF" w14:textId="77777777" w:rsidR="00C96CE4" w:rsidRPr="00C33698" w:rsidRDefault="00C96CE4" w:rsidP="00BA325D">
      <w:pPr>
        <w:pStyle w:val="DaftarParagraf"/>
        <w:spacing w:after="0" w:line="480" w:lineRule="auto"/>
        <w:ind w:left="284" w:right="238"/>
        <w:jc w:val="both"/>
        <w:rPr>
          <w:rFonts w:ascii="Arial" w:hAnsi="Arial" w:cs="Arial"/>
          <w:szCs w:val="24"/>
        </w:rPr>
      </w:pPr>
    </w:p>
    <w:p w14:paraId="6CA2EE84" w14:textId="77777777" w:rsidR="00C96CE4" w:rsidRPr="00C33698" w:rsidRDefault="00C96CE4" w:rsidP="00BA325D">
      <w:pPr>
        <w:pStyle w:val="DaftarParagraf"/>
        <w:spacing w:after="0" w:line="480" w:lineRule="auto"/>
        <w:ind w:left="284" w:right="238"/>
        <w:jc w:val="both"/>
        <w:rPr>
          <w:rFonts w:ascii="Arial" w:hAnsi="Arial" w:cs="Arial"/>
          <w:b/>
          <w:szCs w:val="24"/>
          <w:u w:val="single"/>
          <w:lang w:val="id-ID"/>
        </w:rPr>
      </w:pPr>
      <w:r w:rsidRPr="00C33698">
        <w:rPr>
          <w:rFonts w:ascii="Arial" w:hAnsi="Arial" w:cs="Arial"/>
          <w:b/>
          <w:szCs w:val="24"/>
          <w:u w:val="single"/>
          <w:lang w:val="id-ID"/>
        </w:rPr>
        <w:t>VARIABEL</w:t>
      </w:r>
      <w:r w:rsidRPr="00C33698">
        <w:rPr>
          <w:rFonts w:ascii="Arial" w:hAnsi="Arial" w:cs="Arial"/>
          <w:b/>
          <w:iCs/>
          <w:szCs w:val="24"/>
          <w:u w:val="single"/>
          <w:lang w:val="id-ID"/>
        </w:rPr>
        <w:t xml:space="preserve"> </w:t>
      </w:r>
      <w:r>
        <w:rPr>
          <w:rFonts w:ascii="Arial" w:hAnsi="Arial" w:cs="Arial"/>
          <w:b/>
          <w:i/>
          <w:szCs w:val="24"/>
          <w:u w:val="single"/>
        </w:rPr>
        <w:t>TURNOVER INTENTION</w:t>
      </w:r>
      <w:r w:rsidRPr="00C33698">
        <w:rPr>
          <w:rFonts w:ascii="Arial" w:hAnsi="Arial" w:cs="Arial"/>
          <w:b/>
          <w:szCs w:val="24"/>
          <w:u w:val="single"/>
          <w:lang w:val="id-ID"/>
        </w:rPr>
        <w:t xml:space="preserve"> (</w:t>
      </w:r>
      <w:r>
        <w:rPr>
          <w:rFonts w:ascii="Arial" w:hAnsi="Arial" w:cs="Arial"/>
          <w:b/>
          <w:szCs w:val="24"/>
          <w:u w:val="single"/>
        </w:rPr>
        <w:t>Y</w:t>
      </w:r>
      <w:r w:rsidRPr="00C33698">
        <w:rPr>
          <w:rFonts w:ascii="Arial" w:hAnsi="Arial" w:cs="Arial"/>
          <w:b/>
          <w:szCs w:val="24"/>
          <w:u w:val="single"/>
          <w:lang w:val="id-ID"/>
        </w:rPr>
        <w:t>)</w:t>
      </w:r>
    </w:p>
    <w:tbl>
      <w:tblPr>
        <w:tblStyle w:val="KisiTabel"/>
        <w:tblW w:w="7628" w:type="dxa"/>
        <w:tblInd w:w="392" w:type="dxa"/>
        <w:tblLook w:val="04A0" w:firstRow="1" w:lastRow="0" w:firstColumn="1" w:lastColumn="0" w:noHBand="0" w:noVBand="1"/>
      </w:tblPr>
      <w:tblGrid>
        <w:gridCol w:w="598"/>
        <w:gridCol w:w="3380"/>
        <w:gridCol w:w="728"/>
        <w:gridCol w:w="758"/>
        <w:gridCol w:w="709"/>
        <w:gridCol w:w="754"/>
        <w:gridCol w:w="690"/>
        <w:gridCol w:w="11"/>
      </w:tblGrid>
      <w:tr w:rsidR="00C96CE4" w:rsidRPr="00C33698" w14:paraId="442C0C4C" w14:textId="77777777" w:rsidTr="00BA325D">
        <w:trPr>
          <w:tblHeader/>
        </w:trPr>
        <w:tc>
          <w:tcPr>
            <w:tcW w:w="5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A53FF5" w14:textId="77777777" w:rsidR="00C96CE4" w:rsidRPr="00C33698" w:rsidRDefault="00C96CE4" w:rsidP="00BA325D">
            <w:pPr>
              <w:pStyle w:val="DaftarParagraf"/>
              <w:spacing w:line="360" w:lineRule="auto"/>
              <w:ind w:left="0"/>
              <w:jc w:val="center"/>
              <w:rPr>
                <w:rFonts w:ascii="Arial" w:hAnsi="Arial" w:cs="Arial"/>
                <w:b/>
                <w:szCs w:val="24"/>
                <w:lang w:val="id-ID"/>
              </w:rPr>
            </w:pPr>
            <w:r w:rsidRPr="00C33698">
              <w:rPr>
                <w:rFonts w:ascii="Arial" w:hAnsi="Arial" w:cs="Arial"/>
                <w:b/>
                <w:szCs w:val="24"/>
                <w:lang w:val="id-ID"/>
              </w:rPr>
              <w:t>NO</w:t>
            </w:r>
          </w:p>
        </w:tc>
        <w:tc>
          <w:tcPr>
            <w:tcW w:w="33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93618F" w14:textId="77777777" w:rsidR="00C96CE4" w:rsidRPr="00C33698" w:rsidRDefault="00C96CE4" w:rsidP="00BA325D">
            <w:pPr>
              <w:pStyle w:val="DaftarParagraf"/>
              <w:spacing w:line="360" w:lineRule="auto"/>
              <w:ind w:left="0" w:right="94"/>
              <w:jc w:val="center"/>
              <w:rPr>
                <w:rFonts w:ascii="Arial" w:hAnsi="Arial" w:cs="Arial"/>
                <w:b/>
                <w:szCs w:val="24"/>
              </w:rPr>
            </w:pPr>
            <w:r>
              <w:rPr>
                <w:rFonts w:ascii="Arial" w:hAnsi="Arial" w:cs="Arial"/>
                <w:b/>
                <w:szCs w:val="24"/>
              </w:rPr>
              <w:t>MEMIKIRKAN UNTUK KELUAR</w:t>
            </w:r>
          </w:p>
        </w:tc>
        <w:tc>
          <w:tcPr>
            <w:tcW w:w="365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1296B2" w14:textId="77777777" w:rsidR="00C96CE4" w:rsidRPr="00C33698" w:rsidRDefault="00C96CE4" w:rsidP="00BA325D">
            <w:pPr>
              <w:pStyle w:val="DaftarParagraf"/>
              <w:spacing w:line="360" w:lineRule="auto"/>
              <w:ind w:left="0" w:right="238"/>
              <w:jc w:val="center"/>
              <w:rPr>
                <w:rFonts w:ascii="Arial" w:hAnsi="Arial" w:cs="Arial"/>
                <w:b/>
                <w:szCs w:val="24"/>
                <w:lang w:val="id-ID"/>
              </w:rPr>
            </w:pPr>
            <w:r w:rsidRPr="00C33698">
              <w:rPr>
                <w:rFonts w:ascii="Arial" w:hAnsi="Arial" w:cs="Arial"/>
                <w:b/>
                <w:szCs w:val="24"/>
                <w:lang w:val="id-ID"/>
              </w:rPr>
              <w:t>JAWABAN</w:t>
            </w:r>
          </w:p>
        </w:tc>
      </w:tr>
      <w:tr w:rsidR="00C96CE4" w:rsidRPr="00C33698" w14:paraId="071CCC88" w14:textId="77777777" w:rsidTr="00BA325D">
        <w:trPr>
          <w:gridAfter w:val="1"/>
          <w:wAfter w:w="11" w:type="dxa"/>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E08D15" w14:textId="77777777" w:rsidR="00C96CE4" w:rsidRPr="00C33698" w:rsidRDefault="00C96CE4" w:rsidP="00BA325D">
            <w:pPr>
              <w:rPr>
                <w:rFonts w:ascii="Arial" w:hAnsi="Arial" w:cs="Arial"/>
                <w:b/>
                <w:sz w:val="24"/>
                <w:szCs w:val="24"/>
                <w:lang w:val="id-ID"/>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9157CB" w14:textId="77777777" w:rsidR="00C96CE4" w:rsidRPr="00C33698" w:rsidRDefault="00C96CE4" w:rsidP="00BA325D">
            <w:pPr>
              <w:rPr>
                <w:rFonts w:ascii="Arial" w:hAnsi="Arial" w:cs="Arial"/>
                <w:b/>
                <w:sz w:val="24"/>
                <w:szCs w:val="24"/>
              </w:rPr>
            </w:pP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E1AF36"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SS</w:t>
            </w:r>
          </w:p>
        </w:tc>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0B6164"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A40AB4"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RR</w:t>
            </w: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3B58E8"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TS</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CE9AFD"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STS</w:t>
            </w:r>
          </w:p>
        </w:tc>
      </w:tr>
      <w:tr w:rsidR="00C96CE4" w:rsidRPr="00C33698" w14:paraId="3D8DD29A" w14:textId="77777777" w:rsidTr="00BA325D">
        <w:trPr>
          <w:gridAfter w:val="1"/>
          <w:wAfter w:w="11" w:type="dxa"/>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DF312E" w14:textId="77777777" w:rsidR="00C96CE4" w:rsidRPr="00C33698" w:rsidRDefault="00C96CE4" w:rsidP="00BA325D">
            <w:pPr>
              <w:pStyle w:val="DaftarParagraf"/>
              <w:spacing w:line="360" w:lineRule="auto"/>
              <w:ind w:left="0"/>
              <w:jc w:val="center"/>
              <w:rPr>
                <w:rFonts w:ascii="Arial" w:hAnsi="Arial" w:cs="Arial"/>
                <w:szCs w:val="24"/>
                <w:lang w:val="id-ID"/>
              </w:rPr>
            </w:pPr>
            <w:r w:rsidRPr="00C33698">
              <w:rPr>
                <w:rFonts w:ascii="Arial" w:hAnsi="Arial" w:cs="Arial"/>
                <w:szCs w:val="24"/>
                <w:lang w:val="id-ID"/>
              </w:rPr>
              <w:t>1</w:t>
            </w:r>
          </w:p>
        </w:tc>
        <w:tc>
          <w:tcPr>
            <w:tcW w:w="3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E9F41" w14:textId="77777777" w:rsidR="00C96CE4" w:rsidRPr="00C33698" w:rsidRDefault="00C96CE4" w:rsidP="00BA325D">
            <w:pPr>
              <w:spacing w:line="276" w:lineRule="auto"/>
              <w:ind w:left="14"/>
              <w:rPr>
                <w:rFonts w:ascii="Arial" w:hAnsi="Arial" w:cs="Arial"/>
                <w:bCs/>
                <w:sz w:val="24"/>
                <w:szCs w:val="24"/>
              </w:rPr>
            </w:pPr>
            <w:r>
              <w:rPr>
                <w:rFonts w:ascii="Arial" w:hAnsi="Arial" w:cs="Arial"/>
              </w:rPr>
              <w:t xml:space="preserve">Anda </w:t>
            </w:r>
            <w:r w:rsidRPr="0062645E">
              <w:rPr>
                <w:rFonts w:ascii="Arial" w:hAnsi="Arial" w:cs="Arial"/>
              </w:rPr>
              <w:t xml:space="preserve">memikirkan untuk keluar dari </w:t>
            </w:r>
            <w:r>
              <w:rPr>
                <w:rFonts w:ascii="Arial" w:hAnsi="Arial" w:cs="Arial"/>
              </w:rPr>
              <w:t>perusahaan yang saat ini sedang jalani.</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07009"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6C0A3"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93656"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6444F"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72D9E"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r w:rsidR="00C96CE4" w:rsidRPr="00C33698" w14:paraId="583DD29B" w14:textId="77777777" w:rsidTr="00BA325D">
        <w:trPr>
          <w:gridAfter w:val="1"/>
          <w:wAfter w:w="11" w:type="dxa"/>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D52D60" w14:textId="77777777" w:rsidR="00C96CE4" w:rsidRPr="00C33698" w:rsidRDefault="00C96CE4" w:rsidP="00BA325D">
            <w:pPr>
              <w:pStyle w:val="DaftarParagraf"/>
              <w:spacing w:line="360" w:lineRule="auto"/>
              <w:ind w:left="0"/>
              <w:jc w:val="center"/>
              <w:rPr>
                <w:rFonts w:ascii="Arial" w:hAnsi="Arial" w:cs="Arial"/>
                <w:szCs w:val="24"/>
              </w:rPr>
            </w:pPr>
            <w:r w:rsidRPr="00C33698">
              <w:rPr>
                <w:rFonts w:ascii="Arial" w:hAnsi="Arial" w:cs="Arial"/>
                <w:szCs w:val="24"/>
              </w:rPr>
              <w:t>2</w:t>
            </w:r>
          </w:p>
        </w:tc>
        <w:tc>
          <w:tcPr>
            <w:tcW w:w="3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3A5DAC" w14:textId="77777777" w:rsidR="00C96CE4" w:rsidRPr="00C33698" w:rsidRDefault="00C96CE4" w:rsidP="00BA325D">
            <w:pPr>
              <w:spacing w:line="276" w:lineRule="auto"/>
              <w:ind w:left="14"/>
              <w:rPr>
                <w:rFonts w:ascii="Arial" w:hAnsi="Arial" w:cs="Arial"/>
                <w:sz w:val="24"/>
                <w:szCs w:val="24"/>
              </w:rPr>
            </w:pPr>
            <w:r>
              <w:rPr>
                <w:rFonts w:ascii="Arial" w:hAnsi="Arial" w:cs="Arial"/>
              </w:rPr>
              <w:t>Anda m</w:t>
            </w:r>
            <w:r w:rsidRPr="0062645E">
              <w:rPr>
                <w:rFonts w:ascii="Arial" w:hAnsi="Arial" w:cs="Arial"/>
              </w:rPr>
              <w:t>erasa tidak nyaman dengan lingkungan yang ada</w:t>
            </w:r>
            <w:r>
              <w:rPr>
                <w:rFonts w:ascii="Arial" w:hAnsi="Arial" w:cs="Arial"/>
              </w:rPr>
              <w:t xml:space="preserve"> di perusahaan saat ini.</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83FE4"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7CE58"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3D3F7" w14:textId="77777777" w:rsidR="00C96CE4" w:rsidRPr="00C33698" w:rsidRDefault="00C96CE4" w:rsidP="00BA325D">
            <w:pPr>
              <w:pStyle w:val="DaftarParagraf"/>
              <w:spacing w:line="360" w:lineRule="auto"/>
              <w:ind w:left="0" w:right="67"/>
              <w:jc w:val="both"/>
              <w:rPr>
                <w:rFonts w:ascii="Arial" w:hAnsi="Arial" w:cs="Arial"/>
                <w:szCs w:val="24"/>
                <w:lang w:val="id-ID"/>
              </w:rPr>
            </w:pP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7AE4F" w14:textId="77777777" w:rsidR="00C96CE4" w:rsidRPr="00C33698" w:rsidRDefault="00C96CE4" w:rsidP="00BA325D">
            <w:pPr>
              <w:pStyle w:val="DaftarParagraf"/>
              <w:spacing w:line="360" w:lineRule="auto"/>
              <w:ind w:left="0" w:right="238"/>
              <w:jc w:val="both"/>
              <w:rPr>
                <w:rStyle w:val="ReferensiKomentar"/>
                <w:rFonts w:ascii="Arial" w:hAnsi="Arial" w:cs="Arial"/>
                <w:szCs w:val="24"/>
              </w:rPr>
            </w:pP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6BEAE" w14:textId="77777777" w:rsidR="00C96CE4" w:rsidRPr="00C33698" w:rsidRDefault="00C96CE4" w:rsidP="00BA325D">
            <w:pPr>
              <w:pStyle w:val="DaftarParagraf"/>
              <w:spacing w:line="360" w:lineRule="auto"/>
              <w:ind w:left="0" w:right="238"/>
              <w:jc w:val="both"/>
              <w:rPr>
                <w:rFonts w:ascii="Arial" w:hAnsi="Arial" w:cs="Arial"/>
                <w:lang w:val="id-ID"/>
              </w:rPr>
            </w:pPr>
          </w:p>
        </w:tc>
      </w:tr>
    </w:tbl>
    <w:p w14:paraId="56C56364" w14:textId="77777777" w:rsidR="00C96CE4" w:rsidRPr="00C33698" w:rsidRDefault="00C96CE4" w:rsidP="00BA325D">
      <w:pPr>
        <w:pStyle w:val="DaftarParagraf"/>
        <w:spacing w:after="0" w:line="480" w:lineRule="auto"/>
        <w:ind w:left="284" w:right="238"/>
        <w:jc w:val="both"/>
        <w:rPr>
          <w:rFonts w:ascii="Arial" w:hAnsi="Arial" w:cs="Arial"/>
          <w:szCs w:val="24"/>
        </w:rPr>
      </w:pPr>
    </w:p>
    <w:tbl>
      <w:tblPr>
        <w:tblStyle w:val="KisiTabel"/>
        <w:tblW w:w="7439" w:type="dxa"/>
        <w:tblInd w:w="392" w:type="dxa"/>
        <w:tblLook w:val="04A0" w:firstRow="1" w:lastRow="0" w:firstColumn="1" w:lastColumn="0" w:noHBand="0" w:noVBand="1"/>
      </w:tblPr>
      <w:tblGrid>
        <w:gridCol w:w="598"/>
        <w:gridCol w:w="3379"/>
        <w:gridCol w:w="729"/>
        <w:gridCol w:w="567"/>
        <w:gridCol w:w="709"/>
        <w:gridCol w:w="755"/>
        <w:gridCol w:w="683"/>
        <w:gridCol w:w="19"/>
      </w:tblGrid>
      <w:tr w:rsidR="00C96CE4" w:rsidRPr="00C33698" w14:paraId="1815396D" w14:textId="77777777" w:rsidTr="00BA325D">
        <w:trPr>
          <w:tblHeader/>
        </w:trPr>
        <w:tc>
          <w:tcPr>
            <w:tcW w:w="5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82E06C" w14:textId="77777777" w:rsidR="00C96CE4" w:rsidRPr="00C33698" w:rsidRDefault="00C96CE4" w:rsidP="00BA325D">
            <w:pPr>
              <w:pStyle w:val="DaftarParagraf"/>
              <w:spacing w:line="360" w:lineRule="auto"/>
              <w:ind w:left="0"/>
              <w:jc w:val="center"/>
              <w:rPr>
                <w:rFonts w:ascii="Arial" w:hAnsi="Arial" w:cs="Arial"/>
                <w:b/>
                <w:szCs w:val="24"/>
                <w:lang w:val="id-ID"/>
              </w:rPr>
            </w:pPr>
            <w:r w:rsidRPr="00C33698">
              <w:rPr>
                <w:rFonts w:ascii="Arial" w:hAnsi="Arial" w:cs="Arial"/>
                <w:b/>
                <w:szCs w:val="24"/>
                <w:lang w:val="id-ID"/>
              </w:rPr>
              <w:t>NO</w:t>
            </w:r>
          </w:p>
        </w:tc>
        <w:tc>
          <w:tcPr>
            <w:tcW w:w="33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E87B0E" w14:textId="77777777" w:rsidR="00C96CE4" w:rsidRPr="00C33698" w:rsidRDefault="00C96CE4" w:rsidP="00BA325D">
            <w:pPr>
              <w:pStyle w:val="DaftarParagraf"/>
              <w:spacing w:line="360" w:lineRule="auto"/>
              <w:ind w:left="0" w:right="94"/>
              <w:jc w:val="center"/>
              <w:rPr>
                <w:rFonts w:ascii="Arial" w:hAnsi="Arial" w:cs="Arial"/>
                <w:b/>
                <w:szCs w:val="24"/>
              </w:rPr>
            </w:pPr>
            <w:r>
              <w:rPr>
                <w:rFonts w:ascii="Arial" w:hAnsi="Arial" w:cs="Arial"/>
                <w:b/>
                <w:szCs w:val="24"/>
              </w:rPr>
              <w:t>PENCARIAN ALTERNATIF PEKERJAAN</w:t>
            </w:r>
          </w:p>
        </w:tc>
        <w:tc>
          <w:tcPr>
            <w:tcW w:w="346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C5B09D" w14:textId="77777777" w:rsidR="00C96CE4" w:rsidRPr="00C33698" w:rsidRDefault="00C96CE4" w:rsidP="00BA325D">
            <w:pPr>
              <w:pStyle w:val="DaftarParagraf"/>
              <w:spacing w:line="360" w:lineRule="auto"/>
              <w:ind w:left="0" w:right="238"/>
              <w:jc w:val="center"/>
              <w:rPr>
                <w:rFonts w:ascii="Arial" w:hAnsi="Arial" w:cs="Arial"/>
                <w:b/>
                <w:szCs w:val="24"/>
                <w:lang w:val="id-ID"/>
              </w:rPr>
            </w:pPr>
            <w:r w:rsidRPr="00C33698">
              <w:rPr>
                <w:rFonts w:ascii="Arial" w:hAnsi="Arial" w:cs="Arial"/>
                <w:b/>
                <w:szCs w:val="24"/>
                <w:lang w:val="id-ID"/>
              </w:rPr>
              <w:t>JAWABAN</w:t>
            </w:r>
          </w:p>
        </w:tc>
      </w:tr>
      <w:tr w:rsidR="00C96CE4" w:rsidRPr="00C33698" w14:paraId="13FDD175" w14:textId="77777777" w:rsidTr="00BA325D">
        <w:trPr>
          <w:gridAfter w:val="1"/>
          <w:wAfter w:w="19" w:type="dxa"/>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48BB88" w14:textId="77777777" w:rsidR="00C96CE4" w:rsidRPr="00C33698" w:rsidRDefault="00C96CE4" w:rsidP="00BA325D">
            <w:pPr>
              <w:rPr>
                <w:rFonts w:ascii="Arial" w:hAnsi="Arial" w:cs="Arial"/>
                <w:b/>
                <w:sz w:val="24"/>
                <w:szCs w:val="24"/>
                <w:lang w:val="id-ID"/>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4F0BF9" w14:textId="77777777" w:rsidR="00C96CE4" w:rsidRPr="00C33698" w:rsidRDefault="00C96CE4" w:rsidP="00BA325D">
            <w:pPr>
              <w:rPr>
                <w:rFonts w:ascii="Arial" w:hAnsi="Arial" w:cs="Arial"/>
                <w:b/>
                <w:sz w:val="24"/>
                <w:szCs w:val="24"/>
              </w:rPr>
            </w:pP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8B38CF"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0F2AFA"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F08121"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RR</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968D54"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TS</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B8AE27"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STS</w:t>
            </w:r>
          </w:p>
        </w:tc>
      </w:tr>
      <w:tr w:rsidR="00C96CE4" w:rsidRPr="00C33698" w14:paraId="064BD01F" w14:textId="77777777" w:rsidTr="00BA325D">
        <w:trPr>
          <w:gridAfter w:val="1"/>
          <w:wAfter w:w="19" w:type="dxa"/>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592D54" w14:textId="77777777" w:rsidR="00C96CE4" w:rsidRPr="00C33698" w:rsidRDefault="00C96CE4" w:rsidP="00BA325D">
            <w:pPr>
              <w:pStyle w:val="DaftarParagraf"/>
              <w:spacing w:line="360" w:lineRule="auto"/>
              <w:ind w:left="0"/>
              <w:jc w:val="center"/>
              <w:rPr>
                <w:rFonts w:ascii="Arial" w:hAnsi="Arial" w:cs="Arial"/>
                <w:szCs w:val="24"/>
                <w:lang w:val="id-ID"/>
              </w:rPr>
            </w:pPr>
            <w:r w:rsidRPr="00C33698">
              <w:rPr>
                <w:rFonts w:ascii="Arial" w:hAnsi="Arial" w:cs="Arial"/>
                <w:szCs w:val="24"/>
                <w:lang w:val="id-ID"/>
              </w:rPr>
              <w:t>1</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2CAF5A" w14:textId="77777777" w:rsidR="00C96CE4" w:rsidRPr="00C33698" w:rsidRDefault="00C96CE4" w:rsidP="00BA325D">
            <w:pPr>
              <w:spacing w:line="276" w:lineRule="auto"/>
              <w:ind w:left="14"/>
              <w:rPr>
                <w:rFonts w:ascii="Arial" w:hAnsi="Arial" w:cs="Arial"/>
                <w:bCs/>
                <w:sz w:val="24"/>
                <w:szCs w:val="24"/>
              </w:rPr>
            </w:pPr>
            <w:r>
              <w:rPr>
                <w:rFonts w:ascii="Arial" w:hAnsi="Arial" w:cs="Arial"/>
              </w:rPr>
              <w:t>anda berencana m</w:t>
            </w:r>
            <w:r w:rsidRPr="00DD1E7A">
              <w:rPr>
                <w:rFonts w:ascii="Arial" w:hAnsi="Arial" w:cs="Arial"/>
              </w:rPr>
              <w:t>encari pekerjaan lain</w:t>
            </w:r>
            <w:r>
              <w:rPr>
                <w:rFonts w:ascii="Arial" w:hAnsi="Arial" w:cs="Arial"/>
              </w:rPr>
              <w:t>.</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0069C"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A4C58"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F6BE3"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ACBD7"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ADD61"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r w:rsidR="00C96CE4" w:rsidRPr="00C33698" w14:paraId="4252A1C2" w14:textId="77777777" w:rsidTr="00BA325D">
        <w:trPr>
          <w:gridAfter w:val="1"/>
          <w:wAfter w:w="19" w:type="dxa"/>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7BEEBC" w14:textId="77777777" w:rsidR="00C96CE4" w:rsidRPr="00C33698" w:rsidRDefault="00C96CE4" w:rsidP="00BA325D">
            <w:pPr>
              <w:pStyle w:val="DaftarParagraf"/>
              <w:spacing w:line="360" w:lineRule="auto"/>
              <w:ind w:left="0"/>
              <w:jc w:val="center"/>
              <w:rPr>
                <w:rFonts w:ascii="Arial" w:hAnsi="Arial" w:cs="Arial"/>
                <w:szCs w:val="24"/>
              </w:rPr>
            </w:pPr>
            <w:r w:rsidRPr="00C33698">
              <w:rPr>
                <w:rFonts w:ascii="Arial" w:hAnsi="Arial" w:cs="Arial"/>
                <w:szCs w:val="24"/>
              </w:rPr>
              <w:t>2</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261FD" w14:textId="77777777" w:rsidR="00C96CE4" w:rsidRPr="00C33698" w:rsidRDefault="00C96CE4" w:rsidP="00BA325D">
            <w:pPr>
              <w:spacing w:line="276" w:lineRule="auto"/>
              <w:ind w:left="14"/>
              <w:rPr>
                <w:rFonts w:ascii="Arial" w:hAnsi="Arial" w:cs="Arial"/>
                <w:sz w:val="24"/>
                <w:szCs w:val="24"/>
              </w:rPr>
            </w:pPr>
            <w:r>
              <w:rPr>
                <w:rFonts w:ascii="Arial" w:hAnsi="Arial" w:cs="Arial"/>
              </w:rPr>
              <w:t>anda m</w:t>
            </w:r>
            <w:r w:rsidRPr="00DD1E7A">
              <w:rPr>
                <w:rFonts w:ascii="Arial" w:hAnsi="Arial" w:cs="Arial"/>
              </w:rPr>
              <w:t xml:space="preserve">enginginkan pekerjaan yang lebih baik dari posisi </w:t>
            </w:r>
            <w:r>
              <w:rPr>
                <w:rFonts w:ascii="Arial" w:hAnsi="Arial" w:cs="Arial"/>
              </w:rPr>
              <w:t>yang ada di perusahaan saat ini.</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5E986"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C7F84"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4A984"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8207E" w14:textId="77777777" w:rsidR="00C96CE4" w:rsidRPr="00C33698" w:rsidRDefault="00C96CE4" w:rsidP="00BA325D">
            <w:pPr>
              <w:pStyle w:val="DaftarParagraf"/>
              <w:spacing w:line="360" w:lineRule="auto"/>
              <w:ind w:left="0" w:right="238"/>
              <w:jc w:val="both"/>
              <w:rPr>
                <w:rStyle w:val="ReferensiKomentar"/>
                <w:rFonts w:ascii="Arial" w:hAnsi="Arial" w:cs="Arial"/>
                <w:szCs w:val="24"/>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35F0E" w14:textId="77777777" w:rsidR="00C96CE4" w:rsidRPr="00C33698" w:rsidRDefault="00C96CE4" w:rsidP="00BA325D">
            <w:pPr>
              <w:pStyle w:val="DaftarParagraf"/>
              <w:spacing w:line="360" w:lineRule="auto"/>
              <w:ind w:left="0" w:right="238"/>
              <w:jc w:val="both"/>
              <w:rPr>
                <w:rFonts w:ascii="Arial" w:hAnsi="Arial" w:cs="Arial"/>
                <w:lang w:val="id-ID"/>
              </w:rPr>
            </w:pPr>
          </w:p>
        </w:tc>
      </w:tr>
    </w:tbl>
    <w:p w14:paraId="77146B1C" w14:textId="77777777" w:rsidR="00C96CE4" w:rsidRPr="00C33698" w:rsidRDefault="00C96CE4" w:rsidP="00BA325D">
      <w:pPr>
        <w:pStyle w:val="DaftarParagraf"/>
        <w:spacing w:after="0" w:line="360" w:lineRule="auto"/>
        <w:ind w:left="284" w:right="238"/>
        <w:jc w:val="both"/>
        <w:rPr>
          <w:rFonts w:ascii="Arial" w:hAnsi="Arial" w:cs="Arial"/>
          <w:szCs w:val="24"/>
        </w:rPr>
      </w:pPr>
    </w:p>
    <w:tbl>
      <w:tblPr>
        <w:tblStyle w:val="KisiTabel"/>
        <w:tblW w:w="7439" w:type="dxa"/>
        <w:tblInd w:w="392" w:type="dxa"/>
        <w:tblLook w:val="04A0" w:firstRow="1" w:lastRow="0" w:firstColumn="1" w:lastColumn="0" w:noHBand="0" w:noVBand="1"/>
      </w:tblPr>
      <w:tblGrid>
        <w:gridCol w:w="598"/>
        <w:gridCol w:w="3377"/>
        <w:gridCol w:w="731"/>
        <w:gridCol w:w="567"/>
        <w:gridCol w:w="709"/>
        <w:gridCol w:w="755"/>
        <w:gridCol w:w="683"/>
        <w:gridCol w:w="19"/>
      </w:tblGrid>
      <w:tr w:rsidR="00C96CE4" w:rsidRPr="00C33698" w14:paraId="749EE576" w14:textId="77777777" w:rsidTr="00BA325D">
        <w:trPr>
          <w:tblHeader/>
        </w:trPr>
        <w:tc>
          <w:tcPr>
            <w:tcW w:w="5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5E16FE" w14:textId="77777777" w:rsidR="00C96CE4" w:rsidRPr="00C33698" w:rsidRDefault="00C96CE4" w:rsidP="00BA325D">
            <w:pPr>
              <w:pStyle w:val="DaftarParagraf"/>
              <w:spacing w:line="360" w:lineRule="auto"/>
              <w:ind w:left="0"/>
              <w:jc w:val="center"/>
              <w:rPr>
                <w:rFonts w:ascii="Arial" w:hAnsi="Arial" w:cs="Arial"/>
                <w:b/>
                <w:szCs w:val="24"/>
                <w:lang w:val="id-ID"/>
              </w:rPr>
            </w:pPr>
            <w:r w:rsidRPr="00C33698">
              <w:rPr>
                <w:rFonts w:ascii="Arial" w:hAnsi="Arial" w:cs="Arial"/>
                <w:b/>
                <w:szCs w:val="24"/>
                <w:lang w:val="id-ID"/>
              </w:rPr>
              <w:t>NO</w:t>
            </w:r>
          </w:p>
        </w:tc>
        <w:tc>
          <w:tcPr>
            <w:tcW w:w="33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A4F7FF" w14:textId="77777777" w:rsidR="00C96CE4" w:rsidRPr="00C33698" w:rsidRDefault="00C96CE4" w:rsidP="00BA325D">
            <w:pPr>
              <w:pStyle w:val="DaftarParagraf"/>
              <w:spacing w:line="360" w:lineRule="auto"/>
              <w:ind w:left="0" w:right="94"/>
              <w:jc w:val="center"/>
              <w:rPr>
                <w:rFonts w:ascii="Arial" w:hAnsi="Arial" w:cs="Arial"/>
                <w:b/>
                <w:szCs w:val="24"/>
              </w:rPr>
            </w:pPr>
            <w:r>
              <w:rPr>
                <w:rFonts w:ascii="Arial" w:hAnsi="Arial" w:cs="Arial"/>
                <w:b/>
                <w:szCs w:val="24"/>
              </w:rPr>
              <w:t>NIAT UNTUK KELUAR</w:t>
            </w:r>
          </w:p>
        </w:tc>
        <w:tc>
          <w:tcPr>
            <w:tcW w:w="346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CAD6CB" w14:textId="77777777" w:rsidR="00C96CE4" w:rsidRPr="00C33698" w:rsidRDefault="00C96CE4" w:rsidP="00BA325D">
            <w:pPr>
              <w:pStyle w:val="DaftarParagraf"/>
              <w:spacing w:line="360" w:lineRule="auto"/>
              <w:ind w:left="0" w:right="238"/>
              <w:jc w:val="center"/>
              <w:rPr>
                <w:rFonts w:ascii="Arial" w:hAnsi="Arial" w:cs="Arial"/>
                <w:b/>
                <w:szCs w:val="24"/>
                <w:lang w:val="id-ID"/>
              </w:rPr>
            </w:pPr>
            <w:r w:rsidRPr="00C33698">
              <w:rPr>
                <w:rFonts w:ascii="Arial" w:hAnsi="Arial" w:cs="Arial"/>
                <w:b/>
                <w:szCs w:val="24"/>
                <w:lang w:val="id-ID"/>
              </w:rPr>
              <w:t>JAWABAN</w:t>
            </w:r>
          </w:p>
        </w:tc>
      </w:tr>
      <w:tr w:rsidR="00C96CE4" w:rsidRPr="00C33698" w14:paraId="185A9AE8" w14:textId="77777777" w:rsidTr="00BA325D">
        <w:trPr>
          <w:gridAfter w:val="1"/>
          <w:wAfter w:w="19" w:type="dxa"/>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D5D728" w14:textId="77777777" w:rsidR="00C96CE4" w:rsidRPr="00C33698" w:rsidRDefault="00C96CE4" w:rsidP="00BA325D">
            <w:pPr>
              <w:rPr>
                <w:rFonts w:ascii="Arial" w:hAnsi="Arial" w:cs="Arial"/>
                <w:b/>
                <w:sz w:val="24"/>
                <w:szCs w:val="24"/>
                <w:lang w:val="id-ID"/>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ABD39A" w14:textId="77777777" w:rsidR="00C96CE4" w:rsidRPr="00C33698" w:rsidRDefault="00C96CE4" w:rsidP="00BA325D">
            <w:pPr>
              <w:rPr>
                <w:rFonts w:ascii="Arial" w:hAnsi="Arial" w:cs="Arial"/>
                <w:b/>
                <w:sz w:val="24"/>
                <w:szCs w:val="24"/>
              </w:rPr>
            </w:pP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E18C05"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C563D3"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935E7B"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RR</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9C83CD"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TS</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7937B2" w14:textId="77777777" w:rsidR="00C96CE4" w:rsidRPr="00C33698" w:rsidRDefault="00C96CE4" w:rsidP="00BA325D">
            <w:pPr>
              <w:pStyle w:val="DaftarParagraf"/>
              <w:spacing w:line="360" w:lineRule="auto"/>
              <w:ind w:left="0" w:right="-25"/>
              <w:jc w:val="center"/>
              <w:rPr>
                <w:rFonts w:ascii="Arial" w:hAnsi="Arial" w:cs="Arial"/>
                <w:b/>
                <w:szCs w:val="24"/>
                <w:lang w:val="id-ID"/>
              </w:rPr>
            </w:pPr>
            <w:r w:rsidRPr="00C33698">
              <w:rPr>
                <w:rFonts w:ascii="Arial" w:hAnsi="Arial" w:cs="Arial"/>
                <w:b/>
                <w:szCs w:val="24"/>
                <w:lang w:val="id-ID"/>
              </w:rPr>
              <w:t>STS</w:t>
            </w:r>
          </w:p>
        </w:tc>
      </w:tr>
      <w:tr w:rsidR="00C96CE4" w:rsidRPr="00C33698" w14:paraId="20D88D3C" w14:textId="77777777" w:rsidTr="00BA325D">
        <w:trPr>
          <w:gridAfter w:val="1"/>
          <w:wAfter w:w="19" w:type="dxa"/>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F577D7" w14:textId="77777777" w:rsidR="00C96CE4" w:rsidRPr="00C33698" w:rsidRDefault="00C96CE4" w:rsidP="00BA325D">
            <w:pPr>
              <w:pStyle w:val="DaftarParagraf"/>
              <w:spacing w:line="360" w:lineRule="auto"/>
              <w:ind w:left="0"/>
              <w:jc w:val="center"/>
              <w:rPr>
                <w:rFonts w:ascii="Arial" w:hAnsi="Arial" w:cs="Arial"/>
                <w:szCs w:val="24"/>
                <w:lang w:val="id-ID"/>
              </w:rPr>
            </w:pPr>
            <w:r w:rsidRPr="00C33698">
              <w:rPr>
                <w:rFonts w:ascii="Arial" w:hAnsi="Arial" w:cs="Arial"/>
                <w:szCs w:val="24"/>
                <w:lang w:val="id-ID"/>
              </w:rPr>
              <w:t>1</w:t>
            </w:r>
          </w:p>
        </w:tc>
        <w:tc>
          <w:tcPr>
            <w:tcW w:w="3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0370D5" w14:textId="77777777" w:rsidR="00C96CE4" w:rsidRPr="00C33698" w:rsidRDefault="00C96CE4" w:rsidP="00BA325D">
            <w:pPr>
              <w:spacing w:line="276" w:lineRule="auto"/>
              <w:ind w:left="14"/>
              <w:rPr>
                <w:rFonts w:ascii="Arial" w:hAnsi="Arial" w:cs="Arial"/>
                <w:bCs/>
                <w:sz w:val="24"/>
                <w:szCs w:val="24"/>
              </w:rPr>
            </w:pPr>
            <w:r>
              <w:rPr>
                <w:rFonts w:ascii="Arial" w:hAnsi="Arial" w:cs="Arial"/>
              </w:rPr>
              <w:t>anda m</w:t>
            </w:r>
            <w:r w:rsidRPr="00EF2690">
              <w:rPr>
                <w:rFonts w:ascii="Arial" w:hAnsi="Arial" w:cs="Arial"/>
              </w:rPr>
              <w:t>emiliki niat untuk resign dari pekerjaan saat ini</w:t>
            </w:r>
            <w:r>
              <w:rPr>
                <w:rFonts w:ascii="Arial" w:hAnsi="Arial" w:cs="Arial"/>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C93A4"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8C296"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DBD53"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74E1E9"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B696F"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r>
      <w:tr w:rsidR="00C96CE4" w:rsidRPr="00C33698" w14:paraId="2B56C99E" w14:textId="77777777" w:rsidTr="00BA325D">
        <w:trPr>
          <w:gridAfter w:val="1"/>
          <w:wAfter w:w="19" w:type="dxa"/>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AEFC55" w14:textId="77777777" w:rsidR="00C96CE4" w:rsidRPr="00C33698" w:rsidRDefault="00C96CE4" w:rsidP="00BA325D">
            <w:pPr>
              <w:pStyle w:val="DaftarParagraf"/>
              <w:spacing w:line="360" w:lineRule="auto"/>
              <w:ind w:left="0"/>
              <w:jc w:val="center"/>
              <w:rPr>
                <w:rFonts w:ascii="Arial" w:hAnsi="Arial" w:cs="Arial"/>
                <w:szCs w:val="24"/>
              </w:rPr>
            </w:pPr>
            <w:r w:rsidRPr="00C33698">
              <w:rPr>
                <w:rFonts w:ascii="Arial" w:hAnsi="Arial" w:cs="Arial"/>
                <w:szCs w:val="24"/>
              </w:rPr>
              <w:t>2</w:t>
            </w:r>
          </w:p>
        </w:tc>
        <w:tc>
          <w:tcPr>
            <w:tcW w:w="3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311F0" w14:textId="77777777" w:rsidR="00C96CE4" w:rsidRPr="00C33698" w:rsidRDefault="00C96CE4" w:rsidP="00BA325D">
            <w:pPr>
              <w:spacing w:line="276" w:lineRule="auto"/>
              <w:ind w:left="14"/>
              <w:rPr>
                <w:rFonts w:ascii="Arial" w:hAnsi="Arial" w:cs="Arial"/>
                <w:sz w:val="24"/>
                <w:szCs w:val="24"/>
              </w:rPr>
            </w:pPr>
            <w:r>
              <w:rPr>
                <w:rFonts w:ascii="Arial" w:hAnsi="Arial" w:cs="Arial"/>
              </w:rPr>
              <w:t>anda m</w:t>
            </w:r>
            <w:r w:rsidRPr="00EF2690">
              <w:rPr>
                <w:rFonts w:ascii="Arial" w:hAnsi="Arial" w:cs="Arial"/>
              </w:rPr>
              <w:t>erasa tidak dihargai pada posisi saat ini</w:t>
            </w:r>
            <w:r>
              <w:rPr>
                <w:rFonts w:ascii="Arial" w:hAnsi="Arial" w:cs="Arial"/>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3DB7D" w14:textId="77777777" w:rsidR="00C96CE4" w:rsidRPr="00C33698" w:rsidRDefault="00C96CE4" w:rsidP="00BA325D">
            <w:pPr>
              <w:pStyle w:val="DaftarParagraf"/>
              <w:spacing w:line="360" w:lineRule="auto"/>
              <w:ind w:left="303" w:right="238" w:hanging="303"/>
              <w:jc w:val="both"/>
              <w:rPr>
                <w:rFonts w:ascii="Arial" w:hAnsi="Arial" w:cs="Arial"/>
                <w:szCs w:val="24"/>
                <w:lang w:val="id-ID"/>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7FFD5"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8E7BC6" w14:textId="77777777" w:rsidR="00C96CE4" w:rsidRPr="00C33698" w:rsidRDefault="00C96CE4" w:rsidP="00BA325D">
            <w:pPr>
              <w:pStyle w:val="DaftarParagraf"/>
              <w:spacing w:line="360" w:lineRule="auto"/>
              <w:ind w:left="0" w:right="238"/>
              <w:jc w:val="both"/>
              <w:rPr>
                <w:rFonts w:ascii="Arial" w:hAnsi="Arial" w:cs="Arial"/>
                <w:szCs w:val="24"/>
                <w:lang w:val="id-ID"/>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F3C43" w14:textId="77777777" w:rsidR="00C96CE4" w:rsidRPr="00C33698" w:rsidRDefault="00C96CE4" w:rsidP="00BA325D">
            <w:pPr>
              <w:pStyle w:val="DaftarParagraf"/>
              <w:spacing w:line="360" w:lineRule="auto"/>
              <w:ind w:left="0" w:right="238"/>
              <w:jc w:val="both"/>
              <w:rPr>
                <w:rStyle w:val="ReferensiKomentar"/>
                <w:rFonts w:ascii="Arial" w:hAnsi="Arial" w:cs="Arial"/>
                <w:szCs w:val="24"/>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7AE4E" w14:textId="77777777" w:rsidR="00C96CE4" w:rsidRPr="00C33698" w:rsidRDefault="00C96CE4" w:rsidP="00BA325D">
            <w:pPr>
              <w:pStyle w:val="DaftarParagraf"/>
              <w:spacing w:line="360" w:lineRule="auto"/>
              <w:ind w:left="0" w:right="238"/>
              <w:jc w:val="both"/>
              <w:rPr>
                <w:rFonts w:ascii="Arial" w:hAnsi="Arial" w:cs="Arial"/>
                <w:lang w:val="id-ID"/>
              </w:rPr>
            </w:pPr>
          </w:p>
        </w:tc>
      </w:tr>
    </w:tbl>
    <w:p w14:paraId="3B817FBA" w14:textId="77777777" w:rsidR="00C96CE4" w:rsidRPr="00C33698" w:rsidRDefault="00C96CE4" w:rsidP="00BA325D">
      <w:pPr>
        <w:pStyle w:val="DaftarParagraf"/>
        <w:spacing w:after="0" w:line="480" w:lineRule="auto"/>
        <w:ind w:left="284" w:right="238"/>
        <w:jc w:val="both"/>
        <w:rPr>
          <w:rFonts w:ascii="Arial" w:hAnsi="Arial" w:cs="Arial"/>
          <w:szCs w:val="24"/>
        </w:rPr>
      </w:pPr>
    </w:p>
    <w:p w14:paraId="720DC76D" w14:textId="77777777" w:rsidR="00C96CE4" w:rsidRPr="00C33698" w:rsidRDefault="00C96CE4" w:rsidP="00BA325D">
      <w:pPr>
        <w:pStyle w:val="DaftarParagraf"/>
        <w:spacing w:after="0" w:line="480" w:lineRule="auto"/>
        <w:ind w:left="284" w:right="238"/>
        <w:jc w:val="both"/>
        <w:rPr>
          <w:rFonts w:ascii="Arial" w:hAnsi="Arial" w:cs="Arial"/>
          <w:szCs w:val="24"/>
        </w:rPr>
      </w:pPr>
    </w:p>
    <w:p w14:paraId="6CFC82A2" w14:textId="40366205" w:rsidR="00C51C94" w:rsidRDefault="00C51C94" w:rsidP="00C96CE4">
      <w:pPr>
        <w:rPr>
          <w:rFonts w:ascii="Arial" w:hAnsi="Arial" w:cs="Arial"/>
          <w:b/>
        </w:rPr>
      </w:pPr>
    </w:p>
    <w:sectPr w:rsidR="00C51C94" w:rsidSect="00167D8A">
      <w:headerReference w:type="default" r:id="rId30"/>
      <w:footerReference w:type="default" r:id="rId31"/>
      <w:headerReference w:type="first" r:id="rId32"/>
      <w:footerReference w:type="first" r:id="rId33"/>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5973B" w14:textId="77777777" w:rsidR="00754BDB" w:rsidRDefault="00754BDB" w:rsidP="00BC344D">
      <w:pPr>
        <w:spacing w:after="0" w:line="240" w:lineRule="auto"/>
      </w:pPr>
      <w:r>
        <w:separator/>
      </w:r>
    </w:p>
  </w:endnote>
  <w:endnote w:type="continuationSeparator" w:id="0">
    <w:p w14:paraId="60FE494B" w14:textId="77777777" w:rsidR="00754BDB" w:rsidRDefault="00754BDB" w:rsidP="00BC3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350509"/>
      <w:docPartObj>
        <w:docPartGallery w:val="Page Numbers (Bottom of Page)"/>
        <w:docPartUnique/>
      </w:docPartObj>
    </w:sdtPr>
    <w:sdtContent>
      <w:p w14:paraId="44535E81" w14:textId="49D40214" w:rsidR="00BA325D" w:rsidRDefault="00BA325D">
        <w:pPr>
          <w:pStyle w:val="Footer"/>
          <w:jc w:val="center"/>
        </w:pPr>
        <w:r>
          <w:fldChar w:fldCharType="begin"/>
        </w:r>
        <w:r>
          <w:instrText>PAGE   \* MERGEFORMAT</w:instrText>
        </w:r>
        <w:r>
          <w:fldChar w:fldCharType="separate"/>
        </w:r>
        <w:r w:rsidR="00EA609C" w:rsidRPr="00EA609C">
          <w:rPr>
            <w:noProof/>
            <w:lang w:val="id-ID"/>
          </w:rPr>
          <w:t>i</w:t>
        </w:r>
        <w:r>
          <w:fldChar w:fldCharType="end"/>
        </w:r>
      </w:p>
    </w:sdtContent>
  </w:sdt>
  <w:p w14:paraId="1AD58F62" w14:textId="77777777" w:rsidR="00BA325D" w:rsidRDefault="00BA325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4F54E" w14:textId="77777777" w:rsidR="00BA325D" w:rsidRDefault="00BA325D">
    <w:pPr>
      <w:pStyle w:val="Footer"/>
      <w:jc w:val="center"/>
    </w:pPr>
  </w:p>
  <w:p w14:paraId="655385EE" w14:textId="77777777" w:rsidR="00BA325D" w:rsidRDefault="00BA325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890706"/>
      <w:docPartObj>
        <w:docPartGallery w:val="Page Numbers (Bottom of Page)"/>
        <w:docPartUnique/>
      </w:docPartObj>
    </w:sdtPr>
    <w:sdtEndPr>
      <w:rPr>
        <w:noProof/>
      </w:rPr>
    </w:sdtEndPr>
    <w:sdtContent>
      <w:p w14:paraId="3F888E37" w14:textId="77777777" w:rsidR="00BA325D" w:rsidRDefault="00BA325D">
        <w:pPr>
          <w:pStyle w:val="Footer"/>
          <w:jc w:val="center"/>
        </w:pPr>
        <w:r w:rsidRPr="00897A9F">
          <w:rPr>
            <w:rFonts w:ascii="Arial" w:hAnsi="Arial" w:cs="Arial"/>
          </w:rPr>
          <w:fldChar w:fldCharType="begin"/>
        </w:r>
        <w:r w:rsidRPr="00897A9F">
          <w:rPr>
            <w:rFonts w:ascii="Arial" w:hAnsi="Arial" w:cs="Arial"/>
          </w:rPr>
          <w:instrText xml:space="preserve"> PAGE   \* MERGEFORMAT </w:instrText>
        </w:r>
        <w:r w:rsidRPr="00897A9F">
          <w:rPr>
            <w:rFonts w:ascii="Arial" w:hAnsi="Arial" w:cs="Arial"/>
          </w:rPr>
          <w:fldChar w:fldCharType="separate"/>
        </w:r>
        <w:r>
          <w:rPr>
            <w:rFonts w:ascii="Arial" w:hAnsi="Arial" w:cs="Arial"/>
            <w:noProof/>
          </w:rPr>
          <w:t>68</w:t>
        </w:r>
        <w:r w:rsidRPr="00897A9F">
          <w:rPr>
            <w:rFonts w:ascii="Arial" w:hAnsi="Arial" w:cs="Arial"/>
            <w:noProof/>
          </w:rPr>
          <w:fldChar w:fldCharType="end"/>
        </w:r>
      </w:p>
    </w:sdtContent>
  </w:sdt>
  <w:p w14:paraId="74C4B04A" w14:textId="77777777" w:rsidR="00BA325D" w:rsidRDefault="00BA32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892350"/>
      <w:docPartObj>
        <w:docPartGallery w:val="Page Numbers (Bottom of Page)"/>
        <w:docPartUnique/>
      </w:docPartObj>
    </w:sdtPr>
    <w:sdtContent>
      <w:p w14:paraId="47C0B0D2" w14:textId="52B30AA4" w:rsidR="00BA325D" w:rsidRDefault="00BA325D">
        <w:pPr>
          <w:pStyle w:val="Footer"/>
          <w:jc w:val="center"/>
        </w:pPr>
        <w:r>
          <w:fldChar w:fldCharType="begin"/>
        </w:r>
        <w:r>
          <w:instrText>PAGE   \* MERGEFORMAT</w:instrText>
        </w:r>
        <w:r>
          <w:fldChar w:fldCharType="separate"/>
        </w:r>
        <w:r w:rsidR="00023AC5" w:rsidRPr="00023AC5">
          <w:rPr>
            <w:noProof/>
            <w:lang w:val="id-ID"/>
          </w:rPr>
          <w:t>vi</w:t>
        </w:r>
        <w:r>
          <w:fldChar w:fldCharType="end"/>
        </w:r>
      </w:p>
    </w:sdtContent>
  </w:sdt>
  <w:p w14:paraId="56C4BE1B" w14:textId="77777777" w:rsidR="00BA325D" w:rsidRDefault="00BA32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DB0ED" w14:textId="77777777" w:rsidR="00BA325D" w:rsidRDefault="00BA325D">
    <w:pPr>
      <w:pStyle w:val="Footer"/>
      <w:jc w:val="center"/>
    </w:pPr>
  </w:p>
  <w:p w14:paraId="4B294731" w14:textId="77777777" w:rsidR="00BA325D" w:rsidRDefault="00BA3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991772"/>
      <w:docPartObj>
        <w:docPartGallery w:val="Page Numbers (Bottom of Page)"/>
        <w:docPartUnique/>
      </w:docPartObj>
    </w:sdtPr>
    <w:sdtContent>
      <w:p w14:paraId="466A2AA1" w14:textId="77777777" w:rsidR="00BA325D" w:rsidRDefault="00BA325D">
        <w:pPr>
          <w:pStyle w:val="Footer"/>
          <w:jc w:val="center"/>
        </w:pPr>
        <w:r>
          <w:fldChar w:fldCharType="begin"/>
        </w:r>
        <w:r>
          <w:instrText>PAGE   \* MERGEFORMAT</w:instrText>
        </w:r>
        <w:r>
          <w:fldChar w:fldCharType="separate"/>
        </w:r>
        <w:r w:rsidR="00EA609C" w:rsidRPr="00EA609C">
          <w:rPr>
            <w:noProof/>
            <w:lang w:val="id-ID"/>
          </w:rPr>
          <w:t>38</w:t>
        </w:r>
        <w:r>
          <w:fldChar w:fldCharType="end"/>
        </w:r>
      </w:p>
    </w:sdtContent>
  </w:sdt>
  <w:p w14:paraId="71F24BC3" w14:textId="77777777" w:rsidR="00BA325D" w:rsidRDefault="00BA32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C86C" w14:textId="77777777" w:rsidR="00BA325D" w:rsidRDefault="00BA325D">
    <w:pPr>
      <w:pStyle w:val="Footer"/>
      <w:jc w:val="center"/>
    </w:pPr>
  </w:p>
  <w:p w14:paraId="3D01D69D" w14:textId="77777777" w:rsidR="00BA325D" w:rsidRDefault="00BA325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A0014" w14:textId="77777777" w:rsidR="00BA325D" w:rsidRDefault="00BA325D">
    <w:pPr>
      <w:pStyle w:val="Footer"/>
      <w:jc w:val="center"/>
    </w:pPr>
  </w:p>
  <w:p w14:paraId="7401C7B8" w14:textId="77777777" w:rsidR="00BA325D" w:rsidRDefault="00BA325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A10EB" w14:textId="77777777" w:rsidR="00BA325D" w:rsidRDefault="00BA325D">
    <w:pPr>
      <w:pStyle w:val="Footer"/>
      <w:jc w:val="center"/>
    </w:pPr>
  </w:p>
  <w:p w14:paraId="73C7C51C" w14:textId="77777777" w:rsidR="00BA325D" w:rsidRDefault="00BA325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73C94" w14:textId="77777777" w:rsidR="00BA325D" w:rsidRDefault="00BA325D">
    <w:pPr>
      <w:pStyle w:val="Footer"/>
      <w:jc w:val="center"/>
    </w:pPr>
  </w:p>
  <w:p w14:paraId="56CBB9E7" w14:textId="77777777" w:rsidR="00BA325D" w:rsidRDefault="00BA325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229123"/>
      <w:docPartObj>
        <w:docPartGallery w:val="Page Numbers (Bottom of Page)"/>
        <w:docPartUnique/>
      </w:docPartObj>
    </w:sdtPr>
    <w:sdtContent>
      <w:p w14:paraId="14CB0A98" w14:textId="77777777" w:rsidR="00BA325D" w:rsidRDefault="00BA325D">
        <w:pPr>
          <w:pStyle w:val="Footer"/>
          <w:jc w:val="center"/>
        </w:pPr>
        <w:r>
          <w:fldChar w:fldCharType="begin"/>
        </w:r>
        <w:r>
          <w:instrText>PAGE   \* MERGEFORMAT</w:instrText>
        </w:r>
        <w:r>
          <w:fldChar w:fldCharType="separate"/>
        </w:r>
        <w:r w:rsidR="00EA609C" w:rsidRPr="00EA609C">
          <w:rPr>
            <w:noProof/>
            <w:lang w:val="id-ID"/>
          </w:rPr>
          <w:t>79</w:t>
        </w:r>
        <w:r>
          <w:fldChar w:fldCharType="end"/>
        </w:r>
      </w:p>
    </w:sdtContent>
  </w:sdt>
  <w:p w14:paraId="4C622D67" w14:textId="77777777" w:rsidR="00BA325D" w:rsidRDefault="00BA32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C4F6A" w14:textId="77777777" w:rsidR="00754BDB" w:rsidRDefault="00754BDB" w:rsidP="00BC344D">
      <w:pPr>
        <w:spacing w:after="0" w:line="240" w:lineRule="auto"/>
      </w:pPr>
      <w:r>
        <w:separator/>
      </w:r>
    </w:p>
  </w:footnote>
  <w:footnote w:type="continuationSeparator" w:id="0">
    <w:p w14:paraId="1E11369C" w14:textId="77777777" w:rsidR="00754BDB" w:rsidRDefault="00754BDB" w:rsidP="00BC3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6E23" w14:textId="77777777" w:rsidR="00BA325D" w:rsidRDefault="00BA325D">
    <w:pPr>
      <w:pStyle w:val="Header"/>
      <w:jc w:val="center"/>
    </w:pPr>
  </w:p>
  <w:p w14:paraId="260BD28A" w14:textId="77777777" w:rsidR="00BA325D" w:rsidRDefault="00BA32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C6E2" w14:textId="77777777" w:rsidR="00BA325D" w:rsidRPr="00396DD0" w:rsidRDefault="00BA325D">
    <w:pPr>
      <w:pStyle w:val="Header"/>
      <w:jc w:val="right"/>
      <w:rPr>
        <w:rFonts w:ascii="Arial" w:hAnsi="Arial" w:cs="Arial"/>
      </w:rPr>
    </w:pPr>
  </w:p>
  <w:p w14:paraId="03ECC38E" w14:textId="77777777" w:rsidR="00BA325D" w:rsidRPr="00396DD0" w:rsidRDefault="00BA325D">
    <w:pPr>
      <w:pStyle w:val="Header"/>
      <w:jc w:val="right"/>
      <w:rPr>
        <w:rFonts w:ascii="Arial" w:hAnsi="Arial" w:cs="Arial"/>
      </w:rPr>
    </w:pPr>
  </w:p>
  <w:sdt>
    <w:sdtPr>
      <w:rPr>
        <w:rFonts w:ascii="Arial" w:hAnsi="Arial" w:cs="Arial"/>
      </w:rPr>
      <w:id w:val="-1820722897"/>
      <w:docPartObj>
        <w:docPartGallery w:val="Page Numbers (Top of Page)"/>
        <w:docPartUnique/>
      </w:docPartObj>
    </w:sdtPr>
    <w:sdtEndPr>
      <w:rPr>
        <w:noProof/>
      </w:rPr>
    </w:sdtEndPr>
    <w:sdtContent>
      <w:p w14:paraId="49C0B9BD" w14:textId="19FC6CF5" w:rsidR="00BA325D" w:rsidRPr="00396DD0" w:rsidRDefault="00BA325D">
        <w:pPr>
          <w:pStyle w:val="Header"/>
          <w:jc w:val="right"/>
          <w:rPr>
            <w:rFonts w:ascii="Arial" w:hAnsi="Arial" w:cs="Arial"/>
          </w:rPr>
        </w:pPr>
        <w:r w:rsidRPr="00396DD0">
          <w:rPr>
            <w:rFonts w:ascii="Arial" w:hAnsi="Arial" w:cs="Arial"/>
          </w:rPr>
          <w:fldChar w:fldCharType="begin"/>
        </w:r>
        <w:r w:rsidRPr="00396DD0">
          <w:rPr>
            <w:rFonts w:ascii="Arial" w:hAnsi="Arial" w:cs="Arial"/>
          </w:rPr>
          <w:instrText xml:space="preserve"> PAGE   \* MERGEFORMAT </w:instrText>
        </w:r>
        <w:r w:rsidRPr="00396DD0">
          <w:rPr>
            <w:rFonts w:ascii="Arial" w:hAnsi="Arial" w:cs="Arial"/>
          </w:rPr>
          <w:fldChar w:fldCharType="separate"/>
        </w:r>
        <w:r w:rsidR="00EA609C" w:rsidRPr="00396DD0">
          <w:rPr>
            <w:rFonts w:ascii="Arial" w:hAnsi="Arial" w:cs="Arial"/>
            <w:noProof/>
          </w:rPr>
          <w:t>78</w:t>
        </w:r>
        <w:r w:rsidRPr="00396DD0">
          <w:rPr>
            <w:rFonts w:ascii="Arial" w:hAnsi="Arial" w:cs="Arial"/>
            <w:noProof/>
          </w:rPr>
          <w:fldChar w:fldCharType="end"/>
        </w:r>
      </w:p>
    </w:sdtContent>
  </w:sdt>
  <w:p w14:paraId="01A26C4B" w14:textId="77777777" w:rsidR="00BA325D" w:rsidRPr="00396DD0" w:rsidRDefault="00BA325D">
    <w:pPr>
      <w:pStyle w:val="TeksIsi"/>
      <w:spacing w:line="14" w:lineRule="auto"/>
      <w:rPr>
        <w:rFonts w:ascii="Arial" w:hAnsi="Arial" w:cs="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B057" w14:textId="77777777" w:rsidR="00BA325D" w:rsidRDefault="00BA32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435405"/>
      <w:docPartObj>
        <w:docPartGallery w:val="Page Numbers (Top of Page)"/>
        <w:docPartUnique/>
      </w:docPartObj>
    </w:sdtPr>
    <w:sdtContent>
      <w:p w14:paraId="30BE471E" w14:textId="77777777" w:rsidR="00BA325D" w:rsidRDefault="00BA325D">
        <w:pPr>
          <w:pStyle w:val="Header"/>
          <w:jc w:val="right"/>
        </w:pPr>
        <w:r>
          <w:fldChar w:fldCharType="begin"/>
        </w:r>
        <w:r>
          <w:instrText>PAGE   \* MERGEFORMAT</w:instrText>
        </w:r>
        <w:r>
          <w:fldChar w:fldCharType="separate"/>
        </w:r>
        <w:r w:rsidRPr="00157A99">
          <w:rPr>
            <w:noProof/>
            <w:lang w:val="id-ID"/>
          </w:rPr>
          <w:t>82</w:t>
        </w:r>
        <w:r>
          <w:fldChar w:fldCharType="end"/>
        </w:r>
      </w:p>
    </w:sdtContent>
  </w:sdt>
  <w:p w14:paraId="0EBB1940" w14:textId="77777777" w:rsidR="00BA325D" w:rsidRDefault="00BA325D" w:rsidP="00BA325D">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4014" w14:textId="77777777" w:rsidR="00BA325D" w:rsidRDefault="00BA325D">
    <w:pPr>
      <w:pStyle w:val="Header"/>
      <w:jc w:val="right"/>
    </w:pPr>
  </w:p>
  <w:p w14:paraId="06FB0015" w14:textId="77777777" w:rsidR="00BA325D" w:rsidRDefault="00BA325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BC40" w14:textId="77777777" w:rsidR="00BA325D" w:rsidRDefault="00BA325D" w:rsidP="00BA325D">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F17DD" w14:textId="77777777" w:rsidR="00BA325D" w:rsidRDefault="00BA325D">
    <w:pPr>
      <w:pStyle w:val="Header"/>
      <w:jc w:val="right"/>
    </w:pPr>
  </w:p>
  <w:p w14:paraId="00C32D4A" w14:textId="77777777" w:rsidR="00BA325D" w:rsidRDefault="00BA32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2"/>
    <w:multiLevelType w:val="hybridMultilevel"/>
    <w:tmpl w:val="1E2CD59A"/>
    <w:lvl w:ilvl="0" w:tplc="15780850">
      <w:start w:val="1"/>
      <w:numFmt w:val="decimal"/>
      <w:lvlText w:val="%1."/>
      <w:lvlJc w:val="right"/>
      <w:pPr>
        <w:ind w:left="1713" w:hanging="360"/>
      </w:pPr>
      <w:rPr>
        <w:rFonts w:ascii="Arial" w:eastAsiaTheme="minorHAnsi" w:hAnsi="Arial" w:cs="Arial"/>
      </w:rPr>
    </w:lvl>
    <w:lvl w:ilvl="1" w:tplc="04090019">
      <w:start w:val="1"/>
      <w:numFmt w:val="lowerLetter"/>
      <w:lvlRestart w:val="0"/>
      <w:lvlText w:val="%2."/>
      <w:lvlJc w:val="left"/>
      <w:pPr>
        <w:ind w:left="1724" w:hanging="360"/>
      </w:pPr>
    </w:lvl>
    <w:lvl w:ilvl="2" w:tplc="0409001B">
      <w:start w:val="1"/>
      <w:numFmt w:val="lowerRoman"/>
      <w:lvlRestart w:val="0"/>
      <w:lvlText w:val="%3."/>
      <w:lvlJc w:val="right"/>
      <w:pPr>
        <w:ind w:left="2444" w:hanging="180"/>
      </w:pPr>
    </w:lvl>
    <w:lvl w:ilvl="3" w:tplc="0409000F">
      <w:start w:val="1"/>
      <w:numFmt w:val="decimal"/>
      <w:lvlRestart w:val="0"/>
      <w:lvlText w:val="%4."/>
      <w:lvlJc w:val="left"/>
      <w:pPr>
        <w:ind w:left="3164" w:hanging="360"/>
      </w:pPr>
    </w:lvl>
    <w:lvl w:ilvl="4" w:tplc="04090019">
      <w:start w:val="1"/>
      <w:numFmt w:val="lowerLetter"/>
      <w:lvlRestart w:val="0"/>
      <w:lvlText w:val="%5."/>
      <w:lvlJc w:val="left"/>
      <w:pPr>
        <w:ind w:left="3884" w:hanging="360"/>
      </w:pPr>
    </w:lvl>
    <w:lvl w:ilvl="5" w:tplc="0409001B">
      <w:start w:val="1"/>
      <w:numFmt w:val="lowerRoman"/>
      <w:lvlRestart w:val="0"/>
      <w:lvlText w:val="%6."/>
      <w:lvlJc w:val="right"/>
      <w:pPr>
        <w:ind w:left="4604" w:hanging="180"/>
      </w:pPr>
    </w:lvl>
    <w:lvl w:ilvl="6" w:tplc="0409000F">
      <w:start w:val="1"/>
      <w:numFmt w:val="decimal"/>
      <w:lvlRestart w:val="0"/>
      <w:lvlText w:val="%7."/>
      <w:lvlJc w:val="left"/>
      <w:pPr>
        <w:ind w:left="5324" w:hanging="360"/>
      </w:pPr>
    </w:lvl>
    <w:lvl w:ilvl="7" w:tplc="04090019">
      <w:start w:val="1"/>
      <w:numFmt w:val="lowerLetter"/>
      <w:lvlRestart w:val="0"/>
      <w:lvlText w:val="%8."/>
      <w:lvlJc w:val="left"/>
      <w:pPr>
        <w:ind w:left="6044" w:hanging="360"/>
      </w:pPr>
    </w:lvl>
    <w:lvl w:ilvl="8" w:tplc="0409001B">
      <w:start w:val="1"/>
      <w:numFmt w:val="lowerRoman"/>
      <w:lvlRestart w:val="0"/>
      <w:lvlText w:val="%9."/>
      <w:lvlJc w:val="right"/>
      <w:pPr>
        <w:ind w:left="6764" w:hanging="180"/>
      </w:pPr>
    </w:lvl>
  </w:abstractNum>
  <w:abstractNum w:abstractNumId="1" w15:restartNumberingAfterBreak="0">
    <w:nsid w:val="0063767C"/>
    <w:multiLevelType w:val="hybridMultilevel"/>
    <w:tmpl w:val="024EA5AC"/>
    <w:lvl w:ilvl="0" w:tplc="0421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 w15:restartNumberingAfterBreak="0">
    <w:nsid w:val="030D37AE"/>
    <w:multiLevelType w:val="hybridMultilevel"/>
    <w:tmpl w:val="CF546D3A"/>
    <w:lvl w:ilvl="0" w:tplc="76BA358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36C0764"/>
    <w:multiLevelType w:val="hybridMultilevel"/>
    <w:tmpl w:val="48486AE4"/>
    <w:lvl w:ilvl="0" w:tplc="0994EA66">
      <w:start w:val="1"/>
      <w:numFmt w:val="lowerLetter"/>
      <w:lvlText w:val="%1)"/>
      <w:lvlJc w:val="left"/>
      <w:pPr>
        <w:ind w:left="1800" w:hanging="360"/>
      </w:pPr>
      <w:rPr>
        <w:rFonts w:ascii="Arial" w:eastAsia="Calibri" w:hAnsi="Arial" w:cs="Arial"/>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49A303D"/>
    <w:multiLevelType w:val="hybridMultilevel"/>
    <w:tmpl w:val="4ECC50C6"/>
    <w:lvl w:ilvl="0" w:tplc="04210019">
      <w:start w:val="1"/>
      <w:numFmt w:val="lowerLetter"/>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05E12FFC"/>
    <w:multiLevelType w:val="hybridMultilevel"/>
    <w:tmpl w:val="3F5C2DD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70260E"/>
    <w:multiLevelType w:val="hybridMultilevel"/>
    <w:tmpl w:val="2F0A0FE6"/>
    <w:lvl w:ilvl="0" w:tplc="3A0E7A2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0C0138"/>
    <w:multiLevelType w:val="hybridMultilevel"/>
    <w:tmpl w:val="9126EE1C"/>
    <w:lvl w:ilvl="0" w:tplc="0421000F">
      <w:start w:val="1"/>
      <w:numFmt w:val="decimal"/>
      <w:lvlText w:val="%1."/>
      <w:lvlJc w:val="left"/>
      <w:pPr>
        <w:ind w:left="1429" w:hanging="360"/>
      </w:pPr>
    </w:lvl>
    <w:lvl w:ilvl="1" w:tplc="04210019">
      <w:start w:val="1"/>
      <w:numFmt w:val="lowerLetter"/>
      <w:lvlText w:val="%2."/>
      <w:lvlJc w:val="left"/>
      <w:pPr>
        <w:ind w:left="2149" w:hanging="360"/>
      </w:pPr>
    </w:lvl>
    <w:lvl w:ilvl="2" w:tplc="0421000F">
      <w:start w:val="1"/>
      <w:numFmt w:val="decimal"/>
      <w:lvlText w:val="%3."/>
      <w:lvlJc w:val="left"/>
      <w:pPr>
        <w:ind w:left="3049" w:hanging="36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 w15:restartNumberingAfterBreak="0">
    <w:nsid w:val="0BAB4B0F"/>
    <w:multiLevelType w:val="hybridMultilevel"/>
    <w:tmpl w:val="E6E8EF6A"/>
    <w:lvl w:ilvl="0" w:tplc="41F4C336">
      <w:start w:val="1"/>
      <w:numFmt w:val="upperLetter"/>
      <w:lvlText w:val="%1."/>
      <w:lvlJc w:val="left"/>
      <w:pPr>
        <w:ind w:left="2345" w:hanging="360"/>
      </w:pPr>
      <w:rPr>
        <w:rFonts w:hint="default"/>
        <w:sz w:val="22"/>
        <w:szCs w:val="20"/>
      </w:rPr>
    </w:lvl>
    <w:lvl w:ilvl="1" w:tplc="1F0A2112">
      <w:start w:val="1"/>
      <w:numFmt w:val="lowerLetter"/>
      <w:lvlText w:val="%2."/>
      <w:lvlJc w:val="left"/>
      <w:pPr>
        <w:ind w:left="1440" w:hanging="360"/>
      </w:pPr>
      <w:rPr>
        <w:rFonts w:hint="default"/>
      </w:rPr>
    </w:lvl>
    <w:lvl w:ilvl="2" w:tplc="38AEF05C">
      <w:start w:val="1"/>
      <w:numFmt w:val="decimal"/>
      <w:lvlText w:val="%3."/>
      <w:lvlJc w:val="left"/>
      <w:pPr>
        <w:ind w:left="2340" w:hanging="360"/>
      </w:pPr>
      <w:rPr>
        <w:rFonts w:hint="default"/>
      </w:rPr>
    </w:lvl>
    <w:lvl w:ilvl="3" w:tplc="F932A91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8676DC"/>
    <w:multiLevelType w:val="hybridMultilevel"/>
    <w:tmpl w:val="2CA665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D742D2"/>
    <w:multiLevelType w:val="hybridMultilevel"/>
    <w:tmpl w:val="8C5ACE64"/>
    <w:lvl w:ilvl="0" w:tplc="04210011">
      <w:start w:val="1"/>
      <w:numFmt w:val="decimal"/>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11" w15:restartNumberingAfterBreak="0">
    <w:nsid w:val="16754AB5"/>
    <w:multiLevelType w:val="hybridMultilevel"/>
    <w:tmpl w:val="0DF0EBA8"/>
    <w:lvl w:ilvl="0" w:tplc="0421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17EC7F34"/>
    <w:multiLevelType w:val="hybridMultilevel"/>
    <w:tmpl w:val="E8F0E72E"/>
    <w:lvl w:ilvl="0" w:tplc="F6DCE54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15:restartNumberingAfterBreak="0">
    <w:nsid w:val="1A722A85"/>
    <w:multiLevelType w:val="multilevel"/>
    <w:tmpl w:val="983CB72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bCs w:val="0"/>
        <w:sz w:val="22"/>
        <w:szCs w:val="22"/>
      </w:rPr>
    </w:lvl>
    <w:lvl w:ilvl="4">
      <w:start w:val="1"/>
      <w:numFmt w:val="bullet"/>
      <w:lvlText w:val=""/>
      <w:lvlJc w:val="left"/>
      <w:pPr>
        <w:ind w:left="3960" w:hanging="360"/>
      </w:pPr>
      <w:rPr>
        <w:rFonts w:ascii="Symbol" w:hAnsi="Symbol" w:hint="default"/>
      </w:r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692717D"/>
    <w:multiLevelType w:val="multilevel"/>
    <w:tmpl w:val="269271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D14BB7"/>
    <w:multiLevelType w:val="multilevel"/>
    <w:tmpl w:val="F500B770"/>
    <w:lvl w:ilvl="0">
      <w:start w:val="1"/>
      <w:numFmt w:val="decimal"/>
      <w:lvlText w:val="%1."/>
      <w:lvlJc w:val="left"/>
      <w:pPr>
        <w:ind w:left="1080"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rPr>
        <w:b w:val="0"/>
        <w:bCs/>
        <w:sz w:val="22"/>
        <w:szCs w:val="22"/>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7E36495"/>
    <w:multiLevelType w:val="multilevel"/>
    <w:tmpl w:val="F17E1460"/>
    <w:lvl w:ilvl="0">
      <w:start w:val="4"/>
      <w:numFmt w:val="upp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val="0"/>
        <w:bCs/>
        <w:sz w:val="22"/>
        <w:szCs w:val="22"/>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15:restartNumberingAfterBreak="0">
    <w:nsid w:val="294A338E"/>
    <w:multiLevelType w:val="hybridMultilevel"/>
    <w:tmpl w:val="50A2C062"/>
    <w:lvl w:ilvl="0" w:tplc="33CCA1FC">
      <w:start w:val="1"/>
      <w:numFmt w:val="upperLetter"/>
      <w:lvlText w:val="%1."/>
      <w:lvlJc w:val="left"/>
      <w:pPr>
        <w:ind w:left="720" w:hanging="360"/>
      </w:pPr>
      <w:rPr>
        <w:rFonts w:hint="default"/>
        <w:b/>
        <w:bCs/>
      </w:rPr>
    </w:lvl>
    <w:lvl w:ilvl="1" w:tplc="04210019">
      <w:start w:val="1"/>
      <w:numFmt w:val="lowerLetter"/>
      <w:lvlText w:val="%2."/>
      <w:lvlJc w:val="left"/>
      <w:pPr>
        <w:ind w:left="1440" w:hanging="360"/>
      </w:pPr>
    </w:lvl>
    <w:lvl w:ilvl="2" w:tplc="2B70ACA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C986E64"/>
    <w:multiLevelType w:val="hybridMultilevel"/>
    <w:tmpl w:val="B89248CC"/>
    <w:lvl w:ilvl="0" w:tplc="04210011">
      <w:start w:val="1"/>
      <w:numFmt w:val="decimal"/>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19" w15:restartNumberingAfterBreak="0">
    <w:nsid w:val="2CC11C74"/>
    <w:multiLevelType w:val="hybridMultilevel"/>
    <w:tmpl w:val="7494F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BB782C"/>
    <w:multiLevelType w:val="hybridMultilevel"/>
    <w:tmpl w:val="EC08AE20"/>
    <w:lvl w:ilvl="0" w:tplc="A8DA40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EC57137"/>
    <w:multiLevelType w:val="hybridMultilevel"/>
    <w:tmpl w:val="BA54BEDC"/>
    <w:lvl w:ilvl="0" w:tplc="04210011">
      <w:start w:val="1"/>
      <w:numFmt w:val="decimal"/>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2" w15:restartNumberingAfterBreak="0">
    <w:nsid w:val="2EED716D"/>
    <w:multiLevelType w:val="hybridMultilevel"/>
    <w:tmpl w:val="9FCABA4E"/>
    <w:lvl w:ilvl="0" w:tplc="35E0205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32663577"/>
    <w:multiLevelType w:val="hybridMultilevel"/>
    <w:tmpl w:val="CD8C2C8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D906C8"/>
    <w:multiLevelType w:val="hybridMultilevel"/>
    <w:tmpl w:val="D646F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EC6098"/>
    <w:multiLevelType w:val="multilevel"/>
    <w:tmpl w:val="F500B770"/>
    <w:lvl w:ilvl="0">
      <w:start w:val="1"/>
      <w:numFmt w:val="decimal"/>
      <w:lvlText w:val="%1."/>
      <w:lvlJc w:val="left"/>
      <w:pPr>
        <w:ind w:left="1080"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rPr>
        <w:b w:val="0"/>
        <w:bCs/>
        <w:sz w:val="22"/>
        <w:szCs w:val="22"/>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70866F1"/>
    <w:multiLevelType w:val="hybridMultilevel"/>
    <w:tmpl w:val="4E100E46"/>
    <w:lvl w:ilvl="0" w:tplc="E29868B6">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D15F16"/>
    <w:multiLevelType w:val="hybridMultilevel"/>
    <w:tmpl w:val="11D0D5EC"/>
    <w:lvl w:ilvl="0" w:tplc="619644D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ED6FC6"/>
    <w:multiLevelType w:val="hybridMultilevel"/>
    <w:tmpl w:val="CD5E360E"/>
    <w:lvl w:ilvl="0" w:tplc="0421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9" w15:restartNumberingAfterBreak="0">
    <w:nsid w:val="3AF1677A"/>
    <w:multiLevelType w:val="hybridMultilevel"/>
    <w:tmpl w:val="E744D9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B987B14"/>
    <w:multiLevelType w:val="hybridMultilevel"/>
    <w:tmpl w:val="5BEE19F8"/>
    <w:lvl w:ilvl="0" w:tplc="6A06ED0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3F5E41B6"/>
    <w:multiLevelType w:val="hybridMultilevel"/>
    <w:tmpl w:val="F26C9ECA"/>
    <w:lvl w:ilvl="0" w:tplc="04210011">
      <w:start w:val="1"/>
      <w:numFmt w:val="decimal"/>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32" w15:restartNumberingAfterBreak="0">
    <w:nsid w:val="44CF07D9"/>
    <w:multiLevelType w:val="hybridMultilevel"/>
    <w:tmpl w:val="6152DDE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4525656B"/>
    <w:multiLevelType w:val="hybridMultilevel"/>
    <w:tmpl w:val="F08A7F88"/>
    <w:lvl w:ilvl="0" w:tplc="C7720E1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4" w15:restartNumberingAfterBreak="0">
    <w:nsid w:val="491148A7"/>
    <w:multiLevelType w:val="multilevel"/>
    <w:tmpl w:val="5302FCFA"/>
    <w:lvl w:ilvl="0">
      <w:start w:val="1"/>
      <w:numFmt w:val="decimal"/>
      <w:lvlText w:val="%1."/>
      <w:lvlJc w:val="left"/>
      <w:pPr>
        <w:ind w:left="1080"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894" w:hanging="1080"/>
      </w:pPr>
      <w:rPr>
        <w:rFonts w:hint="default"/>
      </w:rPr>
    </w:lvl>
    <w:lvl w:ilvl="4">
      <w:start w:val="1"/>
      <w:numFmt w:val="decimal"/>
      <w:isLgl/>
      <w:lvlText w:val="%1.%2.%3.%4.%5."/>
      <w:lvlJc w:val="left"/>
      <w:pPr>
        <w:ind w:left="4592" w:hanging="1080"/>
      </w:pPr>
      <w:rPr>
        <w:rFonts w:hint="default"/>
      </w:rPr>
    </w:lvl>
    <w:lvl w:ilvl="5">
      <w:start w:val="1"/>
      <w:numFmt w:val="decimal"/>
      <w:isLgl/>
      <w:lvlText w:val="%1.%2.%3.%4.%5.%6."/>
      <w:lvlJc w:val="left"/>
      <w:pPr>
        <w:ind w:left="5650" w:hanging="1440"/>
      </w:pPr>
      <w:rPr>
        <w:rFonts w:hint="default"/>
      </w:rPr>
    </w:lvl>
    <w:lvl w:ilvl="6">
      <w:start w:val="1"/>
      <w:numFmt w:val="decimal"/>
      <w:isLgl/>
      <w:lvlText w:val="%1.%2.%3.%4.%5.%6.%7."/>
      <w:lvlJc w:val="left"/>
      <w:pPr>
        <w:ind w:left="6348" w:hanging="1440"/>
      </w:pPr>
      <w:rPr>
        <w:rFonts w:hint="default"/>
      </w:rPr>
    </w:lvl>
    <w:lvl w:ilvl="7">
      <w:start w:val="1"/>
      <w:numFmt w:val="decimal"/>
      <w:isLgl/>
      <w:lvlText w:val="%1.%2.%3.%4.%5.%6.%7.%8."/>
      <w:lvlJc w:val="left"/>
      <w:pPr>
        <w:ind w:left="7406" w:hanging="1800"/>
      </w:pPr>
      <w:rPr>
        <w:rFonts w:hint="default"/>
      </w:rPr>
    </w:lvl>
    <w:lvl w:ilvl="8">
      <w:start w:val="1"/>
      <w:numFmt w:val="decimal"/>
      <w:isLgl/>
      <w:lvlText w:val="%1.%2.%3.%4.%5.%6.%7.%8.%9."/>
      <w:lvlJc w:val="left"/>
      <w:pPr>
        <w:ind w:left="8104" w:hanging="1800"/>
      </w:pPr>
      <w:rPr>
        <w:rFonts w:hint="default"/>
      </w:rPr>
    </w:lvl>
  </w:abstractNum>
  <w:abstractNum w:abstractNumId="35" w15:restartNumberingAfterBreak="0">
    <w:nsid w:val="4ABC51F1"/>
    <w:multiLevelType w:val="hybridMultilevel"/>
    <w:tmpl w:val="A2483E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51EF059E"/>
    <w:multiLevelType w:val="hybridMultilevel"/>
    <w:tmpl w:val="BF1899F6"/>
    <w:lvl w:ilvl="0" w:tplc="04210011">
      <w:start w:val="1"/>
      <w:numFmt w:val="decimal"/>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7" w15:restartNumberingAfterBreak="0">
    <w:nsid w:val="51F203E0"/>
    <w:multiLevelType w:val="hybridMultilevel"/>
    <w:tmpl w:val="E65E4580"/>
    <w:lvl w:ilvl="0" w:tplc="04210011">
      <w:start w:val="1"/>
      <w:numFmt w:val="decimal"/>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8" w15:restartNumberingAfterBreak="0">
    <w:nsid w:val="53A7765C"/>
    <w:multiLevelType w:val="hybridMultilevel"/>
    <w:tmpl w:val="CF769CF2"/>
    <w:lvl w:ilvl="0" w:tplc="27146F6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94E4886"/>
    <w:multiLevelType w:val="hybridMultilevel"/>
    <w:tmpl w:val="A288AAF4"/>
    <w:lvl w:ilvl="0" w:tplc="026A164A">
      <w:start w:val="1"/>
      <w:numFmt w:val="decimal"/>
      <w:lvlText w:val="%1."/>
      <w:lvlJc w:val="left"/>
      <w:pPr>
        <w:ind w:left="1800" w:hanging="360"/>
      </w:pPr>
      <w:rPr>
        <w:rFonts w:hint="default"/>
        <w:b w:val="0"/>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5BAD5438"/>
    <w:multiLevelType w:val="hybridMultilevel"/>
    <w:tmpl w:val="57607A6C"/>
    <w:lvl w:ilvl="0" w:tplc="04210011">
      <w:start w:val="1"/>
      <w:numFmt w:val="decimal"/>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41" w15:restartNumberingAfterBreak="0">
    <w:nsid w:val="5CAE435B"/>
    <w:multiLevelType w:val="hybridMultilevel"/>
    <w:tmpl w:val="FEBAAF0C"/>
    <w:lvl w:ilvl="0" w:tplc="B06CD4E8">
      <w:start w:val="1"/>
      <w:numFmt w:val="lowerLetter"/>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E360492"/>
    <w:multiLevelType w:val="hybridMultilevel"/>
    <w:tmpl w:val="9EBE5368"/>
    <w:lvl w:ilvl="0" w:tplc="FFFFFFFF">
      <w:start w:val="1"/>
      <w:numFmt w:val="upperLetter"/>
      <w:lvlText w:val="%1."/>
      <w:lvlJc w:val="left"/>
      <w:pPr>
        <w:ind w:left="2345" w:hanging="360"/>
      </w:pPr>
      <w:rPr>
        <w:rFonts w:hint="default"/>
      </w:rPr>
    </w:lvl>
    <w:lvl w:ilvl="1" w:tplc="FFFFFFFF">
      <w:start w:val="1"/>
      <w:numFmt w:val="lowerLetter"/>
      <w:lvlText w:val="%2."/>
      <w:lvlJc w:val="left"/>
      <w:pPr>
        <w:ind w:left="1440" w:hanging="360"/>
      </w:pPr>
      <w:rPr>
        <w:rFonts w:hint="default"/>
      </w:rPr>
    </w:lvl>
    <w:lvl w:ilvl="2" w:tplc="FFFFFFFF">
      <w:start w:val="1"/>
      <w:numFmt w:val="decimal"/>
      <w:lvlText w:val="%3."/>
      <w:lvlJc w:val="left"/>
      <w:pPr>
        <w:ind w:left="2340" w:hanging="360"/>
      </w:pPr>
      <w:rPr>
        <w:rFonts w:hint="default"/>
      </w:rPr>
    </w:lvl>
    <w:lvl w:ilvl="3" w:tplc="04210019">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E907410"/>
    <w:multiLevelType w:val="hybridMultilevel"/>
    <w:tmpl w:val="420AD284"/>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04210019">
      <w:start w:val="1"/>
      <w:numFmt w:val="lowerLetter"/>
      <w:lvlText w:val="%4."/>
      <w:lvlJc w:val="left"/>
      <w:pPr>
        <w:ind w:left="2880" w:hanging="360"/>
      </w:pPr>
    </w:lvl>
    <w:lvl w:ilvl="4" w:tplc="FFFFFFFF">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4" w15:restartNumberingAfterBreak="0">
    <w:nsid w:val="5F285515"/>
    <w:multiLevelType w:val="hybridMultilevel"/>
    <w:tmpl w:val="73A63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60356E"/>
    <w:multiLevelType w:val="hybridMultilevel"/>
    <w:tmpl w:val="4306A9E4"/>
    <w:lvl w:ilvl="0" w:tplc="0421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6" w15:restartNumberingAfterBreak="0">
    <w:nsid w:val="6307544B"/>
    <w:multiLevelType w:val="hybridMultilevel"/>
    <w:tmpl w:val="8A7C587E"/>
    <w:lvl w:ilvl="0" w:tplc="04210011">
      <w:start w:val="1"/>
      <w:numFmt w:val="decimal"/>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47" w15:restartNumberingAfterBreak="0">
    <w:nsid w:val="67352102"/>
    <w:multiLevelType w:val="hybridMultilevel"/>
    <w:tmpl w:val="EDBA86B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8" w15:restartNumberingAfterBreak="0">
    <w:nsid w:val="686777AA"/>
    <w:multiLevelType w:val="hybridMultilevel"/>
    <w:tmpl w:val="8BD88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466F3F"/>
    <w:multiLevelType w:val="hybridMultilevel"/>
    <w:tmpl w:val="1B783F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6D7B63FC"/>
    <w:multiLevelType w:val="hybridMultilevel"/>
    <w:tmpl w:val="5EE28392"/>
    <w:lvl w:ilvl="0" w:tplc="1AF0B9A0">
      <w:start w:val="1"/>
      <w:numFmt w:val="decimal"/>
      <w:lvlText w:val="%1."/>
      <w:lvlJc w:val="right"/>
      <w:pPr>
        <w:ind w:left="948" w:hanging="360"/>
      </w:pPr>
      <w:rPr>
        <w:rFonts w:ascii="Arial" w:eastAsia="Times New Roman" w:hAnsi="Arial" w:cs="Arial"/>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51" w15:restartNumberingAfterBreak="0">
    <w:nsid w:val="6F264D93"/>
    <w:multiLevelType w:val="hybridMultilevel"/>
    <w:tmpl w:val="E466AE2E"/>
    <w:lvl w:ilvl="0" w:tplc="5E36D68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15:restartNumberingAfterBreak="0">
    <w:nsid w:val="7207537A"/>
    <w:multiLevelType w:val="hybridMultilevel"/>
    <w:tmpl w:val="44DC1664"/>
    <w:lvl w:ilvl="0" w:tplc="04210011">
      <w:start w:val="1"/>
      <w:numFmt w:val="decimal"/>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53" w15:restartNumberingAfterBreak="0">
    <w:nsid w:val="74470F03"/>
    <w:multiLevelType w:val="hybridMultilevel"/>
    <w:tmpl w:val="56C8C720"/>
    <w:lvl w:ilvl="0" w:tplc="0421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792005BE"/>
    <w:multiLevelType w:val="multilevel"/>
    <w:tmpl w:val="56C42C90"/>
    <w:lvl w:ilvl="0">
      <w:start w:val="1"/>
      <w:numFmt w:val="decimal"/>
      <w:lvlText w:val="%1."/>
      <w:lvlJc w:val="left"/>
      <w:pPr>
        <w:ind w:left="786" w:hanging="360"/>
      </w:pPr>
      <w:rPr>
        <w:rFonts w:hint="default"/>
      </w:rPr>
    </w:lvl>
    <w:lvl w:ilvl="1">
      <w:start w:val="1"/>
      <w:numFmt w:val="lowerLetter"/>
      <w:lvlText w:val="%2."/>
      <w:lvlJc w:val="left"/>
      <w:pPr>
        <w:ind w:left="1146" w:hanging="360"/>
      </w:p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55" w15:restartNumberingAfterBreak="0">
    <w:nsid w:val="7B913D2E"/>
    <w:multiLevelType w:val="hybridMultilevel"/>
    <w:tmpl w:val="5B1CB4B6"/>
    <w:lvl w:ilvl="0" w:tplc="E4E268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7448621">
    <w:abstractNumId w:val="23"/>
  </w:num>
  <w:num w:numId="2" w16cid:durableId="586422026">
    <w:abstractNumId w:val="44"/>
  </w:num>
  <w:num w:numId="3" w16cid:durableId="1766536136">
    <w:abstractNumId w:val="5"/>
  </w:num>
  <w:num w:numId="4" w16cid:durableId="372968173">
    <w:abstractNumId w:val="9"/>
  </w:num>
  <w:num w:numId="5" w16cid:durableId="413481175">
    <w:abstractNumId w:val="20"/>
  </w:num>
  <w:num w:numId="6" w16cid:durableId="1959607963">
    <w:abstractNumId w:val="6"/>
  </w:num>
  <w:num w:numId="7" w16cid:durableId="693534176">
    <w:abstractNumId w:val="33"/>
  </w:num>
  <w:num w:numId="8" w16cid:durableId="106508014">
    <w:abstractNumId w:val="51"/>
  </w:num>
  <w:num w:numId="9" w16cid:durableId="1527400436">
    <w:abstractNumId w:val="2"/>
  </w:num>
  <w:num w:numId="10" w16cid:durableId="793908659">
    <w:abstractNumId w:val="30"/>
  </w:num>
  <w:num w:numId="11" w16cid:durableId="2070837684">
    <w:abstractNumId w:val="54"/>
  </w:num>
  <w:num w:numId="12" w16cid:durableId="1591621527">
    <w:abstractNumId w:val="8"/>
  </w:num>
  <w:num w:numId="13" w16cid:durableId="1112896138">
    <w:abstractNumId w:val="12"/>
  </w:num>
  <w:num w:numId="14" w16cid:durableId="598031038">
    <w:abstractNumId w:val="7"/>
  </w:num>
  <w:num w:numId="15" w16cid:durableId="1829201425">
    <w:abstractNumId w:val="42"/>
  </w:num>
  <w:num w:numId="16" w16cid:durableId="1968505584">
    <w:abstractNumId w:val="43"/>
  </w:num>
  <w:num w:numId="17" w16cid:durableId="553591099">
    <w:abstractNumId w:val="13"/>
  </w:num>
  <w:num w:numId="18" w16cid:durableId="136609509">
    <w:abstractNumId w:val="14"/>
  </w:num>
  <w:num w:numId="19" w16cid:durableId="994379896">
    <w:abstractNumId w:val="17"/>
  </w:num>
  <w:num w:numId="20" w16cid:durableId="1007564916">
    <w:abstractNumId w:val="41"/>
  </w:num>
  <w:num w:numId="21" w16cid:durableId="2036033486">
    <w:abstractNumId w:val="34"/>
  </w:num>
  <w:num w:numId="22" w16cid:durableId="145518740">
    <w:abstractNumId w:val="29"/>
  </w:num>
  <w:num w:numId="23" w16cid:durableId="1497307374">
    <w:abstractNumId w:val="15"/>
  </w:num>
  <w:num w:numId="24" w16cid:durableId="1460491992">
    <w:abstractNumId w:val="25"/>
  </w:num>
  <w:num w:numId="25" w16cid:durableId="2040936052">
    <w:abstractNumId w:val="16"/>
  </w:num>
  <w:num w:numId="26" w16cid:durableId="929124673">
    <w:abstractNumId w:val="47"/>
  </w:num>
  <w:num w:numId="27" w16cid:durableId="140773279">
    <w:abstractNumId w:val="45"/>
  </w:num>
  <w:num w:numId="28" w16cid:durableId="227738677">
    <w:abstractNumId w:val="26"/>
  </w:num>
  <w:num w:numId="29" w16cid:durableId="282269756">
    <w:abstractNumId w:val="55"/>
  </w:num>
  <w:num w:numId="30" w16cid:durableId="655916031">
    <w:abstractNumId w:val="4"/>
  </w:num>
  <w:num w:numId="31" w16cid:durableId="283737963">
    <w:abstractNumId w:val="19"/>
  </w:num>
  <w:num w:numId="32" w16cid:durableId="352000280">
    <w:abstractNumId w:val="3"/>
  </w:num>
  <w:num w:numId="33" w16cid:durableId="1124234784">
    <w:abstractNumId w:val="39"/>
  </w:num>
  <w:num w:numId="34" w16cid:durableId="1534346477">
    <w:abstractNumId w:val="32"/>
  </w:num>
  <w:num w:numId="35" w16cid:durableId="1104768339">
    <w:abstractNumId w:val="53"/>
  </w:num>
  <w:num w:numId="36" w16cid:durableId="2039155455">
    <w:abstractNumId w:val="1"/>
  </w:num>
  <w:num w:numId="37" w16cid:durableId="1126991">
    <w:abstractNumId w:val="11"/>
  </w:num>
  <w:num w:numId="38" w16cid:durableId="632709304">
    <w:abstractNumId w:val="28"/>
  </w:num>
  <w:num w:numId="39" w16cid:durableId="329136296">
    <w:abstractNumId w:val="48"/>
  </w:num>
  <w:num w:numId="40" w16cid:durableId="1264610825">
    <w:abstractNumId w:val="21"/>
  </w:num>
  <w:num w:numId="41" w16cid:durableId="418871476">
    <w:abstractNumId w:val="37"/>
  </w:num>
  <w:num w:numId="42" w16cid:durableId="520050294">
    <w:abstractNumId w:val="40"/>
  </w:num>
  <w:num w:numId="43" w16cid:durableId="1237544889">
    <w:abstractNumId w:val="36"/>
  </w:num>
  <w:num w:numId="44" w16cid:durableId="1999309083">
    <w:abstractNumId w:val="31"/>
  </w:num>
  <w:num w:numId="45" w16cid:durableId="652755724">
    <w:abstractNumId w:val="18"/>
  </w:num>
  <w:num w:numId="46" w16cid:durableId="1854494282">
    <w:abstractNumId w:val="46"/>
  </w:num>
  <w:num w:numId="47" w16cid:durableId="434252396">
    <w:abstractNumId w:val="10"/>
  </w:num>
  <w:num w:numId="48" w16cid:durableId="1528324620">
    <w:abstractNumId w:val="52"/>
  </w:num>
  <w:num w:numId="49" w16cid:durableId="13869043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17026350">
    <w:abstractNumId w:val="50"/>
  </w:num>
  <w:num w:numId="51" w16cid:durableId="584194570">
    <w:abstractNumId w:val="38"/>
  </w:num>
  <w:num w:numId="52" w16cid:durableId="334768970">
    <w:abstractNumId w:val="49"/>
  </w:num>
  <w:num w:numId="53" w16cid:durableId="902718377">
    <w:abstractNumId w:val="35"/>
  </w:num>
  <w:num w:numId="54" w16cid:durableId="1764450001">
    <w:abstractNumId w:val="24"/>
  </w:num>
  <w:num w:numId="55" w16cid:durableId="1786577443">
    <w:abstractNumId w:val="27"/>
  </w:num>
  <w:num w:numId="56" w16cid:durableId="751581315">
    <w:abstractNumId w:val="0"/>
  </w:num>
  <w:num w:numId="57" w16cid:durableId="2089688082">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CBD"/>
    <w:rsid w:val="00023AC5"/>
    <w:rsid w:val="00041CCB"/>
    <w:rsid w:val="000750B4"/>
    <w:rsid w:val="00080D98"/>
    <w:rsid w:val="000835C8"/>
    <w:rsid w:val="000849A4"/>
    <w:rsid w:val="00091E0F"/>
    <w:rsid w:val="000A731A"/>
    <w:rsid w:val="000B0FA5"/>
    <w:rsid w:val="000F0084"/>
    <w:rsid w:val="000F6C23"/>
    <w:rsid w:val="0010488C"/>
    <w:rsid w:val="00146854"/>
    <w:rsid w:val="001504D5"/>
    <w:rsid w:val="00157A99"/>
    <w:rsid w:val="00167D8A"/>
    <w:rsid w:val="00182E50"/>
    <w:rsid w:val="001A5350"/>
    <w:rsid w:val="001A5CDA"/>
    <w:rsid w:val="001A6807"/>
    <w:rsid w:val="001B4203"/>
    <w:rsid w:val="001D4A19"/>
    <w:rsid w:val="001F1D4B"/>
    <w:rsid w:val="00215AF4"/>
    <w:rsid w:val="0022179D"/>
    <w:rsid w:val="00221FA8"/>
    <w:rsid w:val="002335B6"/>
    <w:rsid w:val="00243C1C"/>
    <w:rsid w:val="00273E57"/>
    <w:rsid w:val="00277854"/>
    <w:rsid w:val="002A3ABB"/>
    <w:rsid w:val="002B5FE3"/>
    <w:rsid w:val="002D10B6"/>
    <w:rsid w:val="002D2EA8"/>
    <w:rsid w:val="002D631C"/>
    <w:rsid w:val="00314DBB"/>
    <w:rsid w:val="00323398"/>
    <w:rsid w:val="00325A3A"/>
    <w:rsid w:val="00341D8E"/>
    <w:rsid w:val="00350F04"/>
    <w:rsid w:val="00352C56"/>
    <w:rsid w:val="003559D6"/>
    <w:rsid w:val="00371B8F"/>
    <w:rsid w:val="003879C2"/>
    <w:rsid w:val="00390B56"/>
    <w:rsid w:val="00391303"/>
    <w:rsid w:val="00396DD0"/>
    <w:rsid w:val="003A5405"/>
    <w:rsid w:val="003B2D06"/>
    <w:rsid w:val="004268C3"/>
    <w:rsid w:val="00430B90"/>
    <w:rsid w:val="00432890"/>
    <w:rsid w:val="00456E09"/>
    <w:rsid w:val="00480E0A"/>
    <w:rsid w:val="00497422"/>
    <w:rsid w:val="004979C9"/>
    <w:rsid w:val="004A04B7"/>
    <w:rsid w:val="004A4F10"/>
    <w:rsid w:val="004C3D76"/>
    <w:rsid w:val="004D1701"/>
    <w:rsid w:val="004E7989"/>
    <w:rsid w:val="004F5FF9"/>
    <w:rsid w:val="005117EE"/>
    <w:rsid w:val="00525981"/>
    <w:rsid w:val="005704B5"/>
    <w:rsid w:val="005724E3"/>
    <w:rsid w:val="00572CA5"/>
    <w:rsid w:val="00582C8C"/>
    <w:rsid w:val="005A6FCB"/>
    <w:rsid w:val="005B4FCA"/>
    <w:rsid w:val="005B63D8"/>
    <w:rsid w:val="005C4D4E"/>
    <w:rsid w:val="005C6FB5"/>
    <w:rsid w:val="00616C82"/>
    <w:rsid w:val="00624A82"/>
    <w:rsid w:val="0062725F"/>
    <w:rsid w:val="0063204C"/>
    <w:rsid w:val="00633A59"/>
    <w:rsid w:val="00634C97"/>
    <w:rsid w:val="00647F41"/>
    <w:rsid w:val="00661190"/>
    <w:rsid w:val="00667036"/>
    <w:rsid w:val="00680499"/>
    <w:rsid w:val="00686779"/>
    <w:rsid w:val="00690536"/>
    <w:rsid w:val="006B0C46"/>
    <w:rsid w:val="006B0DF8"/>
    <w:rsid w:val="006B1370"/>
    <w:rsid w:val="006C7604"/>
    <w:rsid w:val="007138F2"/>
    <w:rsid w:val="00726D53"/>
    <w:rsid w:val="00727C96"/>
    <w:rsid w:val="00752BCF"/>
    <w:rsid w:val="00754BDB"/>
    <w:rsid w:val="007818B3"/>
    <w:rsid w:val="00782C48"/>
    <w:rsid w:val="00784C88"/>
    <w:rsid w:val="00791558"/>
    <w:rsid w:val="007A666C"/>
    <w:rsid w:val="007B15EC"/>
    <w:rsid w:val="007D0CD7"/>
    <w:rsid w:val="007D1AA8"/>
    <w:rsid w:val="007E2755"/>
    <w:rsid w:val="007F062D"/>
    <w:rsid w:val="007F7891"/>
    <w:rsid w:val="0080703D"/>
    <w:rsid w:val="00817881"/>
    <w:rsid w:val="00823848"/>
    <w:rsid w:val="00825823"/>
    <w:rsid w:val="00856463"/>
    <w:rsid w:val="00875C64"/>
    <w:rsid w:val="008808BB"/>
    <w:rsid w:val="0088323F"/>
    <w:rsid w:val="00884E75"/>
    <w:rsid w:val="00887B6D"/>
    <w:rsid w:val="00897100"/>
    <w:rsid w:val="008C0EA4"/>
    <w:rsid w:val="008F3060"/>
    <w:rsid w:val="00900B9C"/>
    <w:rsid w:val="009245D4"/>
    <w:rsid w:val="00955F43"/>
    <w:rsid w:val="00967326"/>
    <w:rsid w:val="009774D6"/>
    <w:rsid w:val="00987C52"/>
    <w:rsid w:val="009A6BE4"/>
    <w:rsid w:val="009B2F0C"/>
    <w:rsid w:val="009C0B1B"/>
    <w:rsid w:val="009E2FD9"/>
    <w:rsid w:val="009E307D"/>
    <w:rsid w:val="009F21BE"/>
    <w:rsid w:val="009F4B76"/>
    <w:rsid w:val="00A14A35"/>
    <w:rsid w:val="00A2297B"/>
    <w:rsid w:val="00A2660A"/>
    <w:rsid w:val="00A35E26"/>
    <w:rsid w:val="00A66A00"/>
    <w:rsid w:val="00AA1190"/>
    <w:rsid w:val="00AA6D23"/>
    <w:rsid w:val="00AC6E7C"/>
    <w:rsid w:val="00AD2560"/>
    <w:rsid w:val="00AF0A02"/>
    <w:rsid w:val="00AF3C5B"/>
    <w:rsid w:val="00AF4284"/>
    <w:rsid w:val="00B1269F"/>
    <w:rsid w:val="00B26EE5"/>
    <w:rsid w:val="00B41451"/>
    <w:rsid w:val="00B52105"/>
    <w:rsid w:val="00B6489F"/>
    <w:rsid w:val="00B726E1"/>
    <w:rsid w:val="00B734CF"/>
    <w:rsid w:val="00B8319F"/>
    <w:rsid w:val="00BA325D"/>
    <w:rsid w:val="00BA3FD8"/>
    <w:rsid w:val="00BB19F0"/>
    <w:rsid w:val="00BB31CD"/>
    <w:rsid w:val="00BB42AE"/>
    <w:rsid w:val="00BB4518"/>
    <w:rsid w:val="00BC344D"/>
    <w:rsid w:val="00BD6088"/>
    <w:rsid w:val="00C2791F"/>
    <w:rsid w:val="00C328A4"/>
    <w:rsid w:val="00C34D8A"/>
    <w:rsid w:val="00C45233"/>
    <w:rsid w:val="00C51C94"/>
    <w:rsid w:val="00C542C0"/>
    <w:rsid w:val="00C714BF"/>
    <w:rsid w:val="00C952AE"/>
    <w:rsid w:val="00C9691C"/>
    <w:rsid w:val="00C96CE4"/>
    <w:rsid w:val="00CB13AB"/>
    <w:rsid w:val="00CD4278"/>
    <w:rsid w:val="00CE0CCD"/>
    <w:rsid w:val="00CE5182"/>
    <w:rsid w:val="00CF18C8"/>
    <w:rsid w:val="00D04A17"/>
    <w:rsid w:val="00D65E11"/>
    <w:rsid w:val="00D770DD"/>
    <w:rsid w:val="00D81ADC"/>
    <w:rsid w:val="00D95F60"/>
    <w:rsid w:val="00DA01C0"/>
    <w:rsid w:val="00DA72BA"/>
    <w:rsid w:val="00DB7591"/>
    <w:rsid w:val="00DC5C0A"/>
    <w:rsid w:val="00DF7E39"/>
    <w:rsid w:val="00E17CBD"/>
    <w:rsid w:val="00E26809"/>
    <w:rsid w:val="00E55874"/>
    <w:rsid w:val="00EA609C"/>
    <w:rsid w:val="00EB7F0E"/>
    <w:rsid w:val="00EC6DCB"/>
    <w:rsid w:val="00EC77B0"/>
    <w:rsid w:val="00ED1363"/>
    <w:rsid w:val="00F07AD4"/>
    <w:rsid w:val="00F454E0"/>
    <w:rsid w:val="00F46CEC"/>
    <w:rsid w:val="00F56259"/>
    <w:rsid w:val="00F56A46"/>
    <w:rsid w:val="00F6525E"/>
    <w:rsid w:val="00F93141"/>
    <w:rsid w:val="00F96921"/>
    <w:rsid w:val="00FC1F94"/>
    <w:rsid w:val="00FD60AB"/>
    <w:rsid w:val="00FF5607"/>
    <w:rsid w:val="00FF5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7D7AF"/>
  <w15:docId w15:val="{5A632B5D-B429-4621-8FDF-C377C604F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88C"/>
  </w:style>
  <w:style w:type="paragraph" w:styleId="Judul1">
    <w:name w:val="heading 1"/>
    <w:basedOn w:val="Normal"/>
    <w:next w:val="Normal"/>
    <w:link w:val="Judul1KAR"/>
    <w:uiPriority w:val="9"/>
    <w:qFormat/>
    <w:rsid w:val="00BC344D"/>
    <w:pPr>
      <w:keepNext/>
      <w:keepLines/>
      <w:spacing w:before="340" w:after="330" w:line="578" w:lineRule="auto"/>
      <w:outlineLvl w:val="0"/>
    </w:pPr>
    <w:rPr>
      <w:b/>
      <w:bCs/>
      <w:kern w:val="44"/>
      <w:sz w:val="44"/>
      <w:szCs w:val="44"/>
    </w:rPr>
  </w:style>
  <w:style w:type="paragraph" w:styleId="Judul2">
    <w:name w:val="heading 2"/>
    <w:basedOn w:val="Normal"/>
    <w:link w:val="Judul2KAR"/>
    <w:qFormat/>
    <w:rsid w:val="00E17CBD"/>
    <w:pPr>
      <w:widowControl w:val="0"/>
      <w:autoSpaceDE w:val="0"/>
      <w:autoSpaceDN w:val="0"/>
      <w:spacing w:before="5" w:after="0" w:line="240" w:lineRule="auto"/>
      <w:ind w:left="928"/>
      <w:outlineLvl w:val="1"/>
    </w:pPr>
    <w:rPr>
      <w:rFonts w:ascii="Times New Roman" w:eastAsia="Times New Roman" w:hAnsi="Times New Roman" w:cs="Times New Roman"/>
      <w:b/>
      <w:bCs/>
      <w:sz w:val="24"/>
      <w:szCs w:val="24"/>
    </w:rPr>
  </w:style>
  <w:style w:type="paragraph" w:styleId="Judul3">
    <w:name w:val="heading 3"/>
    <w:basedOn w:val="Normal"/>
    <w:next w:val="Normal"/>
    <w:link w:val="Judul3KAR"/>
    <w:uiPriority w:val="9"/>
    <w:unhideWhenUsed/>
    <w:qFormat/>
    <w:rsid w:val="003879C2"/>
    <w:pPr>
      <w:keepNext/>
      <w:keepLines/>
      <w:spacing w:before="260" w:after="260" w:line="416" w:lineRule="auto"/>
      <w:outlineLvl w:val="2"/>
    </w:pPr>
    <w:rPr>
      <w:b/>
      <w:bCs/>
      <w:sz w:val="32"/>
      <w:szCs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2KAR">
    <w:name w:val="Judul 2 KAR"/>
    <w:basedOn w:val="FontParagrafDefault"/>
    <w:link w:val="Judul2"/>
    <w:rsid w:val="00E17CBD"/>
    <w:rPr>
      <w:rFonts w:ascii="Times New Roman" w:eastAsia="Times New Roman" w:hAnsi="Times New Roman" w:cs="Times New Roman"/>
      <w:b/>
      <w:bCs/>
      <w:sz w:val="24"/>
      <w:szCs w:val="24"/>
    </w:rPr>
  </w:style>
  <w:style w:type="table" w:styleId="KisiTabel">
    <w:name w:val="Table Grid"/>
    <w:basedOn w:val="TabelNormal"/>
    <w:uiPriority w:val="59"/>
    <w:qFormat/>
    <w:rsid w:val="00E17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qFormat/>
    <w:rsid w:val="00BC344D"/>
    <w:pPr>
      <w:tabs>
        <w:tab w:val="center" w:pos="4680"/>
        <w:tab w:val="right" w:pos="9360"/>
      </w:tabs>
      <w:spacing w:after="0" w:line="240" w:lineRule="auto"/>
    </w:pPr>
  </w:style>
  <w:style w:type="character" w:customStyle="1" w:styleId="HeaderKAR">
    <w:name w:val="Header KAR"/>
    <w:basedOn w:val="FontParagrafDefault"/>
    <w:link w:val="Header"/>
    <w:uiPriority w:val="99"/>
    <w:rsid w:val="00BC344D"/>
  </w:style>
  <w:style w:type="paragraph" w:styleId="Footer">
    <w:name w:val="footer"/>
    <w:basedOn w:val="Normal"/>
    <w:link w:val="FooterKAR"/>
    <w:uiPriority w:val="99"/>
    <w:unhideWhenUsed/>
    <w:qFormat/>
    <w:rsid w:val="00BC344D"/>
    <w:pPr>
      <w:tabs>
        <w:tab w:val="center" w:pos="4680"/>
        <w:tab w:val="right" w:pos="9360"/>
      </w:tabs>
      <w:spacing w:after="0" w:line="240" w:lineRule="auto"/>
    </w:pPr>
  </w:style>
  <w:style w:type="character" w:customStyle="1" w:styleId="FooterKAR">
    <w:name w:val="Footer KAR"/>
    <w:basedOn w:val="FontParagrafDefault"/>
    <w:link w:val="Footer"/>
    <w:uiPriority w:val="99"/>
    <w:rsid w:val="00BC344D"/>
  </w:style>
  <w:style w:type="character" w:customStyle="1" w:styleId="Judul1KAR">
    <w:name w:val="Judul 1 KAR"/>
    <w:basedOn w:val="FontParagrafDefault"/>
    <w:link w:val="Judul1"/>
    <w:uiPriority w:val="9"/>
    <w:rsid w:val="00BC344D"/>
    <w:rPr>
      <w:b/>
      <w:bCs/>
      <w:kern w:val="44"/>
      <w:sz w:val="44"/>
      <w:szCs w:val="44"/>
    </w:rPr>
  </w:style>
  <w:style w:type="paragraph" w:styleId="DaftarParagraf">
    <w:name w:val="List Paragraph"/>
    <w:basedOn w:val="Normal"/>
    <w:link w:val="DaftarParagrafKAR"/>
    <w:uiPriority w:val="34"/>
    <w:qFormat/>
    <w:rsid w:val="00BC344D"/>
    <w:pPr>
      <w:ind w:left="720"/>
      <w:contextualSpacing/>
    </w:pPr>
    <w:rPr>
      <w:rFonts w:ascii="Times New Roman" w:eastAsia="Calibri" w:hAnsi="Times New Roman" w:cs="Times New Roman"/>
      <w:sz w:val="24"/>
    </w:rPr>
  </w:style>
  <w:style w:type="character" w:customStyle="1" w:styleId="DaftarParagrafKAR">
    <w:name w:val="Daftar Paragraf KAR"/>
    <w:link w:val="DaftarParagraf"/>
    <w:uiPriority w:val="34"/>
    <w:locked/>
    <w:rsid w:val="00BC344D"/>
    <w:rPr>
      <w:rFonts w:ascii="Times New Roman" w:eastAsia="Calibri" w:hAnsi="Times New Roman" w:cs="Times New Roman"/>
      <w:sz w:val="24"/>
    </w:rPr>
  </w:style>
  <w:style w:type="paragraph" w:styleId="TeksIsi">
    <w:name w:val="Body Text"/>
    <w:basedOn w:val="Normal"/>
    <w:link w:val="TeksIsiKAR"/>
    <w:uiPriority w:val="1"/>
    <w:qFormat/>
    <w:rsid w:val="007E275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ksIsiKAR">
    <w:name w:val="Teks Isi KAR"/>
    <w:basedOn w:val="FontParagrafDefault"/>
    <w:link w:val="TeksIsi"/>
    <w:uiPriority w:val="1"/>
    <w:rsid w:val="007E2755"/>
    <w:rPr>
      <w:rFonts w:ascii="Times New Roman" w:eastAsia="Times New Roman" w:hAnsi="Times New Roman" w:cs="Times New Roman"/>
      <w:sz w:val="24"/>
      <w:szCs w:val="24"/>
    </w:rPr>
  </w:style>
  <w:style w:type="character" w:customStyle="1" w:styleId="Judul3KAR">
    <w:name w:val="Judul 3 KAR"/>
    <w:basedOn w:val="FontParagrafDefault"/>
    <w:link w:val="Judul3"/>
    <w:uiPriority w:val="9"/>
    <w:qFormat/>
    <w:rsid w:val="003879C2"/>
    <w:rPr>
      <w:b/>
      <w:bCs/>
      <w:sz w:val="32"/>
      <w:szCs w:val="32"/>
    </w:rPr>
  </w:style>
  <w:style w:type="character" w:styleId="Hyperlink">
    <w:name w:val="Hyperlink"/>
    <w:uiPriority w:val="99"/>
    <w:unhideWhenUsed/>
    <w:rsid w:val="00DA72BA"/>
    <w:rPr>
      <w:color w:val="67AABF"/>
      <w:u w:val="single"/>
    </w:rPr>
  </w:style>
  <w:style w:type="paragraph" w:styleId="TidakAdaSpasi">
    <w:name w:val="No Spacing"/>
    <w:link w:val="TidakAdaSpasiKAR"/>
    <w:uiPriority w:val="1"/>
    <w:qFormat/>
    <w:rsid w:val="00DA72BA"/>
    <w:pPr>
      <w:spacing w:after="0" w:line="240" w:lineRule="auto"/>
    </w:pPr>
    <w:rPr>
      <w:rFonts w:ascii="Calibri" w:eastAsia="Times New Roman" w:hAnsi="Calibri" w:cs="Times New Roman"/>
    </w:rPr>
  </w:style>
  <w:style w:type="character" w:customStyle="1" w:styleId="TidakAdaSpasiKAR">
    <w:name w:val="Tidak Ada Spasi KAR"/>
    <w:link w:val="TidakAdaSpasi"/>
    <w:uiPriority w:val="1"/>
    <w:rsid w:val="00DA72BA"/>
    <w:rPr>
      <w:rFonts w:ascii="Calibri" w:eastAsia="Times New Roman" w:hAnsi="Calibri" w:cs="Times New Roman"/>
    </w:rPr>
  </w:style>
  <w:style w:type="character" w:customStyle="1" w:styleId="apple-converted-space">
    <w:name w:val="apple-converted-space"/>
    <w:basedOn w:val="FontParagrafDefault"/>
    <w:rsid w:val="00DA72BA"/>
  </w:style>
  <w:style w:type="character" w:styleId="Penekanan">
    <w:name w:val="Emphasis"/>
    <w:uiPriority w:val="20"/>
    <w:qFormat/>
    <w:rsid w:val="00DA72BA"/>
    <w:rPr>
      <w:i/>
      <w:iCs/>
    </w:rPr>
  </w:style>
  <w:style w:type="character" w:styleId="Kuat">
    <w:name w:val="Strong"/>
    <w:uiPriority w:val="22"/>
    <w:qFormat/>
    <w:rsid w:val="00DA72BA"/>
    <w:rPr>
      <w:b/>
      <w:bCs/>
    </w:rPr>
  </w:style>
  <w:style w:type="character" w:styleId="ReferensiKomentar">
    <w:name w:val="annotation reference"/>
    <w:basedOn w:val="FontParagrafDefault"/>
    <w:uiPriority w:val="99"/>
    <w:semiHidden/>
    <w:unhideWhenUsed/>
    <w:rsid w:val="00C96CE4"/>
    <w:rPr>
      <w:sz w:val="16"/>
      <w:szCs w:val="16"/>
    </w:rPr>
  </w:style>
  <w:style w:type="paragraph" w:styleId="TeksBalon">
    <w:name w:val="Balloon Text"/>
    <w:basedOn w:val="Normal"/>
    <w:link w:val="TeksBalonKAR"/>
    <w:uiPriority w:val="99"/>
    <w:semiHidden/>
    <w:unhideWhenUsed/>
    <w:rsid w:val="00480E0A"/>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480E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32725">
      <w:bodyDiv w:val="1"/>
      <w:marLeft w:val="0"/>
      <w:marRight w:val="0"/>
      <w:marTop w:val="0"/>
      <w:marBottom w:val="0"/>
      <w:divBdr>
        <w:top w:val="none" w:sz="0" w:space="0" w:color="auto"/>
        <w:left w:val="none" w:sz="0" w:space="0" w:color="auto"/>
        <w:bottom w:val="none" w:sz="0" w:space="0" w:color="auto"/>
        <w:right w:val="none" w:sz="0" w:space="0" w:color="auto"/>
      </w:divBdr>
    </w:div>
    <w:div w:id="236520303">
      <w:bodyDiv w:val="1"/>
      <w:marLeft w:val="0"/>
      <w:marRight w:val="0"/>
      <w:marTop w:val="0"/>
      <w:marBottom w:val="0"/>
      <w:divBdr>
        <w:top w:val="none" w:sz="0" w:space="0" w:color="auto"/>
        <w:left w:val="none" w:sz="0" w:space="0" w:color="auto"/>
        <w:bottom w:val="none" w:sz="0" w:space="0" w:color="auto"/>
        <w:right w:val="none" w:sz="0" w:space="0" w:color="auto"/>
      </w:divBdr>
    </w:div>
    <w:div w:id="362753893">
      <w:bodyDiv w:val="1"/>
      <w:marLeft w:val="0"/>
      <w:marRight w:val="0"/>
      <w:marTop w:val="0"/>
      <w:marBottom w:val="0"/>
      <w:divBdr>
        <w:top w:val="none" w:sz="0" w:space="0" w:color="auto"/>
        <w:left w:val="none" w:sz="0" w:space="0" w:color="auto"/>
        <w:bottom w:val="none" w:sz="0" w:space="0" w:color="auto"/>
        <w:right w:val="none" w:sz="0" w:space="0" w:color="auto"/>
      </w:divBdr>
    </w:div>
    <w:div w:id="558322373">
      <w:bodyDiv w:val="1"/>
      <w:marLeft w:val="0"/>
      <w:marRight w:val="0"/>
      <w:marTop w:val="0"/>
      <w:marBottom w:val="0"/>
      <w:divBdr>
        <w:top w:val="none" w:sz="0" w:space="0" w:color="auto"/>
        <w:left w:val="none" w:sz="0" w:space="0" w:color="auto"/>
        <w:bottom w:val="none" w:sz="0" w:space="0" w:color="auto"/>
        <w:right w:val="none" w:sz="0" w:space="0" w:color="auto"/>
      </w:divBdr>
    </w:div>
    <w:div w:id="1383402247">
      <w:bodyDiv w:val="1"/>
      <w:marLeft w:val="0"/>
      <w:marRight w:val="0"/>
      <w:marTop w:val="0"/>
      <w:marBottom w:val="0"/>
      <w:divBdr>
        <w:top w:val="none" w:sz="0" w:space="0" w:color="auto"/>
        <w:left w:val="none" w:sz="0" w:space="0" w:color="auto"/>
        <w:bottom w:val="none" w:sz="0" w:space="0" w:color="auto"/>
        <w:right w:val="none" w:sz="0" w:space="0" w:color="auto"/>
      </w:divBdr>
    </w:div>
    <w:div w:id="1644968272">
      <w:bodyDiv w:val="1"/>
      <w:marLeft w:val="0"/>
      <w:marRight w:val="0"/>
      <w:marTop w:val="0"/>
      <w:marBottom w:val="0"/>
      <w:divBdr>
        <w:top w:val="none" w:sz="0" w:space="0" w:color="auto"/>
        <w:left w:val="none" w:sz="0" w:space="0" w:color="auto"/>
        <w:bottom w:val="none" w:sz="0" w:space="0" w:color="auto"/>
        <w:right w:val="none" w:sz="0" w:space="0" w:color="auto"/>
      </w:divBdr>
    </w:div>
    <w:div w:id="189400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4.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footer" Target="footer9.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8F059-98CD-452E-AA3E-ECC4EED8E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98</Pages>
  <Words>17555</Words>
  <Characters>100069</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5</dc:creator>
  <cp:lastModifiedBy>Fulqi Sulistiyono</cp:lastModifiedBy>
  <cp:revision>6</cp:revision>
  <cp:lastPrinted>2023-08-19T01:22:00Z</cp:lastPrinted>
  <dcterms:created xsi:type="dcterms:W3CDTF">2023-08-19T02:24:00Z</dcterms:created>
  <dcterms:modified xsi:type="dcterms:W3CDTF">2023-08-19T03:58:00Z</dcterms:modified>
</cp:coreProperties>
</file>