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A5F2B" w14:textId="77777777" w:rsidR="00EC14E8" w:rsidRPr="00F52897" w:rsidRDefault="00EC14E8" w:rsidP="00EC14E8">
      <w:pPr>
        <w:pStyle w:val="Heading1"/>
        <w:spacing w:line="480" w:lineRule="auto"/>
      </w:pPr>
      <w:bookmarkStart w:id="0" w:name="_Toc227774850"/>
      <w:r w:rsidRPr="007E5602">
        <w:t>BAB II</w:t>
      </w:r>
      <w:r>
        <w:t xml:space="preserve">                                                                                      </w:t>
      </w:r>
      <w:r w:rsidRPr="007E5602">
        <w:t>TINJAUAN PUSTAKA</w:t>
      </w:r>
      <w:bookmarkEnd w:id="0"/>
    </w:p>
    <w:p w14:paraId="12D1B477" w14:textId="77777777" w:rsidR="00EC14E8" w:rsidRPr="0090175C" w:rsidRDefault="00EC14E8" w:rsidP="00EC14E8">
      <w:pPr>
        <w:pStyle w:val="Heading2"/>
        <w:numPr>
          <w:ilvl w:val="0"/>
          <w:numId w:val="3"/>
        </w:numPr>
        <w:spacing w:line="480" w:lineRule="auto"/>
        <w:ind w:left="284" w:hanging="284"/>
        <w:rPr>
          <w:b/>
        </w:rPr>
      </w:pPr>
      <w:bookmarkStart w:id="1" w:name="_Toc219444194"/>
      <w:bookmarkStart w:id="2" w:name="_Toc227774851"/>
      <w:r w:rsidRPr="0090175C">
        <w:rPr>
          <w:b/>
          <w:lang w:val="id-ID"/>
        </w:rPr>
        <w:t>P</w:t>
      </w:r>
      <w:r w:rsidRPr="0090175C">
        <w:rPr>
          <w:b/>
        </w:rPr>
        <w:t>enelitian</w:t>
      </w:r>
      <w:r w:rsidRPr="0090175C">
        <w:rPr>
          <w:b/>
          <w:lang w:val="id-ID"/>
        </w:rPr>
        <w:t xml:space="preserve"> T</w:t>
      </w:r>
      <w:r w:rsidRPr="0090175C">
        <w:rPr>
          <w:b/>
        </w:rPr>
        <w:t>erdahulu</w:t>
      </w:r>
      <w:bookmarkEnd w:id="1"/>
      <w:bookmarkEnd w:id="2"/>
    </w:p>
    <w:p w14:paraId="1204E36B" w14:textId="77777777" w:rsidR="00EC14E8" w:rsidRDefault="00EC14E8" w:rsidP="00EC14E8">
      <w:pPr>
        <w:spacing w:line="480" w:lineRule="auto"/>
        <w:ind w:left="284" w:firstLine="720"/>
        <w:jc w:val="both"/>
        <w:rPr>
          <w:rFonts w:ascii="Times New Roman" w:hAnsi="Times New Roman" w:cs="Times New Roman"/>
          <w:sz w:val="24"/>
          <w:szCs w:val="24"/>
        </w:rPr>
      </w:pPr>
      <w:r>
        <w:rPr>
          <w:rFonts w:ascii="Times New Roman" w:hAnsi="Times New Roman" w:cs="Times New Roman"/>
          <w:sz w:val="24"/>
          <w:szCs w:val="24"/>
        </w:rPr>
        <w:t xml:space="preserve">Berikut ini merupakan </w:t>
      </w:r>
      <w:r w:rsidRPr="004020E7">
        <w:rPr>
          <w:rFonts w:ascii="Times New Roman" w:hAnsi="Times New Roman" w:cs="Times New Roman"/>
          <w:sz w:val="24"/>
          <w:szCs w:val="24"/>
        </w:rPr>
        <w:t>penel</w:t>
      </w:r>
      <w:r>
        <w:rPr>
          <w:rFonts w:ascii="Times New Roman" w:hAnsi="Times New Roman" w:cs="Times New Roman"/>
          <w:sz w:val="24"/>
          <w:szCs w:val="24"/>
        </w:rPr>
        <w:t xml:space="preserve">itian sebelumnya yang relevan dan memiliki keterkaitan dalam mendukung penelitian, </w:t>
      </w:r>
      <w:r w:rsidRPr="004020E7">
        <w:rPr>
          <w:rFonts w:ascii="Times New Roman" w:hAnsi="Times New Roman" w:cs="Times New Roman"/>
          <w:sz w:val="24"/>
          <w:szCs w:val="24"/>
        </w:rPr>
        <w:t>mengenai Kualitas Pelayanan Pembuatan Surat Keterangan Tidak Mampu pada Kantor Desa Mangkarap Kecamatan Dusu</w:t>
      </w:r>
      <w:r>
        <w:rPr>
          <w:rFonts w:ascii="Times New Roman" w:hAnsi="Times New Roman" w:cs="Times New Roman"/>
          <w:sz w:val="24"/>
          <w:szCs w:val="24"/>
        </w:rPr>
        <w:t>n Timur, Kabupaten Barito Timur. Disajikan sebagai berikut.</w:t>
      </w:r>
    </w:p>
    <w:p w14:paraId="60953D76" w14:textId="77777777" w:rsidR="00EC14E8" w:rsidRPr="005B7FAC" w:rsidRDefault="00EC14E8" w:rsidP="00EC14E8">
      <w:pPr>
        <w:pStyle w:val="Caption"/>
        <w:ind w:left="284"/>
        <w:rPr>
          <w:rFonts w:ascii="Times New Roman" w:hAnsi="Times New Roman" w:cs="Times New Roman"/>
          <w:color w:val="auto"/>
          <w:sz w:val="24"/>
          <w:szCs w:val="24"/>
        </w:rPr>
      </w:pPr>
      <w:bookmarkStart w:id="3" w:name="_Toc226585201"/>
      <w:bookmarkStart w:id="4" w:name="_Toc226585238"/>
      <w:r>
        <w:rPr>
          <w:rFonts w:ascii="Times New Roman" w:hAnsi="Times New Roman" w:cs="Times New Roman"/>
          <w:color w:val="auto"/>
          <w:sz w:val="24"/>
          <w:szCs w:val="24"/>
        </w:rPr>
        <w:t>Tabel 2.</w:t>
      </w:r>
      <w:r w:rsidRPr="005B7FAC">
        <w:rPr>
          <w:rFonts w:ascii="Times New Roman" w:hAnsi="Times New Roman" w:cs="Times New Roman"/>
          <w:color w:val="auto"/>
          <w:sz w:val="24"/>
          <w:szCs w:val="24"/>
        </w:rPr>
        <w:fldChar w:fldCharType="begin"/>
      </w:r>
      <w:r w:rsidRPr="005B7FAC">
        <w:rPr>
          <w:rFonts w:ascii="Times New Roman" w:hAnsi="Times New Roman" w:cs="Times New Roman"/>
          <w:color w:val="auto"/>
          <w:sz w:val="24"/>
          <w:szCs w:val="24"/>
        </w:rPr>
        <w:instrText xml:space="preserve"> SEQ Tabel_2 \* ARABIC </w:instrText>
      </w:r>
      <w:r w:rsidRPr="005B7FAC">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5B7FAC">
        <w:rPr>
          <w:rFonts w:ascii="Times New Roman" w:hAnsi="Times New Roman" w:cs="Times New Roman"/>
          <w:color w:val="auto"/>
          <w:sz w:val="24"/>
          <w:szCs w:val="24"/>
        </w:rPr>
        <w:fldChar w:fldCharType="end"/>
      </w:r>
      <w:r w:rsidRPr="005B7FAC">
        <w:rPr>
          <w:rFonts w:ascii="Times New Roman" w:hAnsi="Times New Roman" w:cs="Times New Roman"/>
          <w:color w:val="auto"/>
          <w:sz w:val="24"/>
          <w:szCs w:val="24"/>
        </w:rPr>
        <w:t xml:space="preserve"> Penelitian-penelitian Terdahulu</w:t>
      </w:r>
      <w:bookmarkEnd w:id="3"/>
      <w:bookmarkEnd w:id="4"/>
      <w:r w:rsidRPr="005B7FAC">
        <w:rPr>
          <w:rFonts w:ascii="Times New Roman" w:hAnsi="Times New Roman" w:cs="Times New Roman"/>
          <w:color w:val="auto"/>
          <w:sz w:val="24"/>
          <w:szCs w:val="24"/>
        </w:rPr>
        <w:t xml:space="preserve"> </w:t>
      </w:r>
    </w:p>
    <w:tbl>
      <w:tblPr>
        <w:tblStyle w:val="TableGrid"/>
        <w:tblpPr w:leftFromText="180" w:rightFromText="180" w:vertAnchor="text" w:tblpX="267" w:tblpY="1"/>
        <w:tblOverlap w:val="never"/>
        <w:tblW w:w="7650" w:type="dxa"/>
        <w:tblLook w:val="04A0" w:firstRow="1" w:lastRow="0" w:firstColumn="1" w:lastColumn="0" w:noHBand="0" w:noVBand="1"/>
      </w:tblPr>
      <w:tblGrid>
        <w:gridCol w:w="717"/>
        <w:gridCol w:w="1475"/>
        <w:gridCol w:w="2854"/>
        <w:gridCol w:w="2604"/>
      </w:tblGrid>
      <w:tr w:rsidR="00EC14E8" w14:paraId="069D22C6" w14:textId="77777777" w:rsidTr="00BE4B44">
        <w:tc>
          <w:tcPr>
            <w:tcW w:w="717" w:type="dxa"/>
          </w:tcPr>
          <w:p w14:paraId="5863BD8B" w14:textId="77777777" w:rsidR="00EC14E8" w:rsidRPr="00F41B16" w:rsidRDefault="00EC14E8" w:rsidP="00BE4B44">
            <w:pPr>
              <w:pStyle w:val="ListParagraph"/>
              <w:spacing w:line="360" w:lineRule="auto"/>
              <w:ind w:left="0"/>
              <w:jc w:val="center"/>
              <w:rPr>
                <w:rFonts w:ascii="Times New Roman" w:hAnsi="Times New Roman" w:cs="Times New Roman"/>
                <w:b/>
                <w:bCs/>
                <w:sz w:val="24"/>
                <w:szCs w:val="24"/>
                <w:lang w:val="en-US"/>
              </w:rPr>
            </w:pPr>
            <w:r w:rsidRPr="00F41B16">
              <w:rPr>
                <w:rFonts w:ascii="Times New Roman" w:hAnsi="Times New Roman" w:cs="Times New Roman"/>
                <w:b/>
                <w:bCs/>
                <w:sz w:val="24"/>
                <w:szCs w:val="24"/>
                <w:lang w:val="en-US"/>
              </w:rPr>
              <w:t>No.</w:t>
            </w:r>
          </w:p>
        </w:tc>
        <w:tc>
          <w:tcPr>
            <w:tcW w:w="0" w:type="auto"/>
          </w:tcPr>
          <w:p w14:paraId="056B69FF" w14:textId="77777777" w:rsidR="00EC14E8" w:rsidRPr="00F41B16" w:rsidRDefault="00EC14E8" w:rsidP="00BE4B44">
            <w:pPr>
              <w:pStyle w:val="ListParagraph"/>
              <w:spacing w:line="360" w:lineRule="auto"/>
              <w:ind w:left="0"/>
              <w:jc w:val="center"/>
              <w:rPr>
                <w:rFonts w:ascii="Times New Roman" w:hAnsi="Times New Roman" w:cs="Times New Roman"/>
                <w:b/>
                <w:bCs/>
                <w:sz w:val="24"/>
                <w:szCs w:val="24"/>
                <w:lang w:val="en-US"/>
              </w:rPr>
            </w:pPr>
            <w:r w:rsidRPr="00F41B16">
              <w:rPr>
                <w:rFonts w:ascii="Times New Roman" w:hAnsi="Times New Roman" w:cs="Times New Roman"/>
                <w:b/>
                <w:bCs/>
                <w:sz w:val="24"/>
                <w:szCs w:val="24"/>
                <w:lang w:val="en-US"/>
              </w:rPr>
              <w:t>Peneliti dan Tahun</w:t>
            </w:r>
          </w:p>
        </w:tc>
        <w:tc>
          <w:tcPr>
            <w:tcW w:w="0" w:type="auto"/>
          </w:tcPr>
          <w:p w14:paraId="04CE0FB7" w14:textId="77777777" w:rsidR="00EC14E8" w:rsidRPr="00F41B16" w:rsidRDefault="00EC14E8" w:rsidP="00BE4B44">
            <w:pPr>
              <w:pStyle w:val="ListParagraph"/>
              <w:spacing w:line="360" w:lineRule="auto"/>
              <w:ind w:left="0"/>
              <w:jc w:val="center"/>
              <w:rPr>
                <w:rFonts w:ascii="Times New Roman" w:hAnsi="Times New Roman" w:cs="Times New Roman"/>
                <w:b/>
                <w:bCs/>
                <w:sz w:val="24"/>
                <w:szCs w:val="24"/>
                <w:lang w:val="en-US"/>
              </w:rPr>
            </w:pPr>
            <w:r w:rsidRPr="00F41B16">
              <w:rPr>
                <w:rFonts w:ascii="Times New Roman" w:hAnsi="Times New Roman" w:cs="Times New Roman"/>
                <w:b/>
                <w:bCs/>
                <w:sz w:val="24"/>
                <w:szCs w:val="24"/>
                <w:lang w:val="en-US"/>
              </w:rPr>
              <w:t xml:space="preserve">Judul, </w:t>
            </w:r>
            <w:r>
              <w:rPr>
                <w:rFonts w:ascii="Times New Roman" w:hAnsi="Times New Roman" w:cs="Times New Roman"/>
                <w:b/>
                <w:bCs/>
                <w:sz w:val="24"/>
                <w:szCs w:val="24"/>
                <w:lang w:val="en-US"/>
              </w:rPr>
              <w:t>Tujuan, M</w:t>
            </w:r>
            <w:r w:rsidRPr="00F41B16">
              <w:rPr>
                <w:rFonts w:ascii="Times New Roman" w:hAnsi="Times New Roman" w:cs="Times New Roman"/>
                <w:b/>
                <w:bCs/>
                <w:sz w:val="24"/>
                <w:szCs w:val="24"/>
                <w:lang w:val="en-US"/>
              </w:rPr>
              <w:t>anfaat, dan Metode Penelitian</w:t>
            </w:r>
          </w:p>
        </w:tc>
        <w:tc>
          <w:tcPr>
            <w:tcW w:w="2604" w:type="dxa"/>
          </w:tcPr>
          <w:p w14:paraId="703D9C2B" w14:textId="77777777" w:rsidR="00EC14E8" w:rsidRPr="00F41B16" w:rsidRDefault="00EC14E8" w:rsidP="00BE4B44">
            <w:pPr>
              <w:pStyle w:val="ListParagraph"/>
              <w:spacing w:line="360" w:lineRule="auto"/>
              <w:ind w:left="0"/>
              <w:jc w:val="center"/>
              <w:rPr>
                <w:rFonts w:ascii="Times New Roman" w:hAnsi="Times New Roman" w:cs="Times New Roman"/>
                <w:b/>
                <w:bCs/>
                <w:sz w:val="24"/>
                <w:szCs w:val="24"/>
                <w:lang w:val="en-US"/>
              </w:rPr>
            </w:pPr>
            <w:r w:rsidRPr="00F41B16">
              <w:rPr>
                <w:rFonts w:ascii="Times New Roman" w:hAnsi="Times New Roman" w:cs="Times New Roman"/>
                <w:b/>
                <w:bCs/>
                <w:sz w:val="24"/>
                <w:szCs w:val="24"/>
                <w:lang w:val="en-US"/>
              </w:rPr>
              <w:t>Hasil Penelitian, Perbedaan, dan Persamaan</w:t>
            </w:r>
          </w:p>
        </w:tc>
      </w:tr>
      <w:tr w:rsidR="00EC14E8" w14:paraId="10911414" w14:textId="77777777" w:rsidTr="00BE4B44">
        <w:tc>
          <w:tcPr>
            <w:tcW w:w="717" w:type="dxa"/>
          </w:tcPr>
          <w:p w14:paraId="554BB0DD" w14:textId="77777777" w:rsidR="00EC14E8" w:rsidRPr="006F7D28" w:rsidRDefault="00EC14E8" w:rsidP="00BE4B44">
            <w:pPr>
              <w:pStyle w:val="ListParagraph"/>
              <w:spacing w:line="36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t>1.</w:t>
            </w:r>
          </w:p>
        </w:tc>
        <w:tc>
          <w:tcPr>
            <w:tcW w:w="0" w:type="auto"/>
          </w:tcPr>
          <w:p w14:paraId="53CCEB32"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Ahmad Ridha Amrullah</w:t>
            </w:r>
            <w:r>
              <w:rPr>
                <w:rFonts w:ascii="Times New Roman" w:hAnsi="Times New Roman" w:cs="Times New Roman"/>
                <w:bCs/>
                <w:sz w:val="24"/>
                <w:szCs w:val="24"/>
                <w:lang w:val="en-US"/>
              </w:rPr>
              <w:t xml:space="preserve"> (</w:t>
            </w:r>
            <w:r w:rsidRPr="00087997">
              <w:rPr>
                <w:rFonts w:ascii="Times New Roman" w:hAnsi="Times New Roman" w:cs="Times New Roman"/>
                <w:bCs/>
                <w:sz w:val="24"/>
                <w:szCs w:val="24"/>
                <w:lang w:val="id-ID"/>
              </w:rPr>
              <w:t>2024)</w:t>
            </w:r>
          </w:p>
        </w:tc>
        <w:tc>
          <w:tcPr>
            <w:tcW w:w="0" w:type="auto"/>
          </w:tcPr>
          <w:p w14:paraId="7767BFFE"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087997">
              <w:rPr>
                <w:rFonts w:ascii="Times New Roman" w:hAnsi="Times New Roman" w:cs="Times New Roman"/>
                <w:bCs/>
                <w:sz w:val="24"/>
                <w:szCs w:val="24"/>
                <w:lang w:val="id-ID"/>
              </w:rPr>
              <w:t>Kualitas Pelayanan Publik dalam Pembuatan Surat Keterangan Tidak Mampu di Kantor Desa Kawedusan Keca</w:t>
            </w:r>
            <w:r>
              <w:rPr>
                <w:rFonts w:ascii="Times New Roman" w:hAnsi="Times New Roman" w:cs="Times New Roman"/>
                <w:bCs/>
                <w:sz w:val="24"/>
                <w:szCs w:val="24"/>
                <w:lang w:val="id-ID"/>
              </w:rPr>
              <w:t>matan Ponggok Kabupaten Blitar</w:t>
            </w:r>
            <w:r>
              <w:rPr>
                <w:rFonts w:ascii="Times New Roman" w:hAnsi="Times New Roman" w:cs="Times New Roman"/>
                <w:bCs/>
                <w:sz w:val="24"/>
                <w:szCs w:val="24"/>
                <w:lang w:val="en-US"/>
              </w:rPr>
              <w:t xml:space="preserve">. </w:t>
            </w:r>
          </w:p>
          <w:p w14:paraId="623D6384"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Penelitian ini bertujuan </w:t>
            </w:r>
            <w:r w:rsidRPr="00AB2982">
              <w:rPr>
                <w:rFonts w:ascii="Times New Roman" w:hAnsi="Times New Roman" w:cs="Times New Roman"/>
                <w:bCs/>
                <w:sz w:val="24"/>
                <w:szCs w:val="24"/>
                <w:lang w:val="id-ID"/>
              </w:rPr>
              <w:t xml:space="preserve">untuk </w:t>
            </w:r>
            <w:r>
              <w:rPr>
                <w:rFonts w:ascii="Times New Roman" w:hAnsi="Times New Roman" w:cs="Times New Roman"/>
                <w:bCs/>
                <w:sz w:val="24"/>
                <w:szCs w:val="24"/>
                <w:lang w:val="en-US"/>
              </w:rPr>
              <w:t xml:space="preserve">memberikan gambaran terkait pelaksanaan pelayanan </w:t>
            </w:r>
            <w:r>
              <w:rPr>
                <w:rFonts w:ascii="Times New Roman" w:hAnsi="Times New Roman" w:cs="Times New Roman"/>
                <w:bCs/>
                <w:sz w:val="24"/>
                <w:szCs w:val="24"/>
                <w:lang w:val="id-ID"/>
              </w:rPr>
              <w:t>publik dalam pembuatan SKTM</w:t>
            </w:r>
            <w:r w:rsidRPr="00AB2982">
              <w:rPr>
                <w:rFonts w:ascii="Times New Roman" w:hAnsi="Times New Roman" w:cs="Times New Roman"/>
                <w:bCs/>
                <w:sz w:val="24"/>
                <w:szCs w:val="24"/>
                <w:lang w:val="id-ID"/>
              </w:rPr>
              <w:t>.</w:t>
            </w:r>
            <w:r>
              <w:rPr>
                <w:rFonts w:ascii="Times New Roman" w:hAnsi="Times New Roman" w:cs="Times New Roman"/>
                <w:bCs/>
                <w:sz w:val="24"/>
                <w:szCs w:val="24"/>
                <w:lang w:val="en-US"/>
              </w:rPr>
              <w:t xml:space="preserve"> </w:t>
            </w:r>
          </w:p>
          <w:p w14:paraId="681F9CB0"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Selain itu, penelitian ini diharapkan dapat memberikan masukan sebagai bahan </w:t>
            </w:r>
            <w:r>
              <w:rPr>
                <w:rFonts w:ascii="Times New Roman" w:hAnsi="Times New Roman" w:cs="Times New Roman"/>
                <w:bCs/>
                <w:sz w:val="24"/>
                <w:szCs w:val="24"/>
                <w:lang w:val="en-US"/>
              </w:rPr>
              <w:lastRenderedPageBreak/>
              <w:t xml:space="preserve">pertimbangan bagi pemerintah Desa dalam meningkatkan Kualitas pelayanan, khususnya melalui optimalisasi penggunaan teknologi agar pelayanan menjadi lebih efektif dan efisien. </w:t>
            </w:r>
          </w:p>
          <w:p w14:paraId="1FCAEEB2"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en-US"/>
              </w:rPr>
              <w:t xml:space="preserve">Pendekatan yang digunakan adalah </w:t>
            </w:r>
            <w:r w:rsidRPr="00AB2982">
              <w:rPr>
                <w:rFonts w:ascii="Times New Roman" w:hAnsi="Times New Roman" w:cs="Times New Roman"/>
                <w:bCs/>
                <w:sz w:val="24"/>
                <w:szCs w:val="24"/>
                <w:lang w:val="id-ID"/>
              </w:rPr>
              <w:t xml:space="preserve">deskriptif kualitatif. </w:t>
            </w:r>
          </w:p>
        </w:tc>
        <w:tc>
          <w:tcPr>
            <w:tcW w:w="2604" w:type="dxa"/>
          </w:tcPr>
          <w:p w14:paraId="4733E593"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A85F3C">
              <w:rPr>
                <w:rFonts w:ascii="Times New Roman" w:hAnsi="Times New Roman" w:cs="Times New Roman"/>
                <w:bCs/>
                <w:sz w:val="24"/>
                <w:szCs w:val="24"/>
                <w:lang w:val="id-ID"/>
              </w:rPr>
              <w:lastRenderedPageBreak/>
              <w:t xml:space="preserve">Hasil penelitian menunjukkan bahwa </w:t>
            </w:r>
            <w:r>
              <w:rPr>
                <w:rFonts w:ascii="Times New Roman" w:hAnsi="Times New Roman" w:cs="Times New Roman"/>
                <w:bCs/>
                <w:sz w:val="24"/>
                <w:szCs w:val="24"/>
                <w:lang w:val="en-US"/>
              </w:rPr>
              <w:t xml:space="preserve">secara umum </w:t>
            </w:r>
            <w:r w:rsidRPr="00A85F3C">
              <w:rPr>
                <w:rFonts w:ascii="Times New Roman" w:hAnsi="Times New Roman" w:cs="Times New Roman"/>
                <w:bCs/>
                <w:sz w:val="24"/>
                <w:szCs w:val="24"/>
                <w:lang w:val="id-ID"/>
              </w:rPr>
              <w:t xml:space="preserve">pelayanan telah memenuhi lima dimensi kualitas pelayanan, yaitu </w:t>
            </w:r>
            <w:r>
              <w:rPr>
                <w:rFonts w:ascii="Times New Roman" w:hAnsi="Times New Roman" w:cs="Times New Roman"/>
                <w:bCs/>
                <w:sz w:val="24"/>
                <w:szCs w:val="24"/>
                <w:lang w:val="en-US"/>
              </w:rPr>
              <w:t>bukti fisik, keandalan, daya tanggap, jaminan, dan empati. Meskipun demikian,</w:t>
            </w:r>
            <w:r>
              <w:rPr>
                <w:rFonts w:ascii="Times New Roman" w:hAnsi="Times New Roman" w:cs="Times New Roman"/>
                <w:bCs/>
                <w:sz w:val="24"/>
                <w:szCs w:val="24"/>
                <w:lang w:val="id-ID"/>
              </w:rPr>
              <w:t xml:space="preserve"> masih </w:t>
            </w:r>
            <w:r>
              <w:rPr>
                <w:rFonts w:ascii="Times New Roman" w:hAnsi="Times New Roman" w:cs="Times New Roman"/>
                <w:bCs/>
                <w:sz w:val="24"/>
                <w:szCs w:val="24"/>
                <w:lang w:val="en-US"/>
              </w:rPr>
              <w:t>dip</w:t>
            </w:r>
            <w:r w:rsidRPr="00A85F3C">
              <w:rPr>
                <w:rFonts w:ascii="Times New Roman" w:hAnsi="Times New Roman" w:cs="Times New Roman"/>
                <w:bCs/>
                <w:sz w:val="24"/>
                <w:szCs w:val="24"/>
                <w:lang w:val="id-ID"/>
              </w:rPr>
              <w:t xml:space="preserve">erlukan </w:t>
            </w:r>
            <w:r>
              <w:rPr>
                <w:rFonts w:ascii="Times New Roman" w:hAnsi="Times New Roman" w:cs="Times New Roman"/>
                <w:bCs/>
                <w:sz w:val="24"/>
                <w:szCs w:val="24"/>
                <w:lang w:val="en-US"/>
              </w:rPr>
              <w:t xml:space="preserve">inovasi berbasis </w:t>
            </w:r>
            <w:r w:rsidRPr="00A85F3C">
              <w:rPr>
                <w:rFonts w:ascii="Times New Roman" w:hAnsi="Times New Roman" w:cs="Times New Roman"/>
                <w:bCs/>
                <w:sz w:val="24"/>
                <w:szCs w:val="24"/>
                <w:lang w:val="id-ID"/>
              </w:rPr>
              <w:t xml:space="preserve">teknologi untuk meningkatkan </w:t>
            </w:r>
            <w:r>
              <w:rPr>
                <w:rFonts w:ascii="Times New Roman" w:hAnsi="Times New Roman" w:cs="Times New Roman"/>
                <w:bCs/>
                <w:sz w:val="24"/>
                <w:szCs w:val="24"/>
                <w:lang w:val="en-US"/>
              </w:rPr>
              <w:t xml:space="preserve">kualitas </w:t>
            </w:r>
            <w:r w:rsidRPr="00A85F3C">
              <w:rPr>
                <w:rFonts w:ascii="Times New Roman" w:hAnsi="Times New Roman" w:cs="Times New Roman"/>
                <w:bCs/>
                <w:sz w:val="24"/>
                <w:szCs w:val="24"/>
                <w:lang w:val="id-ID"/>
              </w:rPr>
              <w:t>pelayanan</w:t>
            </w:r>
            <w:r>
              <w:rPr>
                <w:rFonts w:ascii="Times New Roman" w:hAnsi="Times New Roman" w:cs="Times New Roman"/>
                <w:bCs/>
                <w:sz w:val="24"/>
                <w:szCs w:val="24"/>
                <w:lang w:val="en-US"/>
              </w:rPr>
              <w:t xml:space="preserve"> secara berkelanjutan</w:t>
            </w:r>
            <w:r w:rsidRPr="00A85F3C">
              <w:rPr>
                <w:rFonts w:ascii="Times New Roman" w:hAnsi="Times New Roman" w:cs="Times New Roman"/>
                <w:bCs/>
                <w:sz w:val="24"/>
                <w:szCs w:val="24"/>
                <w:lang w:val="id-ID"/>
              </w:rPr>
              <w:t xml:space="preserve">. </w:t>
            </w:r>
          </w:p>
          <w:p w14:paraId="2CFB1A1C"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A85F3C">
              <w:rPr>
                <w:rFonts w:ascii="Times New Roman" w:hAnsi="Times New Roman" w:cs="Times New Roman"/>
                <w:bCs/>
                <w:sz w:val="24"/>
                <w:szCs w:val="24"/>
                <w:lang w:val="id-ID"/>
              </w:rPr>
              <w:lastRenderedPageBreak/>
              <w:t xml:space="preserve">Persamaan dengan penelitian ini </w:t>
            </w:r>
            <w:r>
              <w:rPr>
                <w:rFonts w:ascii="Times New Roman" w:hAnsi="Times New Roman" w:cs="Times New Roman"/>
                <w:bCs/>
                <w:sz w:val="24"/>
                <w:szCs w:val="24"/>
                <w:lang w:val="en-US"/>
              </w:rPr>
              <w:t xml:space="preserve"> dengan penelitian yang dilakukan terletak pada penggunaan pendekatan</w:t>
            </w:r>
            <w:r>
              <w:rPr>
                <w:rFonts w:ascii="Times New Roman" w:hAnsi="Times New Roman" w:cs="Times New Roman"/>
                <w:bCs/>
                <w:sz w:val="24"/>
                <w:szCs w:val="24"/>
                <w:lang w:val="id-ID"/>
              </w:rPr>
              <w:t xml:space="preserve"> kualitatif</w:t>
            </w:r>
            <w:r>
              <w:rPr>
                <w:rFonts w:ascii="Times New Roman" w:hAnsi="Times New Roman" w:cs="Times New Roman"/>
                <w:bCs/>
                <w:sz w:val="24"/>
                <w:szCs w:val="24"/>
                <w:lang w:val="en-US"/>
              </w:rPr>
              <w:t xml:space="preserve"> serta analisis </w:t>
            </w:r>
            <w:r w:rsidRPr="00A85F3C">
              <w:rPr>
                <w:rFonts w:ascii="Times New Roman" w:hAnsi="Times New Roman" w:cs="Times New Roman"/>
                <w:bCs/>
                <w:sz w:val="24"/>
                <w:szCs w:val="24"/>
                <w:lang w:val="id-ID"/>
              </w:rPr>
              <w:t xml:space="preserve">lima dimensi kualitas pelayanan. </w:t>
            </w:r>
          </w:p>
          <w:p w14:paraId="3825789E"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en-US"/>
              </w:rPr>
              <w:t xml:space="preserve">Adapun perbedaannya, </w:t>
            </w:r>
            <w:r w:rsidRPr="00AB2F95">
              <w:rPr>
                <w:rFonts w:ascii="Times New Roman" w:hAnsi="Times New Roman" w:cs="Times New Roman"/>
                <w:bCs/>
                <w:sz w:val="24"/>
                <w:szCs w:val="24"/>
                <w:lang w:val="id-ID"/>
              </w:rPr>
              <w:t>penelitian ini</w:t>
            </w:r>
            <w:r>
              <w:rPr>
                <w:rFonts w:ascii="Times New Roman" w:hAnsi="Times New Roman" w:cs="Times New Roman"/>
                <w:bCs/>
                <w:sz w:val="24"/>
                <w:szCs w:val="24"/>
                <w:lang w:val="en-US"/>
              </w:rPr>
              <w:t xml:space="preserve"> menunjukkan bahwa masih terdapat kendala</w:t>
            </w:r>
            <w:r>
              <w:rPr>
                <w:rFonts w:ascii="Times New Roman" w:hAnsi="Times New Roman" w:cs="Times New Roman"/>
                <w:bCs/>
                <w:sz w:val="24"/>
                <w:szCs w:val="24"/>
                <w:lang w:val="id-ID"/>
              </w:rPr>
              <w:t xml:space="preserve"> pada</w:t>
            </w:r>
            <w:r>
              <w:rPr>
                <w:rFonts w:ascii="Times New Roman" w:hAnsi="Times New Roman" w:cs="Times New Roman"/>
                <w:bCs/>
                <w:sz w:val="24"/>
                <w:szCs w:val="24"/>
                <w:lang w:val="en-US"/>
              </w:rPr>
              <w:t xml:space="preserve"> d</w:t>
            </w:r>
            <w:r>
              <w:rPr>
                <w:rFonts w:ascii="Times New Roman" w:hAnsi="Times New Roman" w:cs="Times New Roman"/>
                <w:bCs/>
                <w:sz w:val="24"/>
                <w:szCs w:val="24"/>
                <w:lang w:val="id-ID"/>
              </w:rPr>
              <w:t>imensi</w:t>
            </w:r>
            <w:r w:rsidRPr="00AB2F95">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keandalan</w:t>
            </w:r>
            <w:r w:rsidRPr="00AB2F95">
              <w:rPr>
                <w:rFonts w:ascii="Times New Roman" w:hAnsi="Times New Roman" w:cs="Times New Roman"/>
                <w:bCs/>
                <w:sz w:val="24"/>
                <w:szCs w:val="24"/>
                <w:lang w:val="id-ID"/>
              </w:rPr>
              <w:t xml:space="preserve"> yang</w:t>
            </w:r>
            <w:r>
              <w:rPr>
                <w:rFonts w:ascii="Times New Roman" w:hAnsi="Times New Roman" w:cs="Times New Roman"/>
                <w:bCs/>
                <w:sz w:val="24"/>
                <w:szCs w:val="24"/>
                <w:lang w:val="id-ID"/>
              </w:rPr>
              <w:t xml:space="preserve"> berkaitan dengan ketidak</w:t>
            </w:r>
            <w:r>
              <w:rPr>
                <w:rFonts w:ascii="Times New Roman" w:hAnsi="Times New Roman" w:cs="Times New Roman"/>
                <w:bCs/>
                <w:sz w:val="24"/>
                <w:szCs w:val="24"/>
                <w:lang w:val="en-US"/>
              </w:rPr>
              <w:t>sesuaian</w:t>
            </w:r>
            <w:r w:rsidRPr="00AB2F95">
              <w:rPr>
                <w:rFonts w:ascii="Times New Roman" w:hAnsi="Times New Roman" w:cs="Times New Roman"/>
                <w:bCs/>
                <w:sz w:val="24"/>
                <w:szCs w:val="24"/>
                <w:lang w:val="id-ID"/>
              </w:rPr>
              <w:t xml:space="preserve"> waktu pelayanan akibat k</w:t>
            </w:r>
            <w:r>
              <w:rPr>
                <w:rFonts w:ascii="Times New Roman" w:hAnsi="Times New Roman" w:cs="Times New Roman"/>
                <w:bCs/>
                <w:sz w:val="24"/>
                <w:szCs w:val="24"/>
                <w:lang w:val="id-ID"/>
              </w:rPr>
              <w:t xml:space="preserve">etidakhadiran Kepala Desa, </w:t>
            </w:r>
            <w:r>
              <w:rPr>
                <w:rFonts w:ascii="Times New Roman" w:hAnsi="Times New Roman" w:cs="Times New Roman"/>
                <w:bCs/>
                <w:sz w:val="24"/>
                <w:szCs w:val="24"/>
                <w:lang w:val="en-US"/>
              </w:rPr>
              <w:t>yang kemudian</w:t>
            </w:r>
            <w:r w:rsidRPr="00AB2F95">
              <w:rPr>
                <w:rFonts w:ascii="Times New Roman" w:hAnsi="Times New Roman" w:cs="Times New Roman"/>
                <w:bCs/>
                <w:sz w:val="24"/>
                <w:szCs w:val="24"/>
                <w:lang w:val="id-ID"/>
              </w:rPr>
              <w:t xml:space="preserve"> berdampak pada dimensi </w:t>
            </w:r>
            <w:r>
              <w:rPr>
                <w:rFonts w:ascii="Times New Roman" w:hAnsi="Times New Roman" w:cs="Times New Roman"/>
                <w:bCs/>
                <w:sz w:val="24"/>
                <w:szCs w:val="24"/>
                <w:lang w:val="id-ID"/>
              </w:rPr>
              <w:t xml:space="preserve">jaminan </w:t>
            </w:r>
            <w:r>
              <w:rPr>
                <w:rFonts w:ascii="Times New Roman" w:hAnsi="Times New Roman" w:cs="Times New Roman"/>
                <w:bCs/>
                <w:sz w:val="24"/>
                <w:szCs w:val="24"/>
                <w:lang w:val="en-US"/>
              </w:rPr>
              <w:t>yaitu</w:t>
            </w:r>
            <w:r w:rsidRPr="00AB2F95">
              <w:rPr>
                <w:rFonts w:ascii="Times New Roman" w:hAnsi="Times New Roman" w:cs="Times New Roman"/>
                <w:bCs/>
                <w:sz w:val="24"/>
                <w:szCs w:val="24"/>
                <w:lang w:val="id-ID"/>
              </w:rPr>
              <w:t xml:space="preserve"> belum adanya kepastian waktu penyelesaian pelayanan.</w:t>
            </w:r>
          </w:p>
        </w:tc>
      </w:tr>
      <w:tr w:rsidR="00EC14E8" w14:paraId="6E441AD3" w14:textId="77777777" w:rsidTr="00BE4B44">
        <w:tc>
          <w:tcPr>
            <w:tcW w:w="717" w:type="dxa"/>
          </w:tcPr>
          <w:p w14:paraId="28BBEC1A" w14:textId="77777777" w:rsidR="00EC14E8" w:rsidRPr="006F7D28" w:rsidRDefault="00EC14E8" w:rsidP="00BE4B44">
            <w:pPr>
              <w:pStyle w:val="ListParagraph"/>
              <w:spacing w:line="36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2.</w:t>
            </w:r>
          </w:p>
        </w:tc>
        <w:tc>
          <w:tcPr>
            <w:tcW w:w="0" w:type="auto"/>
          </w:tcPr>
          <w:p w14:paraId="4C5D7B0F"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BA42CB">
              <w:rPr>
                <w:rFonts w:ascii="Times New Roman" w:hAnsi="Times New Roman" w:cs="Times New Roman"/>
                <w:bCs/>
                <w:sz w:val="24"/>
                <w:szCs w:val="24"/>
                <w:lang w:val="id-ID"/>
              </w:rPr>
              <w:t>Dita Laela Nur Rachma</w:t>
            </w:r>
            <w:r w:rsidRPr="00BA42CB">
              <w:rPr>
                <w:rFonts w:ascii="Times New Roman" w:hAnsi="Times New Roman" w:cs="Times New Roman"/>
                <w:bCs/>
                <w:sz w:val="24"/>
                <w:szCs w:val="24"/>
                <w:lang w:val="en-US"/>
              </w:rPr>
              <w:t xml:space="preserve"> (</w:t>
            </w:r>
            <w:r w:rsidRPr="00BA42CB">
              <w:rPr>
                <w:rFonts w:ascii="Times New Roman" w:hAnsi="Times New Roman" w:cs="Times New Roman"/>
                <w:bCs/>
                <w:sz w:val="24"/>
                <w:szCs w:val="24"/>
                <w:lang w:val="id-ID"/>
              </w:rPr>
              <w:t>2023)</w:t>
            </w:r>
          </w:p>
        </w:tc>
        <w:tc>
          <w:tcPr>
            <w:tcW w:w="0" w:type="auto"/>
          </w:tcPr>
          <w:p w14:paraId="3946D195"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BA42CB">
              <w:rPr>
                <w:rFonts w:ascii="Times New Roman" w:hAnsi="Times New Roman" w:cs="Times New Roman"/>
                <w:bCs/>
                <w:sz w:val="24"/>
                <w:szCs w:val="24"/>
                <w:lang w:val="id-ID"/>
              </w:rPr>
              <w:t>Kualitas Pelayanan Pengurusan Surat Keterangan Tidak Mampu (SKTM) di Balai Desa Waru Kabu</w:t>
            </w:r>
            <w:r>
              <w:rPr>
                <w:rFonts w:ascii="Times New Roman" w:hAnsi="Times New Roman" w:cs="Times New Roman"/>
                <w:bCs/>
                <w:sz w:val="24"/>
                <w:szCs w:val="24"/>
                <w:lang w:val="id-ID"/>
              </w:rPr>
              <w:t>paten Sidoarj</w:t>
            </w:r>
            <w:r>
              <w:rPr>
                <w:rFonts w:ascii="Times New Roman" w:hAnsi="Times New Roman" w:cs="Times New Roman"/>
                <w:bCs/>
                <w:sz w:val="24"/>
                <w:szCs w:val="24"/>
                <w:lang w:val="en-US"/>
              </w:rPr>
              <w:t xml:space="preserve">o. </w:t>
            </w:r>
          </w:p>
          <w:p w14:paraId="6CE30084"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BA42CB">
              <w:rPr>
                <w:rFonts w:ascii="Times New Roman" w:hAnsi="Times New Roman" w:cs="Times New Roman"/>
                <w:bCs/>
                <w:sz w:val="24"/>
                <w:szCs w:val="24"/>
                <w:lang w:val="id-ID"/>
              </w:rPr>
              <w:t>Tujuan</w:t>
            </w:r>
            <w:r>
              <w:rPr>
                <w:rFonts w:ascii="Times New Roman" w:hAnsi="Times New Roman" w:cs="Times New Roman"/>
                <w:bCs/>
                <w:sz w:val="24"/>
                <w:szCs w:val="24"/>
                <w:lang w:val="en-US"/>
              </w:rPr>
              <w:t xml:space="preserve"> p</w:t>
            </w:r>
            <w:r>
              <w:rPr>
                <w:rFonts w:ascii="Times New Roman" w:hAnsi="Times New Roman" w:cs="Times New Roman"/>
                <w:bCs/>
                <w:sz w:val="24"/>
                <w:szCs w:val="24"/>
                <w:lang w:val="id-ID"/>
              </w:rPr>
              <w:t xml:space="preserve">enelitian ini </w:t>
            </w:r>
            <w:r w:rsidRPr="00BA42CB">
              <w:rPr>
                <w:rFonts w:ascii="Times New Roman" w:hAnsi="Times New Roman" w:cs="Times New Roman"/>
                <w:bCs/>
                <w:sz w:val="24"/>
                <w:szCs w:val="24"/>
                <w:lang w:val="id-ID"/>
              </w:rPr>
              <w:t xml:space="preserve"> </w:t>
            </w:r>
            <w:r>
              <w:rPr>
                <w:rFonts w:ascii="Times New Roman" w:hAnsi="Times New Roman" w:cs="Times New Roman"/>
                <w:bCs/>
                <w:sz w:val="24"/>
                <w:szCs w:val="24"/>
                <w:lang w:val="en-US"/>
              </w:rPr>
              <w:t xml:space="preserve">adalah </w:t>
            </w:r>
            <w:r>
              <w:rPr>
                <w:rFonts w:ascii="Times New Roman" w:hAnsi="Times New Roman" w:cs="Times New Roman"/>
                <w:bCs/>
                <w:sz w:val="24"/>
                <w:szCs w:val="24"/>
                <w:lang w:val="id-ID"/>
              </w:rPr>
              <w:t xml:space="preserve">untuk </w:t>
            </w:r>
            <w:r>
              <w:rPr>
                <w:rFonts w:ascii="Times New Roman" w:hAnsi="Times New Roman" w:cs="Times New Roman"/>
                <w:bCs/>
                <w:sz w:val="24"/>
                <w:szCs w:val="24"/>
                <w:lang w:val="en-US"/>
              </w:rPr>
              <w:t>mendeskripsikan</w:t>
            </w:r>
            <w:r w:rsidRPr="00BA42CB">
              <w:rPr>
                <w:rFonts w:ascii="Times New Roman" w:hAnsi="Times New Roman" w:cs="Times New Roman"/>
                <w:bCs/>
                <w:sz w:val="24"/>
                <w:szCs w:val="24"/>
                <w:lang w:val="id-ID"/>
              </w:rPr>
              <w:t xml:space="preserve"> </w:t>
            </w:r>
            <w:r>
              <w:rPr>
                <w:rFonts w:ascii="Times New Roman" w:hAnsi="Times New Roman" w:cs="Times New Roman"/>
                <w:bCs/>
                <w:sz w:val="24"/>
                <w:szCs w:val="24"/>
                <w:lang w:val="en-US"/>
              </w:rPr>
              <w:t xml:space="preserve">kondisi </w:t>
            </w:r>
            <w:r>
              <w:rPr>
                <w:rFonts w:ascii="Times New Roman" w:hAnsi="Times New Roman" w:cs="Times New Roman"/>
                <w:bCs/>
                <w:sz w:val="24"/>
                <w:szCs w:val="24"/>
                <w:lang w:val="id-ID"/>
              </w:rPr>
              <w:t>pelayana</w:t>
            </w:r>
            <w:r>
              <w:rPr>
                <w:rFonts w:ascii="Times New Roman" w:hAnsi="Times New Roman" w:cs="Times New Roman"/>
                <w:bCs/>
                <w:sz w:val="24"/>
                <w:szCs w:val="24"/>
                <w:lang w:val="en-US"/>
              </w:rPr>
              <w:t xml:space="preserve">n yang diberikan </w:t>
            </w:r>
            <w:r>
              <w:rPr>
                <w:rFonts w:ascii="Times New Roman" w:hAnsi="Times New Roman" w:cs="Times New Roman"/>
                <w:bCs/>
                <w:sz w:val="24"/>
                <w:szCs w:val="24"/>
                <w:lang w:val="en-US"/>
              </w:rPr>
              <w:lastRenderedPageBreak/>
              <w:t>kepada masyarakat dalam proses pengurusan SKTM</w:t>
            </w:r>
            <w:r w:rsidRPr="00BA42CB">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p>
          <w:p w14:paraId="5B97BB6B"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Penelitian ini juga diharapkan dapat menjadi bahan evaluasi bagi aparat desa dalam meningkatkan kualitas fasilitas pelayanan, kejelasan informasi, serta sikap pelayanan. </w:t>
            </w:r>
          </w:p>
          <w:p w14:paraId="66FDCE43"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en-US"/>
              </w:rPr>
              <w:t>M</w:t>
            </w:r>
            <w:r w:rsidRPr="00BA42CB">
              <w:rPr>
                <w:rFonts w:ascii="Times New Roman" w:hAnsi="Times New Roman" w:cs="Times New Roman"/>
                <w:bCs/>
                <w:sz w:val="24"/>
                <w:szCs w:val="24"/>
                <w:lang w:val="id-ID"/>
              </w:rPr>
              <w:t>etode</w:t>
            </w:r>
            <w:r>
              <w:rPr>
                <w:rFonts w:ascii="Times New Roman" w:hAnsi="Times New Roman" w:cs="Times New Roman"/>
                <w:bCs/>
                <w:sz w:val="24"/>
                <w:szCs w:val="24"/>
                <w:lang w:val="en-US"/>
              </w:rPr>
              <w:t xml:space="preserve"> yang digunakan adalah</w:t>
            </w:r>
            <w:r w:rsidRPr="00BA42CB">
              <w:rPr>
                <w:rFonts w:ascii="Times New Roman" w:hAnsi="Times New Roman" w:cs="Times New Roman"/>
                <w:bCs/>
                <w:sz w:val="24"/>
                <w:szCs w:val="24"/>
                <w:lang w:val="id-ID"/>
              </w:rPr>
              <w:t xml:space="preserve"> deskriptif</w:t>
            </w:r>
            <w:r w:rsidRPr="00BA42CB">
              <w:rPr>
                <w:rFonts w:ascii="Times New Roman" w:hAnsi="Times New Roman" w:cs="Times New Roman"/>
                <w:bCs/>
                <w:sz w:val="24"/>
                <w:szCs w:val="24"/>
                <w:lang w:val="en-US"/>
              </w:rPr>
              <w:t xml:space="preserve"> </w:t>
            </w:r>
            <w:r w:rsidRPr="00BA42CB">
              <w:rPr>
                <w:rFonts w:ascii="Times New Roman" w:hAnsi="Times New Roman" w:cs="Times New Roman"/>
                <w:bCs/>
                <w:sz w:val="24"/>
                <w:szCs w:val="24"/>
                <w:lang w:val="id-ID"/>
              </w:rPr>
              <w:t>kualitatif</w:t>
            </w:r>
            <w:r w:rsidRPr="00BA42CB">
              <w:rPr>
                <w:rFonts w:ascii="Times New Roman" w:hAnsi="Times New Roman" w:cs="Times New Roman"/>
                <w:bCs/>
                <w:sz w:val="24"/>
                <w:szCs w:val="24"/>
                <w:lang w:val="en-US"/>
              </w:rPr>
              <w:t>.</w:t>
            </w:r>
          </w:p>
        </w:tc>
        <w:tc>
          <w:tcPr>
            <w:tcW w:w="2604" w:type="dxa"/>
          </w:tcPr>
          <w:p w14:paraId="31DECABD"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A85F3C">
              <w:rPr>
                <w:rFonts w:ascii="Times New Roman" w:hAnsi="Times New Roman" w:cs="Times New Roman"/>
                <w:bCs/>
                <w:sz w:val="24"/>
                <w:szCs w:val="24"/>
                <w:lang w:val="id-ID"/>
              </w:rPr>
              <w:lastRenderedPageBreak/>
              <w:t>Hasil penelitian</w:t>
            </w:r>
            <w:r>
              <w:rPr>
                <w:rFonts w:ascii="Times New Roman" w:hAnsi="Times New Roman" w:cs="Times New Roman"/>
                <w:bCs/>
                <w:sz w:val="24"/>
                <w:szCs w:val="24"/>
                <w:lang w:val="en-US"/>
              </w:rPr>
              <w:t xml:space="preserve"> </w:t>
            </w:r>
            <w:r w:rsidRPr="00A85F3C">
              <w:rPr>
                <w:rFonts w:ascii="Times New Roman" w:hAnsi="Times New Roman" w:cs="Times New Roman"/>
                <w:bCs/>
                <w:sz w:val="24"/>
                <w:szCs w:val="24"/>
                <w:lang w:val="id-ID"/>
              </w:rPr>
              <w:t xml:space="preserve"> menunjukkan bahwa kualitas pelayanan </w:t>
            </w:r>
            <w:r>
              <w:rPr>
                <w:rFonts w:ascii="Times New Roman" w:hAnsi="Times New Roman" w:cs="Times New Roman"/>
                <w:bCs/>
                <w:sz w:val="24"/>
                <w:szCs w:val="24"/>
                <w:lang w:val="en-US"/>
              </w:rPr>
              <w:t xml:space="preserve">masih </w:t>
            </w:r>
            <w:r w:rsidRPr="00A85F3C">
              <w:rPr>
                <w:rFonts w:ascii="Times New Roman" w:hAnsi="Times New Roman" w:cs="Times New Roman"/>
                <w:bCs/>
                <w:sz w:val="24"/>
                <w:szCs w:val="24"/>
                <w:lang w:val="id-ID"/>
              </w:rPr>
              <w:t>belum</w:t>
            </w:r>
            <w:r>
              <w:rPr>
                <w:rFonts w:ascii="Times New Roman" w:hAnsi="Times New Roman" w:cs="Times New Roman"/>
                <w:bCs/>
                <w:sz w:val="24"/>
                <w:szCs w:val="24"/>
                <w:lang w:val="en-US"/>
              </w:rPr>
              <w:t xml:space="preserve"> berjalan secara</w:t>
            </w:r>
            <w:r w:rsidRPr="00A85F3C">
              <w:rPr>
                <w:rFonts w:ascii="Times New Roman" w:hAnsi="Times New Roman" w:cs="Times New Roman"/>
                <w:bCs/>
                <w:sz w:val="24"/>
                <w:szCs w:val="24"/>
                <w:lang w:val="id-ID"/>
              </w:rPr>
              <w:t xml:space="preserve"> optimal, terutama pada dimensi </w:t>
            </w:r>
            <w:r>
              <w:rPr>
                <w:rFonts w:ascii="Times New Roman" w:hAnsi="Times New Roman" w:cs="Times New Roman"/>
                <w:bCs/>
                <w:sz w:val="24"/>
                <w:szCs w:val="24"/>
                <w:lang w:val="en-US"/>
              </w:rPr>
              <w:t xml:space="preserve">bukti fisik, keandalan, dan empati. Hal ini ditunjukkan oleh keterbatasan </w:t>
            </w:r>
            <w:r w:rsidRPr="00A85F3C">
              <w:rPr>
                <w:rFonts w:ascii="Times New Roman" w:hAnsi="Times New Roman" w:cs="Times New Roman"/>
                <w:bCs/>
                <w:sz w:val="24"/>
                <w:szCs w:val="24"/>
                <w:lang w:val="id-ID"/>
              </w:rPr>
              <w:t xml:space="preserve">fasilitas </w:t>
            </w:r>
            <w:r w:rsidRPr="00A85F3C">
              <w:rPr>
                <w:rFonts w:ascii="Times New Roman" w:hAnsi="Times New Roman" w:cs="Times New Roman"/>
                <w:bCs/>
                <w:sz w:val="24"/>
                <w:szCs w:val="24"/>
                <w:lang w:val="id-ID"/>
              </w:rPr>
              <w:lastRenderedPageBreak/>
              <w:t xml:space="preserve">yang </w:t>
            </w:r>
            <w:r>
              <w:rPr>
                <w:rFonts w:ascii="Times New Roman" w:hAnsi="Times New Roman" w:cs="Times New Roman"/>
                <w:bCs/>
                <w:sz w:val="24"/>
                <w:szCs w:val="24"/>
                <w:lang w:val="en-US"/>
              </w:rPr>
              <w:t>tersedia serta</w:t>
            </w:r>
            <w:r w:rsidRPr="00A85F3C">
              <w:rPr>
                <w:rFonts w:ascii="Times New Roman" w:hAnsi="Times New Roman" w:cs="Times New Roman"/>
                <w:bCs/>
                <w:sz w:val="24"/>
                <w:szCs w:val="24"/>
                <w:lang w:val="id-ID"/>
              </w:rPr>
              <w:t xml:space="preserve"> </w:t>
            </w:r>
            <w:r>
              <w:rPr>
                <w:rFonts w:ascii="Times New Roman" w:hAnsi="Times New Roman" w:cs="Times New Roman"/>
                <w:bCs/>
                <w:sz w:val="24"/>
                <w:szCs w:val="24"/>
                <w:lang w:val="en-US"/>
              </w:rPr>
              <w:t>kurangnya penyampaian yang jelas kepada masyarakat</w:t>
            </w:r>
            <w:r w:rsidRPr="00A85F3C">
              <w:rPr>
                <w:rFonts w:ascii="Times New Roman" w:hAnsi="Times New Roman" w:cs="Times New Roman"/>
                <w:bCs/>
                <w:sz w:val="24"/>
                <w:szCs w:val="24"/>
                <w:lang w:val="id-ID"/>
              </w:rPr>
              <w:t xml:space="preserve">. </w:t>
            </w:r>
          </w:p>
          <w:p w14:paraId="4B148BCD" w14:textId="77777777" w:rsidR="00EC14E8" w:rsidRPr="00AB2F95" w:rsidRDefault="00EC14E8" w:rsidP="00BE4B44">
            <w:pPr>
              <w:pStyle w:val="ListParagraph"/>
              <w:spacing w:line="360" w:lineRule="auto"/>
              <w:ind w:left="0"/>
              <w:jc w:val="both"/>
              <w:rPr>
                <w:rFonts w:ascii="Times New Roman" w:hAnsi="Times New Roman" w:cs="Times New Roman"/>
                <w:bCs/>
                <w:sz w:val="24"/>
                <w:szCs w:val="24"/>
                <w:lang w:val="en-US"/>
              </w:rPr>
            </w:pPr>
            <w:r w:rsidRPr="00A85F3C">
              <w:rPr>
                <w:rFonts w:ascii="Times New Roman" w:hAnsi="Times New Roman" w:cs="Times New Roman"/>
                <w:bCs/>
                <w:sz w:val="24"/>
                <w:szCs w:val="24"/>
                <w:lang w:val="id-ID"/>
              </w:rPr>
              <w:t xml:space="preserve">Persamaan dengan penelitian ini </w:t>
            </w:r>
            <w:r>
              <w:rPr>
                <w:rFonts w:ascii="Times New Roman" w:hAnsi="Times New Roman" w:cs="Times New Roman"/>
                <w:bCs/>
                <w:sz w:val="24"/>
                <w:szCs w:val="24"/>
                <w:lang w:val="en-US"/>
              </w:rPr>
              <w:t xml:space="preserve">terletak pada temuan bahwa </w:t>
            </w:r>
            <w:r w:rsidRPr="00A85F3C">
              <w:rPr>
                <w:rFonts w:ascii="Times New Roman" w:hAnsi="Times New Roman" w:cs="Times New Roman"/>
                <w:bCs/>
                <w:sz w:val="24"/>
                <w:szCs w:val="24"/>
                <w:lang w:val="id-ID"/>
              </w:rPr>
              <w:t xml:space="preserve">kualitas pelayanan yang belum optimal. </w:t>
            </w:r>
            <w:r>
              <w:rPr>
                <w:rFonts w:ascii="Times New Roman" w:hAnsi="Times New Roman" w:cs="Times New Roman"/>
                <w:bCs/>
                <w:sz w:val="24"/>
                <w:szCs w:val="24"/>
                <w:lang w:val="en-US"/>
              </w:rPr>
              <w:t>Sementara itu, p</w:t>
            </w:r>
            <w:r w:rsidRPr="00A85F3C">
              <w:rPr>
                <w:rFonts w:ascii="Times New Roman" w:hAnsi="Times New Roman" w:cs="Times New Roman"/>
                <w:bCs/>
                <w:sz w:val="24"/>
                <w:szCs w:val="24"/>
                <w:lang w:val="id-ID"/>
              </w:rPr>
              <w:t>er</w:t>
            </w:r>
            <w:r>
              <w:rPr>
                <w:rFonts w:ascii="Times New Roman" w:hAnsi="Times New Roman" w:cs="Times New Roman"/>
                <w:bCs/>
                <w:sz w:val="24"/>
                <w:szCs w:val="24"/>
                <w:lang w:val="id-ID"/>
              </w:rPr>
              <w:t xml:space="preserve">bedaannya </w:t>
            </w:r>
            <w:r>
              <w:rPr>
                <w:rFonts w:ascii="Times New Roman" w:hAnsi="Times New Roman" w:cs="Times New Roman"/>
                <w:bCs/>
                <w:sz w:val="24"/>
                <w:szCs w:val="24"/>
                <w:lang w:val="en-US"/>
              </w:rPr>
              <w:t xml:space="preserve">terletaknya pada fokus permasalahan, yaitu </w:t>
            </w:r>
            <w:r w:rsidRPr="00AB2F95">
              <w:rPr>
                <w:rFonts w:ascii="Times New Roman" w:hAnsi="Times New Roman" w:cs="Times New Roman"/>
                <w:bCs/>
                <w:sz w:val="24"/>
                <w:szCs w:val="24"/>
                <w:lang w:val="en-US"/>
              </w:rPr>
              <w:t xml:space="preserve">pada dimensi </w:t>
            </w:r>
            <w:r>
              <w:rPr>
                <w:rFonts w:ascii="Times New Roman" w:hAnsi="Times New Roman" w:cs="Times New Roman"/>
                <w:bCs/>
                <w:sz w:val="24"/>
                <w:szCs w:val="24"/>
                <w:lang w:val="en-US"/>
              </w:rPr>
              <w:t>keandalan</w:t>
            </w:r>
            <w:r w:rsidRPr="00AB2F95">
              <w:rPr>
                <w:rFonts w:ascii="Times New Roman" w:hAnsi="Times New Roman" w:cs="Times New Roman"/>
                <w:bCs/>
                <w:sz w:val="24"/>
                <w:szCs w:val="24"/>
                <w:lang w:val="en-US"/>
              </w:rPr>
              <w:t xml:space="preserve"> dan</w:t>
            </w:r>
            <w:r>
              <w:rPr>
                <w:rFonts w:ascii="Times New Roman" w:hAnsi="Times New Roman" w:cs="Times New Roman"/>
                <w:bCs/>
                <w:sz w:val="24"/>
                <w:szCs w:val="24"/>
                <w:lang w:val="en-US"/>
              </w:rPr>
              <w:t xml:space="preserve"> daya tanggap, terkait dengan ketidaktepatan</w:t>
            </w:r>
            <w:r w:rsidRPr="00AB2F95">
              <w:rPr>
                <w:rFonts w:ascii="Times New Roman" w:hAnsi="Times New Roman" w:cs="Times New Roman"/>
                <w:bCs/>
                <w:sz w:val="24"/>
                <w:szCs w:val="24"/>
                <w:lang w:val="en-US"/>
              </w:rPr>
              <w:t xml:space="preserve"> waktu pelayanan serta kurangnya kejelasan informasi </w:t>
            </w:r>
            <w:r>
              <w:rPr>
                <w:rFonts w:ascii="Times New Roman" w:hAnsi="Times New Roman" w:cs="Times New Roman"/>
                <w:bCs/>
                <w:sz w:val="24"/>
                <w:szCs w:val="24"/>
                <w:lang w:val="en-US"/>
              </w:rPr>
              <w:t xml:space="preserve">mengenai proses penyelesaian pelayanan yang menyebabkan </w:t>
            </w:r>
            <w:r w:rsidRPr="00AB2F95">
              <w:rPr>
                <w:rFonts w:ascii="Times New Roman" w:hAnsi="Times New Roman" w:cs="Times New Roman"/>
                <w:bCs/>
                <w:sz w:val="24"/>
                <w:szCs w:val="24"/>
                <w:lang w:val="en-US"/>
              </w:rPr>
              <w:t>ketidakpastian bagi masyarakat.</w:t>
            </w:r>
          </w:p>
        </w:tc>
      </w:tr>
      <w:tr w:rsidR="00EC14E8" w14:paraId="389FB281" w14:textId="77777777" w:rsidTr="00BE4B44">
        <w:tc>
          <w:tcPr>
            <w:tcW w:w="717" w:type="dxa"/>
          </w:tcPr>
          <w:p w14:paraId="45C60B4F" w14:textId="77777777" w:rsidR="00EC14E8" w:rsidRPr="006F7D28" w:rsidRDefault="00EC14E8" w:rsidP="00BE4B44">
            <w:pPr>
              <w:pStyle w:val="ListParagraph"/>
              <w:spacing w:line="36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3.</w:t>
            </w:r>
          </w:p>
        </w:tc>
        <w:tc>
          <w:tcPr>
            <w:tcW w:w="0" w:type="auto"/>
          </w:tcPr>
          <w:p w14:paraId="59ACBCE0"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BA42CB">
              <w:rPr>
                <w:rFonts w:ascii="Times New Roman" w:hAnsi="Times New Roman" w:cs="Times New Roman"/>
                <w:bCs/>
                <w:sz w:val="24"/>
                <w:szCs w:val="24"/>
                <w:lang w:val="id-ID"/>
              </w:rPr>
              <w:t>Muhammad Gilang Permana</w:t>
            </w:r>
            <w:r w:rsidRPr="00BA42CB">
              <w:rPr>
                <w:rFonts w:ascii="Times New Roman" w:hAnsi="Times New Roman" w:cs="Times New Roman"/>
                <w:bCs/>
                <w:sz w:val="24"/>
                <w:szCs w:val="24"/>
                <w:lang w:val="en-US"/>
              </w:rPr>
              <w:t xml:space="preserve"> (</w:t>
            </w:r>
            <w:r w:rsidRPr="00BA42CB">
              <w:rPr>
                <w:rFonts w:ascii="Times New Roman" w:hAnsi="Times New Roman" w:cs="Times New Roman"/>
                <w:bCs/>
                <w:sz w:val="24"/>
                <w:szCs w:val="24"/>
                <w:lang w:val="id-ID"/>
              </w:rPr>
              <w:t>2025)</w:t>
            </w:r>
          </w:p>
        </w:tc>
        <w:tc>
          <w:tcPr>
            <w:tcW w:w="0" w:type="auto"/>
          </w:tcPr>
          <w:p w14:paraId="52D6BBC9"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BA42CB">
              <w:rPr>
                <w:rFonts w:ascii="Times New Roman" w:hAnsi="Times New Roman" w:cs="Times New Roman"/>
                <w:bCs/>
                <w:sz w:val="24"/>
                <w:szCs w:val="24"/>
                <w:lang w:val="id-ID"/>
              </w:rPr>
              <w:t>Kualitas Pelayanan Aparatur Desa dalam Penerbitan Surat Keterangan Tidak Mampu (SKTM) di Desa Sidodadi Kecamatan Bi</w:t>
            </w:r>
            <w:r>
              <w:rPr>
                <w:rFonts w:ascii="Times New Roman" w:hAnsi="Times New Roman" w:cs="Times New Roman"/>
                <w:bCs/>
                <w:sz w:val="24"/>
                <w:szCs w:val="24"/>
                <w:lang w:val="id-ID"/>
              </w:rPr>
              <w:t>ru-Biru Kabupaten Deli Serdang</w:t>
            </w:r>
            <w:r>
              <w:rPr>
                <w:rFonts w:ascii="Times New Roman" w:hAnsi="Times New Roman" w:cs="Times New Roman"/>
                <w:bCs/>
                <w:sz w:val="24"/>
                <w:szCs w:val="24"/>
                <w:lang w:val="en-US"/>
              </w:rPr>
              <w:t xml:space="preserve">. </w:t>
            </w:r>
          </w:p>
          <w:p w14:paraId="12EEE2C4"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BA42CB">
              <w:rPr>
                <w:rFonts w:ascii="Times New Roman" w:hAnsi="Times New Roman" w:cs="Times New Roman"/>
                <w:bCs/>
                <w:sz w:val="24"/>
                <w:szCs w:val="24"/>
                <w:lang w:val="id-ID"/>
              </w:rPr>
              <w:lastRenderedPageBreak/>
              <w:t>Penelitian ini</w:t>
            </w:r>
            <w:r>
              <w:rPr>
                <w:rFonts w:ascii="Times New Roman" w:hAnsi="Times New Roman" w:cs="Times New Roman"/>
                <w:bCs/>
                <w:sz w:val="24"/>
                <w:szCs w:val="24"/>
                <w:lang w:val="id-ID"/>
              </w:rPr>
              <w:t xml:space="preserve"> bertujuan </w:t>
            </w:r>
            <w:r>
              <w:rPr>
                <w:rFonts w:ascii="Times New Roman" w:hAnsi="Times New Roman" w:cs="Times New Roman"/>
                <w:bCs/>
                <w:sz w:val="24"/>
                <w:szCs w:val="24"/>
                <w:lang w:val="en-US"/>
              </w:rPr>
              <w:t xml:space="preserve">adalah </w:t>
            </w:r>
            <w:r>
              <w:rPr>
                <w:rFonts w:ascii="Times New Roman" w:hAnsi="Times New Roman" w:cs="Times New Roman"/>
                <w:bCs/>
                <w:sz w:val="24"/>
                <w:szCs w:val="24"/>
                <w:lang w:val="id-ID"/>
              </w:rPr>
              <w:t xml:space="preserve">untuk </w:t>
            </w:r>
            <w:r>
              <w:rPr>
                <w:rFonts w:ascii="Times New Roman" w:hAnsi="Times New Roman" w:cs="Times New Roman"/>
                <w:bCs/>
                <w:sz w:val="24"/>
                <w:szCs w:val="24"/>
                <w:lang w:val="en-US"/>
              </w:rPr>
              <w:t>menganalisis</w:t>
            </w:r>
            <w:r w:rsidRPr="00BA42CB">
              <w:rPr>
                <w:rFonts w:ascii="Times New Roman" w:hAnsi="Times New Roman" w:cs="Times New Roman"/>
                <w:bCs/>
                <w:sz w:val="24"/>
                <w:szCs w:val="24"/>
                <w:lang w:val="id-ID"/>
              </w:rPr>
              <w:t xml:space="preserve"> kualitas pelayanan berdasarkan lima dimensi kualitas pelayanan menurut Zeithaml</w:t>
            </w:r>
            <w:r>
              <w:rPr>
                <w:rFonts w:ascii="Times New Roman" w:hAnsi="Times New Roman" w:cs="Times New Roman"/>
                <w:bCs/>
                <w:sz w:val="24"/>
                <w:szCs w:val="24"/>
                <w:lang w:val="en-US"/>
              </w:rPr>
              <w:t xml:space="preserve">. </w:t>
            </w:r>
          </w:p>
          <w:p w14:paraId="717E3D63"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Penelitian ini juga diharapkan dapat menjadi bahan evaluasi dalam meningkatkan keandalan pelayanan serta penyusunan Standar Operasional Prosedur (SOP) yang jelas. </w:t>
            </w:r>
          </w:p>
          <w:p w14:paraId="1305E40C"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en-US"/>
              </w:rPr>
              <w:t>P</w:t>
            </w:r>
            <w:r w:rsidRPr="00BA42CB">
              <w:rPr>
                <w:rFonts w:ascii="Times New Roman" w:hAnsi="Times New Roman" w:cs="Times New Roman"/>
                <w:bCs/>
                <w:sz w:val="24"/>
                <w:szCs w:val="24"/>
                <w:lang w:val="id-ID"/>
              </w:rPr>
              <w:t>endekatan</w:t>
            </w:r>
            <w:r>
              <w:rPr>
                <w:rFonts w:ascii="Times New Roman" w:hAnsi="Times New Roman" w:cs="Times New Roman"/>
                <w:bCs/>
                <w:sz w:val="24"/>
                <w:szCs w:val="24"/>
                <w:lang w:val="en-US"/>
              </w:rPr>
              <w:t xml:space="preserve"> yang digunakan adalah</w:t>
            </w:r>
            <w:r>
              <w:rPr>
                <w:rFonts w:ascii="Times New Roman" w:hAnsi="Times New Roman" w:cs="Times New Roman"/>
                <w:bCs/>
                <w:sz w:val="24"/>
                <w:szCs w:val="24"/>
                <w:lang w:val="id-ID"/>
              </w:rPr>
              <w:t xml:space="preserve"> kualitatif </w:t>
            </w:r>
            <w:r>
              <w:rPr>
                <w:rFonts w:ascii="Times New Roman" w:hAnsi="Times New Roman" w:cs="Times New Roman"/>
                <w:bCs/>
                <w:sz w:val="24"/>
                <w:szCs w:val="24"/>
                <w:lang w:val="en-US"/>
              </w:rPr>
              <w:t>d</w:t>
            </w:r>
            <w:r w:rsidRPr="00BA42CB">
              <w:rPr>
                <w:rFonts w:ascii="Times New Roman" w:hAnsi="Times New Roman" w:cs="Times New Roman"/>
                <w:bCs/>
                <w:sz w:val="24"/>
                <w:szCs w:val="24"/>
                <w:lang w:val="id-ID"/>
              </w:rPr>
              <w:t xml:space="preserve">eskriptif. </w:t>
            </w:r>
          </w:p>
        </w:tc>
        <w:tc>
          <w:tcPr>
            <w:tcW w:w="2604" w:type="dxa"/>
          </w:tcPr>
          <w:p w14:paraId="640A552F"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C94325">
              <w:rPr>
                <w:rFonts w:ascii="Times New Roman" w:hAnsi="Times New Roman" w:cs="Times New Roman"/>
                <w:bCs/>
                <w:sz w:val="24"/>
                <w:szCs w:val="24"/>
                <w:lang w:val="id-ID"/>
              </w:rPr>
              <w:lastRenderedPageBreak/>
              <w:t>Hasil penelitian menunjuk</w:t>
            </w:r>
            <w:r>
              <w:rPr>
                <w:rFonts w:ascii="Times New Roman" w:hAnsi="Times New Roman" w:cs="Times New Roman"/>
                <w:bCs/>
                <w:sz w:val="24"/>
                <w:szCs w:val="24"/>
                <w:lang w:val="id-ID"/>
              </w:rPr>
              <w:t xml:space="preserve">kan bahwa sebagian </w:t>
            </w:r>
            <w:r>
              <w:rPr>
                <w:rFonts w:ascii="Times New Roman" w:hAnsi="Times New Roman" w:cs="Times New Roman"/>
                <w:bCs/>
                <w:sz w:val="24"/>
                <w:szCs w:val="24"/>
                <w:lang w:val="en-US"/>
              </w:rPr>
              <w:t>aspek pelayanan telah berjalan dengan baik</w:t>
            </w:r>
            <w:r w:rsidRPr="00C94325">
              <w:rPr>
                <w:rFonts w:ascii="Times New Roman" w:hAnsi="Times New Roman" w:cs="Times New Roman"/>
                <w:bCs/>
                <w:sz w:val="24"/>
                <w:szCs w:val="24"/>
                <w:lang w:val="id-ID"/>
              </w:rPr>
              <w:t xml:space="preserve">, namun </w:t>
            </w:r>
            <w:r>
              <w:rPr>
                <w:rFonts w:ascii="Times New Roman" w:hAnsi="Times New Roman" w:cs="Times New Roman"/>
                <w:bCs/>
                <w:sz w:val="24"/>
                <w:szCs w:val="24"/>
                <w:lang w:val="en-US"/>
              </w:rPr>
              <w:t xml:space="preserve">terdapat kelemahan pada </w:t>
            </w:r>
            <w:r>
              <w:rPr>
                <w:rFonts w:ascii="Times New Roman" w:hAnsi="Times New Roman" w:cs="Times New Roman"/>
                <w:bCs/>
                <w:sz w:val="24"/>
                <w:szCs w:val="24"/>
                <w:lang w:val="id-ID"/>
              </w:rPr>
              <w:t>dimensi</w:t>
            </w:r>
            <w:r>
              <w:rPr>
                <w:rFonts w:ascii="Times New Roman" w:hAnsi="Times New Roman" w:cs="Times New Roman"/>
                <w:bCs/>
                <w:sz w:val="24"/>
                <w:szCs w:val="24"/>
                <w:lang w:val="en-US"/>
              </w:rPr>
              <w:t xml:space="preserve"> keandalan</w:t>
            </w:r>
            <w:r w:rsidRPr="00C94325">
              <w:rPr>
                <w:rFonts w:ascii="Times New Roman" w:hAnsi="Times New Roman" w:cs="Times New Roman"/>
                <w:bCs/>
                <w:sz w:val="24"/>
                <w:szCs w:val="24"/>
                <w:lang w:val="id-ID"/>
              </w:rPr>
              <w:t xml:space="preserve"> </w:t>
            </w:r>
            <w:r>
              <w:rPr>
                <w:rFonts w:ascii="Times New Roman" w:hAnsi="Times New Roman" w:cs="Times New Roman"/>
                <w:bCs/>
                <w:sz w:val="24"/>
                <w:szCs w:val="24"/>
                <w:lang w:val="en-US"/>
              </w:rPr>
              <w:t xml:space="preserve">yaitu </w:t>
            </w:r>
            <w:r w:rsidRPr="00C94325">
              <w:rPr>
                <w:rFonts w:ascii="Times New Roman" w:hAnsi="Times New Roman" w:cs="Times New Roman"/>
                <w:bCs/>
                <w:sz w:val="24"/>
                <w:szCs w:val="24"/>
                <w:lang w:val="id-ID"/>
              </w:rPr>
              <w:lastRenderedPageBreak/>
              <w:t>ket</w:t>
            </w:r>
            <w:r>
              <w:rPr>
                <w:rFonts w:ascii="Times New Roman" w:hAnsi="Times New Roman" w:cs="Times New Roman"/>
                <w:bCs/>
                <w:sz w:val="24"/>
                <w:szCs w:val="24"/>
                <w:lang w:val="id-ID"/>
              </w:rPr>
              <w:t xml:space="preserve">erbatasan kemampuan aparatur </w:t>
            </w:r>
            <w:r>
              <w:rPr>
                <w:rFonts w:ascii="Times New Roman" w:hAnsi="Times New Roman" w:cs="Times New Roman"/>
                <w:bCs/>
                <w:sz w:val="24"/>
                <w:szCs w:val="24"/>
                <w:lang w:val="en-US"/>
              </w:rPr>
              <w:t>serta</w:t>
            </w:r>
            <w:r w:rsidRPr="00C94325">
              <w:rPr>
                <w:rFonts w:ascii="Times New Roman" w:hAnsi="Times New Roman" w:cs="Times New Roman"/>
                <w:bCs/>
                <w:sz w:val="24"/>
                <w:szCs w:val="24"/>
                <w:lang w:val="id-ID"/>
              </w:rPr>
              <w:t xml:space="preserve"> belum adanya SOP yang jelas</w:t>
            </w:r>
            <w:r>
              <w:rPr>
                <w:rFonts w:ascii="Times New Roman" w:hAnsi="Times New Roman" w:cs="Times New Roman"/>
                <w:bCs/>
                <w:sz w:val="24"/>
                <w:szCs w:val="24"/>
                <w:lang w:val="en-US"/>
              </w:rPr>
              <w:t xml:space="preserve"> dan terstruktur</w:t>
            </w:r>
            <w:r w:rsidRPr="00C94325">
              <w:rPr>
                <w:rFonts w:ascii="Times New Roman" w:hAnsi="Times New Roman" w:cs="Times New Roman"/>
                <w:bCs/>
                <w:sz w:val="24"/>
                <w:szCs w:val="24"/>
                <w:lang w:val="id-ID"/>
              </w:rPr>
              <w:t xml:space="preserve">. </w:t>
            </w:r>
          </w:p>
          <w:p w14:paraId="7B72C815"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C94325">
              <w:rPr>
                <w:rFonts w:ascii="Times New Roman" w:hAnsi="Times New Roman" w:cs="Times New Roman"/>
                <w:bCs/>
                <w:sz w:val="24"/>
                <w:szCs w:val="24"/>
                <w:lang w:val="id-ID"/>
              </w:rPr>
              <w:t>Persam</w:t>
            </w:r>
            <w:r>
              <w:rPr>
                <w:rFonts w:ascii="Times New Roman" w:hAnsi="Times New Roman" w:cs="Times New Roman"/>
                <w:bCs/>
                <w:sz w:val="24"/>
                <w:szCs w:val="24"/>
                <w:lang w:val="id-ID"/>
              </w:rPr>
              <w:t>aan</w:t>
            </w:r>
            <w:r>
              <w:rPr>
                <w:rFonts w:ascii="Times New Roman" w:hAnsi="Times New Roman" w:cs="Times New Roman"/>
                <w:bCs/>
                <w:sz w:val="24"/>
                <w:szCs w:val="24"/>
                <w:lang w:val="en-US"/>
              </w:rPr>
              <w:t xml:space="preserve"> </w:t>
            </w:r>
            <w:r w:rsidRPr="00C94325">
              <w:rPr>
                <w:rFonts w:ascii="Times New Roman" w:hAnsi="Times New Roman" w:cs="Times New Roman"/>
                <w:bCs/>
                <w:sz w:val="24"/>
                <w:szCs w:val="24"/>
                <w:lang w:val="id-ID"/>
              </w:rPr>
              <w:t xml:space="preserve">penelitian ini </w:t>
            </w:r>
            <w:r>
              <w:rPr>
                <w:rFonts w:ascii="Times New Roman" w:hAnsi="Times New Roman" w:cs="Times New Roman"/>
                <w:bCs/>
                <w:sz w:val="24"/>
                <w:szCs w:val="24"/>
                <w:lang w:val="en-US"/>
              </w:rPr>
              <w:t xml:space="preserve">dengan penelitian yang dilakukan </w:t>
            </w:r>
            <w:r w:rsidRPr="00C94325">
              <w:rPr>
                <w:rFonts w:ascii="Times New Roman" w:hAnsi="Times New Roman" w:cs="Times New Roman"/>
                <w:bCs/>
                <w:sz w:val="24"/>
                <w:szCs w:val="24"/>
                <w:lang w:val="id-ID"/>
              </w:rPr>
              <w:t xml:space="preserve">adalah sama-sama menemukan adanya kelemahan pada dimensi </w:t>
            </w:r>
            <w:r>
              <w:rPr>
                <w:rFonts w:ascii="Times New Roman" w:hAnsi="Times New Roman" w:cs="Times New Roman"/>
                <w:bCs/>
                <w:sz w:val="24"/>
                <w:szCs w:val="24"/>
                <w:lang w:val="id-ID"/>
              </w:rPr>
              <w:t>keandalan</w:t>
            </w:r>
            <w:r w:rsidRPr="00C94325">
              <w:rPr>
                <w:rFonts w:ascii="Times New Roman" w:hAnsi="Times New Roman" w:cs="Times New Roman"/>
                <w:bCs/>
                <w:sz w:val="24"/>
                <w:szCs w:val="24"/>
                <w:lang w:val="id-ID"/>
              </w:rPr>
              <w:t xml:space="preserve">. </w:t>
            </w:r>
          </w:p>
          <w:p w14:paraId="7D72CFED"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en-US"/>
              </w:rPr>
              <w:t>Adapun p</w:t>
            </w:r>
            <w:r>
              <w:rPr>
                <w:rFonts w:ascii="Times New Roman" w:hAnsi="Times New Roman" w:cs="Times New Roman"/>
                <w:bCs/>
                <w:sz w:val="24"/>
                <w:szCs w:val="24"/>
                <w:lang w:val="id-ID"/>
              </w:rPr>
              <w:t>erbedaannya</w:t>
            </w:r>
            <w:r>
              <w:rPr>
                <w:rFonts w:ascii="Times New Roman" w:hAnsi="Times New Roman" w:cs="Times New Roman"/>
                <w:bCs/>
                <w:sz w:val="24"/>
                <w:szCs w:val="24"/>
                <w:lang w:val="en-US"/>
              </w:rPr>
              <w:t>,</w:t>
            </w:r>
            <w:r>
              <w:rPr>
                <w:rFonts w:ascii="Times New Roman" w:hAnsi="Times New Roman" w:cs="Times New Roman"/>
                <w:bCs/>
                <w:sz w:val="24"/>
                <w:szCs w:val="24"/>
                <w:lang w:val="id-ID"/>
              </w:rPr>
              <w:t xml:space="preserve"> </w:t>
            </w:r>
            <w:r>
              <w:rPr>
                <w:rFonts w:ascii="Times New Roman" w:hAnsi="Times New Roman" w:cs="Times New Roman"/>
                <w:bCs/>
                <w:sz w:val="24"/>
                <w:szCs w:val="24"/>
                <w:lang w:val="en-US"/>
              </w:rPr>
              <w:t xml:space="preserve">dalam penelitian ini kelemahan pada </w:t>
            </w:r>
            <w:r w:rsidRPr="00AB2F95">
              <w:rPr>
                <w:rFonts w:ascii="Times New Roman" w:hAnsi="Times New Roman" w:cs="Times New Roman"/>
                <w:bCs/>
                <w:sz w:val="24"/>
                <w:szCs w:val="24"/>
                <w:lang w:val="en-US"/>
              </w:rPr>
              <w:t xml:space="preserve">dimensi </w:t>
            </w:r>
            <w:r>
              <w:rPr>
                <w:rFonts w:ascii="Times New Roman" w:hAnsi="Times New Roman" w:cs="Times New Roman"/>
                <w:bCs/>
                <w:sz w:val="24"/>
                <w:szCs w:val="24"/>
                <w:lang w:val="en-US"/>
              </w:rPr>
              <w:t>keandalan yang disebabkan oleh</w:t>
            </w:r>
            <w:r w:rsidRPr="00AB2F95">
              <w:rPr>
                <w:rFonts w:ascii="Times New Roman" w:hAnsi="Times New Roman" w:cs="Times New Roman"/>
                <w:bCs/>
                <w:sz w:val="24"/>
                <w:szCs w:val="24"/>
                <w:lang w:val="en-US"/>
              </w:rPr>
              <w:t xml:space="preserve"> kedisiplinan dan kehadiran aparat desa, khususnya Kepala Desa, yang berdampak </w:t>
            </w:r>
            <w:r>
              <w:rPr>
                <w:rFonts w:ascii="Times New Roman" w:hAnsi="Times New Roman" w:cs="Times New Roman"/>
                <w:bCs/>
                <w:sz w:val="24"/>
                <w:szCs w:val="24"/>
                <w:lang w:val="en-US"/>
              </w:rPr>
              <w:t xml:space="preserve">langsung </w:t>
            </w:r>
            <w:r w:rsidRPr="00AB2F95">
              <w:rPr>
                <w:rFonts w:ascii="Times New Roman" w:hAnsi="Times New Roman" w:cs="Times New Roman"/>
                <w:bCs/>
                <w:sz w:val="24"/>
                <w:szCs w:val="24"/>
                <w:lang w:val="en-US"/>
              </w:rPr>
              <w:t>pada keterlambatan pelayanan. Selain itu, peneliti</w:t>
            </w:r>
            <w:r>
              <w:rPr>
                <w:rFonts w:ascii="Times New Roman" w:hAnsi="Times New Roman" w:cs="Times New Roman"/>
                <w:bCs/>
                <w:sz w:val="24"/>
                <w:szCs w:val="24"/>
                <w:lang w:val="en-US"/>
              </w:rPr>
              <w:t xml:space="preserve">an ini juga ditemukan kelemahan pada dimensi jaminan, </w:t>
            </w:r>
            <w:r w:rsidRPr="00AB2F95">
              <w:rPr>
                <w:rFonts w:ascii="Times New Roman" w:hAnsi="Times New Roman" w:cs="Times New Roman"/>
                <w:bCs/>
                <w:sz w:val="24"/>
                <w:szCs w:val="24"/>
                <w:lang w:val="en-US"/>
              </w:rPr>
              <w:t xml:space="preserve">yaitu belum adanya kepastian </w:t>
            </w:r>
            <w:r>
              <w:rPr>
                <w:rFonts w:ascii="Times New Roman" w:hAnsi="Times New Roman" w:cs="Times New Roman"/>
                <w:bCs/>
                <w:sz w:val="24"/>
                <w:szCs w:val="24"/>
                <w:lang w:val="en-US"/>
              </w:rPr>
              <w:t xml:space="preserve">terkait </w:t>
            </w:r>
            <w:r w:rsidRPr="00AB2F95">
              <w:rPr>
                <w:rFonts w:ascii="Times New Roman" w:hAnsi="Times New Roman" w:cs="Times New Roman"/>
                <w:bCs/>
                <w:sz w:val="24"/>
                <w:szCs w:val="24"/>
                <w:lang w:val="en-US"/>
              </w:rPr>
              <w:t>waktu d</w:t>
            </w:r>
            <w:r>
              <w:rPr>
                <w:rFonts w:ascii="Times New Roman" w:hAnsi="Times New Roman" w:cs="Times New Roman"/>
                <w:bCs/>
                <w:sz w:val="24"/>
                <w:szCs w:val="24"/>
                <w:lang w:val="en-US"/>
              </w:rPr>
              <w:t>an prosedur pelayanan</w:t>
            </w:r>
            <w:r w:rsidRPr="00AB2F95">
              <w:rPr>
                <w:rFonts w:ascii="Times New Roman" w:hAnsi="Times New Roman" w:cs="Times New Roman"/>
                <w:bCs/>
                <w:sz w:val="24"/>
                <w:szCs w:val="24"/>
                <w:lang w:val="en-US"/>
              </w:rPr>
              <w:t>.</w:t>
            </w:r>
          </w:p>
        </w:tc>
      </w:tr>
      <w:tr w:rsidR="00EC14E8" w14:paraId="68E11C80" w14:textId="77777777" w:rsidTr="00BE4B44">
        <w:tc>
          <w:tcPr>
            <w:tcW w:w="717" w:type="dxa"/>
          </w:tcPr>
          <w:p w14:paraId="618FDEFF" w14:textId="77777777" w:rsidR="00EC14E8" w:rsidRPr="006F7D28" w:rsidRDefault="00EC14E8" w:rsidP="00BE4B44">
            <w:pPr>
              <w:pStyle w:val="ListParagraph"/>
              <w:spacing w:line="36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4.</w:t>
            </w:r>
          </w:p>
        </w:tc>
        <w:tc>
          <w:tcPr>
            <w:tcW w:w="0" w:type="auto"/>
          </w:tcPr>
          <w:p w14:paraId="676AB832"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BA42CB">
              <w:rPr>
                <w:rFonts w:ascii="Times New Roman" w:hAnsi="Times New Roman" w:cs="Times New Roman"/>
                <w:bCs/>
                <w:sz w:val="24"/>
                <w:szCs w:val="24"/>
                <w:lang w:val="id-ID"/>
              </w:rPr>
              <w:t>Mutiara Kartika Dewi</w:t>
            </w:r>
            <w:r w:rsidRPr="00BA42CB">
              <w:rPr>
                <w:rFonts w:ascii="Times New Roman" w:hAnsi="Times New Roman" w:cs="Times New Roman"/>
                <w:bCs/>
                <w:sz w:val="24"/>
                <w:szCs w:val="24"/>
                <w:lang w:val="en-US"/>
              </w:rPr>
              <w:t xml:space="preserve"> (</w:t>
            </w:r>
            <w:r w:rsidRPr="00BA42CB">
              <w:rPr>
                <w:rFonts w:ascii="Times New Roman" w:hAnsi="Times New Roman" w:cs="Times New Roman"/>
                <w:bCs/>
                <w:sz w:val="24"/>
                <w:szCs w:val="24"/>
                <w:lang w:val="id-ID"/>
              </w:rPr>
              <w:t>2024)</w:t>
            </w:r>
          </w:p>
        </w:tc>
        <w:tc>
          <w:tcPr>
            <w:tcW w:w="0" w:type="auto"/>
          </w:tcPr>
          <w:p w14:paraId="04295506"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BA42CB">
              <w:rPr>
                <w:rFonts w:ascii="Times New Roman" w:hAnsi="Times New Roman" w:cs="Times New Roman"/>
                <w:bCs/>
                <w:sz w:val="24"/>
                <w:szCs w:val="24"/>
                <w:lang w:val="id-ID"/>
              </w:rPr>
              <w:t>Kualitas Pelayanan Publik di Kantor Desa Jatipunggur Kecamatan Lengkong Kabupaten Nganjuk (Studi Kasus pada Pelayanan Surat Keterangan Tidak Mampu)</w:t>
            </w:r>
            <w:r>
              <w:rPr>
                <w:rFonts w:ascii="Times New Roman" w:hAnsi="Times New Roman" w:cs="Times New Roman"/>
                <w:bCs/>
                <w:sz w:val="24"/>
                <w:szCs w:val="24"/>
                <w:lang w:val="en-US"/>
              </w:rPr>
              <w:t>.</w:t>
            </w:r>
            <w:r w:rsidRPr="00BA42CB">
              <w:rPr>
                <w:rFonts w:ascii="Times New Roman" w:hAnsi="Times New Roman" w:cs="Times New Roman"/>
                <w:bCs/>
                <w:sz w:val="24"/>
                <w:szCs w:val="24"/>
                <w:lang w:val="id-ID"/>
              </w:rPr>
              <w:t xml:space="preserve"> </w:t>
            </w:r>
          </w:p>
          <w:p w14:paraId="40AF6826"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BA42CB">
              <w:rPr>
                <w:rFonts w:ascii="Times New Roman" w:hAnsi="Times New Roman" w:cs="Times New Roman"/>
                <w:bCs/>
                <w:sz w:val="24"/>
                <w:szCs w:val="24"/>
                <w:lang w:val="id-ID"/>
              </w:rPr>
              <w:t>Penelitian ini bertujuan untuk menganalisis kualitas pelayanan berdasarkan lima dimensi kualitas pelayanan.</w:t>
            </w:r>
            <w:r>
              <w:rPr>
                <w:rFonts w:ascii="Times New Roman" w:hAnsi="Times New Roman" w:cs="Times New Roman"/>
                <w:bCs/>
                <w:sz w:val="24"/>
                <w:szCs w:val="24"/>
                <w:lang w:val="en-US"/>
              </w:rPr>
              <w:t xml:space="preserve"> </w:t>
            </w:r>
          </w:p>
          <w:p w14:paraId="243B50A6"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Penelitian ini juga memberikan manfaat sebagai bahan evaluasi dalam meningkatkan kualitas pelayanan, khususnya dalam aspek ketepatan waktu dan penyampaian informasi. </w:t>
            </w:r>
          </w:p>
          <w:p w14:paraId="1291B7CA" w14:textId="77777777" w:rsidR="00EC14E8" w:rsidRPr="00895B41"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Metode yang digunakan adalah kualitatif deskriptif.</w:t>
            </w:r>
          </w:p>
        </w:tc>
        <w:tc>
          <w:tcPr>
            <w:tcW w:w="2604" w:type="dxa"/>
          </w:tcPr>
          <w:p w14:paraId="7B447ECB"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C94325">
              <w:rPr>
                <w:rFonts w:ascii="Times New Roman" w:hAnsi="Times New Roman" w:cs="Times New Roman"/>
                <w:bCs/>
                <w:sz w:val="24"/>
                <w:szCs w:val="24"/>
                <w:lang w:val="id-ID"/>
              </w:rPr>
              <w:t>Hasil penelitian me</w:t>
            </w:r>
            <w:r>
              <w:rPr>
                <w:rFonts w:ascii="Times New Roman" w:hAnsi="Times New Roman" w:cs="Times New Roman"/>
                <w:bCs/>
                <w:sz w:val="24"/>
                <w:szCs w:val="24"/>
                <w:lang w:val="id-ID"/>
              </w:rPr>
              <w:t xml:space="preserve">nunjukkan bahwa pelayanan </w:t>
            </w:r>
            <w:r>
              <w:rPr>
                <w:rFonts w:ascii="Times New Roman" w:hAnsi="Times New Roman" w:cs="Times New Roman"/>
                <w:bCs/>
                <w:sz w:val="24"/>
                <w:szCs w:val="24"/>
                <w:lang w:val="en-US"/>
              </w:rPr>
              <w:t xml:space="preserve">yang diberikan telah berjalan </w:t>
            </w:r>
            <w:r w:rsidRPr="00C94325">
              <w:rPr>
                <w:rFonts w:ascii="Times New Roman" w:hAnsi="Times New Roman" w:cs="Times New Roman"/>
                <w:bCs/>
                <w:sz w:val="24"/>
                <w:szCs w:val="24"/>
                <w:lang w:val="id-ID"/>
              </w:rPr>
              <w:t xml:space="preserve">cukup baik, namun masih terdapat kendala pada </w:t>
            </w:r>
            <w:r>
              <w:rPr>
                <w:rFonts w:ascii="Times New Roman" w:hAnsi="Times New Roman" w:cs="Times New Roman"/>
                <w:bCs/>
                <w:sz w:val="24"/>
                <w:szCs w:val="24"/>
                <w:lang w:val="en-US"/>
              </w:rPr>
              <w:t xml:space="preserve">aspek </w:t>
            </w:r>
            <w:r>
              <w:rPr>
                <w:rFonts w:ascii="Times New Roman" w:hAnsi="Times New Roman" w:cs="Times New Roman"/>
                <w:bCs/>
                <w:sz w:val="24"/>
                <w:szCs w:val="24"/>
                <w:lang w:val="id-ID"/>
              </w:rPr>
              <w:t xml:space="preserve">ketepatan waktu </w:t>
            </w:r>
            <w:r>
              <w:rPr>
                <w:rFonts w:ascii="Times New Roman" w:hAnsi="Times New Roman" w:cs="Times New Roman"/>
                <w:bCs/>
                <w:sz w:val="24"/>
                <w:szCs w:val="24"/>
                <w:lang w:val="en-US"/>
              </w:rPr>
              <w:t xml:space="preserve">serta  kurangnya optimalnya </w:t>
            </w:r>
            <w:r w:rsidRPr="00C94325">
              <w:rPr>
                <w:rFonts w:ascii="Times New Roman" w:hAnsi="Times New Roman" w:cs="Times New Roman"/>
                <w:bCs/>
                <w:sz w:val="24"/>
                <w:szCs w:val="24"/>
                <w:lang w:val="id-ID"/>
              </w:rPr>
              <w:t xml:space="preserve">penyampaian informasi kepada masyarakat. </w:t>
            </w:r>
          </w:p>
          <w:p w14:paraId="0DC13DB7"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C94325">
              <w:rPr>
                <w:rFonts w:ascii="Times New Roman" w:hAnsi="Times New Roman" w:cs="Times New Roman"/>
                <w:bCs/>
                <w:sz w:val="24"/>
                <w:szCs w:val="24"/>
                <w:lang w:val="id-ID"/>
              </w:rPr>
              <w:t xml:space="preserve">Persamaan dengan </w:t>
            </w:r>
            <w:r>
              <w:rPr>
                <w:rFonts w:ascii="Times New Roman" w:hAnsi="Times New Roman" w:cs="Times New Roman"/>
                <w:bCs/>
                <w:sz w:val="24"/>
                <w:szCs w:val="24"/>
                <w:lang w:val="id-ID"/>
              </w:rPr>
              <w:t xml:space="preserve">penelitian ini </w:t>
            </w:r>
            <w:r>
              <w:rPr>
                <w:rFonts w:ascii="Times New Roman" w:hAnsi="Times New Roman" w:cs="Times New Roman"/>
                <w:bCs/>
                <w:sz w:val="24"/>
                <w:szCs w:val="24"/>
                <w:lang w:val="en-US"/>
              </w:rPr>
              <w:t>terletak pada</w:t>
            </w:r>
            <w:r w:rsidRPr="00C94325">
              <w:rPr>
                <w:rFonts w:ascii="Times New Roman" w:hAnsi="Times New Roman" w:cs="Times New Roman"/>
                <w:bCs/>
                <w:sz w:val="24"/>
                <w:szCs w:val="24"/>
                <w:lang w:val="id-ID"/>
              </w:rPr>
              <w:t xml:space="preserve"> adanya permasalaha</w:t>
            </w:r>
            <w:r>
              <w:rPr>
                <w:rFonts w:ascii="Times New Roman" w:hAnsi="Times New Roman" w:cs="Times New Roman"/>
                <w:bCs/>
                <w:sz w:val="24"/>
                <w:szCs w:val="24"/>
                <w:lang w:val="id-ID"/>
              </w:rPr>
              <w:t xml:space="preserve">n </w:t>
            </w:r>
            <w:r>
              <w:rPr>
                <w:rFonts w:ascii="Times New Roman" w:hAnsi="Times New Roman" w:cs="Times New Roman"/>
                <w:bCs/>
                <w:sz w:val="24"/>
                <w:szCs w:val="24"/>
                <w:lang w:val="en-US"/>
              </w:rPr>
              <w:t>yang sama, yaitu terkait dengan ketepatan waktu pelayanan.</w:t>
            </w:r>
            <w:r w:rsidRPr="00C94325">
              <w:rPr>
                <w:rFonts w:ascii="Times New Roman" w:hAnsi="Times New Roman" w:cs="Times New Roman"/>
                <w:bCs/>
                <w:sz w:val="24"/>
                <w:szCs w:val="24"/>
                <w:lang w:val="id-ID"/>
              </w:rPr>
              <w:t xml:space="preserve"> </w:t>
            </w:r>
          </w:p>
          <w:p w14:paraId="496954A5" w14:textId="77777777" w:rsidR="00EC14E8" w:rsidRPr="00AB2F95"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Sementara itu, p</w:t>
            </w:r>
            <w:r w:rsidRPr="00C94325">
              <w:rPr>
                <w:rFonts w:ascii="Times New Roman" w:hAnsi="Times New Roman" w:cs="Times New Roman"/>
                <w:bCs/>
                <w:sz w:val="24"/>
                <w:szCs w:val="24"/>
                <w:lang w:val="id-ID"/>
              </w:rPr>
              <w:t xml:space="preserve">erbedaannya </w:t>
            </w:r>
            <w:r>
              <w:rPr>
                <w:rFonts w:ascii="Times New Roman" w:hAnsi="Times New Roman" w:cs="Times New Roman"/>
                <w:bCs/>
                <w:sz w:val="24"/>
                <w:szCs w:val="24"/>
                <w:lang w:val="en-US"/>
              </w:rPr>
              <w:t>terletak pada dimensi keandalan</w:t>
            </w:r>
            <w:r w:rsidRPr="00AB2F95">
              <w:rPr>
                <w:rFonts w:ascii="Times New Roman" w:hAnsi="Times New Roman" w:cs="Times New Roman"/>
                <w:bCs/>
                <w:sz w:val="24"/>
                <w:szCs w:val="24"/>
                <w:lang w:val="en-US"/>
              </w:rPr>
              <w:t xml:space="preserve"> tetap</w:t>
            </w:r>
            <w:r>
              <w:rPr>
                <w:rFonts w:ascii="Times New Roman" w:hAnsi="Times New Roman" w:cs="Times New Roman"/>
                <w:bCs/>
                <w:sz w:val="24"/>
                <w:szCs w:val="24"/>
                <w:lang w:val="en-US"/>
              </w:rPr>
              <w:t xml:space="preserve">i juga berkaitan dengan dimensi daya tanggap yang berkaitan dengan </w:t>
            </w:r>
            <w:r w:rsidRPr="00AB2F95">
              <w:rPr>
                <w:rFonts w:ascii="Times New Roman" w:hAnsi="Times New Roman" w:cs="Times New Roman"/>
                <w:bCs/>
                <w:sz w:val="24"/>
                <w:szCs w:val="24"/>
                <w:lang w:val="en-US"/>
              </w:rPr>
              <w:t>k</w:t>
            </w:r>
            <w:r>
              <w:rPr>
                <w:rFonts w:ascii="Times New Roman" w:hAnsi="Times New Roman" w:cs="Times New Roman"/>
                <w:bCs/>
                <w:sz w:val="24"/>
                <w:szCs w:val="24"/>
                <w:lang w:val="en-US"/>
              </w:rPr>
              <w:t xml:space="preserve">ejelasan informasi pelayanan, serta dimensi jaminan yang berkaitan dengan </w:t>
            </w:r>
            <w:r w:rsidRPr="00AB2F95">
              <w:rPr>
                <w:rFonts w:ascii="Times New Roman" w:hAnsi="Times New Roman" w:cs="Times New Roman"/>
                <w:bCs/>
                <w:sz w:val="24"/>
                <w:szCs w:val="24"/>
                <w:lang w:val="en-US"/>
              </w:rPr>
              <w:t>ketidakpasti</w:t>
            </w:r>
            <w:r>
              <w:rPr>
                <w:rFonts w:ascii="Times New Roman" w:hAnsi="Times New Roman" w:cs="Times New Roman"/>
                <w:bCs/>
                <w:sz w:val="24"/>
                <w:szCs w:val="24"/>
                <w:lang w:val="en-US"/>
              </w:rPr>
              <w:t>an waktu penyelesaian pelayanan.</w:t>
            </w:r>
          </w:p>
        </w:tc>
      </w:tr>
      <w:tr w:rsidR="00EC14E8" w14:paraId="46EBCB41" w14:textId="77777777" w:rsidTr="00BE4B44">
        <w:tc>
          <w:tcPr>
            <w:tcW w:w="717" w:type="dxa"/>
          </w:tcPr>
          <w:p w14:paraId="1F0F3D2F" w14:textId="77777777" w:rsidR="00EC14E8" w:rsidRPr="006F7D28" w:rsidRDefault="00EC14E8" w:rsidP="00BE4B44">
            <w:pPr>
              <w:pStyle w:val="ListParagraph"/>
              <w:spacing w:line="360" w:lineRule="auto"/>
              <w:ind w:left="0"/>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5.</w:t>
            </w:r>
          </w:p>
        </w:tc>
        <w:tc>
          <w:tcPr>
            <w:tcW w:w="0" w:type="auto"/>
          </w:tcPr>
          <w:p w14:paraId="26AAF005"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1D3BB3">
              <w:rPr>
                <w:rFonts w:ascii="Times New Roman" w:hAnsi="Times New Roman" w:cs="Times New Roman"/>
                <w:bCs/>
                <w:sz w:val="24"/>
                <w:szCs w:val="24"/>
                <w:lang w:val="id-ID"/>
              </w:rPr>
              <w:t>Puspitasari</w:t>
            </w:r>
            <w:r w:rsidRPr="001D3BB3">
              <w:rPr>
                <w:rFonts w:ascii="Times New Roman" w:hAnsi="Times New Roman" w:cs="Times New Roman"/>
                <w:bCs/>
                <w:sz w:val="24"/>
                <w:szCs w:val="24"/>
                <w:lang w:val="en-US"/>
              </w:rPr>
              <w:t xml:space="preserve"> (</w:t>
            </w:r>
            <w:r w:rsidRPr="001D3BB3">
              <w:rPr>
                <w:rFonts w:ascii="Times New Roman" w:hAnsi="Times New Roman" w:cs="Times New Roman"/>
                <w:bCs/>
                <w:sz w:val="24"/>
                <w:szCs w:val="24"/>
                <w:lang w:val="id-ID"/>
              </w:rPr>
              <w:t>2024)</w:t>
            </w:r>
          </w:p>
        </w:tc>
        <w:tc>
          <w:tcPr>
            <w:tcW w:w="0" w:type="auto"/>
          </w:tcPr>
          <w:p w14:paraId="06C6AF49"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1D3BB3">
              <w:rPr>
                <w:rFonts w:ascii="Times New Roman" w:hAnsi="Times New Roman" w:cs="Times New Roman"/>
                <w:bCs/>
                <w:sz w:val="24"/>
                <w:szCs w:val="24"/>
                <w:lang w:val="id-ID"/>
              </w:rPr>
              <w:t>Kualitas Pelayanan Pembuatan Surat Keterangan Tidak Mampu di Desa Sibalaya Utara Kecamatan Tanambulava Kabupaten Sigi</w:t>
            </w:r>
            <w:r>
              <w:rPr>
                <w:rFonts w:ascii="Times New Roman" w:hAnsi="Times New Roman" w:cs="Times New Roman"/>
                <w:bCs/>
                <w:sz w:val="24"/>
                <w:szCs w:val="24"/>
                <w:lang w:val="en-US"/>
              </w:rPr>
              <w:t xml:space="preserve">. </w:t>
            </w:r>
          </w:p>
          <w:p w14:paraId="0F3F313B"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sidRPr="001D3BB3">
              <w:rPr>
                <w:rFonts w:ascii="Times New Roman" w:hAnsi="Times New Roman" w:cs="Times New Roman"/>
                <w:bCs/>
                <w:sz w:val="24"/>
                <w:szCs w:val="24"/>
                <w:lang w:val="id-ID"/>
              </w:rPr>
              <w:t xml:space="preserve">Penelitian ini bertujuan untuk mendeskripsikan kualitas pelayanan </w:t>
            </w:r>
            <w:r>
              <w:rPr>
                <w:rFonts w:ascii="Times New Roman" w:hAnsi="Times New Roman" w:cs="Times New Roman"/>
                <w:bCs/>
                <w:sz w:val="24"/>
                <w:szCs w:val="24"/>
                <w:lang w:val="en-US"/>
              </w:rPr>
              <w:t xml:space="preserve">dalam proses </w:t>
            </w:r>
            <w:r w:rsidRPr="001D3BB3">
              <w:rPr>
                <w:rFonts w:ascii="Times New Roman" w:hAnsi="Times New Roman" w:cs="Times New Roman"/>
                <w:bCs/>
                <w:sz w:val="24"/>
                <w:szCs w:val="24"/>
                <w:lang w:val="id-ID"/>
              </w:rPr>
              <w:t>pembuatan SKTM</w:t>
            </w:r>
            <w:r w:rsidRPr="001D3BB3">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p>
          <w:p w14:paraId="06505045" w14:textId="77777777" w:rsidR="00EC14E8"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Penelitian ini, diharapkan dapat menjadi bahan masukan pemerintah Desa dalam meningkatkan ketepatan pelayanan. </w:t>
            </w:r>
          </w:p>
          <w:p w14:paraId="52242482" w14:textId="77777777" w:rsidR="00EC14E8" w:rsidRPr="00895B41"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Metode yang di</w:t>
            </w:r>
            <w:r w:rsidRPr="00BA42CB">
              <w:rPr>
                <w:rFonts w:ascii="Times New Roman" w:hAnsi="Times New Roman" w:cs="Times New Roman"/>
                <w:bCs/>
                <w:sz w:val="24"/>
                <w:szCs w:val="24"/>
                <w:lang w:val="id-ID"/>
              </w:rPr>
              <w:t>gunakan</w:t>
            </w:r>
            <w:r>
              <w:rPr>
                <w:rFonts w:ascii="Times New Roman" w:hAnsi="Times New Roman" w:cs="Times New Roman"/>
                <w:bCs/>
                <w:sz w:val="24"/>
                <w:szCs w:val="24"/>
                <w:lang w:val="en-US"/>
              </w:rPr>
              <w:t xml:space="preserve"> adalah </w:t>
            </w:r>
            <w:r w:rsidRPr="001D3BB3">
              <w:rPr>
                <w:rFonts w:ascii="Times New Roman" w:hAnsi="Times New Roman" w:cs="Times New Roman"/>
                <w:bCs/>
                <w:sz w:val="24"/>
                <w:szCs w:val="24"/>
                <w:lang w:val="id-ID"/>
              </w:rPr>
              <w:t>kualitatif deskriptif.</w:t>
            </w:r>
          </w:p>
        </w:tc>
        <w:tc>
          <w:tcPr>
            <w:tcW w:w="2604" w:type="dxa"/>
          </w:tcPr>
          <w:p w14:paraId="4F9966F8"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sidRPr="00C94325">
              <w:rPr>
                <w:rFonts w:ascii="Times New Roman" w:hAnsi="Times New Roman" w:cs="Times New Roman"/>
                <w:bCs/>
                <w:sz w:val="24"/>
                <w:szCs w:val="24"/>
                <w:lang w:val="id-ID"/>
              </w:rPr>
              <w:t>Hasil penelitian m</w:t>
            </w:r>
            <w:r>
              <w:rPr>
                <w:rFonts w:ascii="Times New Roman" w:hAnsi="Times New Roman" w:cs="Times New Roman"/>
                <w:bCs/>
                <w:sz w:val="24"/>
                <w:szCs w:val="24"/>
                <w:lang w:val="id-ID"/>
              </w:rPr>
              <w:t xml:space="preserve">enunjukkan bahwa pelayanan </w:t>
            </w:r>
            <w:r>
              <w:rPr>
                <w:rFonts w:ascii="Times New Roman" w:hAnsi="Times New Roman" w:cs="Times New Roman"/>
                <w:bCs/>
                <w:sz w:val="24"/>
                <w:szCs w:val="24"/>
                <w:lang w:val="en-US"/>
              </w:rPr>
              <w:t>telah</w:t>
            </w:r>
            <w:r w:rsidRPr="00C94325">
              <w:rPr>
                <w:rFonts w:ascii="Times New Roman" w:hAnsi="Times New Roman" w:cs="Times New Roman"/>
                <w:bCs/>
                <w:sz w:val="24"/>
                <w:szCs w:val="24"/>
                <w:lang w:val="id-ID"/>
              </w:rPr>
              <w:t xml:space="preserve"> berjalan cukup baik, namun</w:t>
            </w:r>
            <w:r>
              <w:rPr>
                <w:rFonts w:ascii="Times New Roman" w:hAnsi="Times New Roman" w:cs="Times New Roman"/>
                <w:bCs/>
                <w:sz w:val="24"/>
                <w:szCs w:val="24"/>
                <w:lang w:val="en-US"/>
              </w:rPr>
              <w:t xml:space="preserve"> masih terdapat kelemahan dalam </w:t>
            </w:r>
            <w:r w:rsidRPr="00C94325">
              <w:rPr>
                <w:rFonts w:ascii="Times New Roman" w:hAnsi="Times New Roman" w:cs="Times New Roman"/>
                <w:bCs/>
                <w:sz w:val="24"/>
                <w:szCs w:val="24"/>
                <w:lang w:val="id-ID"/>
              </w:rPr>
              <w:t xml:space="preserve">ketepatan sasaran pelayanan. </w:t>
            </w:r>
          </w:p>
          <w:p w14:paraId="4B100678" w14:textId="77777777" w:rsidR="00EC14E8" w:rsidRDefault="00EC14E8" w:rsidP="00BE4B44">
            <w:pPr>
              <w:pStyle w:val="ListParagraph"/>
              <w:spacing w:line="360" w:lineRule="auto"/>
              <w:ind w:left="0"/>
              <w:jc w:val="both"/>
              <w:rPr>
                <w:rFonts w:ascii="Times New Roman" w:hAnsi="Times New Roman" w:cs="Times New Roman"/>
                <w:bCs/>
                <w:sz w:val="24"/>
                <w:szCs w:val="24"/>
                <w:lang w:val="id-ID"/>
              </w:rPr>
            </w:pPr>
            <w:r>
              <w:rPr>
                <w:rFonts w:ascii="Times New Roman" w:hAnsi="Times New Roman" w:cs="Times New Roman"/>
                <w:bCs/>
                <w:sz w:val="24"/>
                <w:szCs w:val="24"/>
                <w:lang w:val="id-ID"/>
              </w:rPr>
              <w:t>Persamaan</w:t>
            </w:r>
            <w:r>
              <w:rPr>
                <w:rFonts w:ascii="Times New Roman" w:hAnsi="Times New Roman" w:cs="Times New Roman"/>
                <w:bCs/>
                <w:sz w:val="24"/>
                <w:szCs w:val="24"/>
                <w:lang w:val="en-US"/>
              </w:rPr>
              <w:t xml:space="preserve"> </w:t>
            </w:r>
            <w:r w:rsidRPr="00C94325">
              <w:rPr>
                <w:rFonts w:ascii="Times New Roman" w:hAnsi="Times New Roman" w:cs="Times New Roman"/>
                <w:bCs/>
                <w:sz w:val="24"/>
                <w:szCs w:val="24"/>
                <w:lang w:val="id-ID"/>
              </w:rPr>
              <w:t xml:space="preserve">penelitian ini </w:t>
            </w:r>
            <w:r>
              <w:rPr>
                <w:rFonts w:ascii="Times New Roman" w:hAnsi="Times New Roman" w:cs="Times New Roman"/>
                <w:bCs/>
                <w:sz w:val="24"/>
                <w:szCs w:val="24"/>
                <w:lang w:val="en-US"/>
              </w:rPr>
              <w:t xml:space="preserve">terletak pada fokus penelitian yang </w:t>
            </w:r>
            <w:r>
              <w:rPr>
                <w:rFonts w:ascii="Times New Roman" w:hAnsi="Times New Roman" w:cs="Times New Roman"/>
                <w:bCs/>
                <w:sz w:val="24"/>
                <w:szCs w:val="24"/>
                <w:lang w:val="id-ID"/>
              </w:rPr>
              <w:t>sama</w:t>
            </w:r>
            <w:r>
              <w:rPr>
                <w:rFonts w:ascii="Times New Roman" w:hAnsi="Times New Roman" w:cs="Times New Roman"/>
                <w:bCs/>
                <w:sz w:val="24"/>
                <w:szCs w:val="24"/>
                <w:lang w:val="en-US"/>
              </w:rPr>
              <w:t>, yaitu mengenai</w:t>
            </w:r>
            <w:r w:rsidRPr="00C94325">
              <w:rPr>
                <w:rFonts w:ascii="Times New Roman" w:hAnsi="Times New Roman" w:cs="Times New Roman"/>
                <w:bCs/>
                <w:sz w:val="24"/>
                <w:szCs w:val="24"/>
                <w:lang w:val="id-ID"/>
              </w:rPr>
              <w:t xml:space="preserve"> kual</w:t>
            </w:r>
            <w:r>
              <w:rPr>
                <w:rFonts w:ascii="Times New Roman" w:hAnsi="Times New Roman" w:cs="Times New Roman"/>
                <w:bCs/>
                <w:sz w:val="24"/>
                <w:szCs w:val="24"/>
                <w:lang w:val="id-ID"/>
              </w:rPr>
              <w:t>itas pelayanan SKTM</w:t>
            </w:r>
            <w:r>
              <w:rPr>
                <w:rFonts w:ascii="Times New Roman" w:hAnsi="Times New Roman" w:cs="Times New Roman"/>
                <w:bCs/>
                <w:sz w:val="24"/>
                <w:szCs w:val="24"/>
                <w:lang w:val="en-US"/>
              </w:rPr>
              <w:t xml:space="preserve"> dengan pendekatan </w:t>
            </w:r>
            <w:r w:rsidRPr="00C94325">
              <w:rPr>
                <w:rFonts w:ascii="Times New Roman" w:hAnsi="Times New Roman" w:cs="Times New Roman"/>
                <w:bCs/>
                <w:sz w:val="24"/>
                <w:szCs w:val="24"/>
                <w:lang w:val="id-ID"/>
              </w:rPr>
              <w:t xml:space="preserve">kualitatif. </w:t>
            </w:r>
          </w:p>
          <w:p w14:paraId="40D50348" w14:textId="77777777" w:rsidR="00EC14E8" w:rsidRPr="000D2D3C" w:rsidRDefault="00EC14E8" w:rsidP="00BE4B44">
            <w:pPr>
              <w:pStyle w:val="ListParagraph"/>
              <w:spacing w:line="360" w:lineRule="auto"/>
              <w:ind w:left="0"/>
              <w:jc w:val="both"/>
              <w:rPr>
                <w:rFonts w:ascii="Times New Roman" w:hAnsi="Times New Roman" w:cs="Times New Roman"/>
                <w:bCs/>
                <w:sz w:val="24"/>
                <w:szCs w:val="24"/>
                <w:lang w:val="en-US"/>
              </w:rPr>
            </w:pPr>
            <w:r>
              <w:rPr>
                <w:rFonts w:ascii="Times New Roman" w:hAnsi="Times New Roman" w:cs="Times New Roman"/>
                <w:bCs/>
                <w:sz w:val="24"/>
                <w:szCs w:val="24"/>
                <w:lang w:val="en-US"/>
              </w:rPr>
              <w:t>Adapun perbedaannya,</w:t>
            </w:r>
            <w:r>
              <w:rPr>
                <w:rFonts w:ascii="Times New Roman" w:hAnsi="Times New Roman" w:cs="Times New Roman"/>
                <w:bCs/>
                <w:sz w:val="24"/>
                <w:szCs w:val="24"/>
                <w:lang w:val="id-ID"/>
              </w:rPr>
              <w:t xml:space="preserve"> penelitian ini lebih </w:t>
            </w:r>
            <w:r>
              <w:rPr>
                <w:rFonts w:ascii="Times New Roman" w:hAnsi="Times New Roman" w:cs="Times New Roman"/>
                <w:bCs/>
                <w:sz w:val="24"/>
                <w:szCs w:val="24"/>
                <w:lang w:val="en-US"/>
              </w:rPr>
              <w:t xml:space="preserve">memfokuskan </w:t>
            </w:r>
            <w:r w:rsidRPr="00D26A5A">
              <w:rPr>
                <w:rFonts w:ascii="Times New Roman" w:hAnsi="Times New Roman" w:cs="Times New Roman"/>
                <w:bCs/>
                <w:sz w:val="24"/>
                <w:szCs w:val="24"/>
                <w:lang w:val="id-ID"/>
              </w:rPr>
              <w:t xml:space="preserve">pada kualitas proses pelayanan berdasarkan lima </w:t>
            </w:r>
            <w:r>
              <w:rPr>
                <w:rFonts w:ascii="Times New Roman" w:hAnsi="Times New Roman" w:cs="Times New Roman"/>
                <w:bCs/>
                <w:sz w:val="24"/>
                <w:szCs w:val="24"/>
                <w:lang w:val="id-ID"/>
              </w:rPr>
              <w:t>dimensi, khususnya pada dimensi</w:t>
            </w:r>
            <w:r>
              <w:rPr>
                <w:rFonts w:ascii="Times New Roman" w:hAnsi="Times New Roman" w:cs="Times New Roman"/>
                <w:bCs/>
                <w:sz w:val="24"/>
                <w:szCs w:val="24"/>
                <w:lang w:val="en-US"/>
              </w:rPr>
              <w:t xml:space="preserve"> keandalan yaitu </w:t>
            </w:r>
            <w:r>
              <w:rPr>
                <w:rFonts w:ascii="Times New Roman" w:hAnsi="Times New Roman" w:cs="Times New Roman"/>
                <w:bCs/>
                <w:sz w:val="24"/>
                <w:szCs w:val="24"/>
                <w:lang w:val="id-ID"/>
              </w:rPr>
              <w:t>ketidak</w:t>
            </w:r>
            <w:r>
              <w:rPr>
                <w:rFonts w:ascii="Times New Roman" w:hAnsi="Times New Roman" w:cs="Times New Roman"/>
                <w:bCs/>
                <w:sz w:val="24"/>
                <w:szCs w:val="24"/>
                <w:lang w:val="en-US"/>
              </w:rPr>
              <w:t xml:space="preserve">tepatan </w:t>
            </w:r>
            <w:r>
              <w:rPr>
                <w:rFonts w:ascii="Times New Roman" w:hAnsi="Times New Roman" w:cs="Times New Roman"/>
                <w:bCs/>
                <w:sz w:val="24"/>
                <w:szCs w:val="24"/>
                <w:lang w:val="id-ID"/>
              </w:rPr>
              <w:t>waktu pelayanan,</w:t>
            </w:r>
            <w:r>
              <w:rPr>
                <w:rFonts w:ascii="Times New Roman" w:hAnsi="Times New Roman" w:cs="Times New Roman"/>
                <w:bCs/>
                <w:sz w:val="24"/>
                <w:szCs w:val="24"/>
                <w:lang w:val="en-US"/>
              </w:rPr>
              <w:t xml:space="preserve"> empati yaitu </w:t>
            </w:r>
            <w:r>
              <w:rPr>
                <w:rFonts w:ascii="Times New Roman" w:hAnsi="Times New Roman" w:cs="Times New Roman"/>
                <w:bCs/>
                <w:sz w:val="24"/>
                <w:szCs w:val="24"/>
                <w:lang w:val="id-ID"/>
              </w:rPr>
              <w:t>kurangnya perhatian aparat</w:t>
            </w:r>
            <w:r>
              <w:rPr>
                <w:rFonts w:ascii="Times New Roman" w:hAnsi="Times New Roman" w:cs="Times New Roman"/>
                <w:bCs/>
                <w:sz w:val="24"/>
                <w:szCs w:val="24"/>
                <w:lang w:val="en-US"/>
              </w:rPr>
              <w:t>ur</w:t>
            </w:r>
            <w:r w:rsidRPr="00D26A5A">
              <w:rPr>
                <w:rFonts w:ascii="Times New Roman" w:hAnsi="Times New Roman" w:cs="Times New Roman"/>
                <w:bCs/>
                <w:sz w:val="24"/>
                <w:szCs w:val="24"/>
                <w:lang w:val="id-ID"/>
              </w:rPr>
              <w:t xml:space="preserve"> </w:t>
            </w:r>
            <w:r>
              <w:rPr>
                <w:rFonts w:ascii="Times New Roman" w:hAnsi="Times New Roman" w:cs="Times New Roman"/>
                <w:bCs/>
                <w:sz w:val="24"/>
                <w:szCs w:val="24"/>
                <w:lang w:val="en-US"/>
              </w:rPr>
              <w:t xml:space="preserve">dalam merespon aspirasi masyarakat, </w:t>
            </w:r>
            <w:r>
              <w:rPr>
                <w:rFonts w:ascii="Times New Roman" w:hAnsi="Times New Roman" w:cs="Times New Roman"/>
                <w:bCs/>
                <w:sz w:val="24"/>
                <w:szCs w:val="24"/>
                <w:lang w:val="id-ID"/>
              </w:rPr>
              <w:t>serta</w:t>
            </w:r>
            <w:r>
              <w:rPr>
                <w:rFonts w:ascii="Times New Roman" w:hAnsi="Times New Roman" w:cs="Times New Roman"/>
                <w:bCs/>
                <w:sz w:val="24"/>
                <w:szCs w:val="24"/>
                <w:lang w:val="en-US"/>
              </w:rPr>
              <w:t xml:space="preserve"> bukti fisik seperti </w:t>
            </w:r>
            <w:r w:rsidRPr="00D26A5A">
              <w:rPr>
                <w:rFonts w:ascii="Times New Roman" w:hAnsi="Times New Roman" w:cs="Times New Roman"/>
                <w:bCs/>
                <w:sz w:val="24"/>
                <w:szCs w:val="24"/>
                <w:lang w:val="id-ID"/>
              </w:rPr>
              <w:t>ke</w:t>
            </w:r>
            <w:r>
              <w:rPr>
                <w:rFonts w:ascii="Times New Roman" w:hAnsi="Times New Roman" w:cs="Times New Roman"/>
                <w:bCs/>
                <w:sz w:val="24"/>
                <w:szCs w:val="24"/>
                <w:lang w:val="id-ID"/>
              </w:rPr>
              <w:t>terbatasan sarana dan prasarana</w:t>
            </w:r>
            <w:r w:rsidRPr="00D26A5A">
              <w:rPr>
                <w:rFonts w:ascii="Times New Roman" w:hAnsi="Times New Roman" w:cs="Times New Roman"/>
                <w:bCs/>
                <w:sz w:val="24"/>
                <w:szCs w:val="24"/>
                <w:lang w:val="id-ID"/>
              </w:rPr>
              <w:t xml:space="preserve">, yang menunjukkan </w:t>
            </w:r>
            <w:r w:rsidRPr="00D26A5A">
              <w:rPr>
                <w:rFonts w:ascii="Times New Roman" w:hAnsi="Times New Roman" w:cs="Times New Roman"/>
                <w:bCs/>
                <w:sz w:val="24"/>
                <w:szCs w:val="24"/>
                <w:lang w:val="id-ID"/>
              </w:rPr>
              <w:lastRenderedPageBreak/>
              <w:t>bahwa pelayanan belum sepenuhnya memenuhi harapan masyarakat.</w:t>
            </w:r>
          </w:p>
        </w:tc>
      </w:tr>
    </w:tbl>
    <w:p w14:paraId="5EE15E3E" w14:textId="77777777" w:rsidR="00EC14E8" w:rsidRPr="00EE2DC5" w:rsidRDefault="00EC14E8" w:rsidP="00EC14E8">
      <w:pPr>
        <w:spacing w:line="240" w:lineRule="auto"/>
        <w:ind w:left="284"/>
        <w:rPr>
          <w:rFonts w:ascii="Times New Roman" w:hAnsi="Times New Roman" w:cs="Times New Roman"/>
          <w:i/>
          <w:sz w:val="24"/>
          <w:szCs w:val="24"/>
        </w:rPr>
      </w:pPr>
      <w:bookmarkStart w:id="5" w:name="_Toc219444195"/>
    </w:p>
    <w:p w14:paraId="06E9645E" w14:textId="77777777" w:rsidR="00EC14E8" w:rsidRDefault="00EC14E8" w:rsidP="00EC14E8">
      <w:pPr>
        <w:pStyle w:val="Heading2"/>
        <w:spacing w:line="480" w:lineRule="auto"/>
        <w:ind w:left="284"/>
        <w:rPr>
          <w:rFonts w:cs="Times New Roman"/>
          <w:i/>
          <w:szCs w:val="24"/>
        </w:rPr>
      </w:pPr>
      <w:bookmarkStart w:id="6" w:name="_Toc227742461"/>
      <w:bookmarkStart w:id="7" w:name="_Toc227774852"/>
      <w:r w:rsidRPr="00EE2DC5">
        <w:rPr>
          <w:rFonts w:cs="Times New Roman"/>
          <w:i/>
          <w:szCs w:val="24"/>
        </w:rPr>
        <w:t>Sumber:</w:t>
      </w:r>
      <w:r>
        <w:rPr>
          <w:rFonts w:cs="Times New Roman"/>
          <w:i/>
          <w:szCs w:val="24"/>
        </w:rPr>
        <w:t xml:space="preserve"> Penelitian-penelitian terdahulu 2023-2025.</w:t>
      </w:r>
      <w:bookmarkEnd w:id="6"/>
      <w:bookmarkEnd w:id="7"/>
    </w:p>
    <w:p w14:paraId="42BC1695" w14:textId="77777777" w:rsidR="00EC14E8" w:rsidRPr="007A6505" w:rsidRDefault="00EC14E8" w:rsidP="00EC14E8">
      <w:pPr>
        <w:spacing w:line="480" w:lineRule="auto"/>
        <w:ind w:left="270" w:firstLine="720"/>
        <w:jc w:val="both"/>
        <w:rPr>
          <w:rFonts w:ascii="Times New Roman" w:hAnsi="Times New Roman" w:cs="Times New Roman"/>
          <w:sz w:val="24"/>
          <w:szCs w:val="24"/>
          <w:lang w:val="en-ID"/>
        </w:rPr>
      </w:pPr>
      <w:r w:rsidRPr="007A6505">
        <w:rPr>
          <w:rFonts w:ascii="Times New Roman" w:hAnsi="Times New Roman" w:cs="Times New Roman"/>
          <w:sz w:val="24"/>
          <w:szCs w:val="24"/>
          <w:lang w:val="en-ID"/>
        </w:rPr>
        <w:t>Berdasarkan penelitian-penelitian terdahulu, terlihat bahwa kualitas pelayanan pembuatan SKTM masih menghada</w:t>
      </w:r>
      <w:r>
        <w:rPr>
          <w:rFonts w:ascii="Times New Roman" w:hAnsi="Times New Roman" w:cs="Times New Roman"/>
          <w:sz w:val="24"/>
          <w:szCs w:val="24"/>
          <w:lang w:val="en-ID"/>
        </w:rPr>
        <w:t xml:space="preserve">pi berbagai kendala yang hampir </w:t>
      </w:r>
      <w:r w:rsidRPr="007A6505">
        <w:rPr>
          <w:rFonts w:ascii="Times New Roman" w:hAnsi="Times New Roman" w:cs="Times New Roman"/>
          <w:sz w:val="24"/>
          <w:szCs w:val="24"/>
          <w:lang w:val="en-ID"/>
        </w:rPr>
        <w:t>sama, seperti keterbatasan fasilitas, kurangnya kejelasan informasi, serta belum optimalnya ketepatan waktu pelayanan. Namun, berdas</w:t>
      </w:r>
      <w:r>
        <w:rPr>
          <w:rFonts w:ascii="Times New Roman" w:hAnsi="Times New Roman" w:cs="Times New Roman"/>
          <w:sz w:val="24"/>
          <w:szCs w:val="24"/>
          <w:lang w:val="en-ID"/>
        </w:rPr>
        <w:t>arkan temuan pada penelitian</w:t>
      </w:r>
      <w:r w:rsidRPr="007A6505">
        <w:rPr>
          <w:rFonts w:ascii="Times New Roman" w:hAnsi="Times New Roman" w:cs="Times New Roman"/>
          <w:sz w:val="24"/>
          <w:szCs w:val="24"/>
          <w:lang w:val="en-ID"/>
        </w:rPr>
        <w:t xml:space="preserve"> di Kant</w:t>
      </w:r>
      <w:r>
        <w:rPr>
          <w:rFonts w:ascii="Times New Roman" w:hAnsi="Times New Roman" w:cs="Times New Roman"/>
          <w:sz w:val="24"/>
          <w:szCs w:val="24"/>
          <w:lang w:val="en-ID"/>
        </w:rPr>
        <w:t xml:space="preserve">or Desa Mangkarap, kendala yang ditemukan </w:t>
      </w:r>
      <w:r w:rsidRPr="007A6505">
        <w:rPr>
          <w:rFonts w:ascii="Times New Roman" w:hAnsi="Times New Roman" w:cs="Times New Roman"/>
          <w:sz w:val="24"/>
          <w:szCs w:val="24"/>
          <w:lang w:val="en-ID"/>
        </w:rPr>
        <w:t>yaitu tidak hanya pada fasilitas dan informasi, tetapi juga pada ketidaksesuaian waktu pelayanan, keterlambatan akibat menunggu Kepala Desa, kurangnya kejelasan waktu penyelesaian, serta rendahnya partisipasi masyarakat da</w:t>
      </w:r>
      <w:r>
        <w:rPr>
          <w:rFonts w:ascii="Times New Roman" w:hAnsi="Times New Roman" w:cs="Times New Roman"/>
          <w:sz w:val="24"/>
          <w:szCs w:val="24"/>
          <w:lang w:val="en-ID"/>
        </w:rPr>
        <w:t>lam memberikan kritik dan saran</w:t>
      </w:r>
      <w:r w:rsidRPr="007A6505">
        <w:rPr>
          <w:rFonts w:ascii="Times New Roman" w:hAnsi="Times New Roman" w:cs="Times New Roman"/>
          <w:sz w:val="24"/>
          <w:szCs w:val="24"/>
          <w:lang w:val="en-ID"/>
        </w:rPr>
        <w:t>.</w:t>
      </w:r>
    </w:p>
    <w:p w14:paraId="44BB20F4" w14:textId="77777777" w:rsidR="00EC14E8" w:rsidRPr="00EE2DC5" w:rsidRDefault="00EC14E8" w:rsidP="00EC14E8">
      <w:pPr>
        <w:pStyle w:val="Heading2"/>
        <w:numPr>
          <w:ilvl w:val="0"/>
          <w:numId w:val="3"/>
        </w:numPr>
        <w:spacing w:line="480" w:lineRule="auto"/>
        <w:ind w:left="284" w:hanging="284"/>
        <w:rPr>
          <w:b/>
          <w:lang w:val="id-ID"/>
        </w:rPr>
      </w:pPr>
      <w:bookmarkStart w:id="8" w:name="_Toc227774853"/>
      <w:r w:rsidRPr="00EE2DC5">
        <w:rPr>
          <w:b/>
          <w:lang w:val="id-ID"/>
        </w:rPr>
        <w:t>L</w:t>
      </w:r>
      <w:r w:rsidRPr="00EE2DC5">
        <w:rPr>
          <w:b/>
        </w:rPr>
        <w:t>andasan</w:t>
      </w:r>
      <w:r w:rsidRPr="00EE2DC5">
        <w:rPr>
          <w:b/>
          <w:lang w:val="id-ID"/>
        </w:rPr>
        <w:t xml:space="preserve"> T</w:t>
      </w:r>
      <w:r w:rsidRPr="00EE2DC5">
        <w:rPr>
          <w:b/>
        </w:rPr>
        <w:t>eori</w:t>
      </w:r>
      <w:bookmarkEnd w:id="5"/>
      <w:bookmarkEnd w:id="8"/>
    </w:p>
    <w:p w14:paraId="59EC0DC6" w14:textId="77777777" w:rsidR="00EC14E8" w:rsidRPr="00810A73" w:rsidRDefault="00EC14E8" w:rsidP="00EC14E8">
      <w:pPr>
        <w:pStyle w:val="Heading3"/>
        <w:numPr>
          <w:ilvl w:val="0"/>
          <w:numId w:val="10"/>
        </w:numPr>
        <w:spacing w:line="480" w:lineRule="auto"/>
        <w:ind w:left="567" w:hanging="283"/>
        <w:jc w:val="both"/>
        <w:rPr>
          <w:rFonts w:ascii="Times New Roman" w:hAnsi="Times New Roman" w:cs="Times New Roman"/>
          <w:color w:val="auto"/>
        </w:rPr>
      </w:pPr>
      <w:bookmarkStart w:id="9" w:name="_Toc219444196"/>
      <w:bookmarkStart w:id="10" w:name="_Toc226581106"/>
      <w:bookmarkStart w:id="11" w:name="_Toc226581738"/>
      <w:bookmarkStart w:id="12" w:name="_Toc227171480"/>
      <w:bookmarkStart w:id="13" w:name="_Toc227742463"/>
      <w:bookmarkStart w:id="14" w:name="_Toc227774854"/>
      <w:r w:rsidRPr="00810A73">
        <w:rPr>
          <w:rFonts w:ascii="Times New Roman" w:hAnsi="Times New Roman" w:cs="Times New Roman"/>
          <w:color w:val="auto"/>
        </w:rPr>
        <w:t>Pengertian Administrasi Publik</w:t>
      </w:r>
      <w:bookmarkEnd w:id="9"/>
      <w:bookmarkEnd w:id="10"/>
      <w:bookmarkEnd w:id="11"/>
      <w:bookmarkEnd w:id="12"/>
      <w:bookmarkEnd w:id="13"/>
      <w:bookmarkEnd w:id="14"/>
    </w:p>
    <w:p w14:paraId="4FD95CAA" w14:textId="77777777" w:rsidR="00EC14E8" w:rsidRDefault="00EC14E8" w:rsidP="00EC14E8">
      <w:pPr>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Administrasi publik dapat dipahami sebagai bentuk kerja</w:t>
      </w:r>
      <w:r w:rsidRPr="00653DFC">
        <w:rPr>
          <w:rFonts w:ascii="Times New Roman" w:hAnsi="Times New Roman" w:cs="Times New Roman"/>
          <w:sz w:val="24"/>
          <w:szCs w:val="24"/>
        </w:rPr>
        <w:t>sama yang dilak</w:t>
      </w:r>
      <w:r>
        <w:rPr>
          <w:rFonts w:ascii="Times New Roman" w:hAnsi="Times New Roman" w:cs="Times New Roman"/>
          <w:sz w:val="24"/>
          <w:szCs w:val="24"/>
        </w:rPr>
        <w:t xml:space="preserve">ukan oleh sekelompok individu maupun </w:t>
      </w:r>
      <w:r w:rsidRPr="00653DFC">
        <w:rPr>
          <w:rFonts w:ascii="Times New Roman" w:hAnsi="Times New Roman" w:cs="Times New Roman"/>
          <w:sz w:val="24"/>
          <w:szCs w:val="24"/>
        </w:rPr>
        <w:t xml:space="preserve">lembaga </w:t>
      </w:r>
      <w:r>
        <w:rPr>
          <w:rFonts w:ascii="Times New Roman" w:hAnsi="Times New Roman" w:cs="Times New Roman"/>
          <w:sz w:val="24"/>
          <w:szCs w:val="24"/>
        </w:rPr>
        <w:t xml:space="preserve">dalam menjalankan fungsi pemerintahan yang berguna untuk memenuhi kebutuhan masyarakat, baik secara efektif dan efisien (Harbani Pasolong, </w:t>
      </w:r>
      <w:r w:rsidRPr="00653DFC">
        <w:rPr>
          <w:rFonts w:ascii="Times New Roman" w:hAnsi="Times New Roman" w:cs="Times New Roman"/>
          <w:sz w:val="24"/>
          <w:szCs w:val="24"/>
        </w:rPr>
        <w:t>2010:8)</w:t>
      </w:r>
      <w:r>
        <w:rPr>
          <w:rFonts w:ascii="Times New Roman" w:hAnsi="Times New Roman" w:cs="Times New Roman"/>
          <w:sz w:val="24"/>
          <w:szCs w:val="24"/>
        </w:rPr>
        <w:t>.</w:t>
      </w:r>
    </w:p>
    <w:p w14:paraId="60C4C9A3" w14:textId="77777777" w:rsidR="00EC14E8" w:rsidRDefault="00EC14E8" w:rsidP="00EC14E8">
      <w:pPr>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Selain itu, a</w:t>
      </w:r>
      <w:r w:rsidRPr="00653DFC">
        <w:rPr>
          <w:rFonts w:ascii="Times New Roman" w:hAnsi="Times New Roman" w:cs="Times New Roman"/>
          <w:sz w:val="24"/>
          <w:szCs w:val="24"/>
        </w:rPr>
        <w:t>dmini</w:t>
      </w:r>
      <w:r>
        <w:rPr>
          <w:rFonts w:ascii="Times New Roman" w:hAnsi="Times New Roman" w:cs="Times New Roman"/>
          <w:sz w:val="24"/>
          <w:szCs w:val="24"/>
        </w:rPr>
        <w:t>s</w:t>
      </w:r>
      <w:r w:rsidRPr="00653DFC">
        <w:rPr>
          <w:rFonts w:ascii="Times New Roman" w:hAnsi="Times New Roman" w:cs="Times New Roman"/>
          <w:sz w:val="24"/>
          <w:szCs w:val="24"/>
        </w:rPr>
        <w:t xml:space="preserve">trasi </w:t>
      </w:r>
      <w:r>
        <w:rPr>
          <w:rFonts w:ascii="Times New Roman" w:hAnsi="Times New Roman" w:cs="Times New Roman"/>
          <w:sz w:val="24"/>
          <w:szCs w:val="24"/>
        </w:rPr>
        <w:t>publik juga diartikan sebagai</w:t>
      </w:r>
      <w:r w:rsidRPr="00653DFC">
        <w:rPr>
          <w:rFonts w:ascii="Times New Roman" w:hAnsi="Times New Roman" w:cs="Times New Roman"/>
          <w:sz w:val="24"/>
          <w:szCs w:val="24"/>
        </w:rPr>
        <w:t xml:space="preserve"> suatu proses</w:t>
      </w:r>
      <w:r>
        <w:rPr>
          <w:rFonts w:ascii="Times New Roman" w:hAnsi="Times New Roman" w:cs="Times New Roman"/>
          <w:sz w:val="24"/>
          <w:szCs w:val="24"/>
        </w:rPr>
        <w:t xml:space="preserve"> pengelolaan sumber daya dan aparatur</w:t>
      </w:r>
      <w:r w:rsidRPr="00653DFC">
        <w:rPr>
          <w:rFonts w:ascii="Times New Roman" w:hAnsi="Times New Roman" w:cs="Times New Roman"/>
          <w:sz w:val="24"/>
          <w:szCs w:val="24"/>
        </w:rPr>
        <w:t xml:space="preserve"> p</w:t>
      </w:r>
      <w:r>
        <w:rPr>
          <w:rFonts w:ascii="Times New Roman" w:hAnsi="Times New Roman" w:cs="Times New Roman"/>
          <w:sz w:val="24"/>
          <w:szCs w:val="24"/>
        </w:rPr>
        <w:t>ublik yang terorganisasi serta terkoordinasi dalam rangka merumuskan</w:t>
      </w:r>
      <w:r w:rsidRPr="00653DFC">
        <w:rPr>
          <w:rFonts w:ascii="Times New Roman" w:hAnsi="Times New Roman" w:cs="Times New Roman"/>
          <w:sz w:val="24"/>
          <w:szCs w:val="24"/>
        </w:rPr>
        <w:t xml:space="preserve">, </w:t>
      </w:r>
      <w:r>
        <w:rPr>
          <w:rFonts w:ascii="Times New Roman" w:hAnsi="Times New Roman" w:cs="Times New Roman"/>
          <w:sz w:val="24"/>
          <w:szCs w:val="24"/>
        </w:rPr>
        <w:t>melaksanakan, dan mengelola kebijakan publik (Chandler dan Plano dalam Keban 2008</w:t>
      </w:r>
      <w:r w:rsidRPr="00653DFC">
        <w:rPr>
          <w:rFonts w:ascii="Times New Roman" w:hAnsi="Times New Roman" w:cs="Times New Roman"/>
          <w:sz w:val="24"/>
          <w:szCs w:val="24"/>
        </w:rPr>
        <w:t>: 4)</w:t>
      </w:r>
      <w:r>
        <w:rPr>
          <w:rFonts w:ascii="Times New Roman" w:hAnsi="Times New Roman" w:cs="Times New Roman"/>
          <w:sz w:val="24"/>
          <w:szCs w:val="24"/>
        </w:rPr>
        <w:t>.</w:t>
      </w:r>
    </w:p>
    <w:p w14:paraId="787850EC" w14:textId="77777777" w:rsidR="00EC14E8" w:rsidRDefault="00EC14E8" w:rsidP="00EC14E8">
      <w:pPr>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Berdasarkan </w:t>
      </w:r>
      <w:r w:rsidRPr="00B459CE">
        <w:rPr>
          <w:rFonts w:ascii="Times New Roman" w:hAnsi="Times New Roman" w:cs="Times New Roman"/>
          <w:sz w:val="24"/>
          <w:szCs w:val="24"/>
        </w:rPr>
        <w:t>U</w:t>
      </w:r>
      <w:r>
        <w:rPr>
          <w:rFonts w:ascii="Times New Roman" w:hAnsi="Times New Roman" w:cs="Times New Roman"/>
          <w:sz w:val="24"/>
          <w:szCs w:val="24"/>
        </w:rPr>
        <w:t>ndang-Undang</w:t>
      </w:r>
      <w:r w:rsidRPr="00B459CE">
        <w:rPr>
          <w:rFonts w:ascii="Times New Roman" w:hAnsi="Times New Roman" w:cs="Times New Roman"/>
          <w:sz w:val="24"/>
          <w:szCs w:val="24"/>
        </w:rPr>
        <w:t xml:space="preserve"> No. 30 T</w:t>
      </w:r>
      <w:r>
        <w:rPr>
          <w:rFonts w:ascii="Times New Roman" w:hAnsi="Times New Roman" w:cs="Times New Roman"/>
          <w:sz w:val="24"/>
          <w:szCs w:val="24"/>
        </w:rPr>
        <w:t xml:space="preserve">ahun 2014, tentang Administrasi Pemerintahan, administrasi merupakan serangkaian </w:t>
      </w:r>
      <w:r w:rsidRPr="00B459CE">
        <w:rPr>
          <w:rFonts w:ascii="Times New Roman" w:hAnsi="Times New Roman" w:cs="Times New Roman"/>
          <w:sz w:val="24"/>
          <w:szCs w:val="24"/>
        </w:rPr>
        <w:t>kegiatan</w:t>
      </w:r>
      <w:r>
        <w:rPr>
          <w:rFonts w:ascii="Times New Roman" w:hAnsi="Times New Roman" w:cs="Times New Roman"/>
          <w:sz w:val="24"/>
          <w:szCs w:val="24"/>
        </w:rPr>
        <w:t xml:space="preserve"> dalam </w:t>
      </w:r>
      <w:r w:rsidRPr="00B459CE">
        <w:rPr>
          <w:rFonts w:ascii="Times New Roman" w:hAnsi="Times New Roman" w:cs="Times New Roman"/>
          <w:sz w:val="24"/>
          <w:szCs w:val="24"/>
        </w:rPr>
        <w:t>penyelenggaraan pemerintah</w:t>
      </w:r>
      <w:r>
        <w:rPr>
          <w:rFonts w:ascii="Times New Roman" w:hAnsi="Times New Roman" w:cs="Times New Roman"/>
          <w:sz w:val="24"/>
          <w:szCs w:val="24"/>
        </w:rPr>
        <w:t xml:space="preserve">an yang dilakukan oleh pejabat pemerintahan </w:t>
      </w:r>
      <w:r w:rsidRPr="00B459CE">
        <w:rPr>
          <w:rFonts w:ascii="Times New Roman" w:hAnsi="Times New Roman" w:cs="Times New Roman"/>
          <w:sz w:val="24"/>
          <w:szCs w:val="24"/>
        </w:rPr>
        <w:t xml:space="preserve">dalam </w:t>
      </w:r>
      <w:r>
        <w:rPr>
          <w:rFonts w:ascii="Times New Roman" w:hAnsi="Times New Roman" w:cs="Times New Roman"/>
          <w:sz w:val="24"/>
          <w:szCs w:val="24"/>
        </w:rPr>
        <w:t>menjalankan tugas, fungsi dan </w:t>
      </w:r>
      <w:r w:rsidRPr="00B459CE">
        <w:rPr>
          <w:rFonts w:ascii="Times New Roman" w:hAnsi="Times New Roman" w:cs="Times New Roman"/>
          <w:sz w:val="24"/>
          <w:szCs w:val="24"/>
        </w:rPr>
        <w:t>kewenangannya</w:t>
      </w:r>
      <w:r>
        <w:rPr>
          <w:rFonts w:ascii="Times New Roman" w:hAnsi="Times New Roman" w:cs="Times New Roman"/>
          <w:sz w:val="24"/>
          <w:szCs w:val="24"/>
        </w:rPr>
        <w:t>.</w:t>
      </w:r>
    </w:p>
    <w:p w14:paraId="3AC55E5A" w14:textId="77777777" w:rsidR="00EC14E8" w:rsidRDefault="00EC14E8" w:rsidP="00EC14E8">
      <w:pPr>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Selanjutnya, </w:t>
      </w:r>
      <w:r w:rsidRPr="00F11A60">
        <w:rPr>
          <w:rFonts w:ascii="Times New Roman" w:hAnsi="Times New Roman" w:cs="Times New Roman"/>
          <w:sz w:val="24"/>
          <w:szCs w:val="24"/>
        </w:rPr>
        <w:t xml:space="preserve">Keban (2008: 4) </w:t>
      </w:r>
      <w:r>
        <w:rPr>
          <w:rFonts w:ascii="Times New Roman" w:hAnsi="Times New Roman" w:cs="Times New Roman"/>
          <w:sz w:val="24"/>
          <w:szCs w:val="24"/>
        </w:rPr>
        <w:t xml:space="preserve">yang </w:t>
      </w:r>
      <w:r w:rsidRPr="00F11A60">
        <w:rPr>
          <w:rFonts w:ascii="Times New Roman" w:hAnsi="Times New Roman" w:cs="Times New Roman"/>
          <w:sz w:val="24"/>
          <w:szCs w:val="24"/>
        </w:rPr>
        <w:t xml:space="preserve">menjelaskan bahwa </w:t>
      </w:r>
      <w:r>
        <w:rPr>
          <w:rFonts w:ascii="Times New Roman" w:hAnsi="Times New Roman" w:cs="Times New Roman"/>
          <w:sz w:val="24"/>
          <w:szCs w:val="24"/>
        </w:rPr>
        <w:t>administrasi p</w:t>
      </w:r>
      <w:r w:rsidRPr="00F11A60">
        <w:rPr>
          <w:rFonts w:ascii="Times New Roman" w:hAnsi="Times New Roman" w:cs="Times New Roman"/>
          <w:sz w:val="24"/>
          <w:szCs w:val="24"/>
        </w:rPr>
        <w:t>ublik</w:t>
      </w:r>
      <w:r>
        <w:rPr>
          <w:rFonts w:ascii="Times New Roman" w:hAnsi="Times New Roman" w:cs="Times New Roman"/>
          <w:sz w:val="24"/>
          <w:szCs w:val="24"/>
        </w:rPr>
        <w:t xml:space="preserve"> ini menggambarkan </w:t>
      </w:r>
      <w:r w:rsidRPr="00F11A60">
        <w:rPr>
          <w:rFonts w:ascii="Times New Roman" w:hAnsi="Times New Roman" w:cs="Times New Roman"/>
          <w:sz w:val="24"/>
          <w:szCs w:val="24"/>
        </w:rPr>
        <w:t xml:space="preserve">peran pemerintah sebagai </w:t>
      </w:r>
      <w:r>
        <w:rPr>
          <w:rFonts w:ascii="Times New Roman" w:hAnsi="Times New Roman" w:cs="Times New Roman"/>
          <w:sz w:val="24"/>
          <w:szCs w:val="24"/>
        </w:rPr>
        <w:t xml:space="preserve">aktor utama dalam </w:t>
      </w:r>
      <w:r w:rsidRPr="00F11A60">
        <w:rPr>
          <w:rFonts w:ascii="Times New Roman" w:hAnsi="Times New Roman" w:cs="Times New Roman"/>
          <w:sz w:val="24"/>
          <w:szCs w:val="24"/>
        </w:rPr>
        <w:t>pengendal</w:t>
      </w:r>
      <w:r>
        <w:rPr>
          <w:rFonts w:ascii="Times New Roman" w:hAnsi="Times New Roman" w:cs="Times New Roman"/>
          <w:sz w:val="24"/>
          <w:szCs w:val="24"/>
        </w:rPr>
        <w:t>ian suatu kebijakan. Dalam hal ini, p</w:t>
      </w:r>
      <w:r w:rsidRPr="00F11A60">
        <w:rPr>
          <w:rFonts w:ascii="Times New Roman" w:hAnsi="Times New Roman" w:cs="Times New Roman"/>
          <w:sz w:val="24"/>
          <w:szCs w:val="24"/>
        </w:rPr>
        <w:t xml:space="preserve">emerintah </w:t>
      </w:r>
      <w:r>
        <w:rPr>
          <w:rFonts w:ascii="Times New Roman" w:hAnsi="Times New Roman" w:cs="Times New Roman"/>
          <w:sz w:val="24"/>
          <w:szCs w:val="24"/>
        </w:rPr>
        <w:t xml:space="preserve">memiliki peran aktif dalam merumuskan dan menetapkan kebijakan, sedangkan masyarakat cenderung berada </w:t>
      </w:r>
      <w:r w:rsidRPr="00F11A60">
        <w:rPr>
          <w:rFonts w:ascii="Times New Roman" w:hAnsi="Times New Roman" w:cs="Times New Roman"/>
          <w:sz w:val="24"/>
          <w:szCs w:val="24"/>
        </w:rPr>
        <w:t xml:space="preserve">pada posisi </w:t>
      </w:r>
      <w:r>
        <w:rPr>
          <w:rFonts w:ascii="Times New Roman" w:hAnsi="Times New Roman" w:cs="Times New Roman"/>
          <w:sz w:val="24"/>
          <w:szCs w:val="24"/>
        </w:rPr>
        <w:t xml:space="preserve">sebagai pihak penerima kebijakan </w:t>
      </w:r>
      <w:r w:rsidRPr="00F11A60">
        <w:rPr>
          <w:rFonts w:ascii="Times New Roman" w:hAnsi="Times New Roman" w:cs="Times New Roman"/>
          <w:sz w:val="24"/>
          <w:szCs w:val="24"/>
        </w:rPr>
        <w:t xml:space="preserve">yang </w:t>
      </w:r>
      <w:r>
        <w:rPr>
          <w:rFonts w:ascii="Times New Roman" w:hAnsi="Times New Roman" w:cs="Times New Roman"/>
          <w:sz w:val="24"/>
          <w:szCs w:val="24"/>
        </w:rPr>
        <w:t xml:space="preserve">diharapkan dapat menyesuaikan diri serta menerima berbagai aturan </w:t>
      </w:r>
      <w:r w:rsidRPr="00F11A60">
        <w:rPr>
          <w:rFonts w:ascii="Times New Roman" w:hAnsi="Times New Roman" w:cs="Times New Roman"/>
          <w:sz w:val="24"/>
          <w:szCs w:val="24"/>
        </w:rPr>
        <w:t xml:space="preserve">yang </w:t>
      </w:r>
      <w:r>
        <w:rPr>
          <w:rFonts w:ascii="Times New Roman" w:hAnsi="Times New Roman" w:cs="Times New Roman"/>
          <w:sz w:val="24"/>
          <w:szCs w:val="24"/>
        </w:rPr>
        <w:t xml:space="preserve">telah </w:t>
      </w:r>
      <w:r w:rsidRPr="00F11A60">
        <w:rPr>
          <w:rFonts w:ascii="Times New Roman" w:hAnsi="Times New Roman" w:cs="Times New Roman"/>
          <w:sz w:val="24"/>
          <w:szCs w:val="24"/>
        </w:rPr>
        <w:t>ditetapkan oleh pemerintah.</w:t>
      </w:r>
    </w:p>
    <w:p w14:paraId="40C17CD6" w14:textId="77777777" w:rsidR="00EC14E8" w:rsidRDefault="00EC14E8" w:rsidP="00EC14E8">
      <w:pPr>
        <w:pStyle w:val="ListParagraph"/>
        <w:numPr>
          <w:ilvl w:val="0"/>
          <w:numId w:val="1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Paradigma Administrasi Publik</w:t>
      </w:r>
    </w:p>
    <w:p w14:paraId="59DEE4EC" w14:textId="77777777" w:rsidR="00EC14E8" w:rsidRDefault="00EC14E8" w:rsidP="00EC14E8">
      <w:pPr>
        <w:spacing w:line="480" w:lineRule="auto"/>
        <w:ind w:left="567" w:firstLine="720"/>
        <w:jc w:val="both"/>
        <w:rPr>
          <w:rFonts w:ascii="Times New Roman" w:hAnsi="Times New Roman" w:cs="Times New Roman"/>
          <w:sz w:val="24"/>
          <w:szCs w:val="24"/>
        </w:rPr>
      </w:pPr>
      <w:r w:rsidRPr="003828AA">
        <w:rPr>
          <w:rFonts w:ascii="Times New Roman" w:hAnsi="Times New Roman" w:cs="Times New Roman"/>
          <w:sz w:val="24"/>
          <w:szCs w:val="24"/>
        </w:rPr>
        <w:t xml:space="preserve">Perkembangan ilmu administrasi publik tidak terlepas dari dinamika perubahan paradigma, menurut Janet V. Denhardt dan Robert B. Denhardt (2003) didalam Sabaruddin (2015), administrasi publik mengalami pergeseran paradigma yang cukup signifikan, yaitu perkembangan ilmu administrasi publik dapat dibagi ke dalam dua paradigma yang besar, yaitu </w:t>
      </w:r>
      <w:r w:rsidRPr="003828AA">
        <w:rPr>
          <w:rFonts w:ascii="Times New Roman" w:hAnsi="Times New Roman" w:cs="Times New Roman"/>
          <w:i/>
          <w:sz w:val="24"/>
          <w:szCs w:val="24"/>
        </w:rPr>
        <w:t>New Public Management</w:t>
      </w:r>
      <w:r w:rsidRPr="003828AA">
        <w:rPr>
          <w:rFonts w:ascii="Times New Roman" w:hAnsi="Times New Roman" w:cs="Times New Roman"/>
          <w:sz w:val="24"/>
          <w:szCs w:val="24"/>
        </w:rPr>
        <w:t xml:space="preserve"> (NPM), dan </w:t>
      </w:r>
      <w:r w:rsidRPr="003828AA">
        <w:rPr>
          <w:rFonts w:ascii="Times New Roman" w:hAnsi="Times New Roman" w:cs="Times New Roman"/>
          <w:i/>
          <w:sz w:val="24"/>
          <w:szCs w:val="24"/>
        </w:rPr>
        <w:t>New Public Service</w:t>
      </w:r>
      <w:r w:rsidRPr="003828AA">
        <w:rPr>
          <w:rFonts w:ascii="Times New Roman" w:hAnsi="Times New Roman" w:cs="Times New Roman"/>
          <w:sz w:val="24"/>
          <w:szCs w:val="24"/>
        </w:rPr>
        <w:t xml:space="preserve"> (NPS). </w:t>
      </w:r>
    </w:p>
    <w:p w14:paraId="57012100" w14:textId="77777777" w:rsidR="00EC14E8" w:rsidRPr="003828AA" w:rsidRDefault="00EC14E8" w:rsidP="00EC14E8">
      <w:pPr>
        <w:spacing w:line="480" w:lineRule="auto"/>
        <w:ind w:left="567" w:firstLine="720"/>
        <w:jc w:val="both"/>
        <w:rPr>
          <w:rFonts w:ascii="Times New Roman" w:hAnsi="Times New Roman" w:cs="Times New Roman"/>
          <w:sz w:val="24"/>
          <w:szCs w:val="24"/>
        </w:rPr>
      </w:pPr>
      <w:r w:rsidRPr="003828AA">
        <w:rPr>
          <w:rFonts w:ascii="Times New Roman" w:hAnsi="Times New Roman" w:cs="Times New Roman"/>
          <w:sz w:val="24"/>
          <w:szCs w:val="24"/>
        </w:rPr>
        <w:t>Kedua paradigma ini mencerminkan perubahan pada orientasi di dalam penyelenggaraan pemerintahan yang menunjukkan pergeseran cara pandang mengenai peran pemerintah, birokrasi, dan hubungan antara negara serta warga negara.</w:t>
      </w:r>
    </w:p>
    <w:p w14:paraId="615BF316" w14:textId="77777777" w:rsidR="00EC14E8" w:rsidRPr="000A2894" w:rsidRDefault="00EC14E8" w:rsidP="00EC14E8">
      <w:pPr>
        <w:pStyle w:val="ListParagraph"/>
        <w:numPr>
          <w:ilvl w:val="1"/>
          <w:numId w:val="3"/>
        </w:numPr>
        <w:spacing w:line="480" w:lineRule="auto"/>
        <w:ind w:left="993"/>
        <w:jc w:val="both"/>
        <w:rPr>
          <w:rFonts w:ascii="Times New Roman" w:hAnsi="Times New Roman" w:cs="Times New Roman"/>
          <w:sz w:val="24"/>
          <w:szCs w:val="24"/>
        </w:rPr>
      </w:pPr>
      <w:r w:rsidRPr="000A2894">
        <w:rPr>
          <w:rFonts w:ascii="Times New Roman" w:hAnsi="Times New Roman" w:cs="Times New Roman"/>
          <w:sz w:val="24"/>
          <w:szCs w:val="24"/>
        </w:rPr>
        <w:lastRenderedPageBreak/>
        <w:t xml:space="preserve">Paradigma </w:t>
      </w:r>
      <w:r w:rsidRPr="003A6824">
        <w:rPr>
          <w:rFonts w:ascii="Times New Roman" w:hAnsi="Times New Roman" w:cs="Times New Roman"/>
          <w:i/>
          <w:sz w:val="24"/>
          <w:szCs w:val="24"/>
        </w:rPr>
        <w:t>New Public Management</w:t>
      </w:r>
      <w:r w:rsidRPr="000A2894">
        <w:rPr>
          <w:rFonts w:ascii="Times New Roman" w:hAnsi="Times New Roman" w:cs="Times New Roman"/>
          <w:sz w:val="24"/>
          <w:szCs w:val="24"/>
        </w:rPr>
        <w:t xml:space="preserve"> (NPM) (1990–2000)</w:t>
      </w:r>
    </w:p>
    <w:p w14:paraId="1F897706" w14:textId="77777777" w:rsidR="00EC14E8" w:rsidRDefault="00EC14E8" w:rsidP="00EC14E8">
      <w:pPr>
        <w:pStyle w:val="ListParagraph"/>
        <w:spacing w:line="480" w:lineRule="auto"/>
        <w:ind w:left="993" w:firstLine="720"/>
        <w:jc w:val="both"/>
        <w:rPr>
          <w:rFonts w:ascii="Times New Roman" w:hAnsi="Times New Roman" w:cs="Times New Roman"/>
          <w:sz w:val="24"/>
          <w:szCs w:val="24"/>
        </w:rPr>
      </w:pPr>
      <w:r w:rsidRPr="00576B90">
        <w:rPr>
          <w:rFonts w:ascii="Times New Roman" w:hAnsi="Times New Roman" w:cs="Times New Roman"/>
          <w:sz w:val="24"/>
          <w:szCs w:val="24"/>
        </w:rPr>
        <w:t>Paradigm</w:t>
      </w:r>
      <w:r>
        <w:rPr>
          <w:rFonts w:ascii="Times New Roman" w:hAnsi="Times New Roman" w:cs="Times New Roman"/>
          <w:sz w:val="24"/>
          <w:szCs w:val="24"/>
        </w:rPr>
        <w:t>a NPM, mulai berkembang pada sekitar tahun 1990</w:t>
      </w:r>
      <w:r w:rsidRPr="000A2894">
        <w:rPr>
          <w:rFonts w:ascii="Times New Roman" w:hAnsi="Times New Roman" w:cs="Times New Roman"/>
          <w:sz w:val="24"/>
          <w:szCs w:val="24"/>
        </w:rPr>
        <w:t>an</w:t>
      </w:r>
      <w:r>
        <w:rPr>
          <w:rFonts w:ascii="Times New Roman" w:hAnsi="Times New Roman" w:cs="Times New Roman"/>
          <w:sz w:val="24"/>
          <w:szCs w:val="24"/>
        </w:rPr>
        <w:t xml:space="preserve">, yaitu sebagai respon dalam menghadapi </w:t>
      </w:r>
      <w:r w:rsidRPr="000A2894">
        <w:rPr>
          <w:rFonts w:ascii="Times New Roman" w:hAnsi="Times New Roman" w:cs="Times New Roman"/>
          <w:sz w:val="24"/>
          <w:szCs w:val="24"/>
        </w:rPr>
        <w:t xml:space="preserve">kelemahan birokrasi </w:t>
      </w:r>
      <w:r>
        <w:rPr>
          <w:rFonts w:ascii="Times New Roman" w:hAnsi="Times New Roman" w:cs="Times New Roman"/>
          <w:sz w:val="24"/>
          <w:szCs w:val="24"/>
        </w:rPr>
        <w:t>tradisional yang dinilai lambat, tidak fleksibel dan efisien, serta</w:t>
      </w:r>
      <w:r w:rsidRPr="000A2894">
        <w:rPr>
          <w:rFonts w:ascii="Times New Roman" w:hAnsi="Times New Roman" w:cs="Times New Roman"/>
          <w:sz w:val="24"/>
          <w:szCs w:val="24"/>
        </w:rPr>
        <w:t xml:space="preserve"> terlalu kaku</w:t>
      </w:r>
      <w:r>
        <w:rPr>
          <w:rFonts w:ascii="Times New Roman" w:hAnsi="Times New Roman" w:cs="Times New Roman"/>
          <w:sz w:val="24"/>
          <w:szCs w:val="24"/>
        </w:rPr>
        <w:t xml:space="preserve"> dalam menghadapi perubahan lingkungan</w:t>
      </w:r>
      <w:r w:rsidRPr="000A2894">
        <w:rPr>
          <w:rFonts w:ascii="Times New Roman" w:hAnsi="Times New Roman" w:cs="Times New Roman"/>
          <w:sz w:val="24"/>
          <w:szCs w:val="24"/>
        </w:rPr>
        <w:t xml:space="preserve">. </w:t>
      </w:r>
      <w:r>
        <w:rPr>
          <w:rFonts w:ascii="Times New Roman" w:hAnsi="Times New Roman" w:cs="Times New Roman"/>
          <w:sz w:val="24"/>
          <w:szCs w:val="24"/>
        </w:rPr>
        <w:t xml:space="preserve">Pendekatan </w:t>
      </w:r>
      <w:r w:rsidRPr="000A2894">
        <w:rPr>
          <w:rFonts w:ascii="Times New Roman" w:hAnsi="Times New Roman" w:cs="Times New Roman"/>
          <w:sz w:val="24"/>
          <w:szCs w:val="24"/>
        </w:rPr>
        <w:t xml:space="preserve">NPM </w:t>
      </w:r>
      <w:r>
        <w:rPr>
          <w:rFonts w:ascii="Times New Roman" w:hAnsi="Times New Roman" w:cs="Times New Roman"/>
          <w:sz w:val="24"/>
          <w:szCs w:val="24"/>
        </w:rPr>
        <w:t xml:space="preserve">ini, juga dapat </w:t>
      </w:r>
      <w:r w:rsidRPr="000A2894">
        <w:rPr>
          <w:rFonts w:ascii="Times New Roman" w:hAnsi="Times New Roman" w:cs="Times New Roman"/>
          <w:sz w:val="24"/>
          <w:szCs w:val="24"/>
        </w:rPr>
        <w:t xml:space="preserve">mendorong </w:t>
      </w:r>
      <w:r>
        <w:rPr>
          <w:rFonts w:ascii="Times New Roman" w:hAnsi="Times New Roman" w:cs="Times New Roman"/>
          <w:sz w:val="24"/>
          <w:szCs w:val="24"/>
        </w:rPr>
        <w:t xml:space="preserve">pengelola organisasi publik untuk lebih </w:t>
      </w:r>
      <w:r w:rsidRPr="000A2894">
        <w:rPr>
          <w:rFonts w:ascii="Times New Roman" w:hAnsi="Times New Roman" w:cs="Times New Roman"/>
          <w:sz w:val="24"/>
          <w:szCs w:val="24"/>
        </w:rPr>
        <w:t xml:space="preserve">inovatif </w:t>
      </w:r>
      <w:r>
        <w:rPr>
          <w:rFonts w:ascii="Times New Roman" w:hAnsi="Times New Roman" w:cs="Times New Roman"/>
          <w:sz w:val="24"/>
          <w:szCs w:val="24"/>
        </w:rPr>
        <w:t xml:space="preserve">serta berorientasi pada hasil yang nyata. Pemerintahan tidak hanya berperan sebagai pelaksana aturan, tetapi juga sebagai manajer yang dituntut agar mampu mengelola sumber daya secara efektif. </w:t>
      </w:r>
      <w:r w:rsidRPr="000A2894">
        <w:rPr>
          <w:rFonts w:ascii="Times New Roman" w:hAnsi="Times New Roman" w:cs="Times New Roman"/>
          <w:sz w:val="24"/>
          <w:szCs w:val="24"/>
        </w:rPr>
        <w:t xml:space="preserve">NPM </w:t>
      </w:r>
      <w:r>
        <w:rPr>
          <w:rFonts w:ascii="Times New Roman" w:hAnsi="Times New Roman" w:cs="Times New Roman"/>
          <w:sz w:val="24"/>
          <w:szCs w:val="24"/>
        </w:rPr>
        <w:t xml:space="preserve">juga </w:t>
      </w:r>
      <w:r w:rsidRPr="000A2894">
        <w:rPr>
          <w:rFonts w:ascii="Times New Roman" w:hAnsi="Times New Roman" w:cs="Times New Roman"/>
          <w:sz w:val="24"/>
          <w:szCs w:val="24"/>
        </w:rPr>
        <w:t>mengadopsi prinsip-prinsip manajemen sektor swasta ke dalam sektor publik, seperti</w:t>
      </w:r>
      <w:r>
        <w:rPr>
          <w:rFonts w:ascii="Times New Roman" w:hAnsi="Times New Roman" w:cs="Times New Roman"/>
          <w:sz w:val="24"/>
          <w:szCs w:val="24"/>
        </w:rPr>
        <w:t xml:space="preserve"> berikut ini</w:t>
      </w:r>
      <w:r w:rsidRPr="000A2894">
        <w:rPr>
          <w:rFonts w:ascii="Times New Roman" w:hAnsi="Times New Roman" w:cs="Times New Roman"/>
          <w:sz w:val="24"/>
          <w:szCs w:val="24"/>
        </w:rPr>
        <w:t>:</w:t>
      </w:r>
    </w:p>
    <w:p w14:paraId="77A7E776" w14:textId="77777777" w:rsidR="00EC14E8" w:rsidRPr="00B42E6A" w:rsidRDefault="00EC14E8" w:rsidP="00EC14E8">
      <w:pPr>
        <w:pStyle w:val="ListParagraph"/>
        <w:numPr>
          <w:ilvl w:val="2"/>
          <w:numId w:val="3"/>
        </w:numPr>
        <w:spacing w:line="480" w:lineRule="auto"/>
        <w:ind w:left="2250" w:hanging="450"/>
        <w:jc w:val="both"/>
        <w:rPr>
          <w:rFonts w:ascii="Times New Roman" w:hAnsi="Times New Roman" w:cs="Times New Roman"/>
          <w:i/>
          <w:sz w:val="24"/>
          <w:szCs w:val="24"/>
        </w:rPr>
      </w:pPr>
      <w:r w:rsidRPr="000A2894">
        <w:rPr>
          <w:rFonts w:ascii="Times New Roman" w:hAnsi="Times New Roman" w:cs="Times New Roman"/>
          <w:sz w:val="24"/>
          <w:szCs w:val="24"/>
        </w:rPr>
        <w:t>Orienta</w:t>
      </w:r>
      <w:r>
        <w:rPr>
          <w:rFonts w:ascii="Times New Roman" w:hAnsi="Times New Roman" w:cs="Times New Roman"/>
          <w:sz w:val="24"/>
          <w:szCs w:val="24"/>
        </w:rPr>
        <w:t>si pada hasil (</w:t>
      </w:r>
      <w:r w:rsidRPr="00917C71">
        <w:rPr>
          <w:rFonts w:ascii="Times New Roman" w:hAnsi="Times New Roman" w:cs="Times New Roman"/>
          <w:i/>
          <w:sz w:val="24"/>
          <w:szCs w:val="24"/>
        </w:rPr>
        <w:t>result-oriented</w:t>
      </w:r>
      <w:r>
        <w:rPr>
          <w:rFonts w:ascii="Times New Roman" w:hAnsi="Times New Roman" w:cs="Times New Roman"/>
          <w:sz w:val="24"/>
          <w:szCs w:val="24"/>
        </w:rPr>
        <w:t xml:space="preserve">), yaitu menekankan pada pencapaian </w:t>
      </w:r>
      <w:r w:rsidRPr="00B42E6A">
        <w:rPr>
          <w:rFonts w:ascii="Times New Roman" w:hAnsi="Times New Roman" w:cs="Times New Roman"/>
          <w:i/>
          <w:sz w:val="24"/>
          <w:szCs w:val="24"/>
        </w:rPr>
        <w:t>output</w:t>
      </w:r>
      <w:r>
        <w:rPr>
          <w:rFonts w:ascii="Times New Roman" w:hAnsi="Times New Roman" w:cs="Times New Roman"/>
          <w:sz w:val="24"/>
          <w:szCs w:val="24"/>
        </w:rPr>
        <w:t xml:space="preserve"> dan </w:t>
      </w:r>
      <w:r w:rsidRPr="00B42E6A">
        <w:rPr>
          <w:rFonts w:ascii="Times New Roman" w:hAnsi="Times New Roman" w:cs="Times New Roman"/>
          <w:i/>
          <w:sz w:val="24"/>
          <w:szCs w:val="24"/>
        </w:rPr>
        <w:t>outcome</w:t>
      </w:r>
      <w:r>
        <w:rPr>
          <w:rFonts w:ascii="Times New Roman" w:hAnsi="Times New Roman" w:cs="Times New Roman"/>
          <w:i/>
          <w:sz w:val="24"/>
          <w:szCs w:val="24"/>
        </w:rPr>
        <w:t xml:space="preserve"> </w:t>
      </w:r>
      <w:r>
        <w:rPr>
          <w:rFonts w:ascii="Times New Roman" w:hAnsi="Times New Roman" w:cs="Times New Roman"/>
          <w:sz w:val="24"/>
          <w:szCs w:val="24"/>
        </w:rPr>
        <w:t>yang terukur.</w:t>
      </w:r>
    </w:p>
    <w:p w14:paraId="7F67823D" w14:textId="77777777" w:rsidR="00EC14E8" w:rsidRDefault="00EC14E8" w:rsidP="00EC14E8">
      <w:pPr>
        <w:pStyle w:val="ListParagraph"/>
        <w:numPr>
          <w:ilvl w:val="2"/>
          <w:numId w:val="3"/>
        </w:numPr>
        <w:spacing w:line="480" w:lineRule="auto"/>
        <w:ind w:left="2250" w:hanging="450"/>
        <w:jc w:val="both"/>
        <w:rPr>
          <w:rFonts w:ascii="Times New Roman" w:hAnsi="Times New Roman" w:cs="Times New Roman"/>
          <w:sz w:val="24"/>
          <w:szCs w:val="24"/>
        </w:rPr>
      </w:pPr>
      <w:r>
        <w:rPr>
          <w:rFonts w:ascii="Times New Roman" w:hAnsi="Times New Roman" w:cs="Times New Roman"/>
          <w:sz w:val="24"/>
          <w:szCs w:val="24"/>
        </w:rPr>
        <w:t>Pengukuran kinerja, yaitu ada indikator yang jelas untuk menilai keberhasilan pelayanan.</w:t>
      </w:r>
    </w:p>
    <w:p w14:paraId="40FC5F69" w14:textId="77777777" w:rsidR="00EC14E8" w:rsidRPr="00B42E6A" w:rsidRDefault="00EC14E8" w:rsidP="00EC14E8">
      <w:pPr>
        <w:pStyle w:val="ListParagraph"/>
        <w:numPr>
          <w:ilvl w:val="2"/>
          <w:numId w:val="3"/>
        </w:numPr>
        <w:spacing w:line="480" w:lineRule="auto"/>
        <w:ind w:left="2250" w:hanging="450"/>
        <w:jc w:val="both"/>
        <w:rPr>
          <w:rFonts w:ascii="Times New Roman" w:hAnsi="Times New Roman" w:cs="Times New Roman"/>
          <w:sz w:val="24"/>
          <w:szCs w:val="24"/>
        </w:rPr>
      </w:pPr>
      <w:r>
        <w:rPr>
          <w:rFonts w:ascii="Times New Roman" w:hAnsi="Times New Roman" w:cs="Times New Roman"/>
          <w:sz w:val="24"/>
          <w:szCs w:val="24"/>
        </w:rPr>
        <w:t>Kompetisi dan mekanisme pasar, seperti kontrak kerja.</w:t>
      </w:r>
    </w:p>
    <w:p w14:paraId="2CE525B9" w14:textId="77777777" w:rsidR="00EC14E8" w:rsidRPr="000A2894" w:rsidRDefault="00EC14E8" w:rsidP="00EC14E8">
      <w:pPr>
        <w:pStyle w:val="ListParagraph"/>
        <w:numPr>
          <w:ilvl w:val="2"/>
          <w:numId w:val="3"/>
        </w:numPr>
        <w:spacing w:line="480" w:lineRule="auto"/>
        <w:ind w:left="2250" w:hanging="450"/>
        <w:jc w:val="both"/>
        <w:rPr>
          <w:rFonts w:ascii="Times New Roman" w:hAnsi="Times New Roman" w:cs="Times New Roman"/>
          <w:sz w:val="24"/>
          <w:szCs w:val="24"/>
        </w:rPr>
      </w:pPr>
      <w:r w:rsidRPr="000A2894">
        <w:rPr>
          <w:rFonts w:ascii="Times New Roman" w:hAnsi="Times New Roman" w:cs="Times New Roman"/>
          <w:sz w:val="24"/>
          <w:szCs w:val="24"/>
        </w:rPr>
        <w:t>E</w:t>
      </w:r>
      <w:r>
        <w:rPr>
          <w:rFonts w:ascii="Times New Roman" w:hAnsi="Times New Roman" w:cs="Times New Roman"/>
          <w:sz w:val="24"/>
          <w:szCs w:val="24"/>
        </w:rPr>
        <w:t>fisiensi dan produktivitas, yaitu penggunaan sumber daya secara optimal untuk menghasilkan pelayanan yang maksimal.</w:t>
      </w:r>
    </w:p>
    <w:p w14:paraId="6DE4F73B" w14:textId="77777777" w:rsidR="00EC14E8" w:rsidRPr="000A2894" w:rsidRDefault="00EC14E8" w:rsidP="00EC14E8">
      <w:pPr>
        <w:pStyle w:val="ListParagraph"/>
        <w:spacing w:line="480" w:lineRule="auto"/>
        <w:ind w:left="993" w:firstLine="720"/>
        <w:jc w:val="both"/>
        <w:rPr>
          <w:rFonts w:ascii="Times New Roman" w:hAnsi="Times New Roman" w:cs="Times New Roman"/>
          <w:sz w:val="24"/>
          <w:szCs w:val="24"/>
        </w:rPr>
      </w:pPr>
      <w:r w:rsidRPr="000A2894">
        <w:rPr>
          <w:rFonts w:ascii="Times New Roman" w:hAnsi="Times New Roman" w:cs="Times New Roman"/>
          <w:sz w:val="24"/>
          <w:szCs w:val="24"/>
        </w:rPr>
        <w:t>D</w:t>
      </w:r>
      <w:r>
        <w:rPr>
          <w:rFonts w:ascii="Times New Roman" w:hAnsi="Times New Roman" w:cs="Times New Roman"/>
          <w:sz w:val="24"/>
          <w:szCs w:val="24"/>
        </w:rPr>
        <w:t>id</w:t>
      </w:r>
      <w:r w:rsidRPr="000A2894">
        <w:rPr>
          <w:rFonts w:ascii="Times New Roman" w:hAnsi="Times New Roman" w:cs="Times New Roman"/>
          <w:sz w:val="24"/>
          <w:szCs w:val="24"/>
        </w:rPr>
        <w:t>alam paradigma ini</w:t>
      </w:r>
      <w:r>
        <w:rPr>
          <w:rFonts w:ascii="Times New Roman" w:hAnsi="Times New Roman" w:cs="Times New Roman"/>
          <w:sz w:val="24"/>
          <w:szCs w:val="24"/>
        </w:rPr>
        <w:t xml:space="preserve"> juga, masyarakat diposisikan </w:t>
      </w:r>
      <w:r w:rsidRPr="000A2894">
        <w:rPr>
          <w:rFonts w:ascii="Times New Roman" w:hAnsi="Times New Roman" w:cs="Times New Roman"/>
          <w:sz w:val="24"/>
          <w:szCs w:val="24"/>
        </w:rPr>
        <w:t xml:space="preserve">sebagai </w:t>
      </w:r>
      <w:r w:rsidRPr="00917C71">
        <w:rPr>
          <w:rFonts w:ascii="Times New Roman" w:hAnsi="Times New Roman" w:cs="Times New Roman"/>
          <w:sz w:val="24"/>
          <w:szCs w:val="24"/>
        </w:rPr>
        <w:t>pelanggan</w:t>
      </w:r>
      <w:r w:rsidRPr="000A2894">
        <w:rPr>
          <w:rFonts w:ascii="Times New Roman" w:hAnsi="Times New Roman" w:cs="Times New Roman"/>
          <w:sz w:val="24"/>
          <w:szCs w:val="24"/>
        </w:rPr>
        <w:t xml:space="preserve"> (</w:t>
      </w:r>
      <w:r w:rsidRPr="00917C71">
        <w:rPr>
          <w:rFonts w:ascii="Times New Roman" w:hAnsi="Times New Roman" w:cs="Times New Roman"/>
          <w:i/>
          <w:sz w:val="24"/>
          <w:szCs w:val="24"/>
        </w:rPr>
        <w:t>customers</w:t>
      </w:r>
      <w:r>
        <w:rPr>
          <w:rFonts w:ascii="Times New Roman" w:hAnsi="Times New Roman" w:cs="Times New Roman"/>
          <w:sz w:val="24"/>
          <w:szCs w:val="24"/>
        </w:rPr>
        <w:t>) yang harus dilayani secara cepat, tepat, serta memuaskan</w:t>
      </w:r>
      <w:r w:rsidRPr="000A2894">
        <w:rPr>
          <w:rFonts w:ascii="Times New Roman" w:hAnsi="Times New Roman" w:cs="Times New Roman"/>
          <w:sz w:val="24"/>
          <w:szCs w:val="24"/>
        </w:rPr>
        <w:t>. Namun</w:t>
      </w:r>
      <w:r>
        <w:rPr>
          <w:rFonts w:ascii="Times New Roman" w:hAnsi="Times New Roman" w:cs="Times New Roman"/>
          <w:sz w:val="24"/>
          <w:szCs w:val="24"/>
        </w:rPr>
        <w:t xml:space="preserve"> demikian</w:t>
      </w:r>
      <w:r w:rsidRPr="000A2894">
        <w:rPr>
          <w:rFonts w:ascii="Times New Roman" w:hAnsi="Times New Roman" w:cs="Times New Roman"/>
          <w:sz w:val="24"/>
          <w:szCs w:val="24"/>
        </w:rPr>
        <w:t xml:space="preserve">, </w:t>
      </w:r>
      <w:r>
        <w:rPr>
          <w:rFonts w:ascii="Times New Roman" w:hAnsi="Times New Roman" w:cs="Times New Roman"/>
          <w:sz w:val="24"/>
          <w:szCs w:val="24"/>
        </w:rPr>
        <w:t xml:space="preserve">salah satu </w:t>
      </w:r>
      <w:r w:rsidRPr="000A2894">
        <w:rPr>
          <w:rFonts w:ascii="Times New Roman" w:hAnsi="Times New Roman" w:cs="Times New Roman"/>
          <w:sz w:val="24"/>
          <w:szCs w:val="24"/>
        </w:rPr>
        <w:t>kritik utama</w:t>
      </w:r>
      <w:r>
        <w:rPr>
          <w:rFonts w:ascii="Times New Roman" w:hAnsi="Times New Roman" w:cs="Times New Roman"/>
          <w:sz w:val="24"/>
          <w:szCs w:val="24"/>
        </w:rPr>
        <w:t xml:space="preserve"> untuk</w:t>
      </w:r>
      <w:r w:rsidRPr="000A2894">
        <w:rPr>
          <w:rFonts w:ascii="Times New Roman" w:hAnsi="Times New Roman" w:cs="Times New Roman"/>
          <w:sz w:val="24"/>
          <w:szCs w:val="24"/>
        </w:rPr>
        <w:t xml:space="preserve"> NPM </w:t>
      </w:r>
      <w:r>
        <w:rPr>
          <w:rFonts w:ascii="Times New Roman" w:hAnsi="Times New Roman" w:cs="Times New Roman"/>
          <w:sz w:val="24"/>
          <w:szCs w:val="24"/>
        </w:rPr>
        <w:t xml:space="preserve">yaitu </w:t>
      </w:r>
      <w:r w:rsidRPr="000A2894">
        <w:rPr>
          <w:rFonts w:ascii="Times New Roman" w:hAnsi="Times New Roman" w:cs="Times New Roman"/>
          <w:sz w:val="24"/>
          <w:szCs w:val="24"/>
        </w:rPr>
        <w:t xml:space="preserve">kecenderungannya </w:t>
      </w:r>
      <w:r>
        <w:rPr>
          <w:rFonts w:ascii="Times New Roman" w:hAnsi="Times New Roman" w:cs="Times New Roman"/>
          <w:sz w:val="24"/>
          <w:szCs w:val="24"/>
        </w:rPr>
        <w:t xml:space="preserve">yang menitikberatkan pada aspek efisiensi </w:t>
      </w:r>
      <w:r w:rsidRPr="000A2894">
        <w:rPr>
          <w:rFonts w:ascii="Times New Roman" w:hAnsi="Times New Roman" w:cs="Times New Roman"/>
          <w:sz w:val="24"/>
          <w:szCs w:val="24"/>
        </w:rPr>
        <w:t xml:space="preserve">ekonomi </w:t>
      </w:r>
      <w:r w:rsidRPr="000A2894">
        <w:rPr>
          <w:rFonts w:ascii="Times New Roman" w:hAnsi="Times New Roman" w:cs="Times New Roman"/>
          <w:sz w:val="24"/>
          <w:szCs w:val="24"/>
        </w:rPr>
        <w:lastRenderedPageBreak/>
        <w:t>sehingga kurang</w:t>
      </w:r>
      <w:r>
        <w:rPr>
          <w:rFonts w:ascii="Times New Roman" w:hAnsi="Times New Roman" w:cs="Times New Roman"/>
          <w:sz w:val="24"/>
          <w:szCs w:val="24"/>
        </w:rPr>
        <w:t xml:space="preserve"> </w:t>
      </w:r>
      <w:r w:rsidRPr="000A2894">
        <w:rPr>
          <w:rFonts w:ascii="Times New Roman" w:hAnsi="Times New Roman" w:cs="Times New Roman"/>
          <w:sz w:val="24"/>
          <w:szCs w:val="24"/>
        </w:rPr>
        <w:t>memperhatikan nilai-nilai keadilan</w:t>
      </w:r>
      <w:r>
        <w:rPr>
          <w:rFonts w:ascii="Times New Roman" w:hAnsi="Times New Roman" w:cs="Times New Roman"/>
          <w:sz w:val="24"/>
          <w:szCs w:val="24"/>
        </w:rPr>
        <w:t xml:space="preserve"> sosial, partisipasi masyarakat, serta prinsip-pinsip </w:t>
      </w:r>
      <w:r w:rsidRPr="000A2894">
        <w:rPr>
          <w:rFonts w:ascii="Times New Roman" w:hAnsi="Times New Roman" w:cs="Times New Roman"/>
          <w:sz w:val="24"/>
          <w:szCs w:val="24"/>
        </w:rPr>
        <w:t>demokrasi</w:t>
      </w:r>
      <w:r>
        <w:rPr>
          <w:rFonts w:ascii="Times New Roman" w:hAnsi="Times New Roman" w:cs="Times New Roman"/>
          <w:sz w:val="24"/>
          <w:szCs w:val="24"/>
        </w:rPr>
        <w:t xml:space="preserve"> dalam pelayanan publik</w:t>
      </w:r>
      <w:r w:rsidRPr="000A2894">
        <w:rPr>
          <w:rFonts w:ascii="Times New Roman" w:hAnsi="Times New Roman" w:cs="Times New Roman"/>
          <w:sz w:val="24"/>
          <w:szCs w:val="24"/>
        </w:rPr>
        <w:t>.</w:t>
      </w:r>
    </w:p>
    <w:p w14:paraId="03ED8826" w14:textId="77777777" w:rsidR="00EC14E8" w:rsidRPr="000A2894" w:rsidRDefault="00EC14E8" w:rsidP="00EC14E8">
      <w:pPr>
        <w:pStyle w:val="ListParagraph"/>
        <w:keepNext/>
        <w:numPr>
          <w:ilvl w:val="1"/>
          <w:numId w:val="3"/>
        </w:numPr>
        <w:spacing w:line="480" w:lineRule="auto"/>
        <w:ind w:left="993"/>
        <w:jc w:val="both"/>
        <w:rPr>
          <w:rFonts w:ascii="Times New Roman" w:hAnsi="Times New Roman" w:cs="Times New Roman"/>
          <w:sz w:val="24"/>
          <w:szCs w:val="24"/>
        </w:rPr>
      </w:pPr>
      <w:r w:rsidRPr="000A2894">
        <w:rPr>
          <w:rFonts w:ascii="Times New Roman" w:hAnsi="Times New Roman" w:cs="Times New Roman"/>
          <w:sz w:val="24"/>
          <w:szCs w:val="24"/>
        </w:rPr>
        <w:t xml:space="preserve">Paradigma </w:t>
      </w:r>
      <w:r w:rsidRPr="003A6824">
        <w:rPr>
          <w:rFonts w:ascii="Times New Roman" w:hAnsi="Times New Roman" w:cs="Times New Roman"/>
          <w:i/>
          <w:sz w:val="24"/>
          <w:szCs w:val="24"/>
        </w:rPr>
        <w:t>New Public Service</w:t>
      </w:r>
      <w:r w:rsidRPr="000A2894">
        <w:rPr>
          <w:rFonts w:ascii="Times New Roman" w:hAnsi="Times New Roman" w:cs="Times New Roman"/>
          <w:sz w:val="24"/>
          <w:szCs w:val="24"/>
        </w:rPr>
        <w:t xml:space="preserve"> (NPS)</w:t>
      </w:r>
    </w:p>
    <w:p w14:paraId="4A8CDB11" w14:textId="77777777" w:rsidR="00EC14E8" w:rsidRDefault="00EC14E8" w:rsidP="00EC14E8">
      <w:pPr>
        <w:pStyle w:val="ListParagraph"/>
        <w:keepNext/>
        <w:spacing w:line="480" w:lineRule="auto"/>
        <w:ind w:left="993" w:firstLine="720"/>
        <w:jc w:val="both"/>
        <w:rPr>
          <w:rFonts w:ascii="Times New Roman" w:hAnsi="Times New Roman" w:cs="Times New Roman"/>
          <w:sz w:val="24"/>
          <w:szCs w:val="24"/>
        </w:rPr>
      </w:pPr>
      <w:r>
        <w:rPr>
          <w:rFonts w:ascii="Times New Roman" w:hAnsi="Times New Roman" w:cs="Times New Roman"/>
          <w:sz w:val="24"/>
          <w:szCs w:val="24"/>
        </w:rPr>
        <w:t xml:space="preserve">Sebagai bentuk kritis, respon serta penyempurnaan mengenai keterbatasan paradigma </w:t>
      </w:r>
      <w:r w:rsidRPr="000A2894">
        <w:rPr>
          <w:rFonts w:ascii="Times New Roman" w:hAnsi="Times New Roman" w:cs="Times New Roman"/>
          <w:sz w:val="24"/>
          <w:szCs w:val="24"/>
        </w:rPr>
        <w:t>NPM, Janet V. Denhardt dan Robert B. Denhardt (2003)</w:t>
      </w:r>
      <w:r>
        <w:rPr>
          <w:rFonts w:ascii="Times New Roman" w:hAnsi="Times New Roman" w:cs="Times New Roman"/>
          <w:sz w:val="24"/>
          <w:szCs w:val="24"/>
        </w:rPr>
        <w:t xml:space="preserve"> kemudian</w:t>
      </w:r>
      <w:r w:rsidRPr="000A2894">
        <w:rPr>
          <w:rFonts w:ascii="Times New Roman" w:hAnsi="Times New Roman" w:cs="Times New Roman"/>
          <w:sz w:val="24"/>
          <w:szCs w:val="24"/>
        </w:rPr>
        <w:t xml:space="preserve"> memperkenalkan </w:t>
      </w:r>
      <w:r>
        <w:rPr>
          <w:rFonts w:ascii="Times New Roman" w:hAnsi="Times New Roman" w:cs="Times New Roman"/>
          <w:sz w:val="24"/>
          <w:szCs w:val="24"/>
        </w:rPr>
        <w:t xml:space="preserve">juga </w:t>
      </w:r>
      <w:r w:rsidRPr="000A2894">
        <w:rPr>
          <w:rFonts w:ascii="Times New Roman" w:hAnsi="Times New Roman" w:cs="Times New Roman"/>
          <w:sz w:val="24"/>
          <w:szCs w:val="24"/>
        </w:rPr>
        <w:t xml:space="preserve">paradigma </w:t>
      </w:r>
      <w:r w:rsidRPr="00866D2C">
        <w:rPr>
          <w:rFonts w:ascii="Times New Roman" w:hAnsi="Times New Roman" w:cs="Times New Roman"/>
          <w:i/>
          <w:sz w:val="24"/>
          <w:szCs w:val="24"/>
        </w:rPr>
        <w:t xml:space="preserve">New Public Service </w:t>
      </w:r>
      <w:r w:rsidRPr="000A2894">
        <w:rPr>
          <w:rFonts w:ascii="Times New Roman" w:hAnsi="Times New Roman" w:cs="Times New Roman"/>
          <w:sz w:val="24"/>
          <w:szCs w:val="24"/>
        </w:rPr>
        <w:t>(NPS). P</w:t>
      </w:r>
      <w:r>
        <w:rPr>
          <w:rFonts w:ascii="Times New Roman" w:hAnsi="Times New Roman" w:cs="Times New Roman"/>
          <w:sz w:val="24"/>
          <w:szCs w:val="24"/>
        </w:rPr>
        <w:t xml:space="preserve">endekatan ini lahir dari kesadaran bahwa pelayanan publik tidak dapat disamakan dengan praktik bisnis di dalam sektor swasta karena pemerintah memiliki tanggung jawab yang lebih luas, yaitu menjaga nilai-nilai demokrasi serta kepentingan publik. </w:t>
      </w:r>
    </w:p>
    <w:p w14:paraId="18BCFD09" w14:textId="77777777" w:rsidR="00EC14E8" w:rsidRDefault="00EC14E8" w:rsidP="00EC14E8">
      <w:pPr>
        <w:pStyle w:val="ListParagraph"/>
        <w:keepNext/>
        <w:spacing w:line="480" w:lineRule="auto"/>
        <w:ind w:left="993" w:firstLine="720"/>
        <w:jc w:val="both"/>
        <w:rPr>
          <w:rFonts w:ascii="Times New Roman" w:hAnsi="Times New Roman" w:cs="Times New Roman"/>
          <w:sz w:val="24"/>
          <w:szCs w:val="24"/>
        </w:rPr>
      </w:pPr>
      <w:r w:rsidRPr="00BF5B15">
        <w:rPr>
          <w:rFonts w:ascii="Times New Roman" w:hAnsi="Times New Roman" w:cs="Times New Roman"/>
          <w:sz w:val="24"/>
          <w:szCs w:val="24"/>
        </w:rPr>
        <w:t>Dalam paradigm NPS, masyarakat tidak lagi dipandang sebagai pelanggan, melainkan sebagai warga negara (</w:t>
      </w:r>
      <w:r w:rsidRPr="00BF5B15">
        <w:rPr>
          <w:rFonts w:ascii="Times New Roman" w:hAnsi="Times New Roman" w:cs="Times New Roman"/>
          <w:i/>
          <w:sz w:val="24"/>
          <w:szCs w:val="24"/>
        </w:rPr>
        <w:t>citizens</w:t>
      </w:r>
      <w:r w:rsidRPr="00BF5B15">
        <w:rPr>
          <w:rFonts w:ascii="Times New Roman" w:hAnsi="Times New Roman" w:cs="Times New Roman"/>
          <w:sz w:val="24"/>
          <w:szCs w:val="24"/>
        </w:rPr>
        <w:t>) yang memiliki hak, kewajiban, serta peran aktif dalam proses pemerintahan. Dengan demikian, hubungan antara pemerintah dan masyarakat bersifat lebih partisipatif dan kolaboratif.</w:t>
      </w:r>
    </w:p>
    <w:p w14:paraId="2543FE4A" w14:textId="77777777" w:rsidR="00EC14E8" w:rsidRDefault="00EC14E8" w:rsidP="00EC14E8">
      <w:pPr>
        <w:pStyle w:val="ListParagraph"/>
        <w:keepNext/>
        <w:spacing w:line="480" w:lineRule="auto"/>
        <w:ind w:left="993" w:firstLine="720"/>
        <w:jc w:val="both"/>
        <w:rPr>
          <w:rFonts w:ascii="Times New Roman" w:hAnsi="Times New Roman" w:cs="Times New Roman"/>
          <w:sz w:val="24"/>
          <w:szCs w:val="24"/>
        </w:rPr>
      </w:pPr>
      <w:r w:rsidRPr="00BF5B15">
        <w:rPr>
          <w:rFonts w:ascii="Times New Roman" w:hAnsi="Times New Roman" w:cs="Times New Roman"/>
          <w:sz w:val="24"/>
          <w:szCs w:val="24"/>
        </w:rPr>
        <w:t>Pendekatan ini menekankan bahwa tujuan utama administrasi publik bukan hanya sekedar untuk mencapai efisiensi atau keuntungan, tetapi juga menciptakan nilai publik (</w:t>
      </w:r>
      <w:r w:rsidRPr="00BF5B15">
        <w:rPr>
          <w:rFonts w:ascii="Times New Roman" w:hAnsi="Times New Roman" w:cs="Times New Roman"/>
          <w:i/>
          <w:sz w:val="24"/>
          <w:szCs w:val="24"/>
        </w:rPr>
        <w:t>public value</w:t>
      </w:r>
      <w:r w:rsidRPr="00BF5B15">
        <w:rPr>
          <w:rFonts w:ascii="Times New Roman" w:hAnsi="Times New Roman" w:cs="Times New Roman"/>
          <w:sz w:val="24"/>
          <w:szCs w:val="24"/>
        </w:rPr>
        <w:t xml:space="preserve">) yang mencerminkan keadilan, transparansi, akuntabilitas, serta partisipasi masyarakat. Oleh karena itu, proses pembuatan kebijakan publik harus melibatkan masyarakat sebagai bagian dari proses demokrasi. </w:t>
      </w:r>
    </w:p>
    <w:p w14:paraId="3C7F2351" w14:textId="77777777" w:rsidR="00EC14E8" w:rsidRDefault="00EC14E8" w:rsidP="00EC14E8">
      <w:pPr>
        <w:pStyle w:val="ListParagraph"/>
        <w:keepNext/>
        <w:spacing w:line="480" w:lineRule="auto"/>
        <w:ind w:left="993" w:firstLine="720"/>
        <w:jc w:val="both"/>
        <w:rPr>
          <w:rFonts w:ascii="Times New Roman" w:hAnsi="Times New Roman" w:cs="Times New Roman"/>
          <w:sz w:val="24"/>
          <w:szCs w:val="24"/>
        </w:rPr>
      </w:pPr>
      <w:r w:rsidRPr="00BF5B15">
        <w:rPr>
          <w:rFonts w:ascii="Times New Roman" w:hAnsi="Times New Roman" w:cs="Times New Roman"/>
          <w:sz w:val="24"/>
          <w:szCs w:val="24"/>
        </w:rPr>
        <w:t xml:space="preserve">Paradigma NPS juga menegaskan bahwa aparatur pemerintah tidak hanya berperan sebagai pelayan administratif, tetapi juga sebagai </w:t>
      </w:r>
      <w:r w:rsidRPr="00BF5B15">
        <w:rPr>
          <w:rFonts w:ascii="Times New Roman" w:hAnsi="Times New Roman" w:cs="Times New Roman"/>
          <w:sz w:val="24"/>
          <w:szCs w:val="24"/>
        </w:rPr>
        <w:lastRenderedPageBreak/>
        <w:t>fasilitator yang membantu masyarakat dalam mencapai kepentingan bersama. Dalam hal ini, pelayanan publik harus berorientasi pada kepentingan kolektif, bukan hanya semata-mata pada kepuasan individu.</w:t>
      </w:r>
    </w:p>
    <w:p w14:paraId="747AAA5F" w14:textId="77777777" w:rsidR="00EC14E8" w:rsidRDefault="00EC14E8" w:rsidP="00EC14E8">
      <w:pPr>
        <w:pStyle w:val="ListParagraph"/>
        <w:keepNext/>
        <w:spacing w:line="480" w:lineRule="auto"/>
        <w:ind w:left="993" w:firstLine="720"/>
        <w:jc w:val="both"/>
        <w:rPr>
          <w:rFonts w:ascii="Times New Roman" w:hAnsi="Times New Roman" w:cs="Times New Roman"/>
          <w:sz w:val="24"/>
          <w:szCs w:val="24"/>
        </w:rPr>
      </w:pPr>
      <w:r w:rsidRPr="00BF5B15">
        <w:rPr>
          <w:rFonts w:ascii="Times New Roman" w:hAnsi="Times New Roman" w:cs="Times New Roman"/>
          <w:sz w:val="24"/>
          <w:szCs w:val="24"/>
        </w:rPr>
        <w:t xml:space="preserve">Dengan demikian, dapat disimpulkan bahwa pergeseran dari NPM ke NPS menunjukkan adanya perubahan paradigma dari pendekatan yang berorientasi pada efisiensi dan manajemen menuju pendekatan yang lebih menekankan pada nilai-nilai demokrasi, partisipasi, dan pelayanan kepada warga negara secara menyeluruh. </w:t>
      </w:r>
    </w:p>
    <w:p w14:paraId="20E6F773" w14:textId="77777777" w:rsidR="00EC14E8" w:rsidRPr="00BF5B15" w:rsidRDefault="00EC14E8" w:rsidP="00EC14E8">
      <w:pPr>
        <w:pStyle w:val="ListParagraph"/>
        <w:keepNext/>
        <w:spacing w:line="480" w:lineRule="auto"/>
        <w:ind w:left="993" w:firstLine="720"/>
        <w:jc w:val="both"/>
        <w:rPr>
          <w:rFonts w:ascii="Times New Roman" w:hAnsi="Times New Roman" w:cs="Times New Roman"/>
          <w:sz w:val="24"/>
          <w:szCs w:val="24"/>
        </w:rPr>
      </w:pPr>
      <w:r w:rsidRPr="00BF5B15">
        <w:rPr>
          <w:rFonts w:ascii="Times New Roman" w:hAnsi="Times New Roman" w:cs="Times New Roman"/>
          <w:sz w:val="24"/>
          <w:szCs w:val="24"/>
        </w:rPr>
        <w:t xml:space="preserve">Menurut Ewan Ferlie </w:t>
      </w:r>
      <w:r w:rsidRPr="00BF5B15">
        <w:rPr>
          <w:rFonts w:ascii="Times New Roman" w:hAnsi="Times New Roman" w:cs="Times New Roman"/>
          <w:i/>
          <w:sz w:val="24"/>
          <w:szCs w:val="24"/>
        </w:rPr>
        <w:t xml:space="preserve">et al </w:t>
      </w:r>
      <w:r w:rsidRPr="00BF5B15">
        <w:rPr>
          <w:rFonts w:ascii="Times New Roman" w:hAnsi="Times New Roman" w:cs="Times New Roman"/>
          <w:sz w:val="24"/>
          <w:szCs w:val="24"/>
        </w:rPr>
        <w:t xml:space="preserve">(1996) yang mengemukakan bahwa ada perkembangan 4 (empat) model di dalam </w:t>
      </w:r>
      <w:r w:rsidRPr="00BF5B15">
        <w:rPr>
          <w:rFonts w:ascii="Times New Roman" w:hAnsi="Times New Roman" w:cs="Times New Roman"/>
          <w:i/>
          <w:sz w:val="24"/>
          <w:szCs w:val="24"/>
        </w:rPr>
        <w:t xml:space="preserve">The New Public Management, </w:t>
      </w:r>
      <w:r w:rsidRPr="00BF5B15">
        <w:rPr>
          <w:rFonts w:ascii="Times New Roman" w:hAnsi="Times New Roman" w:cs="Times New Roman"/>
          <w:sz w:val="24"/>
          <w:szCs w:val="24"/>
        </w:rPr>
        <w:t>yaitu sebagai berikut:</w:t>
      </w:r>
    </w:p>
    <w:p w14:paraId="57AFB0D8" w14:textId="77777777" w:rsidR="00EC14E8" w:rsidRDefault="00EC14E8" w:rsidP="00EC14E8">
      <w:pPr>
        <w:pStyle w:val="ListParagraph"/>
        <w:numPr>
          <w:ilvl w:val="0"/>
          <w:numId w:val="15"/>
        </w:numPr>
        <w:spacing w:line="480" w:lineRule="auto"/>
        <w:ind w:left="2160"/>
        <w:jc w:val="both"/>
        <w:rPr>
          <w:rFonts w:ascii="Times New Roman" w:hAnsi="Times New Roman" w:cs="Times New Roman"/>
          <w:sz w:val="24"/>
          <w:szCs w:val="24"/>
        </w:rPr>
      </w:pPr>
      <w:r w:rsidRPr="00917C71">
        <w:rPr>
          <w:rFonts w:ascii="Times New Roman" w:hAnsi="Times New Roman" w:cs="Times New Roman"/>
          <w:i/>
          <w:sz w:val="24"/>
          <w:szCs w:val="24"/>
        </w:rPr>
        <w:t>The Efficiency Drive</w:t>
      </w:r>
      <w:r>
        <w:rPr>
          <w:rFonts w:ascii="Times New Roman" w:hAnsi="Times New Roman" w:cs="Times New Roman"/>
          <w:i/>
          <w:sz w:val="24"/>
          <w:szCs w:val="24"/>
        </w:rPr>
        <w:t xml:space="preserve"> </w:t>
      </w:r>
      <w:r>
        <w:rPr>
          <w:rFonts w:ascii="Times New Roman" w:hAnsi="Times New Roman" w:cs="Times New Roman"/>
          <w:sz w:val="24"/>
          <w:szCs w:val="24"/>
        </w:rPr>
        <w:t>(Dorongan Efisiensi)</w:t>
      </w:r>
      <w:r>
        <w:rPr>
          <w:rFonts w:ascii="Times New Roman" w:hAnsi="Times New Roman" w:cs="Times New Roman"/>
          <w:i/>
          <w:sz w:val="24"/>
          <w:szCs w:val="24"/>
        </w:rPr>
        <w:t xml:space="preserve">, </w:t>
      </w:r>
      <w:r>
        <w:rPr>
          <w:rFonts w:ascii="Times New Roman" w:hAnsi="Times New Roman" w:cs="Times New Roman"/>
          <w:sz w:val="24"/>
          <w:szCs w:val="24"/>
        </w:rPr>
        <w:t>yaitu d</w:t>
      </w:r>
      <w:r w:rsidRPr="00917C71">
        <w:rPr>
          <w:rFonts w:ascii="Times New Roman" w:hAnsi="Times New Roman" w:cs="Times New Roman"/>
          <w:sz w:val="24"/>
          <w:szCs w:val="24"/>
        </w:rPr>
        <w:t>engan</w:t>
      </w:r>
      <w:r>
        <w:rPr>
          <w:rFonts w:ascii="Times New Roman" w:hAnsi="Times New Roman" w:cs="Times New Roman"/>
          <w:sz w:val="24"/>
          <w:szCs w:val="24"/>
        </w:rPr>
        <w:t xml:space="preserve"> menekankan efisiensi dan pengendalian keuangan.</w:t>
      </w:r>
    </w:p>
    <w:p w14:paraId="0A2045E8" w14:textId="77777777" w:rsidR="00EC14E8" w:rsidRDefault="00EC14E8" w:rsidP="00EC14E8">
      <w:pPr>
        <w:pStyle w:val="ListParagraph"/>
        <w:numPr>
          <w:ilvl w:val="0"/>
          <w:numId w:val="15"/>
        </w:numPr>
        <w:spacing w:line="480" w:lineRule="auto"/>
        <w:ind w:left="2160"/>
        <w:jc w:val="both"/>
        <w:rPr>
          <w:rFonts w:ascii="Times New Roman" w:hAnsi="Times New Roman" w:cs="Times New Roman"/>
          <w:sz w:val="24"/>
          <w:szCs w:val="24"/>
        </w:rPr>
      </w:pPr>
      <w:r>
        <w:rPr>
          <w:rFonts w:ascii="Times New Roman" w:hAnsi="Times New Roman" w:cs="Times New Roman"/>
          <w:i/>
          <w:sz w:val="24"/>
          <w:szCs w:val="24"/>
        </w:rPr>
        <w:t>Downsizing and Decentralization</w:t>
      </w:r>
      <w:r>
        <w:rPr>
          <w:rFonts w:ascii="Times New Roman" w:hAnsi="Times New Roman" w:cs="Times New Roman"/>
          <w:sz w:val="24"/>
          <w:szCs w:val="24"/>
        </w:rPr>
        <w:t xml:space="preserve"> (Perampingan dan desentralisasi)</w:t>
      </w:r>
      <w:r>
        <w:rPr>
          <w:rFonts w:ascii="Times New Roman" w:hAnsi="Times New Roman" w:cs="Times New Roman"/>
          <w:i/>
          <w:sz w:val="24"/>
          <w:szCs w:val="24"/>
        </w:rPr>
        <w:t xml:space="preserve">, </w:t>
      </w:r>
      <w:r w:rsidRPr="00514CF2">
        <w:rPr>
          <w:rFonts w:ascii="Times New Roman" w:hAnsi="Times New Roman" w:cs="Times New Roman"/>
          <w:sz w:val="24"/>
          <w:szCs w:val="24"/>
        </w:rPr>
        <w:t xml:space="preserve">yaitu </w:t>
      </w:r>
      <w:r>
        <w:rPr>
          <w:rFonts w:ascii="Times New Roman" w:hAnsi="Times New Roman" w:cs="Times New Roman"/>
          <w:sz w:val="24"/>
          <w:szCs w:val="24"/>
        </w:rPr>
        <w:t>d</w:t>
      </w:r>
      <w:r w:rsidRPr="00510790">
        <w:rPr>
          <w:rFonts w:ascii="Times New Roman" w:hAnsi="Times New Roman" w:cs="Times New Roman"/>
          <w:sz w:val="24"/>
          <w:szCs w:val="24"/>
        </w:rPr>
        <w:t>engan memfokuskan pada</w:t>
      </w:r>
      <w:r>
        <w:rPr>
          <w:rFonts w:ascii="Times New Roman" w:hAnsi="Times New Roman" w:cs="Times New Roman"/>
          <w:sz w:val="24"/>
          <w:szCs w:val="24"/>
        </w:rPr>
        <w:t xml:space="preserve"> pengurangan struktur organisasi dan desentralisasi kewenangan</w:t>
      </w:r>
      <w:r w:rsidRPr="00510790">
        <w:rPr>
          <w:rFonts w:ascii="Times New Roman" w:hAnsi="Times New Roman" w:cs="Times New Roman"/>
          <w:sz w:val="24"/>
          <w:szCs w:val="24"/>
        </w:rPr>
        <w:t>.</w:t>
      </w:r>
    </w:p>
    <w:p w14:paraId="13269D4A" w14:textId="77777777" w:rsidR="00EC14E8" w:rsidRDefault="00EC14E8" w:rsidP="00EC14E8">
      <w:pPr>
        <w:pStyle w:val="ListParagraph"/>
        <w:numPr>
          <w:ilvl w:val="0"/>
          <w:numId w:val="15"/>
        </w:numPr>
        <w:spacing w:line="480" w:lineRule="auto"/>
        <w:ind w:left="2160"/>
        <w:jc w:val="both"/>
        <w:rPr>
          <w:rFonts w:ascii="Times New Roman" w:hAnsi="Times New Roman" w:cs="Times New Roman"/>
          <w:sz w:val="24"/>
          <w:szCs w:val="24"/>
        </w:rPr>
      </w:pPr>
      <w:r>
        <w:rPr>
          <w:rFonts w:ascii="Times New Roman" w:hAnsi="Times New Roman" w:cs="Times New Roman"/>
          <w:i/>
          <w:sz w:val="24"/>
          <w:szCs w:val="24"/>
        </w:rPr>
        <w:t>In Search of Excellence</w:t>
      </w:r>
      <w:r>
        <w:rPr>
          <w:rFonts w:ascii="Times New Roman" w:hAnsi="Times New Roman" w:cs="Times New Roman"/>
          <w:sz w:val="24"/>
          <w:szCs w:val="24"/>
        </w:rPr>
        <w:t xml:space="preserve"> (Mencari Keunggulan)</w:t>
      </w:r>
      <w:r>
        <w:rPr>
          <w:rFonts w:ascii="Times New Roman" w:hAnsi="Times New Roman" w:cs="Times New Roman"/>
          <w:i/>
          <w:sz w:val="24"/>
          <w:szCs w:val="24"/>
        </w:rPr>
        <w:t>,</w:t>
      </w:r>
      <w:r>
        <w:rPr>
          <w:rFonts w:ascii="Times New Roman" w:hAnsi="Times New Roman" w:cs="Times New Roman"/>
          <w:sz w:val="24"/>
          <w:szCs w:val="24"/>
        </w:rPr>
        <w:t xml:space="preserve"> yaitu d</w:t>
      </w:r>
      <w:r w:rsidRPr="00510790">
        <w:rPr>
          <w:rFonts w:ascii="Times New Roman" w:hAnsi="Times New Roman" w:cs="Times New Roman"/>
          <w:sz w:val="24"/>
          <w:szCs w:val="24"/>
        </w:rPr>
        <w:t>engan memfokuskan pa</w:t>
      </w:r>
      <w:r>
        <w:rPr>
          <w:rFonts w:ascii="Times New Roman" w:hAnsi="Times New Roman" w:cs="Times New Roman"/>
          <w:sz w:val="24"/>
          <w:szCs w:val="24"/>
        </w:rPr>
        <w:t>da pengembangan budaya organisasi.</w:t>
      </w:r>
    </w:p>
    <w:p w14:paraId="4B6CE8B6" w14:textId="77777777" w:rsidR="00EC14E8" w:rsidRPr="00F43886" w:rsidRDefault="00EC14E8" w:rsidP="00EC14E8">
      <w:pPr>
        <w:pStyle w:val="ListParagraph"/>
        <w:numPr>
          <w:ilvl w:val="0"/>
          <w:numId w:val="15"/>
        </w:numPr>
        <w:spacing w:line="480" w:lineRule="auto"/>
        <w:ind w:left="2160"/>
        <w:jc w:val="both"/>
        <w:rPr>
          <w:rFonts w:ascii="Times New Roman" w:hAnsi="Times New Roman" w:cs="Times New Roman"/>
          <w:sz w:val="24"/>
          <w:szCs w:val="24"/>
        </w:rPr>
      </w:pPr>
      <w:r>
        <w:rPr>
          <w:rFonts w:ascii="Times New Roman" w:hAnsi="Times New Roman" w:cs="Times New Roman"/>
          <w:i/>
          <w:sz w:val="24"/>
          <w:szCs w:val="24"/>
        </w:rPr>
        <w:t xml:space="preserve">Public Service Orientation </w:t>
      </w:r>
      <w:r>
        <w:rPr>
          <w:rFonts w:ascii="Times New Roman" w:hAnsi="Times New Roman" w:cs="Times New Roman"/>
          <w:sz w:val="24"/>
          <w:szCs w:val="24"/>
        </w:rPr>
        <w:t>(Orientasi pelayanan Publik)</w:t>
      </w:r>
      <w:r>
        <w:rPr>
          <w:rFonts w:ascii="Times New Roman" w:hAnsi="Times New Roman" w:cs="Times New Roman"/>
          <w:i/>
          <w:sz w:val="24"/>
          <w:szCs w:val="24"/>
        </w:rPr>
        <w:t xml:space="preserve">, </w:t>
      </w:r>
      <w:r>
        <w:rPr>
          <w:rFonts w:ascii="Times New Roman" w:hAnsi="Times New Roman" w:cs="Times New Roman"/>
          <w:sz w:val="24"/>
          <w:szCs w:val="24"/>
        </w:rPr>
        <w:t>yaitu yang mulai mengarah pada peningkatan</w:t>
      </w:r>
      <w:r>
        <w:rPr>
          <w:rFonts w:ascii="Times New Roman" w:hAnsi="Times New Roman" w:cs="Times New Roman"/>
          <w:i/>
          <w:sz w:val="24"/>
          <w:szCs w:val="24"/>
        </w:rPr>
        <w:t xml:space="preserve"> </w:t>
      </w:r>
      <w:r>
        <w:rPr>
          <w:rFonts w:ascii="Times New Roman" w:hAnsi="Times New Roman" w:cs="Times New Roman"/>
          <w:sz w:val="24"/>
          <w:szCs w:val="24"/>
        </w:rPr>
        <w:t>suatu kualitas pelayanan dan kepuasan masyarakat.</w:t>
      </w:r>
    </w:p>
    <w:p w14:paraId="2C287D3D" w14:textId="77777777" w:rsidR="00EC14E8" w:rsidRPr="00810A73" w:rsidRDefault="00EC14E8" w:rsidP="00EC14E8">
      <w:pPr>
        <w:pStyle w:val="Heading3"/>
        <w:numPr>
          <w:ilvl w:val="0"/>
          <w:numId w:val="10"/>
        </w:numPr>
        <w:spacing w:line="480" w:lineRule="auto"/>
        <w:ind w:left="567" w:hanging="283"/>
        <w:jc w:val="both"/>
        <w:rPr>
          <w:rFonts w:ascii="Times New Roman" w:hAnsi="Times New Roman" w:cs="Times New Roman"/>
          <w:color w:val="auto"/>
        </w:rPr>
      </w:pPr>
      <w:bookmarkStart w:id="15" w:name="_Toc219444202"/>
      <w:bookmarkStart w:id="16" w:name="_Toc226581107"/>
      <w:bookmarkStart w:id="17" w:name="_Toc226581739"/>
      <w:bookmarkStart w:id="18" w:name="_Toc227171481"/>
      <w:bookmarkStart w:id="19" w:name="_Toc227742464"/>
      <w:bookmarkStart w:id="20" w:name="_Toc227774855"/>
      <w:r w:rsidRPr="00810A73">
        <w:rPr>
          <w:rFonts w:ascii="Times New Roman" w:hAnsi="Times New Roman" w:cs="Times New Roman"/>
          <w:color w:val="auto"/>
        </w:rPr>
        <w:lastRenderedPageBreak/>
        <w:t>Pengertian Kualitas Pelayanan Publik</w:t>
      </w:r>
      <w:bookmarkEnd w:id="15"/>
      <w:bookmarkEnd w:id="16"/>
      <w:bookmarkEnd w:id="17"/>
      <w:bookmarkEnd w:id="18"/>
      <w:bookmarkEnd w:id="19"/>
      <w:bookmarkEnd w:id="20"/>
    </w:p>
    <w:p w14:paraId="28594EF3" w14:textId="77777777" w:rsidR="00EC14E8" w:rsidRDefault="00EC14E8" w:rsidP="00EC14E8">
      <w:pPr>
        <w:pStyle w:val="ListParagraph"/>
        <w:numPr>
          <w:ilvl w:val="1"/>
          <w:numId w:val="13"/>
        </w:numPr>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Pengeritian kualitas</w:t>
      </w:r>
    </w:p>
    <w:p w14:paraId="05368630" w14:textId="77777777" w:rsidR="00EC14E8" w:rsidRDefault="00EC14E8" w:rsidP="00EC14E8">
      <w:pPr>
        <w:spacing w:line="480" w:lineRule="auto"/>
        <w:ind w:left="851" w:firstLine="720"/>
        <w:jc w:val="both"/>
        <w:rPr>
          <w:rFonts w:ascii="Times New Roman" w:hAnsi="Times New Roman" w:cs="Times New Roman"/>
          <w:sz w:val="24"/>
          <w:szCs w:val="24"/>
        </w:rPr>
      </w:pPr>
      <w:r w:rsidRPr="003828AA">
        <w:rPr>
          <w:rFonts w:ascii="Times New Roman" w:hAnsi="Times New Roman" w:cs="Times New Roman"/>
          <w:sz w:val="24"/>
          <w:szCs w:val="24"/>
        </w:rPr>
        <w:t>Menurut Kamus Besar Bahasa Indonesia (KBBI) Kualitas diartikan sebagai tingkat baik atau buruknya sesuatu hal, yang mencerminkan mutu, kadar atau derajat tertentu. Istilah “</w:t>
      </w:r>
      <w:r w:rsidRPr="003828AA">
        <w:rPr>
          <w:rFonts w:ascii="Times New Roman" w:hAnsi="Times New Roman" w:cs="Times New Roman"/>
          <w:i/>
          <w:sz w:val="24"/>
          <w:szCs w:val="24"/>
        </w:rPr>
        <w:t>sesuatu</w:t>
      </w:r>
      <w:r w:rsidRPr="003828AA">
        <w:rPr>
          <w:rFonts w:ascii="Times New Roman" w:hAnsi="Times New Roman" w:cs="Times New Roman"/>
          <w:sz w:val="24"/>
          <w:szCs w:val="24"/>
        </w:rPr>
        <w:t>” dalam definisi tersebut bersifat luas karena dapat merujuk berbagai hal, seperti barang, jasa, kondisi maupun proses.</w:t>
      </w:r>
    </w:p>
    <w:p w14:paraId="17C6A4F9" w14:textId="77777777" w:rsidR="00EC14E8" w:rsidRDefault="00EC14E8" w:rsidP="00EC14E8">
      <w:pPr>
        <w:spacing w:line="480" w:lineRule="auto"/>
        <w:ind w:left="851" w:firstLine="720"/>
        <w:jc w:val="both"/>
        <w:rPr>
          <w:rFonts w:ascii="Times New Roman" w:hAnsi="Times New Roman" w:cs="Times New Roman"/>
          <w:sz w:val="24"/>
          <w:szCs w:val="24"/>
        </w:rPr>
      </w:pPr>
      <w:r w:rsidRPr="003828AA">
        <w:rPr>
          <w:rFonts w:ascii="Times New Roman" w:hAnsi="Times New Roman" w:cs="Times New Roman"/>
          <w:sz w:val="24"/>
          <w:szCs w:val="24"/>
        </w:rPr>
        <w:t>Kualitas pada dasarnya merupakan suatu kondisi yang berkaitan dengan produk, jasa, proses, serta suatu lingkungan yang mampu memenuhi harapan pengguna yaitu masyarakat. Dari definisi ini menegaskan bahwa kualitas dapat mencerminkan tentang hubungan antara produk yang diberikan dengan kemampuan dalam memenuhi ekspektasi, sehingga menghasilkan kepuasan bagi penerima layanan, khusunya masyarakat. Hal ini sejalan dengan pendapat Groetsch dan Davis (Tjiptono, 1997) yang dikutip oleh Hardiyansyah (2018:49).</w:t>
      </w:r>
    </w:p>
    <w:p w14:paraId="3AB3AD83" w14:textId="77777777" w:rsidR="00EC14E8" w:rsidRPr="003828AA" w:rsidRDefault="00EC14E8" w:rsidP="00EC14E8">
      <w:pPr>
        <w:spacing w:line="480" w:lineRule="auto"/>
        <w:ind w:left="851" w:firstLine="720"/>
        <w:jc w:val="both"/>
        <w:rPr>
          <w:rFonts w:ascii="Times New Roman" w:hAnsi="Times New Roman" w:cs="Times New Roman"/>
          <w:sz w:val="24"/>
          <w:szCs w:val="24"/>
        </w:rPr>
      </w:pPr>
      <w:r w:rsidRPr="003828AA">
        <w:rPr>
          <w:rFonts w:ascii="Times New Roman" w:hAnsi="Times New Roman" w:cs="Times New Roman"/>
          <w:sz w:val="24"/>
          <w:szCs w:val="24"/>
        </w:rPr>
        <w:t>Selanjutnya, “</w:t>
      </w:r>
      <w:r w:rsidRPr="003828AA">
        <w:rPr>
          <w:rFonts w:ascii="Times New Roman" w:hAnsi="Times New Roman" w:cs="Times New Roman"/>
          <w:i/>
          <w:sz w:val="24"/>
          <w:szCs w:val="24"/>
        </w:rPr>
        <w:t>quality is the totality of features and characteristics of a product or service that bear on its ability to satisfy stated or implied needs</w:t>
      </w:r>
      <w:r w:rsidRPr="003828AA">
        <w:rPr>
          <w:rFonts w:ascii="Times New Roman" w:hAnsi="Times New Roman" w:cs="Times New Roman"/>
          <w:sz w:val="24"/>
          <w:szCs w:val="24"/>
        </w:rPr>
        <w:t>” yang bermakna bahwa suatu kualitas itu dapat mencakup seluruh karakteristik, baik dari sifat suatu produk atau pelayanan juga dapat menentukan kemampuannya didalam memenuhi suatu kebutuhan yang bisa dinyatakan maupun yang tersirat, sebagaimana yang dikutip dari Kotler (1997) dalam Hardiyansyah (2018:49).</w:t>
      </w:r>
      <w:bookmarkStart w:id="21" w:name="_Toc216627886"/>
    </w:p>
    <w:p w14:paraId="1A145841" w14:textId="77777777" w:rsidR="00EC14E8" w:rsidRPr="003828AA" w:rsidRDefault="00EC14E8" w:rsidP="00EC14E8">
      <w:pPr>
        <w:pStyle w:val="ListParagraph"/>
        <w:numPr>
          <w:ilvl w:val="1"/>
          <w:numId w:val="13"/>
        </w:numPr>
        <w:spacing w:line="480" w:lineRule="auto"/>
        <w:ind w:left="567" w:hanging="283"/>
        <w:jc w:val="both"/>
        <w:rPr>
          <w:rFonts w:ascii="Times New Roman" w:hAnsi="Times New Roman" w:cs="Times New Roman"/>
          <w:sz w:val="24"/>
          <w:szCs w:val="24"/>
        </w:rPr>
      </w:pPr>
      <w:r w:rsidRPr="00B57DC3">
        <w:rPr>
          <w:rFonts w:ascii="Times New Roman" w:hAnsi="Times New Roman" w:cs="Times New Roman"/>
          <w:sz w:val="24"/>
          <w:szCs w:val="24"/>
          <w:lang w:val="en-US"/>
        </w:rPr>
        <w:lastRenderedPageBreak/>
        <w:t>Pengertian Pelayanan</w:t>
      </w:r>
      <w:bookmarkEnd w:id="21"/>
    </w:p>
    <w:p w14:paraId="198A6B0A" w14:textId="77777777" w:rsidR="00EC14E8" w:rsidRDefault="00EC14E8" w:rsidP="00EC14E8">
      <w:pPr>
        <w:spacing w:line="480" w:lineRule="auto"/>
        <w:ind w:left="567" w:firstLine="720"/>
        <w:jc w:val="both"/>
        <w:rPr>
          <w:rFonts w:ascii="Times New Roman" w:hAnsi="Times New Roman" w:cs="Times New Roman"/>
          <w:sz w:val="24"/>
          <w:szCs w:val="24"/>
        </w:rPr>
      </w:pPr>
      <w:r w:rsidRPr="003828AA">
        <w:rPr>
          <w:rFonts w:ascii="Times New Roman" w:hAnsi="Times New Roman" w:cs="Times New Roman"/>
          <w:sz w:val="24"/>
          <w:szCs w:val="24"/>
        </w:rPr>
        <w:t>Menurut KBBI yang Dikutip dalam Hardiyansyah (2018:13), pelayanan memiliki beberapa pengertian, yaitu sebagai proses atau cara dalam melayani, sebagai upaya memenuhi kebutuhan pihak lain yang umumnya disertai imbalan, serta sebagai bentuk pemberian kemudahan dalam kegiatan yang berkaitan dengan barang maupun jasa.</w:t>
      </w:r>
    </w:p>
    <w:p w14:paraId="6E3925AA" w14:textId="77777777" w:rsidR="00EC14E8" w:rsidRDefault="00EC14E8" w:rsidP="00EC14E8">
      <w:pPr>
        <w:spacing w:line="480" w:lineRule="auto"/>
        <w:ind w:left="567" w:firstLine="720"/>
        <w:jc w:val="both"/>
        <w:rPr>
          <w:rFonts w:ascii="Times New Roman" w:hAnsi="Times New Roman" w:cs="Times New Roman"/>
          <w:sz w:val="24"/>
          <w:szCs w:val="24"/>
        </w:rPr>
      </w:pPr>
      <w:r w:rsidRPr="003828AA">
        <w:rPr>
          <w:rFonts w:ascii="Times New Roman" w:hAnsi="Times New Roman" w:cs="Times New Roman"/>
          <w:sz w:val="24"/>
          <w:szCs w:val="24"/>
        </w:rPr>
        <w:t>Secara umum, pelayanan dapat dipahami sebagai aktivitas yang bertujuan membantu, menyiapkan, dan memenuhi kebutuhan masyarakat. Pelayanan merupakan rangkaian kegiatan yang dilakukan oleh individu atau kelompok dengan memanfaatkan berbagai sumber daya melalui sistem, prosedur, dan metode tertentu yang berguna untuk memenuhi kepentingan masyarakat sesuai hak yang seharusnya diterima. Dengan demikian, pelayanan bukanlah kegiatan yang berdiri sendiri, melainkan suatu proses yang saling berkaitan. Hal ini sejalan dengan pendapat Moenir (2010:26).</w:t>
      </w:r>
    </w:p>
    <w:p w14:paraId="2166CC18" w14:textId="77777777" w:rsidR="00EC14E8" w:rsidRDefault="00EC14E8" w:rsidP="00EC14E8">
      <w:pPr>
        <w:spacing w:line="480" w:lineRule="auto"/>
        <w:ind w:left="567" w:firstLine="720"/>
        <w:jc w:val="both"/>
        <w:rPr>
          <w:rFonts w:ascii="Times New Roman" w:hAnsi="Times New Roman" w:cs="Times New Roman"/>
          <w:sz w:val="24"/>
          <w:szCs w:val="24"/>
        </w:rPr>
      </w:pPr>
      <w:r w:rsidRPr="003828AA">
        <w:rPr>
          <w:rFonts w:ascii="Times New Roman" w:hAnsi="Times New Roman" w:cs="Times New Roman"/>
          <w:sz w:val="24"/>
          <w:szCs w:val="24"/>
        </w:rPr>
        <w:t>Selain itu, menurut Menteri Pendayagunaan Aparatur Negara (1993) dalam Harbani Pasolong (2013), pelayanan merupakan segala bentuk aktivitas yang bertujuan memenuhi kebutuhan masyarakat, baik dalam bentuk barang maupun jasa. Sementara itu, Moenir (2003:16) menegaskan bahwa pelayanan adalah proses pemenuhan kebutuhan yang dilakukan melalui aktivitas langsung kepada masyarakat.</w:t>
      </w:r>
    </w:p>
    <w:p w14:paraId="7FB06665" w14:textId="77777777" w:rsidR="00EC14E8" w:rsidRDefault="00EC14E8" w:rsidP="00EC14E8">
      <w:pPr>
        <w:spacing w:line="480" w:lineRule="auto"/>
        <w:ind w:left="567" w:firstLine="720"/>
        <w:jc w:val="both"/>
        <w:rPr>
          <w:rFonts w:ascii="Times New Roman" w:hAnsi="Times New Roman" w:cs="Times New Roman"/>
          <w:sz w:val="24"/>
          <w:szCs w:val="24"/>
        </w:rPr>
      </w:pPr>
    </w:p>
    <w:p w14:paraId="2D551AF1" w14:textId="77777777" w:rsidR="00EC14E8" w:rsidRDefault="00EC14E8" w:rsidP="00EC14E8">
      <w:pPr>
        <w:spacing w:line="480" w:lineRule="auto"/>
        <w:ind w:left="567" w:firstLine="720"/>
        <w:jc w:val="both"/>
        <w:rPr>
          <w:rFonts w:ascii="Times New Roman" w:hAnsi="Times New Roman" w:cs="Times New Roman"/>
          <w:sz w:val="24"/>
          <w:szCs w:val="24"/>
        </w:rPr>
      </w:pPr>
    </w:p>
    <w:p w14:paraId="34F758E8" w14:textId="77777777" w:rsidR="00EC14E8" w:rsidRPr="00B34B63" w:rsidRDefault="00EC14E8" w:rsidP="00EC14E8">
      <w:pPr>
        <w:pStyle w:val="ListParagraph"/>
        <w:numPr>
          <w:ilvl w:val="1"/>
          <w:numId w:val="13"/>
        </w:numPr>
        <w:spacing w:line="480" w:lineRule="auto"/>
        <w:ind w:left="540"/>
        <w:jc w:val="both"/>
        <w:rPr>
          <w:rFonts w:ascii="Times New Roman" w:hAnsi="Times New Roman" w:cs="Times New Roman"/>
          <w:sz w:val="24"/>
          <w:szCs w:val="24"/>
        </w:rPr>
      </w:pPr>
      <w:r w:rsidRPr="00B34B63">
        <w:rPr>
          <w:rFonts w:ascii="Times New Roman" w:hAnsi="Times New Roman" w:cs="Times New Roman"/>
          <w:sz w:val="24"/>
          <w:szCs w:val="24"/>
        </w:rPr>
        <w:lastRenderedPageBreak/>
        <w:t>Pengertian Pelayanan Publik</w:t>
      </w:r>
    </w:p>
    <w:p w14:paraId="101A8F74" w14:textId="77777777" w:rsidR="00EC14E8" w:rsidRDefault="00EC14E8" w:rsidP="00EC14E8">
      <w:pPr>
        <w:spacing w:line="480" w:lineRule="auto"/>
        <w:ind w:left="567" w:firstLine="720"/>
        <w:jc w:val="both"/>
        <w:rPr>
          <w:rFonts w:ascii="Times New Roman" w:hAnsi="Times New Roman" w:cs="Times New Roman"/>
          <w:sz w:val="24"/>
          <w:szCs w:val="24"/>
        </w:rPr>
      </w:pPr>
      <w:r w:rsidRPr="00B34B63">
        <w:rPr>
          <w:rFonts w:ascii="Times New Roman" w:hAnsi="Times New Roman" w:cs="Times New Roman"/>
          <w:sz w:val="24"/>
          <w:szCs w:val="24"/>
        </w:rPr>
        <w:t>Berdasarkan Undang-Undang Republik Indonesia Nomor 25 Tahun 2009 tentang Pelayanan Publik. Pelayanan publik diartikan sebagai rangkaian kegiatan di dalam rangka pemenuhan kebutuhan masyarakat sesuai dengan ketentuan peraturan perundang-undangan. Pelayanan tersebut diberikan kepada seluruh masyarakat di dalam bentuk barang, jasa, maupun pelayanan administratif oleh instansi atau lembaga penyelenggara pelayanan publik.</w:t>
      </w:r>
    </w:p>
    <w:p w14:paraId="65FE2071" w14:textId="77777777" w:rsidR="00EC14E8" w:rsidRDefault="00EC14E8" w:rsidP="00EC14E8">
      <w:pPr>
        <w:spacing w:line="480" w:lineRule="auto"/>
        <w:ind w:left="567" w:firstLine="720"/>
        <w:jc w:val="both"/>
        <w:rPr>
          <w:rFonts w:ascii="Times New Roman" w:hAnsi="Times New Roman" w:cs="Times New Roman"/>
          <w:sz w:val="24"/>
          <w:szCs w:val="24"/>
        </w:rPr>
      </w:pPr>
      <w:r w:rsidRPr="00B34B63">
        <w:rPr>
          <w:rFonts w:ascii="Times New Roman" w:hAnsi="Times New Roman" w:cs="Times New Roman"/>
          <w:sz w:val="24"/>
          <w:szCs w:val="24"/>
        </w:rPr>
        <w:t>Pelayanan publik juga dapat dipahami sebagai upaya negara dalam memenuhi kebutuhan dan kepentingan masyarakat. Negara sebagai organisasi yang dibentuk oleh masyarakat memiliki tujuan yaitu utama untuk meningkatkan kesejahteraan publik melalui penyediaan layanan yang memadai, Sinambela (2006:5).</w:t>
      </w:r>
    </w:p>
    <w:p w14:paraId="612F7DF1" w14:textId="77777777" w:rsidR="00EC14E8" w:rsidRDefault="00EC14E8" w:rsidP="00EC14E8">
      <w:pPr>
        <w:spacing w:line="480" w:lineRule="auto"/>
        <w:ind w:left="567" w:firstLine="720"/>
        <w:jc w:val="both"/>
        <w:rPr>
          <w:rFonts w:ascii="Times New Roman" w:hAnsi="Times New Roman" w:cs="Times New Roman"/>
          <w:sz w:val="24"/>
          <w:szCs w:val="24"/>
        </w:rPr>
      </w:pPr>
      <w:r w:rsidRPr="00B34B63">
        <w:rPr>
          <w:rFonts w:ascii="Times New Roman" w:hAnsi="Times New Roman" w:cs="Times New Roman"/>
          <w:sz w:val="24"/>
          <w:szCs w:val="24"/>
        </w:rPr>
        <w:t>Menurut Pasolong (2016:128) menjelaskan bahwa pelayanan merupakan serangkaian aktivitas yang dilakukan oleh individu, kelompok, atau organisasi, baik secara langsung maupun tidak langsung, dalam rangka memenuhi kebutuhan masyarakat.</w:t>
      </w:r>
    </w:p>
    <w:p w14:paraId="75FF8028" w14:textId="77777777" w:rsidR="00EC14E8" w:rsidRDefault="00EC14E8" w:rsidP="00EC14E8">
      <w:pPr>
        <w:spacing w:line="480" w:lineRule="auto"/>
        <w:ind w:left="567" w:firstLine="720"/>
        <w:jc w:val="both"/>
        <w:rPr>
          <w:rFonts w:ascii="Times New Roman" w:hAnsi="Times New Roman" w:cs="Times New Roman"/>
          <w:sz w:val="24"/>
          <w:szCs w:val="24"/>
        </w:rPr>
      </w:pPr>
      <w:r w:rsidRPr="00B34B63">
        <w:rPr>
          <w:rFonts w:ascii="Times New Roman" w:hAnsi="Times New Roman" w:cs="Times New Roman"/>
          <w:sz w:val="24"/>
          <w:szCs w:val="24"/>
        </w:rPr>
        <w:t>Selanjutnya, menurut Hardiyansyah (2018:55), konsep kualitas pelayanan dapat dianalisis melalui perspektif perilaku konsumen (</w:t>
      </w:r>
      <w:r w:rsidRPr="00B34B63">
        <w:rPr>
          <w:rFonts w:ascii="Times New Roman" w:hAnsi="Times New Roman" w:cs="Times New Roman"/>
          <w:i/>
          <w:sz w:val="24"/>
          <w:szCs w:val="24"/>
        </w:rPr>
        <w:t>consumer behavior</w:t>
      </w:r>
      <w:r w:rsidRPr="00B34B63">
        <w:rPr>
          <w:rFonts w:ascii="Times New Roman" w:hAnsi="Times New Roman" w:cs="Times New Roman"/>
          <w:sz w:val="24"/>
          <w:szCs w:val="24"/>
        </w:rPr>
        <w:t xml:space="preserve">), yaitu tindakan masyarakat dalam mencari, menggunakan, serta mengevaluasi layanan yang mereka terima. Sementara itu, Ibrahim (2008) menyatakan bahwa kualitas pelayanan publik bersifat dinamis karena </w:t>
      </w:r>
      <w:r w:rsidRPr="00B34B63">
        <w:rPr>
          <w:rFonts w:ascii="Times New Roman" w:hAnsi="Times New Roman" w:cs="Times New Roman"/>
          <w:sz w:val="24"/>
          <w:szCs w:val="24"/>
        </w:rPr>
        <w:lastRenderedPageBreak/>
        <w:t>berkaitan dengan produk, jasa, manusia, proses, dan lingkungan, serta dinilai secara langsung saat pelayanan berlangsung.</w:t>
      </w:r>
    </w:p>
    <w:p w14:paraId="65E4772A" w14:textId="77777777" w:rsidR="00EC14E8" w:rsidRPr="00190B5F" w:rsidRDefault="00EC14E8" w:rsidP="00EC14E8">
      <w:pPr>
        <w:spacing w:line="480" w:lineRule="auto"/>
        <w:ind w:left="567" w:firstLine="720"/>
        <w:jc w:val="both"/>
        <w:rPr>
          <w:rFonts w:ascii="Times New Roman" w:hAnsi="Times New Roman" w:cs="Times New Roman"/>
          <w:sz w:val="24"/>
          <w:szCs w:val="24"/>
        </w:rPr>
      </w:pPr>
      <w:r w:rsidRPr="00190B5F">
        <w:rPr>
          <w:rFonts w:ascii="Times New Roman" w:hAnsi="Times New Roman" w:cs="Times New Roman"/>
          <w:sz w:val="24"/>
          <w:szCs w:val="24"/>
        </w:rPr>
        <w:t>Kualitas pelayanan menjadi instrumen penting bagi masyarakat dalam menilai kinerja organisasi atau instansi pemerintah dalam memenuhi harapan masyarakat yang diinginkan. Parasuraman, Zeithaml, dan Berry (1988) dalam Hardiyansyah (2018:50) mengemukakan bahwa kualitas pelayanan dapat diukur melalui lima dimensi utama yang dikenal dengan konsep SERVQUAL, yaitu sebagai berikut:</w:t>
      </w:r>
    </w:p>
    <w:p w14:paraId="08BC712F" w14:textId="77777777" w:rsidR="00EC14E8" w:rsidRDefault="00EC14E8" w:rsidP="00EC14E8">
      <w:pPr>
        <w:pStyle w:val="ListParagraph"/>
        <w:numPr>
          <w:ilvl w:val="3"/>
          <w:numId w:val="4"/>
        </w:numPr>
        <w:spacing w:line="480" w:lineRule="auto"/>
        <w:ind w:left="1800"/>
        <w:jc w:val="both"/>
        <w:rPr>
          <w:rFonts w:ascii="Times New Roman" w:hAnsi="Times New Roman" w:cs="Times New Roman"/>
          <w:sz w:val="24"/>
          <w:szCs w:val="24"/>
          <w:lang w:val="en-US"/>
        </w:rPr>
      </w:pPr>
      <w:r>
        <w:rPr>
          <w:rFonts w:ascii="Times New Roman" w:hAnsi="Times New Roman" w:cs="Times New Roman"/>
          <w:sz w:val="24"/>
          <w:szCs w:val="24"/>
          <w:lang w:val="en-US"/>
        </w:rPr>
        <w:t>Bukti Fisik (</w:t>
      </w:r>
      <w:r w:rsidRPr="007E13D5">
        <w:rPr>
          <w:rFonts w:ascii="Times New Roman" w:hAnsi="Times New Roman" w:cs="Times New Roman"/>
          <w:i/>
          <w:sz w:val="24"/>
          <w:szCs w:val="24"/>
          <w:lang w:val="en-US"/>
        </w:rPr>
        <w:t>Tangible</w:t>
      </w:r>
      <w:r>
        <w:rPr>
          <w:rFonts w:ascii="Times New Roman" w:hAnsi="Times New Roman" w:cs="Times New Roman"/>
          <w:sz w:val="24"/>
          <w:szCs w:val="24"/>
          <w:lang w:val="en-US"/>
        </w:rPr>
        <w:t>)</w:t>
      </w:r>
      <w:r w:rsidRPr="007E13D5">
        <w:rPr>
          <w:rFonts w:ascii="Times New Roman" w:hAnsi="Times New Roman" w:cs="Times New Roman"/>
          <w:sz w:val="24"/>
          <w:szCs w:val="24"/>
          <w:lang w:val="en-US"/>
        </w:rPr>
        <w:t xml:space="preserve">, yaitu </w:t>
      </w:r>
      <w:r>
        <w:rPr>
          <w:rFonts w:ascii="Times New Roman" w:hAnsi="Times New Roman" w:cs="Times New Roman"/>
          <w:sz w:val="24"/>
          <w:szCs w:val="24"/>
          <w:lang w:val="en-US"/>
        </w:rPr>
        <w:t>dengan men</w:t>
      </w:r>
      <w:r w:rsidRPr="007E13D5">
        <w:rPr>
          <w:rFonts w:ascii="Times New Roman" w:hAnsi="Times New Roman" w:cs="Times New Roman"/>
          <w:sz w:val="24"/>
          <w:szCs w:val="24"/>
          <w:lang w:val="en-US"/>
        </w:rPr>
        <w:t>yedia</w:t>
      </w:r>
      <w:r>
        <w:rPr>
          <w:rFonts w:ascii="Times New Roman" w:hAnsi="Times New Roman" w:cs="Times New Roman"/>
          <w:sz w:val="24"/>
          <w:szCs w:val="24"/>
          <w:lang w:val="en-US"/>
        </w:rPr>
        <w:t>k</w:t>
      </w:r>
      <w:r w:rsidRPr="007E13D5">
        <w:rPr>
          <w:rFonts w:ascii="Times New Roman" w:hAnsi="Times New Roman" w:cs="Times New Roman"/>
          <w:sz w:val="24"/>
          <w:szCs w:val="24"/>
          <w:lang w:val="en-US"/>
        </w:rPr>
        <w:t>an fasilitas fisik dan sarana pendukung</w:t>
      </w:r>
      <w:r>
        <w:rPr>
          <w:rFonts w:ascii="Times New Roman" w:hAnsi="Times New Roman" w:cs="Times New Roman"/>
          <w:sz w:val="24"/>
          <w:szCs w:val="24"/>
          <w:lang w:val="en-US"/>
        </w:rPr>
        <w:t xml:space="preserve"> pelayanan, </w:t>
      </w:r>
      <w:r w:rsidRPr="007E13D5">
        <w:rPr>
          <w:rFonts w:ascii="Times New Roman" w:hAnsi="Times New Roman" w:cs="Times New Roman"/>
          <w:sz w:val="24"/>
          <w:szCs w:val="24"/>
          <w:lang w:val="en-US"/>
        </w:rPr>
        <w:t>penampilan petug</w:t>
      </w:r>
      <w:r>
        <w:rPr>
          <w:rFonts w:ascii="Times New Roman" w:hAnsi="Times New Roman" w:cs="Times New Roman"/>
          <w:sz w:val="24"/>
          <w:szCs w:val="24"/>
          <w:lang w:val="en-US"/>
        </w:rPr>
        <w:t>as yang profesional, bersih, serta</w:t>
      </w:r>
      <w:r w:rsidRPr="007E13D5">
        <w:rPr>
          <w:rFonts w:ascii="Times New Roman" w:hAnsi="Times New Roman" w:cs="Times New Roman"/>
          <w:sz w:val="24"/>
          <w:szCs w:val="24"/>
          <w:lang w:val="en-US"/>
        </w:rPr>
        <w:t xml:space="preserve"> rapi, sehingga mendukung persepsi</w:t>
      </w:r>
      <w:r>
        <w:rPr>
          <w:rFonts w:ascii="Times New Roman" w:hAnsi="Times New Roman" w:cs="Times New Roman"/>
          <w:sz w:val="24"/>
          <w:szCs w:val="24"/>
          <w:lang w:val="en-US"/>
        </w:rPr>
        <w:t xml:space="preserve"> mengenai</w:t>
      </w:r>
      <w:r w:rsidRPr="007E13D5">
        <w:rPr>
          <w:rFonts w:ascii="Times New Roman" w:hAnsi="Times New Roman" w:cs="Times New Roman"/>
          <w:sz w:val="24"/>
          <w:szCs w:val="24"/>
          <w:lang w:val="en-US"/>
        </w:rPr>
        <w:t xml:space="preserve"> kualitas pelayanan secara keseluruhan.</w:t>
      </w:r>
    </w:p>
    <w:p w14:paraId="404ED345" w14:textId="77777777" w:rsidR="00EC14E8" w:rsidRDefault="00EC14E8" w:rsidP="00EC14E8">
      <w:pPr>
        <w:pStyle w:val="ListParagraph"/>
        <w:numPr>
          <w:ilvl w:val="3"/>
          <w:numId w:val="4"/>
        </w:numPr>
        <w:spacing w:line="480" w:lineRule="auto"/>
        <w:ind w:left="1800"/>
        <w:jc w:val="both"/>
        <w:rPr>
          <w:rFonts w:ascii="Times New Roman" w:hAnsi="Times New Roman" w:cs="Times New Roman"/>
          <w:sz w:val="24"/>
          <w:szCs w:val="24"/>
          <w:lang w:val="en-US"/>
        </w:rPr>
      </w:pPr>
      <w:r w:rsidRPr="00922A75">
        <w:rPr>
          <w:rFonts w:ascii="Times New Roman" w:hAnsi="Times New Roman" w:cs="Times New Roman"/>
          <w:sz w:val="24"/>
          <w:szCs w:val="24"/>
          <w:lang w:val="en-US"/>
        </w:rPr>
        <w:t>Keandalan</w:t>
      </w:r>
      <w:r>
        <w:rPr>
          <w:rFonts w:ascii="Times New Roman" w:hAnsi="Times New Roman" w:cs="Times New Roman"/>
          <w:sz w:val="24"/>
          <w:szCs w:val="24"/>
          <w:lang w:val="en-US"/>
        </w:rPr>
        <w:t xml:space="preserve"> (</w:t>
      </w:r>
      <w:r w:rsidRPr="00922A75">
        <w:rPr>
          <w:rFonts w:ascii="Times New Roman" w:hAnsi="Times New Roman" w:cs="Times New Roman"/>
          <w:i/>
          <w:sz w:val="24"/>
          <w:szCs w:val="24"/>
          <w:lang w:val="en-US"/>
        </w:rPr>
        <w:t>Reliability</w:t>
      </w:r>
      <w:r w:rsidRPr="00922A75">
        <w:rPr>
          <w:rFonts w:ascii="Times New Roman" w:hAnsi="Times New Roman" w:cs="Times New Roman"/>
          <w:sz w:val="24"/>
          <w:szCs w:val="24"/>
          <w:lang w:val="en-US"/>
        </w:rPr>
        <w:t xml:space="preserve">), yaitu </w:t>
      </w:r>
      <w:r>
        <w:rPr>
          <w:rFonts w:ascii="Times New Roman" w:hAnsi="Times New Roman" w:cs="Times New Roman"/>
          <w:sz w:val="24"/>
          <w:szCs w:val="24"/>
          <w:lang w:val="en-US"/>
        </w:rPr>
        <w:t xml:space="preserve">suatu </w:t>
      </w:r>
      <w:r w:rsidRPr="00922A75">
        <w:rPr>
          <w:rFonts w:ascii="Times New Roman" w:hAnsi="Times New Roman" w:cs="Times New Roman"/>
          <w:sz w:val="24"/>
          <w:szCs w:val="24"/>
          <w:lang w:val="en-US"/>
        </w:rPr>
        <w:t xml:space="preserve">kemampuan </w:t>
      </w:r>
      <w:r>
        <w:rPr>
          <w:rFonts w:ascii="Times New Roman" w:hAnsi="Times New Roman" w:cs="Times New Roman"/>
          <w:sz w:val="24"/>
          <w:szCs w:val="24"/>
          <w:lang w:val="en-US"/>
        </w:rPr>
        <w:t>dalam me</w:t>
      </w:r>
      <w:r w:rsidRPr="00922A75">
        <w:rPr>
          <w:rFonts w:ascii="Times New Roman" w:hAnsi="Times New Roman" w:cs="Times New Roman"/>
          <w:sz w:val="24"/>
          <w:szCs w:val="24"/>
          <w:lang w:val="en-US"/>
        </w:rPr>
        <w:t>nyedia</w:t>
      </w:r>
      <w:r>
        <w:rPr>
          <w:rFonts w:ascii="Times New Roman" w:hAnsi="Times New Roman" w:cs="Times New Roman"/>
          <w:sz w:val="24"/>
          <w:szCs w:val="24"/>
          <w:lang w:val="en-US"/>
        </w:rPr>
        <w:t>kan</w:t>
      </w:r>
      <w:r w:rsidRPr="00922A75">
        <w:rPr>
          <w:rFonts w:ascii="Times New Roman" w:hAnsi="Times New Roman" w:cs="Times New Roman"/>
          <w:sz w:val="24"/>
          <w:szCs w:val="24"/>
          <w:lang w:val="en-US"/>
        </w:rPr>
        <w:t xml:space="preserve"> layanan </w:t>
      </w:r>
      <w:r>
        <w:rPr>
          <w:rFonts w:ascii="Times New Roman" w:hAnsi="Times New Roman" w:cs="Times New Roman"/>
          <w:sz w:val="24"/>
          <w:szCs w:val="24"/>
          <w:lang w:val="en-US"/>
        </w:rPr>
        <w:t xml:space="preserve">yang bertujuan </w:t>
      </w:r>
      <w:r w:rsidRPr="00922A75">
        <w:rPr>
          <w:rFonts w:ascii="Times New Roman" w:hAnsi="Times New Roman" w:cs="Times New Roman"/>
          <w:sz w:val="24"/>
          <w:szCs w:val="24"/>
          <w:lang w:val="en-US"/>
        </w:rPr>
        <w:t>untuk memberikan j</w:t>
      </w:r>
      <w:r>
        <w:rPr>
          <w:rFonts w:ascii="Times New Roman" w:hAnsi="Times New Roman" w:cs="Times New Roman"/>
          <w:sz w:val="24"/>
          <w:szCs w:val="24"/>
          <w:lang w:val="en-US"/>
        </w:rPr>
        <w:t>asa secara tepat, konsisten, serta sesuai dengan harapan masyarakat</w:t>
      </w:r>
      <w:r w:rsidRPr="00922A75">
        <w:rPr>
          <w:rFonts w:ascii="Times New Roman" w:hAnsi="Times New Roman" w:cs="Times New Roman"/>
          <w:sz w:val="24"/>
          <w:szCs w:val="24"/>
          <w:lang w:val="en-US"/>
        </w:rPr>
        <w:t>.</w:t>
      </w:r>
    </w:p>
    <w:p w14:paraId="2B0BC493" w14:textId="77777777" w:rsidR="00EC14E8" w:rsidRDefault="00EC14E8" w:rsidP="00EC14E8">
      <w:pPr>
        <w:pStyle w:val="ListParagraph"/>
        <w:numPr>
          <w:ilvl w:val="3"/>
          <w:numId w:val="4"/>
        </w:numPr>
        <w:spacing w:line="480" w:lineRule="auto"/>
        <w:ind w:left="1800"/>
        <w:jc w:val="both"/>
        <w:rPr>
          <w:rFonts w:ascii="Times New Roman" w:hAnsi="Times New Roman" w:cs="Times New Roman"/>
          <w:sz w:val="24"/>
          <w:szCs w:val="24"/>
          <w:lang w:val="en-US"/>
        </w:rPr>
      </w:pPr>
      <w:r>
        <w:rPr>
          <w:rFonts w:ascii="Times New Roman" w:hAnsi="Times New Roman" w:cs="Times New Roman"/>
          <w:sz w:val="24"/>
          <w:szCs w:val="24"/>
          <w:lang w:val="en-US"/>
        </w:rPr>
        <w:t>Daya Tanggap (</w:t>
      </w:r>
      <w:r w:rsidRPr="007E13D5">
        <w:rPr>
          <w:rFonts w:ascii="Times New Roman" w:hAnsi="Times New Roman" w:cs="Times New Roman"/>
          <w:i/>
          <w:sz w:val="24"/>
          <w:szCs w:val="24"/>
          <w:lang w:val="en-US"/>
        </w:rPr>
        <w:t>Responsiveness</w:t>
      </w:r>
      <w:r w:rsidRPr="007E13D5">
        <w:rPr>
          <w:rFonts w:ascii="Times New Roman" w:hAnsi="Times New Roman" w:cs="Times New Roman"/>
          <w:sz w:val="24"/>
          <w:szCs w:val="24"/>
          <w:lang w:val="en-US"/>
        </w:rPr>
        <w:t xml:space="preserve">), yaitu </w:t>
      </w:r>
      <w:r>
        <w:rPr>
          <w:rFonts w:ascii="Times New Roman" w:hAnsi="Times New Roman" w:cs="Times New Roman"/>
          <w:sz w:val="24"/>
          <w:szCs w:val="24"/>
          <w:lang w:val="en-US"/>
        </w:rPr>
        <w:t xml:space="preserve">suatu </w:t>
      </w:r>
      <w:r w:rsidRPr="007E13D5">
        <w:rPr>
          <w:rFonts w:ascii="Times New Roman" w:hAnsi="Times New Roman" w:cs="Times New Roman"/>
          <w:sz w:val="24"/>
          <w:szCs w:val="24"/>
          <w:lang w:val="en-US"/>
        </w:rPr>
        <w:t xml:space="preserve">kemampuan </w:t>
      </w:r>
      <w:r>
        <w:rPr>
          <w:rFonts w:ascii="Times New Roman" w:hAnsi="Times New Roman" w:cs="Times New Roman"/>
          <w:sz w:val="24"/>
          <w:szCs w:val="24"/>
          <w:lang w:val="en-US"/>
        </w:rPr>
        <w:t xml:space="preserve">didalam menyediakan </w:t>
      </w:r>
      <w:r w:rsidRPr="007E13D5">
        <w:rPr>
          <w:rFonts w:ascii="Times New Roman" w:hAnsi="Times New Roman" w:cs="Times New Roman"/>
          <w:sz w:val="24"/>
          <w:szCs w:val="24"/>
          <w:lang w:val="en-US"/>
        </w:rPr>
        <w:t xml:space="preserve">layanan </w:t>
      </w:r>
      <w:r>
        <w:rPr>
          <w:rFonts w:ascii="Times New Roman" w:hAnsi="Times New Roman" w:cs="Times New Roman"/>
          <w:sz w:val="24"/>
          <w:szCs w:val="24"/>
          <w:lang w:val="en-US"/>
        </w:rPr>
        <w:t xml:space="preserve">yang berguna untuk membantu masyarakat dalam </w:t>
      </w:r>
      <w:r w:rsidRPr="007E13D5">
        <w:rPr>
          <w:rFonts w:ascii="Times New Roman" w:hAnsi="Times New Roman" w:cs="Times New Roman"/>
          <w:sz w:val="24"/>
          <w:szCs w:val="24"/>
          <w:lang w:val="en-US"/>
        </w:rPr>
        <w:t>memberikan pela</w:t>
      </w:r>
      <w:r>
        <w:rPr>
          <w:rFonts w:ascii="Times New Roman" w:hAnsi="Times New Roman" w:cs="Times New Roman"/>
          <w:sz w:val="24"/>
          <w:szCs w:val="24"/>
          <w:lang w:val="en-US"/>
        </w:rPr>
        <w:t>yanan secara tepat, cepat, serta</w:t>
      </w:r>
      <w:r w:rsidRPr="007E13D5">
        <w:rPr>
          <w:rFonts w:ascii="Times New Roman" w:hAnsi="Times New Roman" w:cs="Times New Roman"/>
          <w:sz w:val="24"/>
          <w:szCs w:val="24"/>
          <w:lang w:val="en-US"/>
        </w:rPr>
        <w:t xml:space="preserve"> sesuai dengan kebutuhan pengguna layanan</w:t>
      </w:r>
      <w:r>
        <w:rPr>
          <w:rFonts w:ascii="Times New Roman" w:hAnsi="Times New Roman" w:cs="Times New Roman"/>
          <w:sz w:val="24"/>
          <w:szCs w:val="24"/>
          <w:lang w:val="en-US"/>
        </w:rPr>
        <w:t xml:space="preserve"> yaitu masyarakat</w:t>
      </w:r>
      <w:r w:rsidRPr="007E13D5">
        <w:rPr>
          <w:rFonts w:ascii="Times New Roman" w:hAnsi="Times New Roman" w:cs="Times New Roman"/>
          <w:sz w:val="24"/>
          <w:szCs w:val="24"/>
          <w:lang w:val="en-US"/>
        </w:rPr>
        <w:t>.</w:t>
      </w:r>
    </w:p>
    <w:p w14:paraId="7D811251" w14:textId="77777777" w:rsidR="00EC14E8" w:rsidRDefault="00EC14E8" w:rsidP="00EC14E8">
      <w:pPr>
        <w:pStyle w:val="ListParagraph"/>
        <w:numPr>
          <w:ilvl w:val="3"/>
          <w:numId w:val="4"/>
        </w:numPr>
        <w:spacing w:line="480" w:lineRule="auto"/>
        <w:ind w:left="1800"/>
        <w:jc w:val="both"/>
        <w:rPr>
          <w:rFonts w:ascii="Times New Roman" w:hAnsi="Times New Roman" w:cs="Times New Roman"/>
          <w:sz w:val="24"/>
          <w:szCs w:val="24"/>
          <w:lang w:val="en-US"/>
        </w:rPr>
      </w:pPr>
      <w:r w:rsidRPr="007E13D5">
        <w:rPr>
          <w:rFonts w:ascii="Times New Roman" w:hAnsi="Times New Roman" w:cs="Times New Roman"/>
          <w:sz w:val="24"/>
          <w:szCs w:val="24"/>
          <w:lang w:val="en-US"/>
        </w:rPr>
        <w:t>Jaminan</w:t>
      </w:r>
      <w:r>
        <w:rPr>
          <w:rFonts w:ascii="Times New Roman" w:hAnsi="Times New Roman" w:cs="Times New Roman"/>
          <w:sz w:val="24"/>
          <w:szCs w:val="24"/>
          <w:lang w:val="en-US"/>
        </w:rPr>
        <w:t xml:space="preserve"> (</w:t>
      </w:r>
      <w:r w:rsidRPr="007E13D5">
        <w:rPr>
          <w:rFonts w:ascii="Times New Roman" w:hAnsi="Times New Roman" w:cs="Times New Roman"/>
          <w:i/>
          <w:sz w:val="24"/>
          <w:szCs w:val="24"/>
          <w:lang w:val="en-US"/>
        </w:rPr>
        <w:t>Assurance</w:t>
      </w:r>
      <w:r w:rsidRPr="007E13D5">
        <w:rPr>
          <w:rFonts w:ascii="Times New Roman" w:hAnsi="Times New Roman" w:cs="Times New Roman"/>
          <w:sz w:val="24"/>
          <w:szCs w:val="24"/>
          <w:lang w:val="en-US"/>
        </w:rPr>
        <w:t xml:space="preserve">), yaitu </w:t>
      </w:r>
      <w:r>
        <w:rPr>
          <w:rFonts w:ascii="Times New Roman" w:hAnsi="Times New Roman" w:cs="Times New Roman"/>
          <w:sz w:val="24"/>
          <w:szCs w:val="24"/>
          <w:lang w:val="en-US"/>
        </w:rPr>
        <w:t xml:space="preserve">suatu pengetahuan, kesopanan, serta </w:t>
      </w:r>
      <w:r w:rsidRPr="007E13D5">
        <w:rPr>
          <w:rFonts w:ascii="Times New Roman" w:hAnsi="Times New Roman" w:cs="Times New Roman"/>
          <w:sz w:val="24"/>
          <w:szCs w:val="24"/>
          <w:lang w:val="en-US"/>
        </w:rPr>
        <w:t xml:space="preserve">kemampuan </w:t>
      </w:r>
      <w:r>
        <w:rPr>
          <w:rFonts w:ascii="Times New Roman" w:hAnsi="Times New Roman" w:cs="Times New Roman"/>
          <w:sz w:val="24"/>
          <w:szCs w:val="24"/>
          <w:lang w:val="en-US"/>
        </w:rPr>
        <w:t xml:space="preserve">seorang </w:t>
      </w:r>
      <w:r w:rsidRPr="007E13D5">
        <w:rPr>
          <w:rFonts w:ascii="Times New Roman" w:hAnsi="Times New Roman" w:cs="Times New Roman"/>
          <w:sz w:val="24"/>
          <w:szCs w:val="24"/>
          <w:lang w:val="en-US"/>
        </w:rPr>
        <w:t xml:space="preserve">pegawai </w:t>
      </w:r>
      <w:r>
        <w:rPr>
          <w:rFonts w:ascii="Times New Roman" w:hAnsi="Times New Roman" w:cs="Times New Roman"/>
          <w:sz w:val="24"/>
          <w:szCs w:val="24"/>
          <w:lang w:val="en-US"/>
        </w:rPr>
        <w:t>di</w:t>
      </w:r>
      <w:r w:rsidRPr="007E13D5">
        <w:rPr>
          <w:rFonts w:ascii="Times New Roman" w:hAnsi="Times New Roman" w:cs="Times New Roman"/>
          <w:sz w:val="24"/>
          <w:szCs w:val="24"/>
          <w:lang w:val="en-US"/>
        </w:rPr>
        <w:t>dalam membangun r</w:t>
      </w:r>
      <w:r>
        <w:rPr>
          <w:rFonts w:ascii="Times New Roman" w:hAnsi="Times New Roman" w:cs="Times New Roman"/>
          <w:sz w:val="24"/>
          <w:szCs w:val="24"/>
          <w:lang w:val="en-US"/>
        </w:rPr>
        <w:t xml:space="preserve">asa percaya masyarakat dengan </w:t>
      </w:r>
      <w:r w:rsidRPr="007E13D5">
        <w:rPr>
          <w:rFonts w:ascii="Times New Roman" w:hAnsi="Times New Roman" w:cs="Times New Roman"/>
          <w:sz w:val="24"/>
          <w:szCs w:val="24"/>
          <w:lang w:val="en-US"/>
        </w:rPr>
        <w:t>instansi penyedia</w:t>
      </w:r>
      <w:r>
        <w:rPr>
          <w:rFonts w:ascii="Times New Roman" w:hAnsi="Times New Roman" w:cs="Times New Roman"/>
          <w:sz w:val="24"/>
          <w:szCs w:val="24"/>
          <w:lang w:val="en-US"/>
        </w:rPr>
        <w:t>an</w:t>
      </w:r>
      <w:r w:rsidRPr="007E13D5">
        <w:rPr>
          <w:rFonts w:ascii="Times New Roman" w:hAnsi="Times New Roman" w:cs="Times New Roman"/>
          <w:sz w:val="24"/>
          <w:szCs w:val="24"/>
          <w:lang w:val="en-US"/>
        </w:rPr>
        <w:t xml:space="preserve"> </w:t>
      </w:r>
      <w:r>
        <w:rPr>
          <w:rFonts w:ascii="Times New Roman" w:hAnsi="Times New Roman" w:cs="Times New Roman"/>
          <w:sz w:val="24"/>
          <w:szCs w:val="24"/>
          <w:lang w:val="en-US"/>
        </w:rPr>
        <w:t>pe</w:t>
      </w:r>
      <w:r w:rsidRPr="007E13D5">
        <w:rPr>
          <w:rFonts w:ascii="Times New Roman" w:hAnsi="Times New Roman" w:cs="Times New Roman"/>
          <w:sz w:val="24"/>
          <w:szCs w:val="24"/>
          <w:lang w:val="en-US"/>
        </w:rPr>
        <w:t>layanan</w:t>
      </w:r>
      <w:r>
        <w:rPr>
          <w:rFonts w:ascii="Times New Roman" w:hAnsi="Times New Roman" w:cs="Times New Roman"/>
          <w:sz w:val="24"/>
          <w:szCs w:val="24"/>
          <w:lang w:val="en-US"/>
        </w:rPr>
        <w:t xml:space="preserve"> tersebut</w:t>
      </w:r>
      <w:r w:rsidRPr="007E13D5">
        <w:rPr>
          <w:rFonts w:ascii="Times New Roman" w:hAnsi="Times New Roman" w:cs="Times New Roman"/>
          <w:sz w:val="24"/>
          <w:szCs w:val="24"/>
          <w:lang w:val="en-US"/>
        </w:rPr>
        <w:t xml:space="preserve">. </w:t>
      </w:r>
      <w:r w:rsidRPr="007E13D5">
        <w:rPr>
          <w:rFonts w:ascii="Times New Roman" w:hAnsi="Times New Roman" w:cs="Times New Roman"/>
          <w:sz w:val="24"/>
          <w:szCs w:val="24"/>
          <w:lang w:val="en-US"/>
        </w:rPr>
        <w:lastRenderedPageBreak/>
        <w:t xml:space="preserve">Dimensi ini </w:t>
      </w:r>
      <w:r>
        <w:rPr>
          <w:rFonts w:ascii="Times New Roman" w:hAnsi="Times New Roman" w:cs="Times New Roman"/>
          <w:sz w:val="24"/>
          <w:szCs w:val="24"/>
          <w:lang w:val="en-US"/>
        </w:rPr>
        <w:t xml:space="preserve">juga </w:t>
      </w:r>
      <w:r w:rsidRPr="007E13D5">
        <w:rPr>
          <w:rFonts w:ascii="Times New Roman" w:hAnsi="Times New Roman" w:cs="Times New Roman"/>
          <w:sz w:val="24"/>
          <w:szCs w:val="24"/>
          <w:lang w:val="en-US"/>
        </w:rPr>
        <w:t>mencakup komunikasi yang efektif, kredibi</w:t>
      </w:r>
      <w:r>
        <w:rPr>
          <w:rFonts w:ascii="Times New Roman" w:hAnsi="Times New Roman" w:cs="Times New Roman"/>
          <w:sz w:val="24"/>
          <w:szCs w:val="24"/>
          <w:lang w:val="en-US"/>
        </w:rPr>
        <w:t>litas, keamanan, kompetensi, serta</w:t>
      </w:r>
      <w:r w:rsidRPr="007E13D5">
        <w:rPr>
          <w:rFonts w:ascii="Times New Roman" w:hAnsi="Times New Roman" w:cs="Times New Roman"/>
          <w:sz w:val="24"/>
          <w:szCs w:val="24"/>
          <w:lang w:val="en-US"/>
        </w:rPr>
        <w:t xml:space="preserve"> kesopanan.</w:t>
      </w:r>
    </w:p>
    <w:p w14:paraId="5BA8A23D" w14:textId="77777777" w:rsidR="00EC14E8" w:rsidRPr="00020357" w:rsidRDefault="00EC14E8" w:rsidP="00EC14E8">
      <w:pPr>
        <w:pStyle w:val="ListParagraph"/>
        <w:numPr>
          <w:ilvl w:val="3"/>
          <w:numId w:val="4"/>
        </w:numPr>
        <w:spacing w:line="480" w:lineRule="auto"/>
        <w:ind w:left="1800"/>
        <w:jc w:val="both"/>
        <w:rPr>
          <w:rFonts w:ascii="Times New Roman" w:hAnsi="Times New Roman" w:cs="Times New Roman"/>
          <w:sz w:val="24"/>
          <w:szCs w:val="24"/>
          <w:lang w:val="en-US"/>
        </w:rPr>
      </w:pPr>
      <w:r w:rsidRPr="007E13D5">
        <w:rPr>
          <w:rFonts w:ascii="Times New Roman" w:hAnsi="Times New Roman" w:cs="Times New Roman"/>
          <w:sz w:val="24"/>
          <w:szCs w:val="24"/>
          <w:lang w:val="en-US"/>
        </w:rPr>
        <w:t>Empati</w:t>
      </w:r>
      <w:r>
        <w:rPr>
          <w:rFonts w:ascii="Times New Roman" w:hAnsi="Times New Roman" w:cs="Times New Roman"/>
          <w:sz w:val="24"/>
          <w:szCs w:val="24"/>
          <w:lang w:val="en-US"/>
        </w:rPr>
        <w:t xml:space="preserve"> (</w:t>
      </w:r>
      <w:r w:rsidRPr="007E13D5">
        <w:rPr>
          <w:rFonts w:ascii="Times New Roman" w:hAnsi="Times New Roman" w:cs="Times New Roman"/>
          <w:i/>
          <w:sz w:val="24"/>
          <w:szCs w:val="24"/>
          <w:lang w:val="en-US"/>
        </w:rPr>
        <w:t>Empathy</w:t>
      </w:r>
      <w:r w:rsidRPr="007E13D5">
        <w:rPr>
          <w:rFonts w:ascii="Times New Roman" w:hAnsi="Times New Roman" w:cs="Times New Roman"/>
          <w:sz w:val="24"/>
          <w:szCs w:val="24"/>
          <w:lang w:val="en-US"/>
        </w:rPr>
        <w:t>), yaitu</w:t>
      </w:r>
      <w:r>
        <w:rPr>
          <w:rFonts w:ascii="Times New Roman" w:hAnsi="Times New Roman" w:cs="Times New Roman"/>
          <w:sz w:val="24"/>
          <w:szCs w:val="24"/>
          <w:lang w:val="en-US"/>
        </w:rPr>
        <w:t xml:space="preserve"> suatu perhatian serta kepedulian petugas secara </w:t>
      </w:r>
      <w:r w:rsidRPr="007E13D5">
        <w:rPr>
          <w:rFonts w:ascii="Times New Roman" w:hAnsi="Times New Roman" w:cs="Times New Roman"/>
          <w:sz w:val="24"/>
          <w:szCs w:val="24"/>
          <w:lang w:val="en-US"/>
        </w:rPr>
        <w:t>individual yang diberikan kepada setiap masyarakat, sehingga masyarakat merasa diperhatikan secara personal</w:t>
      </w:r>
      <w:r>
        <w:rPr>
          <w:rFonts w:ascii="Times New Roman" w:hAnsi="Times New Roman" w:cs="Times New Roman"/>
          <w:sz w:val="24"/>
          <w:szCs w:val="24"/>
          <w:lang w:val="en-US"/>
        </w:rPr>
        <w:t>nya</w:t>
      </w:r>
      <w:r w:rsidRPr="007E13D5">
        <w:rPr>
          <w:rFonts w:ascii="Times New Roman" w:hAnsi="Times New Roman" w:cs="Times New Roman"/>
          <w:sz w:val="24"/>
          <w:szCs w:val="24"/>
          <w:lang w:val="en-US"/>
        </w:rPr>
        <w:t>.</w:t>
      </w:r>
    </w:p>
    <w:p w14:paraId="6F64DEE4" w14:textId="77777777" w:rsidR="00EC14E8" w:rsidRPr="00510790" w:rsidRDefault="00EC14E8" w:rsidP="00EC14E8">
      <w:pPr>
        <w:spacing w:line="480" w:lineRule="auto"/>
        <w:ind w:left="1440" w:firstLine="720"/>
        <w:jc w:val="both"/>
        <w:rPr>
          <w:rFonts w:ascii="Times New Roman" w:hAnsi="Times New Roman" w:cs="Times New Roman"/>
          <w:sz w:val="24"/>
          <w:szCs w:val="24"/>
        </w:rPr>
      </w:pPr>
      <w:r w:rsidRPr="00510790">
        <w:rPr>
          <w:rFonts w:ascii="Times New Roman" w:hAnsi="Times New Roman" w:cs="Times New Roman"/>
          <w:sz w:val="24"/>
          <w:szCs w:val="24"/>
        </w:rPr>
        <w:t xml:space="preserve">Menurut Parasuraman, Zeithaml, dan Berry, kualitas pelayanan dapat diidentifikasi </w:t>
      </w:r>
      <w:r>
        <w:rPr>
          <w:rFonts w:ascii="Times New Roman" w:hAnsi="Times New Roman" w:cs="Times New Roman"/>
          <w:sz w:val="24"/>
          <w:szCs w:val="24"/>
        </w:rPr>
        <w:t xml:space="preserve">dengan </w:t>
      </w:r>
      <w:r w:rsidRPr="00510790">
        <w:rPr>
          <w:rFonts w:ascii="Times New Roman" w:hAnsi="Times New Roman" w:cs="Times New Roman"/>
          <w:sz w:val="24"/>
          <w:szCs w:val="24"/>
        </w:rPr>
        <w:t>me</w:t>
      </w:r>
      <w:r>
        <w:rPr>
          <w:rFonts w:ascii="Times New Roman" w:hAnsi="Times New Roman" w:cs="Times New Roman"/>
          <w:sz w:val="24"/>
          <w:szCs w:val="24"/>
        </w:rPr>
        <w:t>lalui lima dimensi utama, yaitu bukti Fisik (</w:t>
      </w:r>
      <w:r>
        <w:rPr>
          <w:rFonts w:ascii="Times New Roman" w:hAnsi="Times New Roman" w:cs="Times New Roman"/>
          <w:i/>
          <w:sz w:val="24"/>
          <w:szCs w:val="24"/>
        </w:rPr>
        <w:t>t</w:t>
      </w:r>
      <w:r w:rsidRPr="00176077">
        <w:rPr>
          <w:rFonts w:ascii="Times New Roman" w:hAnsi="Times New Roman" w:cs="Times New Roman"/>
          <w:i/>
          <w:sz w:val="24"/>
          <w:szCs w:val="24"/>
        </w:rPr>
        <w:t>angible</w:t>
      </w:r>
      <w:r>
        <w:rPr>
          <w:rFonts w:ascii="Times New Roman" w:hAnsi="Times New Roman" w:cs="Times New Roman"/>
          <w:sz w:val="24"/>
          <w:szCs w:val="24"/>
        </w:rPr>
        <w:t xml:space="preserve">), </w:t>
      </w:r>
      <w:r w:rsidRPr="00510790">
        <w:rPr>
          <w:rFonts w:ascii="Times New Roman" w:hAnsi="Times New Roman" w:cs="Times New Roman"/>
          <w:sz w:val="24"/>
          <w:szCs w:val="24"/>
        </w:rPr>
        <w:t>keandalan</w:t>
      </w:r>
      <w:r>
        <w:rPr>
          <w:rFonts w:ascii="Times New Roman" w:hAnsi="Times New Roman" w:cs="Times New Roman"/>
          <w:sz w:val="24"/>
          <w:szCs w:val="24"/>
        </w:rPr>
        <w:t xml:space="preserve"> (</w:t>
      </w:r>
      <w:r>
        <w:rPr>
          <w:rFonts w:ascii="Times New Roman" w:hAnsi="Times New Roman" w:cs="Times New Roman"/>
          <w:i/>
          <w:sz w:val="24"/>
          <w:szCs w:val="24"/>
        </w:rPr>
        <w:t>r</w:t>
      </w:r>
      <w:r w:rsidRPr="00176077">
        <w:rPr>
          <w:rFonts w:ascii="Times New Roman" w:hAnsi="Times New Roman" w:cs="Times New Roman"/>
          <w:i/>
          <w:sz w:val="24"/>
          <w:szCs w:val="24"/>
        </w:rPr>
        <w:t>eliability</w:t>
      </w:r>
      <w:r w:rsidRPr="00510790">
        <w:rPr>
          <w:rFonts w:ascii="Times New Roman" w:hAnsi="Times New Roman" w:cs="Times New Roman"/>
          <w:sz w:val="24"/>
          <w:szCs w:val="24"/>
        </w:rPr>
        <w:t>), ketanggapan</w:t>
      </w:r>
      <w:r>
        <w:rPr>
          <w:rFonts w:ascii="Times New Roman" w:hAnsi="Times New Roman" w:cs="Times New Roman"/>
          <w:sz w:val="24"/>
          <w:szCs w:val="24"/>
        </w:rPr>
        <w:t xml:space="preserve"> (</w:t>
      </w:r>
      <w:r w:rsidRPr="00176077">
        <w:rPr>
          <w:rFonts w:ascii="Times New Roman" w:hAnsi="Times New Roman" w:cs="Times New Roman"/>
          <w:i/>
          <w:sz w:val="24"/>
          <w:szCs w:val="24"/>
        </w:rPr>
        <w:t>Responsiveness</w:t>
      </w:r>
      <w:r w:rsidRPr="00510790">
        <w:rPr>
          <w:rFonts w:ascii="Times New Roman" w:hAnsi="Times New Roman" w:cs="Times New Roman"/>
          <w:sz w:val="24"/>
          <w:szCs w:val="24"/>
        </w:rPr>
        <w:t xml:space="preserve">), </w:t>
      </w:r>
      <w:r>
        <w:rPr>
          <w:rFonts w:ascii="Times New Roman" w:hAnsi="Times New Roman" w:cs="Times New Roman"/>
          <w:sz w:val="24"/>
          <w:szCs w:val="24"/>
        </w:rPr>
        <w:t>jaminan (</w:t>
      </w:r>
      <w:r>
        <w:rPr>
          <w:rFonts w:ascii="Times New Roman" w:hAnsi="Times New Roman" w:cs="Times New Roman"/>
          <w:i/>
          <w:sz w:val="24"/>
          <w:szCs w:val="24"/>
        </w:rPr>
        <w:t>a</w:t>
      </w:r>
      <w:r w:rsidRPr="00176077">
        <w:rPr>
          <w:rFonts w:ascii="Times New Roman" w:hAnsi="Times New Roman" w:cs="Times New Roman"/>
          <w:i/>
          <w:sz w:val="24"/>
          <w:szCs w:val="24"/>
        </w:rPr>
        <w:t>ssurance</w:t>
      </w:r>
      <w:r>
        <w:rPr>
          <w:rFonts w:ascii="Times New Roman" w:hAnsi="Times New Roman" w:cs="Times New Roman"/>
          <w:i/>
          <w:sz w:val="24"/>
          <w:szCs w:val="24"/>
        </w:rPr>
        <w:t>)</w:t>
      </w:r>
      <w:r>
        <w:rPr>
          <w:rFonts w:ascii="Times New Roman" w:hAnsi="Times New Roman" w:cs="Times New Roman"/>
          <w:sz w:val="24"/>
          <w:szCs w:val="24"/>
        </w:rPr>
        <w:t>, dan empati (</w:t>
      </w:r>
      <w:r>
        <w:rPr>
          <w:rFonts w:ascii="Times New Roman" w:hAnsi="Times New Roman" w:cs="Times New Roman"/>
          <w:i/>
          <w:sz w:val="24"/>
          <w:szCs w:val="24"/>
        </w:rPr>
        <w:t>e</w:t>
      </w:r>
      <w:r w:rsidRPr="00176077">
        <w:rPr>
          <w:rFonts w:ascii="Times New Roman" w:hAnsi="Times New Roman" w:cs="Times New Roman"/>
          <w:i/>
          <w:sz w:val="24"/>
          <w:szCs w:val="24"/>
        </w:rPr>
        <w:t>mpathy</w:t>
      </w:r>
      <w:r>
        <w:rPr>
          <w:rFonts w:ascii="Times New Roman" w:hAnsi="Times New Roman" w:cs="Times New Roman"/>
          <w:i/>
          <w:sz w:val="24"/>
          <w:szCs w:val="24"/>
        </w:rPr>
        <w:t>)</w:t>
      </w:r>
      <w:r w:rsidRPr="00510790">
        <w:rPr>
          <w:rFonts w:ascii="Times New Roman" w:hAnsi="Times New Roman" w:cs="Times New Roman"/>
          <w:sz w:val="24"/>
          <w:szCs w:val="24"/>
        </w:rPr>
        <w:t xml:space="preserve">. </w:t>
      </w:r>
      <w:r>
        <w:rPr>
          <w:rFonts w:ascii="Times New Roman" w:hAnsi="Times New Roman" w:cs="Times New Roman"/>
          <w:sz w:val="24"/>
          <w:szCs w:val="24"/>
        </w:rPr>
        <w:t>Di s</w:t>
      </w:r>
      <w:r w:rsidRPr="00510790">
        <w:rPr>
          <w:rFonts w:ascii="Times New Roman" w:hAnsi="Times New Roman" w:cs="Times New Roman"/>
          <w:sz w:val="24"/>
          <w:szCs w:val="24"/>
        </w:rPr>
        <w:t xml:space="preserve">etiap dimensi </w:t>
      </w:r>
      <w:r>
        <w:rPr>
          <w:rFonts w:ascii="Times New Roman" w:hAnsi="Times New Roman" w:cs="Times New Roman"/>
          <w:sz w:val="24"/>
          <w:szCs w:val="24"/>
        </w:rPr>
        <w:t xml:space="preserve">juga </w:t>
      </w:r>
      <w:r w:rsidRPr="00510790">
        <w:rPr>
          <w:rFonts w:ascii="Times New Roman" w:hAnsi="Times New Roman" w:cs="Times New Roman"/>
          <w:sz w:val="24"/>
          <w:szCs w:val="24"/>
        </w:rPr>
        <w:t xml:space="preserve">memiliki indikator yang </w:t>
      </w:r>
      <w:r>
        <w:rPr>
          <w:rFonts w:ascii="Times New Roman" w:hAnsi="Times New Roman" w:cs="Times New Roman"/>
          <w:sz w:val="24"/>
          <w:szCs w:val="24"/>
        </w:rPr>
        <w:t xml:space="preserve">dapat </w:t>
      </w:r>
      <w:r w:rsidRPr="00510790">
        <w:rPr>
          <w:rFonts w:ascii="Times New Roman" w:hAnsi="Times New Roman" w:cs="Times New Roman"/>
          <w:sz w:val="24"/>
          <w:szCs w:val="24"/>
        </w:rPr>
        <w:t>menggambarkan aspek-aspek pelayanan</w:t>
      </w:r>
      <w:r>
        <w:rPr>
          <w:rFonts w:ascii="Times New Roman" w:hAnsi="Times New Roman" w:cs="Times New Roman"/>
          <w:sz w:val="24"/>
          <w:szCs w:val="24"/>
        </w:rPr>
        <w:t>,</w:t>
      </w:r>
      <w:r w:rsidRPr="00510790">
        <w:rPr>
          <w:rFonts w:ascii="Times New Roman" w:hAnsi="Times New Roman" w:cs="Times New Roman"/>
          <w:sz w:val="24"/>
          <w:szCs w:val="24"/>
        </w:rPr>
        <w:t xml:space="preserve"> sebagai berikut</w:t>
      </w:r>
      <w:r>
        <w:rPr>
          <w:rFonts w:ascii="Times New Roman" w:hAnsi="Times New Roman" w:cs="Times New Roman"/>
          <w:sz w:val="24"/>
          <w:szCs w:val="24"/>
        </w:rPr>
        <w:t xml:space="preserve"> ini</w:t>
      </w:r>
      <w:r w:rsidRPr="00510790">
        <w:rPr>
          <w:rFonts w:ascii="Times New Roman" w:hAnsi="Times New Roman" w:cs="Times New Roman"/>
          <w:sz w:val="24"/>
          <w:szCs w:val="24"/>
        </w:rPr>
        <w:t>:</w:t>
      </w:r>
    </w:p>
    <w:p w14:paraId="0BC7BDC7" w14:textId="77777777" w:rsidR="00EC14E8" w:rsidRDefault="00EC14E8" w:rsidP="00EC14E8">
      <w:pPr>
        <w:pStyle w:val="ListParagraph"/>
        <w:numPr>
          <w:ilvl w:val="0"/>
          <w:numId w:val="2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Bukti Fisik (</w:t>
      </w:r>
      <w:r w:rsidRPr="00176077">
        <w:rPr>
          <w:rFonts w:ascii="Times New Roman" w:hAnsi="Times New Roman" w:cs="Times New Roman"/>
          <w:i/>
          <w:sz w:val="24"/>
          <w:szCs w:val="24"/>
        </w:rPr>
        <w:t>Tangible</w:t>
      </w:r>
      <w:r w:rsidRPr="00510790">
        <w:rPr>
          <w:rFonts w:ascii="Times New Roman" w:hAnsi="Times New Roman" w:cs="Times New Roman"/>
          <w:sz w:val="24"/>
          <w:szCs w:val="24"/>
        </w:rPr>
        <w:t>)</w:t>
      </w:r>
    </w:p>
    <w:p w14:paraId="08C832F8" w14:textId="77777777" w:rsidR="00EC14E8" w:rsidRDefault="00EC14E8" w:rsidP="00EC14E8">
      <w:pPr>
        <w:pStyle w:val="ListParagraph"/>
        <w:spacing w:line="480" w:lineRule="auto"/>
        <w:ind w:left="1800" w:firstLine="720"/>
        <w:jc w:val="both"/>
        <w:rPr>
          <w:rFonts w:ascii="Times New Roman" w:hAnsi="Times New Roman" w:cs="Times New Roman"/>
          <w:sz w:val="24"/>
          <w:szCs w:val="24"/>
        </w:rPr>
      </w:pPr>
      <w:r>
        <w:rPr>
          <w:rFonts w:ascii="Times New Roman" w:hAnsi="Times New Roman" w:cs="Times New Roman"/>
          <w:sz w:val="24"/>
          <w:szCs w:val="24"/>
        </w:rPr>
        <w:t>Pada d</w:t>
      </w:r>
      <w:r w:rsidRPr="00510790">
        <w:rPr>
          <w:rFonts w:ascii="Times New Roman" w:hAnsi="Times New Roman" w:cs="Times New Roman"/>
          <w:sz w:val="24"/>
          <w:szCs w:val="24"/>
        </w:rPr>
        <w:t>imensi ini</w:t>
      </w:r>
      <w:r>
        <w:rPr>
          <w:rFonts w:ascii="Times New Roman" w:hAnsi="Times New Roman" w:cs="Times New Roman"/>
          <w:sz w:val="24"/>
          <w:szCs w:val="24"/>
        </w:rPr>
        <w:t xml:space="preserve"> yaitu,</w:t>
      </w:r>
      <w:r w:rsidRPr="00510790">
        <w:rPr>
          <w:rFonts w:ascii="Times New Roman" w:hAnsi="Times New Roman" w:cs="Times New Roman"/>
          <w:sz w:val="24"/>
          <w:szCs w:val="24"/>
        </w:rPr>
        <w:t xml:space="preserve"> menggambarkan</w:t>
      </w:r>
      <w:r>
        <w:rPr>
          <w:rFonts w:ascii="Times New Roman" w:hAnsi="Times New Roman" w:cs="Times New Roman"/>
          <w:sz w:val="24"/>
          <w:szCs w:val="24"/>
        </w:rPr>
        <w:t xml:space="preserve"> mengenai</w:t>
      </w:r>
      <w:r w:rsidRPr="00510790">
        <w:rPr>
          <w:rFonts w:ascii="Times New Roman" w:hAnsi="Times New Roman" w:cs="Times New Roman"/>
          <w:sz w:val="24"/>
          <w:szCs w:val="24"/>
        </w:rPr>
        <w:t xml:space="preserve"> kualitas pelayanan yang tampak melalui sarana dan prasarana fisik, termasuk</w:t>
      </w:r>
      <w:r>
        <w:rPr>
          <w:rFonts w:ascii="Times New Roman" w:hAnsi="Times New Roman" w:cs="Times New Roman"/>
          <w:sz w:val="24"/>
          <w:szCs w:val="24"/>
        </w:rPr>
        <w:t xml:space="preserve"> dalam</w:t>
      </w:r>
      <w:r w:rsidRPr="00510790">
        <w:rPr>
          <w:rFonts w:ascii="Times New Roman" w:hAnsi="Times New Roman" w:cs="Times New Roman"/>
          <w:sz w:val="24"/>
          <w:szCs w:val="24"/>
        </w:rPr>
        <w:t xml:space="preserve"> fasilitas perkantoran, penggunaan sistem digitalisasi, ruang tunggu, serta pen</w:t>
      </w:r>
      <w:r>
        <w:rPr>
          <w:rFonts w:ascii="Times New Roman" w:hAnsi="Times New Roman" w:cs="Times New Roman"/>
          <w:sz w:val="24"/>
          <w:szCs w:val="24"/>
        </w:rPr>
        <w:t xml:space="preserve">yediaan informasi. Indikator yang </w:t>
      </w:r>
      <w:r w:rsidRPr="00510790">
        <w:rPr>
          <w:rFonts w:ascii="Times New Roman" w:hAnsi="Times New Roman" w:cs="Times New Roman"/>
          <w:sz w:val="24"/>
          <w:szCs w:val="24"/>
        </w:rPr>
        <w:t>meliputi</w:t>
      </w:r>
      <w:r>
        <w:rPr>
          <w:rFonts w:ascii="Times New Roman" w:hAnsi="Times New Roman" w:cs="Times New Roman"/>
          <w:sz w:val="24"/>
          <w:szCs w:val="24"/>
        </w:rPr>
        <w:t>nya seperti berikut</w:t>
      </w:r>
      <w:r w:rsidRPr="00510790">
        <w:rPr>
          <w:rFonts w:ascii="Times New Roman" w:hAnsi="Times New Roman" w:cs="Times New Roman"/>
          <w:sz w:val="24"/>
          <w:szCs w:val="24"/>
        </w:rPr>
        <w:t>:</w:t>
      </w:r>
    </w:p>
    <w:p w14:paraId="03580600" w14:textId="77777777" w:rsidR="00EC14E8" w:rsidRDefault="00EC14E8" w:rsidP="00EC14E8">
      <w:pPr>
        <w:pStyle w:val="ListParagraph"/>
        <w:numPr>
          <w:ilvl w:val="0"/>
          <w:numId w:val="16"/>
        </w:numPr>
        <w:spacing w:line="480" w:lineRule="auto"/>
        <w:ind w:left="2160"/>
        <w:jc w:val="both"/>
        <w:rPr>
          <w:rFonts w:ascii="Times New Roman" w:hAnsi="Times New Roman" w:cs="Times New Roman"/>
          <w:sz w:val="24"/>
          <w:szCs w:val="24"/>
        </w:rPr>
      </w:pPr>
      <w:r w:rsidRPr="00510790">
        <w:rPr>
          <w:rFonts w:ascii="Times New Roman" w:hAnsi="Times New Roman" w:cs="Times New Roman"/>
          <w:sz w:val="24"/>
          <w:szCs w:val="24"/>
        </w:rPr>
        <w:t>P</w:t>
      </w:r>
      <w:r>
        <w:rPr>
          <w:rFonts w:ascii="Times New Roman" w:hAnsi="Times New Roman" w:cs="Times New Roman"/>
          <w:sz w:val="24"/>
          <w:szCs w:val="24"/>
        </w:rPr>
        <w:t>enampilan petugas di</w:t>
      </w:r>
      <w:r w:rsidRPr="00510790">
        <w:rPr>
          <w:rFonts w:ascii="Times New Roman" w:hAnsi="Times New Roman" w:cs="Times New Roman"/>
          <w:sz w:val="24"/>
          <w:szCs w:val="24"/>
        </w:rPr>
        <w:t>dalam memberikan pelayanan.</w:t>
      </w:r>
    </w:p>
    <w:p w14:paraId="62EAE06D" w14:textId="77777777" w:rsidR="00EC14E8" w:rsidRDefault="00EC14E8" w:rsidP="00EC14E8">
      <w:pPr>
        <w:pStyle w:val="ListParagraph"/>
        <w:numPr>
          <w:ilvl w:val="0"/>
          <w:numId w:val="16"/>
        </w:numPr>
        <w:spacing w:line="480" w:lineRule="auto"/>
        <w:ind w:left="2160"/>
        <w:jc w:val="both"/>
        <w:rPr>
          <w:rFonts w:ascii="Times New Roman" w:hAnsi="Times New Roman" w:cs="Times New Roman"/>
          <w:sz w:val="24"/>
          <w:szCs w:val="24"/>
        </w:rPr>
      </w:pPr>
      <w:r w:rsidRPr="00510790">
        <w:rPr>
          <w:rFonts w:ascii="Times New Roman" w:hAnsi="Times New Roman" w:cs="Times New Roman"/>
          <w:sz w:val="24"/>
          <w:szCs w:val="24"/>
        </w:rPr>
        <w:t>Kenyamanan tempat pelayanan.</w:t>
      </w:r>
    </w:p>
    <w:p w14:paraId="67B098CD" w14:textId="77777777" w:rsidR="00EC14E8" w:rsidRDefault="00EC14E8" w:rsidP="00EC14E8">
      <w:pPr>
        <w:pStyle w:val="ListParagraph"/>
        <w:numPr>
          <w:ilvl w:val="0"/>
          <w:numId w:val="16"/>
        </w:numPr>
        <w:spacing w:line="480" w:lineRule="auto"/>
        <w:ind w:left="2160"/>
        <w:jc w:val="both"/>
        <w:rPr>
          <w:rFonts w:ascii="Times New Roman" w:hAnsi="Times New Roman" w:cs="Times New Roman"/>
          <w:sz w:val="24"/>
          <w:szCs w:val="24"/>
        </w:rPr>
      </w:pPr>
      <w:r w:rsidRPr="00510790">
        <w:rPr>
          <w:rFonts w:ascii="Times New Roman" w:hAnsi="Times New Roman" w:cs="Times New Roman"/>
          <w:sz w:val="24"/>
          <w:szCs w:val="24"/>
        </w:rPr>
        <w:t>Kemudahan proses pelayanan yang dirasakan oleh masyarakat.</w:t>
      </w:r>
    </w:p>
    <w:p w14:paraId="7CE2DD31" w14:textId="77777777" w:rsidR="00EC14E8" w:rsidRDefault="00EC14E8" w:rsidP="00EC14E8">
      <w:pPr>
        <w:pStyle w:val="ListParagraph"/>
        <w:numPr>
          <w:ilvl w:val="0"/>
          <w:numId w:val="16"/>
        </w:numPr>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Kedisiplinan petugas di</w:t>
      </w:r>
      <w:r w:rsidRPr="00510790">
        <w:rPr>
          <w:rFonts w:ascii="Times New Roman" w:hAnsi="Times New Roman" w:cs="Times New Roman"/>
          <w:sz w:val="24"/>
          <w:szCs w:val="24"/>
        </w:rPr>
        <w:t>dalam bekerja.</w:t>
      </w:r>
    </w:p>
    <w:p w14:paraId="264C9025" w14:textId="77777777" w:rsidR="00EC14E8" w:rsidRDefault="00EC14E8" w:rsidP="00EC14E8">
      <w:pPr>
        <w:pStyle w:val="ListParagraph"/>
        <w:numPr>
          <w:ilvl w:val="0"/>
          <w:numId w:val="16"/>
        </w:numPr>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lastRenderedPageBreak/>
        <w:t xml:space="preserve">Kemudahan akses masyarakat </w:t>
      </w:r>
      <w:r w:rsidRPr="00510790">
        <w:rPr>
          <w:rFonts w:ascii="Times New Roman" w:hAnsi="Times New Roman" w:cs="Times New Roman"/>
          <w:sz w:val="24"/>
          <w:szCs w:val="24"/>
        </w:rPr>
        <w:t>dalam mengajukan permohonan pelayanan.</w:t>
      </w:r>
    </w:p>
    <w:p w14:paraId="6242B248" w14:textId="77777777" w:rsidR="00EC14E8" w:rsidRPr="00510790" w:rsidRDefault="00EC14E8" w:rsidP="00EC14E8">
      <w:pPr>
        <w:pStyle w:val="ListParagraph"/>
        <w:numPr>
          <w:ilvl w:val="0"/>
          <w:numId w:val="16"/>
        </w:numPr>
        <w:spacing w:line="480" w:lineRule="auto"/>
        <w:ind w:left="2160"/>
        <w:jc w:val="both"/>
        <w:rPr>
          <w:rFonts w:ascii="Times New Roman" w:hAnsi="Times New Roman" w:cs="Times New Roman"/>
          <w:sz w:val="24"/>
          <w:szCs w:val="24"/>
        </w:rPr>
      </w:pPr>
      <w:r w:rsidRPr="00510790">
        <w:rPr>
          <w:rFonts w:ascii="Times New Roman" w:hAnsi="Times New Roman" w:cs="Times New Roman"/>
          <w:sz w:val="24"/>
          <w:szCs w:val="24"/>
        </w:rPr>
        <w:t>Penggunaan alat bantu yang mendukung kelancaran pelayanan.</w:t>
      </w:r>
    </w:p>
    <w:p w14:paraId="33BE6201" w14:textId="77777777" w:rsidR="00EC14E8" w:rsidRDefault="00EC14E8" w:rsidP="00EC14E8">
      <w:pPr>
        <w:pStyle w:val="ListParagraph"/>
        <w:numPr>
          <w:ilvl w:val="0"/>
          <w:numId w:val="21"/>
        </w:numPr>
        <w:spacing w:line="480" w:lineRule="auto"/>
        <w:ind w:left="1800"/>
        <w:jc w:val="both"/>
        <w:rPr>
          <w:rFonts w:ascii="Times New Roman" w:hAnsi="Times New Roman" w:cs="Times New Roman"/>
          <w:sz w:val="24"/>
          <w:szCs w:val="24"/>
        </w:rPr>
      </w:pPr>
      <w:r w:rsidRPr="00510790">
        <w:rPr>
          <w:rFonts w:ascii="Times New Roman" w:hAnsi="Times New Roman" w:cs="Times New Roman"/>
          <w:sz w:val="24"/>
          <w:szCs w:val="24"/>
        </w:rPr>
        <w:t>Keandalan</w:t>
      </w:r>
      <w:r>
        <w:rPr>
          <w:rFonts w:ascii="Times New Roman" w:hAnsi="Times New Roman" w:cs="Times New Roman"/>
          <w:sz w:val="24"/>
          <w:szCs w:val="24"/>
        </w:rPr>
        <w:t xml:space="preserve">  (</w:t>
      </w:r>
      <w:r w:rsidRPr="00176077">
        <w:rPr>
          <w:rFonts w:ascii="Times New Roman" w:hAnsi="Times New Roman" w:cs="Times New Roman"/>
          <w:i/>
          <w:sz w:val="24"/>
          <w:szCs w:val="24"/>
        </w:rPr>
        <w:t>Reliability</w:t>
      </w:r>
      <w:r w:rsidRPr="00510790">
        <w:rPr>
          <w:rFonts w:ascii="Times New Roman" w:hAnsi="Times New Roman" w:cs="Times New Roman"/>
          <w:sz w:val="24"/>
          <w:szCs w:val="24"/>
        </w:rPr>
        <w:t>)</w:t>
      </w:r>
    </w:p>
    <w:p w14:paraId="29C27EC8" w14:textId="77777777" w:rsidR="00EC14E8" w:rsidRDefault="00EC14E8" w:rsidP="00EC14E8">
      <w:pPr>
        <w:pStyle w:val="ListParagraph"/>
        <w:spacing w:line="480" w:lineRule="auto"/>
        <w:ind w:left="1800" w:firstLine="720"/>
        <w:jc w:val="both"/>
        <w:rPr>
          <w:rFonts w:ascii="Times New Roman" w:hAnsi="Times New Roman" w:cs="Times New Roman"/>
          <w:sz w:val="24"/>
          <w:szCs w:val="24"/>
        </w:rPr>
      </w:pPr>
      <w:r>
        <w:rPr>
          <w:rFonts w:ascii="Times New Roman" w:hAnsi="Times New Roman" w:cs="Times New Roman"/>
          <w:sz w:val="24"/>
          <w:szCs w:val="24"/>
        </w:rPr>
        <w:t xml:space="preserve">Pada dimensi ini, </w:t>
      </w:r>
      <w:r w:rsidRPr="001D5635">
        <w:rPr>
          <w:rFonts w:ascii="Times New Roman" w:hAnsi="Times New Roman" w:cs="Times New Roman"/>
          <w:sz w:val="24"/>
          <w:szCs w:val="24"/>
        </w:rPr>
        <w:t xml:space="preserve">menunjukkan </w:t>
      </w:r>
      <w:r>
        <w:rPr>
          <w:rFonts w:ascii="Times New Roman" w:hAnsi="Times New Roman" w:cs="Times New Roman"/>
          <w:sz w:val="24"/>
          <w:szCs w:val="24"/>
        </w:rPr>
        <w:t xml:space="preserve">suatu </w:t>
      </w:r>
      <w:r w:rsidRPr="001D5635">
        <w:rPr>
          <w:rFonts w:ascii="Times New Roman" w:hAnsi="Times New Roman" w:cs="Times New Roman"/>
          <w:sz w:val="24"/>
          <w:szCs w:val="24"/>
        </w:rPr>
        <w:t xml:space="preserve">kemampuan </w:t>
      </w:r>
      <w:r>
        <w:rPr>
          <w:rFonts w:ascii="Times New Roman" w:hAnsi="Times New Roman" w:cs="Times New Roman"/>
          <w:sz w:val="24"/>
          <w:szCs w:val="24"/>
        </w:rPr>
        <w:t>di</w:t>
      </w:r>
      <w:r w:rsidRPr="001D5635">
        <w:rPr>
          <w:rFonts w:ascii="Times New Roman" w:hAnsi="Times New Roman" w:cs="Times New Roman"/>
          <w:sz w:val="24"/>
          <w:szCs w:val="24"/>
        </w:rPr>
        <w:t xml:space="preserve">dalam penyelenggaraan layanan </w:t>
      </w:r>
      <w:r>
        <w:rPr>
          <w:rFonts w:ascii="Times New Roman" w:hAnsi="Times New Roman" w:cs="Times New Roman"/>
          <w:sz w:val="24"/>
          <w:szCs w:val="24"/>
        </w:rPr>
        <w:t xml:space="preserve">yang bertujuan supaya dapat </w:t>
      </w:r>
      <w:r w:rsidRPr="001D5635">
        <w:rPr>
          <w:rFonts w:ascii="Times New Roman" w:hAnsi="Times New Roman" w:cs="Times New Roman"/>
          <w:sz w:val="24"/>
          <w:szCs w:val="24"/>
        </w:rPr>
        <w:t>memberikan pelaya</w:t>
      </w:r>
      <w:r>
        <w:rPr>
          <w:rFonts w:ascii="Times New Roman" w:hAnsi="Times New Roman" w:cs="Times New Roman"/>
          <w:sz w:val="24"/>
          <w:szCs w:val="24"/>
        </w:rPr>
        <w:t>nan yang akurat, tepat, serta dapat dipercaya. Indikator yang meliputinya</w:t>
      </w:r>
      <w:r w:rsidRPr="001D5635">
        <w:rPr>
          <w:rFonts w:ascii="Times New Roman" w:hAnsi="Times New Roman" w:cs="Times New Roman"/>
          <w:sz w:val="24"/>
          <w:szCs w:val="24"/>
        </w:rPr>
        <w:t xml:space="preserve"> yaitu:</w:t>
      </w:r>
    </w:p>
    <w:p w14:paraId="25867DE6" w14:textId="77777777" w:rsidR="00EC14E8" w:rsidRDefault="00EC14E8" w:rsidP="00EC14E8">
      <w:pPr>
        <w:pStyle w:val="ListParagraph"/>
        <w:numPr>
          <w:ilvl w:val="0"/>
          <w:numId w:val="17"/>
        </w:numPr>
        <w:spacing w:line="480" w:lineRule="auto"/>
        <w:ind w:left="2160"/>
        <w:jc w:val="both"/>
        <w:rPr>
          <w:rFonts w:ascii="Times New Roman" w:hAnsi="Times New Roman" w:cs="Times New Roman"/>
          <w:sz w:val="24"/>
          <w:szCs w:val="24"/>
        </w:rPr>
      </w:pPr>
      <w:r w:rsidRPr="00510790">
        <w:rPr>
          <w:rFonts w:ascii="Times New Roman" w:hAnsi="Times New Roman" w:cs="Times New Roman"/>
          <w:sz w:val="24"/>
          <w:szCs w:val="24"/>
        </w:rPr>
        <w:t>Kecermatan petugas dalam melaksanakan pelayanan.</w:t>
      </w:r>
    </w:p>
    <w:p w14:paraId="33989FB8" w14:textId="77777777" w:rsidR="00EC14E8" w:rsidRDefault="00EC14E8" w:rsidP="00EC14E8">
      <w:pPr>
        <w:pStyle w:val="ListParagraph"/>
        <w:numPr>
          <w:ilvl w:val="0"/>
          <w:numId w:val="17"/>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Ketersediaan standar pelayanan yang jelas.</w:t>
      </w:r>
    </w:p>
    <w:p w14:paraId="01343468" w14:textId="77777777" w:rsidR="00EC14E8" w:rsidRDefault="00EC14E8" w:rsidP="00EC14E8">
      <w:pPr>
        <w:pStyle w:val="ListParagraph"/>
        <w:numPr>
          <w:ilvl w:val="0"/>
          <w:numId w:val="17"/>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Kemampuan petugas dalam menggunakan alat bantu </w:t>
      </w:r>
      <w:r>
        <w:rPr>
          <w:rFonts w:ascii="Times New Roman" w:hAnsi="Times New Roman" w:cs="Times New Roman"/>
          <w:sz w:val="24"/>
          <w:szCs w:val="24"/>
        </w:rPr>
        <w:t xml:space="preserve">didalam </w:t>
      </w:r>
      <w:r w:rsidRPr="001D5635">
        <w:rPr>
          <w:rFonts w:ascii="Times New Roman" w:hAnsi="Times New Roman" w:cs="Times New Roman"/>
          <w:sz w:val="24"/>
          <w:szCs w:val="24"/>
        </w:rPr>
        <w:t>pelayanan.</w:t>
      </w:r>
    </w:p>
    <w:p w14:paraId="4ACB3619" w14:textId="77777777" w:rsidR="00EC14E8" w:rsidRPr="001D5635" w:rsidRDefault="00EC14E8" w:rsidP="00EC14E8">
      <w:pPr>
        <w:pStyle w:val="ListParagraph"/>
        <w:numPr>
          <w:ilvl w:val="0"/>
          <w:numId w:val="17"/>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Keahlian petugas </w:t>
      </w:r>
      <w:r>
        <w:rPr>
          <w:rFonts w:ascii="Times New Roman" w:hAnsi="Times New Roman" w:cs="Times New Roman"/>
          <w:sz w:val="24"/>
          <w:szCs w:val="24"/>
        </w:rPr>
        <w:t>di</w:t>
      </w:r>
      <w:r w:rsidRPr="001D5635">
        <w:rPr>
          <w:rFonts w:ascii="Times New Roman" w:hAnsi="Times New Roman" w:cs="Times New Roman"/>
          <w:sz w:val="24"/>
          <w:szCs w:val="24"/>
        </w:rPr>
        <w:t>dalam mengoperasikan alat bantu</w:t>
      </w:r>
      <w:r>
        <w:rPr>
          <w:rFonts w:ascii="Times New Roman" w:hAnsi="Times New Roman" w:cs="Times New Roman"/>
          <w:sz w:val="24"/>
          <w:szCs w:val="24"/>
        </w:rPr>
        <w:t xml:space="preserve"> didalam</w:t>
      </w:r>
      <w:r w:rsidRPr="001D5635">
        <w:rPr>
          <w:rFonts w:ascii="Times New Roman" w:hAnsi="Times New Roman" w:cs="Times New Roman"/>
          <w:sz w:val="24"/>
          <w:szCs w:val="24"/>
        </w:rPr>
        <w:t xml:space="preserve"> pelayanan.</w:t>
      </w:r>
    </w:p>
    <w:p w14:paraId="70E73F63" w14:textId="77777777" w:rsidR="00EC14E8" w:rsidRDefault="00EC14E8" w:rsidP="00EC14E8">
      <w:pPr>
        <w:pStyle w:val="ListParagraph"/>
        <w:numPr>
          <w:ilvl w:val="0"/>
          <w:numId w:val="2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Daya Tanggap (</w:t>
      </w:r>
      <w:r w:rsidRPr="00176077">
        <w:rPr>
          <w:rFonts w:ascii="Times New Roman" w:hAnsi="Times New Roman" w:cs="Times New Roman"/>
          <w:i/>
          <w:sz w:val="24"/>
          <w:szCs w:val="24"/>
        </w:rPr>
        <w:t>Responsiveness</w:t>
      </w:r>
      <w:r w:rsidRPr="001D5635">
        <w:rPr>
          <w:rFonts w:ascii="Times New Roman" w:hAnsi="Times New Roman" w:cs="Times New Roman"/>
          <w:sz w:val="24"/>
          <w:szCs w:val="24"/>
        </w:rPr>
        <w:t>)</w:t>
      </w:r>
    </w:p>
    <w:p w14:paraId="7277AA41" w14:textId="77777777" w:rsidR="00EC14E8" w:rsidRDefault="00EC14E8" w:rsidP="00EC14E8">
      <w:pPr>
        <w:pStyle w:val="ListParagraph"/>
        <w:spacing w:line="480" w:lineRule="auto"/>
        <w:ind w:left="1800" w:firstLine="720"/>
        <w:jc w:val="both"/>
        <w:rPr>
          <w:rFonts w:ascii="Times New Roman" w:hAnsi="Times New Roman" w:cs="Times New Roman"/>
          <w:sz w:val="24"/>
          <w:szCs w:val="24"/>
        </w:rPr>
      </w:pPr>
      <w:r>
        <w:rPr>
          <w:rFonts w:ascii="Times New Roman" w:hAnsi="Times New Roman" w:cs="Times New Roman"/>
          <w:sz w:val="24"/>
          <w:szCs w:val="24"/>
        </w:rPr>
        <w:t xml:space="preserve">Pada dimensi ini, dapat </w:t>
      </w:r>
      <w:r w:rsidRPr="001D5635">
        <w:rPr>
          <w:rFonts w:ascii="Times New Roman" w:hAnsi="Times New Roman" w:cs="Times New Roman"/>
          <w:sz w:val="24"/>
          <w:szCs w:val="24"/>
        </w:rPr>
        <w:t xml:space="preserve">mencerminkan </w:t>
      </w:r>
      <w:r>
        <w:rPr>
          <w:rFonts w:ascii="Times New Roman" w:hAnsi="Times New Roman" w:cs="Times New Roman"/>
          <w:sz w:val="24"/>
          <w:szCs w:val="24"/>
        </w:rPr>
        <w:t xml:space="preserve">pada kesiapan seorang petugas yang membantu masyarakat dalam </w:t>
      </w:r>
      <w:r w:rsidRPr="001D5635">
        <w:rPr>
          <w:rFonts w:ascii="Times New Roman" w:hAnsi="Times New Roman" w:cs="Times New Roman"/>
          <w:sz w:val="24"/>
          <w:szCs w:val="24"/>
        </w:rPr>
        <w:t>memberikan pe</w:t>
      </w:r>
      <w:r>
        <w:rPr>
          <w:rFonts w:ascii="Times New Roman" w:hAnsi="Times New Roman" w:cs="Times New Roman"/>
          <w:sz w:val="24"/>
          <w:szCs w:val="24"/>
        </w:rPr>
        <w:t>layanan secara cepat, tepat, serta tanggap dengan</w:t>
      </w:r>
      <w:r w:rsidRPr="001D5635">
        <w:rPr>
          <w:rFonts w:ascii="Times New Roman" w:hAnsi="Times New Roman" w:cs="Times New Roman"/>
          <w:sz w:val="24"/>
          <w:szCs w:val="24"/>
        </w:rPr>
        <w:t xml:space="preserve"> keb</w:t>
      </w:r>
      <w:r>
        <w:rPr>
          <w:rFonts w:ascii="Times New Roman" w:hAnsi="Times New Roman" w:cs="Times New Roman"/>
          <w:sz w:val="24"/>
          <w:szCs w:val="24"/>
        </w:rPr>
        <w:t xml:space="preserve">utuhan masyarakat. Indikator yang </w:t>
      </w:r>
      <w:r w:rsidRPr="001D5635">
        <w:rPr>
          <w:rFonts w:ascii="Times New Roman" w:hAnsi="Times New Roman" w:cs="Times New Roman"/>
          <w:sz w:val="24"/>
          <w:szCs w:val="24"/>
        </w:rPr>
        <w:t>meliputi</w:t>
      </w:r>
      <w:r>
        <w:rPr>
          <w:rFonts w:ascii="Times New Roman" w:hAnsi="Times New Roman" w:cs="Times New Roman"/>
          <w:sz w:val="24"/>
          <w:szCs w:val="24"/>
        </w:rPr>
        <w:t>nya yaitu</w:t>
      </w:r>
      <w:r w:rsidRPr="001D5635">
        <w:rPr>
          <w:rFonts w:ascii="Times New Roman" w:hAnsi="Times New Roman" w:cs="Times New Roman"/>
          <w:sz w:val="24"/>
          <w:szCs w:val="24"/>
        </w:rPr>
        <w:t>:</w:t>
      </w:r>
    </w:p>
    <w:p w14:paraId="73CB7207" w14:textId="77777777" w:rsidR="00EC14E8" w:rsidRDefault="00EC14E8" w:rsidP="00EC14E8">
      <w:pPr>
        <w:pStyle w:val="ListParagraph"/>
        <w:numPr>
          <w:ilvl w:val="0"/>
          <w:numId w:val="18"/>
        </w:numPr>
        <w:spacing w:line="480" w:lineRule="auto"/>
        <w:ind w:left="2160"/>
        <w:jc w:val="both"/>
        <w:rPr>
          <w:rFonts w:ascii="Times New Roman" w:hAnsi="Times New Roman" w:cs="Times New Roman"/>
          <w:sz w:val="24"/>
          <w:szCs w:val="24"/>
        </w:rPr>
      </w:pPr>
      <w:r w:rsidRPr="00510790">
        <w:rPr>
          <w:rFonts w:ascii="Times New Roman" w:hAnsi="Times New Roman" w:cs="Times New Roman"/>
          <w:sz w:val="24"/>
          <w:szCs w:val="24"/>
        </w:rPr>
        <w:t>Kesediaan petugas merespon setiap masyarakat yang membutuhkan pelayanan.</w:t>
      </w:r>
    </w:p>
    <w:p w14:paraId="5EE25E78" w14:textId="77777777" w:rsidR="00EC14E8" w:rsidRDefault="00EC14E8" w:rsidP="00EC14E8">
      <w:pPr>
        <w:pStyle w:val="ListParagraph"/>
        <w:numPr>
          <w:ilvl w:val="0"/>
          <w:numId w:val="18"/>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Kecepatan petugas </w:t>
      </w:r>
      <w:r>
        <w:rPr>
          <w:rFonts w:ascii="Times New Roman" w:hAnsi="Times New Roman" w:cs="Times New Roman"/>
          <w:sz w:val="24"/>
          <w:szCs w:val="24"/>
        </w:rPr>
        <w:t>di</w:t>
      </w:r>
      <w:r w:rsidRPr="001D5635">
        <w:rPr>
          <w:rFonts w:ascii="Times New Roman" w:hAnsi="Times New Roman" w:cs="Times New Roman"/>
          <w:sz w:val="24"/>
          <w:szCs w:val="24"/>
        </w:rPr>
        <w:t>dalam memberikan pelayanan.</w:t>
      </w:r>
    </w:p>
    <w:p w14:paraId="2D4EF909" w14:textId="77777777" w:rsidR="00EC14E8" w:rsidRDefault="00EC14E8" w:rsidP="00EC14E8">
      <w:pPr>
        <w:pStyle w:val="ListParagraph"/>
        <w:numPr>
          <w:ilvl w:val="0"/>
          <w:numId w:val="18"/>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lastRenderedPageBreak/>
        <w:t xml:space="preserve">Ketepatan petugas </w:t>
      </w:r>
      <w:r>
        <w:rPr>
          <w:rFonts w:ascii="Times New Roman" w:hAnsi="Times New Roman" w:cs="Times New Roman"/>
          <w:sz w:val="24"/>
          <w:szCs w:val="24"/>
        </w:rPr>
        <w:t>di</w:t>
      </w:r>
      <w:r w:rsidRPr="001D5635">
        <w:rPr>
          <w:rFonts w:ascii="Times New Roman" w:hAnsi="Times New Roman" w:cs="Times New Roman"/>
          <w:sz w:val="24"/>
          <w:szCs w:val="24"/>
        </w:rPr>
        <w:t>dalam melaksanakan pelayanan.</w:t>
      </w:r>
    </w:p>
    <w:p w14:paraId="49B4A722" w14:textId="77777777" w:rsidR="00EC14E8" w:rsidRDefault="00EC14E8" w:rsidP="00EC14E8">
      <w:pPr>
        <w:pStyle w:val="ListParagraph"/>
        <w:numPr>
          <w:ilvl w:val="0"/>
          <w:numId w:val="18"/>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Kecermatan petugas </w:t>
      </w:r>
      <w:r>
        <w:rPr>
          <w:rFonts w:ascii="Times New Roman" w:hAnsi="Times New Roman" w:cs="Times New Roman"/>
          <w:sz w:val="24"/>
          <w:szCs w:val="24"/>
        </w:rPr>
        <w:t>di</w:t>
      </w:r>
      <w:r w:rsidRPr="001D5635">
        <w:rPr>
          <w:rFonts w:ascii="Times New Roman" w:hAnsi="Times New Roman" w:cs="Times New Roman"/>
          <w:sz w:val="24"/>
          <w:szCs w:val="24"/>
        </w:rPr>
        <w:t>dalam menyelesaikan proses pelayanan.</w:t>
      </w:r>
    </w:p>
    <w:p w14:paraId="327CAD87" w14:textId="77777777" w:rsidR="00EC14E8" w:rsidRPr="001D5635" w:rsidRDefault="00EC14E8" w:rsidP="00EC14E8">
      <w:pPr>
        <w:pStyle w:val="ListParagraph"/>
        <w:numPr>
          <w:ilvl w:val="0"/>
          <w:numId w:val="18"/>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Ketepatan waktu petugas </w:t>
      </w:r>
      <w:r>
        <w:rPr>
          <w:rFonts w:ascii="Times New Roman" w:hAnsi="Times New Roman" w:cs="Times New Roman"/>
          <w:sz w:val="24"/>
          <w:szCs w:val="24"/>
        </w:rPr>
        <w:t>di</w:t>
      </w:r>
      <w:r w:rsidRPr="001D5635">
        <w:rPr>
          <w:rFonts w:ascii="Times New Roman" w:hAnsi="Times New Roman" w:cs="Times New Roman"/>
          <w:sz w:val="24"/>
          <w:szCs w:val="24"/>
        </w:rPr>
        <w:t>dalam memberikan pelayanan.</w:t>
      </w:r>
    </w:p>
    <w:p w14:paraId="7419D647" w14:textId="77777777" w:rsidR="00EC14E8" w:rsidRDefault="00EC14E8" w:rsidP="00EC14E8">
      <w:pPr>
        <w:pStyle w:val="ListParagraph"/>
        <w:numPr>
          <w:ilvl w:val="0"/>
          <w:numId w:val="21"/>
        </w:numPr>
        <w:spacing w:line="480" w:lineRule="auto"/>
        <w:ind w:left="1800"/>
        <w:jc w:val="both"/>
        <w:rPr>
          <w:rFonts w:ascii="Times New Roman" w:hAnsi="Times New Roman" w:cs="Times New Roman"/>
          <w:sz w:val="24"/>
          <w:szCs w:val="24"/>
        </w:rPr>
      </w:pPr>
      <w:r w:rsidRPr="001D5635">
        <w:rPr>
          <w:rFonts w:ascii="Times New Roman" w:hAnsi="Times New Roman" w:cs="Times New Roman"/>
          <w:sz w:val="24"/>
          <w:szCs w:val="24"/>
        </w:rPr>
        <w:t>Jaminan</w:t>
      </w:r>
      <w:r>
        <w:rPr>
          <w:rFonts w:ascii="Times New Roman" w:hAnsi="Times New Roman" w:cs="Times New Roman"/>
          <w:sz w:val="24"/>
          <w:szCs w:val="24"/>
        </w:rPr>
        <w:t xml:space="preserve"> (</w:t>
      </w:r>
      <w:r w:rsidRPr="00DF43B2">
        <w:rPr>
          <w:rFonts w:ascii="Times New Roman" w:hAnsi="Times New Roman" w:cs="Times New Roman"/>
          <w:i/>
          <w:sz w:val="24"/>
          <w:szCs w:val="24"/>
        </w:rPr>
        <w:t>Assurance</w:t>
      </w:r>
      <w:r w:rsidRPr="001D5635">
        <w:rPr>
          <w:rFonts w:ascii="Times New Roman" w:hAnsi="Times New Roman" w:cs="Times New Roman"/>
          <w:sz w:val="24"/>
          <w:szCs w:val="24"/>
        </w:rPr>
        <w:t>)</w:t>
      </w:r>
    </w:p>
    <w:p w14:paraId="1E3E5183" w14:textId="77777777" w:rsidR="00EC14E8" w:rsidRPr="001D5635" w:rsidRDefault="00EC14E8" w:rsidP="00EC14E8">
      <w:pPr>
        <w:pStyle w:val="ListParagraph"/>
        <w:spacing w:line="480" w:lineRule="auto"/>
        <w:ind w:left="1800" w:firstLine="720"/>
        <w:jc w:val="both"/>
        <w:rPr>
          <w:rFonts w:ascii="Times New Roman" w:hAnsi="Times New Roman" w:cs="Times New Roman"/>
          <w:sz w:val="24"/>
          <w:szCs w:val="24"/>
        </w:rPr>
      </w:pPr>
      <w:r>
        <w:rPr>
          <w:rFonts w:ascii="Times New Roman" w:hAnsi="Times New Roman" w:cs="Times New Roman"/>
          <w:sz w:val="24"/>
          <w:szCs w:val="24"/>
        </w:rPr>
        <w:t xml:space="preserve">Pada dimensi ini, yang </w:t>
      </w:r>
      <w:r w:rsidRPr="001D5635">
        <w:rPr>
          <w:rFonts w:ascii="Times New Roman" w:hAnsi="Times New Roman" w:cs="Times New Roman"/>
          <w:sz w:val="24"/>
          <w:szCs w:val="24"/>
        </w:rPr>
        <w:t>berkaitan dengan</w:t>
      </w:r>
      <w:r>
        <w:rPr>
          <w:rFonts w:ascii="Times New Roman" w:hAnsi="Times New Roman" w:cs="Times New Roman"/>
          <w:sz w:val="24"/>
          <w:szCs w:val="24"/>
        </w:rPr>
        <w:t xml:space="preserve"> suatu</w:t>
      </w:r>
      <w:r w:rsidRPr="001D5635">
        <w:rPr>
          <w:rFonts w:ascii="Times New Roman" w:hAnsi="Times New Roman" w:cs="Times New Roman"/>
          <w:sz w:val="24"/>
          <w:szCs w:val="24"/>
        </w:rPr>
        <w:t xml:space="preserve"> kemampuan petugas</w:t>
      </w:r>
      <w:r>
        <w:rPr>
          <w:rFonts w:ascii="Times New Roman" w:hAnsi="Times New Roman" w:cs="Times New Roman"/>
          <w:sz w:val="24"/>
          <w:szCs w:val="24"/>
        </w:rPr>
        <w:t xml:space="preserve"> dalam memberikan rasa aman serta </w:t>
      </w:r>
      <w:r w:rsidRPr="001D5635">
        <w:rPr>
          <w:rFonts w:ascii="Times New Roman" w:hAnsi="Times New Roman" w:cs="Times New Roman"/>
          <w:sz w:val="24"/>
          <w:szCs w:val="24"/>
        </w:rPr>
        <w:t xml:space="preserve">kepercayaan kepada masyarakat </w:t>
      </w:r>
      <w:r>
        <w:rPr>
          <w:rFonts w:ascii="Times New Roman" w:hAnsi="Times New Roman" w:cs="Times New Roman"/>
          <w:sz w:val="24"/>
          <w:szCs w:val="24"/>
        </w:rPr>
        <w:t>dengan melalui etika, moral, serta</w:t>
      </w:r>
      <w:r w:rsidRPr="001D5635">
        <w:rPr>
          <w:rFonts w:ascii="Times New Roman" w:hAnsi="Times New Roman" w:cs="Times New Roman"/>
          <w:sz w:val="24"/>
          <w:szCs w:val="24"/>
        </w:rPr>
        <w:t xml:space="preserve"> kompetensi yang dimiliki.</w:t>
      </w:r>
      <w:r>
        <w:rPr>
          <w:rFonts w:ascii="Times New Roman" w:hAnsi="Times New Roman" w:cs="Times New Roman"/>
          <w:sz w:val="24"/>
          <w:szCs w:val="24"/>
        </w:rPr>
        <w:t xml:space="preserve"> Berikut ini Indikator yang meliputinya</w:t>
      </w:r>
      <w:r w:rsidRPr="001D5635">
        <w:rPr>
          <w:rFonts w:ascii="Times New Roman" w:hAnsi="Times New Roman" w:cs="Times New Roman"/>
          <w:sz w:val="24"/>
          <w:szCs w:val="24"/>
        </w:rPr>
        <w:t>:</w:t>
      </w:r>
    </w:p>
    <w:p w14:paraId="57C9E1D6" w14:textId="77777777" w:rsidR="00EC14E8" w:rsidRPr="001D5635" w:rsidRDefault="00EC14E8" w:rsidP="00EC14E8">
      <w:pPr>
        <w:pStyle w:val="ListParagraph"/>
        <w:numPr>
          <w:ilvl w:val="0"/>
          <w:numId w:val="19"/>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Jaminan ketepatan waktu pelayanan.</w:t>
      </w:r>
    </w:p>
    <w:p w14:paraId="76E9A103" w14:textId="77777777" w:rsidR="00EC14E8" w:rsidRPr="001D5635" w:rsidRDefault="00EC14E8" w:rsidP="00EC14E8">
      <w:pPr>
        <w:pStyle w:val="ListParagraph"/>
        <w:numPr>
          <w:ilvl w:val="0"/>
          <w:numId w:val="19"/>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Jaminan biaya pelayanan.</w:t>
      </w:r>
    </w:p>
    <w:p w14:paraId="7BD2DADC" w14:textId="77777777" w:rsidR="00EC14E8" w:rsidRPr="001D5635" w:rsidRDefault="00EC14E8" w:rsidP="00EC14E8">
      <w:pPr>
        <w:pStyle w:val="ListParagraph"/>
        <w:numPr>
          <w:ilvl w:val="0"/>
          <w:numId w:val="19"/>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Jaminan legalitas pelayanan.</w:t>
      </w:r>
    </w:p>
    <w:p w14:paraId="632323FA" w14:textId="77777777" w:rsidR="00EC14E8" w:rsidRPr="001D5635" w:rsidRDefault="00EC14E8" w:rsidP="00EC14E8">
      <w:pPr>
        <w:pStyle w:val="ListParagraph"/>
        <w:numPr>
          <w:ilvl w:val="0"/>
          <w:numId w:val="19"/>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Jaminan kepastian biaya yang diberikan kepada masyarakat.</w:t>
      </w:r>
    </w:p>
    <w:p w14:paraId="562829FA" w14:textId="77777777" w:rsidR="00EC14E8" w:rsidRDefault="00EC14E8" w:rsidP="00EC14E8">
      <w:pPr>
        <w:pStyle w:val="ListParagraph"/>
        <w:numPr>
          <w:ilvl w:val="0"/>
          <w:numId w:val="21"/>
        </w:numPr>
        <w:spacing w:line="480" w:lineRule="auto"/>
        <w:ind w:left="1800"/>
        <w:jc w:val="both"/>
        <w:rPr>
          <w:rFonts w:ascii="Times New Roman" w:hAnsi="Times New Roman" w:cs="Times New Roman"/>
          <w:sz w:val="24"/>
          <w:szCs w:val="24"/>
        </w:rPr>
      </w:pPr>
      <w:r w:rsidRPr="001D5635">
        <w:rPr>
          <w:rFonts w:ascii="Times New Roman" w:hAnsi="Times New Roman" w:cs="Times New Roman"/>
          <w:sz w:val="24"/>
          <w:szCs w:val="24"/>
        </w:rPr>
        <w:t>Empati</w:t>
      </w:r>
      <w:r>
        <w:rPr>
          <w:rFonts w:ascii="Times New Roman" w:hAnsi="Times New Roman" w:cs="Times New Roman"/>
          <w:sz w:val="24"/>
          <w:szCs w:val="24"/>
        </w:rPr>
        <w:t xml:space="preserve"> (</w:t>
      </w:r>
      <w:r w:rsidRPr="00CD1FCB">
        <w:rPr>
          <w:rFonts w:ascii="Times New Roman" w:hAnsi="Times New Roman" w:cs="Times New Roman"/>
          <w:i/>
          <w:sz w:val="24"/>
          <w:szCs w:val="24"/>
        </w:rPr>
        <w:t>Empathy</w:t>
      </w:r>
      <w:r w:rsidRPr="001D5635">
        <w:rPr>
          <w:rFonts w:ascii="Times New Roman" w:hAnsi="Times New Roman" w:cs="Times New Roman"/>
          <w:sz w:val="24"/>
          <w:szCs w:val="24"/>
        </w:rPr>
        <w:t>)</w:t>
      </w:r>
    </w:p>
    <w:p w14:paraId="5DDF34D5" w14:textId="77777777" w:rsidR="00EC14E8" w:rsidRDefault="00EC14E8" w:rsidP="00EC14E8">
      <w:pPr>
        <w:pStyle w:val="ListParagraph"/>
        <w:spacing w:line="480" w:lineRule="auto"/>
        <w:ind w:left="1800" w:firstLine="720"/>
        <w:jc w:val="both"/>
        <w:rPr>
          <w:rFonts w:ascii="Times New Roman" w:hAnsi="Times New Roman" w:cs="Times New Roman"/>
          <w:sz w:val="24"/>
          <w:szCs w:val="24"/>
        </w:rPr>
      </w:pPr>
      <w:r>
        <w:rPr>
          <w:rFonts w:ascii="Times New Roman" w:hAnsi="Times New Roman" w:cs="Times New Roman"/>
          <w:sz w:val="24"/>
          <w:szCs w:val="24"/>
        </w:rPr>
        <w:t xml:space="preserve">Pada dimensi ini, juga </w:t>
      </w:r>
      <w:r w:rsidRPr="001D5635">
        <w:rPr>
          <w:rFonts w:ascii="Times New Roman" w:hAnsi="Times New Roman" w:cs="Times New Roman"/>
          <w:sz w:val="24"/>
          <w:szCs w:val="24"/>
        </w:rPr>
        <w:t>menekankan</w:t>
      </w:r>
      <w:r>
        <w:rPr>
          <w:rFonts w:ascii="Times New Roman" w:hAnsi="Times New Roman" w:cs="Times New Roman"/>
          <w:sz w:val="24"/>
          <w:szCs w:val="24"/>
        </w:rPr>
        <w:t xml:space="preserve"> pada perhatian serta </w:t>
      </w:r>
      <w:r w:rsidRPr="001D5635">
        <w:rPr>
          <w:rFonts w:ascii="Times New Roman" w:hAnsi="Times New Roman" w:cs="Times New Roman"/>
          <w:sz w:val="24"/>
          <w:szCs w:val="24"/>
        </w:rPr>
        <w:t>kepedulian</w:t>
      </w:r>
      <w:r>
        <w:rPr>
          <w:rFonts w:ascii="Times New Roman" w:hAnsi="Times New Roman" w:cs="Times New Roman"/>
          <w:sz w:val="24"/>
          <w:szCs w:val="24"/>
        </w:rPr>
        <w:t xml:space="preserve"> seorang petugas mengenai </w:t>
      </w:r>
      <w:r w:rsidRPr="001D5635">
        <w:rPr>
          <w:rFonts w:ascii="Times New Roman" w:hAnsi="Times New Roman" w:cs="Times New Roman"/>
          <w:sz w:val="24"/>
          <w:szCs w:val="24"/>
        </w:rPr>
        <w:t>kebutuhan masyarakat melalui</w:t>
      </w:r>
      <w:r>
        <w:rPr>
          <w:rFonts w:ascii="Times New Roman" w:hAnsi="Times New Roman" w:cs="Times New Roman"/>
          <w:sz w:val="24"/>
          <w:szCs w:val="24"/>
        </w:rPr>
        <w:t xml:space="preserve"> pemberian</w:t>
      </w:r>
      <w:r w:rsidRPr="001D5635">
        <w:rPr>
          <w:rFonts w:ascii="Times New Roman" w:hAnsi="Times New Roman" w:cs="Times New Roman"/>
          <w:sz w:val="24"/>
          <w:szCs w:val="24"/>
        </w:rPr>
        <w:t xml:space="preserve"> </w:t>
      </w:r>
      <w:r>
        <w:rPr>
          <w:rFonts w:ascii="Times New Roman" w:hAnsi="Times New Roman" w:cs="Times New Roman"/>
          <w:sz w:val="24"/>
          <w:szCs w:val="24"/>
        </w:rPr>
        <w:t>pelayanan yang ramah, sopan, serta tidak membeda-bedakan</w:t>
      </w:r>
      <w:r w:rsidRPr="001D5635">
        <w:rPr>
          <w:rFonts w:ascii="Times New Roman" w:hAnsi="Times New Roman" w:cs="Times New Roman"/>
          <w:sz w:val="24"/>
          <w:szCs w:val="24"/>
        </w:rPr>
        <w:t>. Indikatornya meliputi</w:t>
      </w:r>
      <w:r>
        <w:rPr>
          <w:rFonts w:ascii="Times New Roman" w:hAnsi="Times New Roman" w:cs="Times New Roman"/>
          <w:sz w:val="24"/>
          <w:szCs w:val="24"/>
        </w:rPr>
        <w:t>nya sebagai berikut ini</w:t>
      </w:r>
      <w:r w:rsidRPr="001D5635">
        <w:rPr>
          <w:rFonts w:ascii="Times New Roman" w:hAnsi="Times New Roman" w:cs="Times New Roman"/>
          <w:sz w:val="24"/>
          <w:szCs w:val="24"/>
        </w:rPr>
        <w:t>:</w:t>
      </w:r>
    </w:p>
    <w:p w14:paraId="56FAC77D" w14:textId="77777777" w:rsidR="00EC14E8" w:rsidRDefault="00EC14E8" w:rsidP="00EC14E8">
      <w:pPr>
        <w:pStyle w:val="ListParagraph"/>
        <w:numPr>
          <w:ilvl w:val="0"/>
          <w:numId w:val="20"/>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Mendahulukan kepentingan masyarakat </w:t>
      </w:r>
      <w:r>
        <w:rPr>
          <w:rFonts w:ascii="Times New Roman" w:hAnsi="Times New Roman" w:cs="Times New Roman"/>
          <w:sz w:val="24"/>
          <w:szCs w:val="24"/>
        </w:rPr>
        <w:t>di</w:t>
      </w:r>
      <w:r w:rsidRPr="001D5635">
        <w:rPr>
          <w:rFonts w:ascii="Times New Roman" w:hAnsi="Times New Roman" w:cs="Times New Roman"/>
          <w:sz w:val="24"/>
          <w:szCs w:val="24"/>
        </w:rPr>
        <w:t>dalam pelayanan.</w:t>
      </w:r>
    </w:p>
    <w:p w14:paraId="6DC3E6C4" w14:textId="77777777" w:rsidR="00EC14E8" w:rsidRDefault="00EC14E8" w:rsidP="00EC14E8">
      <w:pPr>
        <w:pStyle w:val="ListParagraph"/>
        <w:numPr>
          <w:ilvl w:val="0"/>
          <w:numId w:val="20"/>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 xml:space="preserve">Sikap ramah petugas </w:t>
      </w:r>
      <w:r>
        <w:rPr>
          <w:rFonts w:ascii="Times New Roman" w:hAnsi="Times New Roman" w:cs="Times New Roman"/>
          <w:sz w:val="24"/>
          <w:szCs w:val="24"/>
        </w:rPr>
        <w:t>di</w:t>
      </w:r>
      <w:r w:rsidRPr="001D5635">
        <w:rPr>
          <w:rFonts w:ascii="Times New Roman" w:hAnsi="Times New Roman" w:cs="Times New Roman"/>
          <w:sz w:val="24"/>
          <w:szCs w:val="24"/>
        </w:rPr>
        <w:t>dalam melayani.</w:t>
      </w:r>
    </w:p>
    <w:p w14:paraId="0F78DDAC" w14:textId="77777777" w:rsidR="00EC14E8" w:rsidRDefault="00EC14E8" w:rsidP="00EC14E8">
      <w:pPr>
        <w:pStyle w:val="ListParagraph"/>
        <w:numPr>
          <w:ilvl w:val="0"/>
          <w:numId w:val="20"/>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t>Sikap sopan santun petugas selama proses pelayanan.</w:t>
      </w:r>
    </w:p>
    <w:p w14:paraId="2ADCDBB0" w14:textId="77777777" w:rsidR="00EC14E8" w:rsidRPr="001D5635" w:rsidRDefault="00EC14E8" w:rsidP="00EC14E8">
      <w:pPr>
        <w:pStyle w:val="ListParagraph"/>
        <w:numPr>
          <w:ilvl w:val="0"/>
          <w:numId w:val="20"/>
        </w:numPr>
        <w:spacing w:line="480" w:lineRule="auto"/>
        <w:ind w:left="2160"/>
        <w:jc w:val="both"/>
        <w:rPr>
          <w:rFonts w:ascii="Times New Roman" w:hAnsi="Times New Roman" w:cs="Times New Roman"/>
          <w:sz w:val="24"/>
          <w:szCs w:val="24"/>
        </w:rPr>
      </w:pPr>
      <w:r w:rsidRPr="001D5635">
        <w:rPr>
          <w:rFonts w:ascii="Times New Roman" w:hAnsi="Times New Roman" w:cs="Times New Roman"/>
          <w:sz w:val="24"/>
          <w:szCs w:val="24"/>
        </w:rPr>
        <w:lastRenderedPageBreak/>
        <w:t>Pelayanan yang tidak membeda-bedakan masyarakat.</w:t>
      </w:r>
    </w:p>
    <w:p w14:paraId="75E4BE5C" w14:textId="77777777" w:rsidR="00EC14E8" w:rsidRDefault="00EC14E8" w:rsidP="00EC14E8">
      <w:pPr>
        <w:spacing w:line="480" w:lineRule="auto"/>
        <w:ind w:left="1440" w:firstLine="720"/>
        <w:jc w:val="both"/>
        <w:rPr>
          <w:rFonts w:ascii="Times New Roman" w:hAnsi="Times New Roman" w:cs="Times New Roman"/>
          <w:sz w:val="24"/>
          <w:szCs w:val="24"/>
        </w:rPr>
      </w:pPr>
      <w:r w:rsidRPr="00922A75">
        <w:rPr>
          <w:rFonts w:ascii="Times New Roman" w:hAnsi="Times New Roman" w:cs="Times New Roman"/>
          <w:sz w:val="24"/>
          <w:szCs w:val="24"/>
        </w:rPr>
        <w:t>Kualitas pelayanan d</w:t>
      </w:r>
      <w:r>
        <w:rPr>
          <w:rFonts w:ascii="Times New Roman" w:hAnsi="Times New Roman" w:cs="Times New Roman"/>
          <w:sz w:val="24"/>
          <w:szCs w:val="24"/>
        </w:rPr>
        <w:t xml:space="preserve">apat dipahami dengan cara mendekripsikan persepsi masyarakat mengenai </w:t>
      </w:r>
      <w:r w:rsidRPr="00922A75">
        <w:rPr>
          <w:rFonts w:ascii="Times New Roman" w:hAnsi="Times New Roman" w:cs="Times New Roman"/>
          <w:sz w:val="24"/>
          <w:szCs w:val="24"/>
        </w:rPr>
        <w:t>layanan yang mereka terima dengan standa</w:t>
      </w:r>
      <w:r>
        <w:rPr>
          <w:rFonts w:ascii="Times New Roman" w:hAnsi="Times New Roman" w:cs="Times New Roman"/>
          <w:sz w:val="24"/>
          <w:szCs w:val="24"/>
        </w:rPr>
        <w:t>r pelayanan yang mereka inginkan</w:t>
      </w:r>
      <w:r w:rsidRPr="00922A75">
        <w:rPr>
          <w:rFonts w:ascii="Times New Roman" w:hAnsi="Times New Roman" w:cs="Times New Roman"/>
          <w:sz w:val="24"/>
          <w:szCs w:val="24"/>
        </w:rPr>
        <w:t xml:space="preserve">. Apabila layanan yang diberikan </w:t>
      </w:r>
      <w:r>
        <w:rPr>
          <w:rFonts w:ascii="Times New Roman" w:hAnsi="Times New Roman" w:cs="Times New Roman"/>
          <w:sz w:val="24"/>
          <w:szCs w:val="24"/>
        </w:rPr>
        <w:t>mampu memenuhi</w:t>
      </w:r>
      <w:r w:rsidRPr="00922A75">
        <w:rPr>
          <w:rFonts w:ascii="Times New Roman" w:hAnsi="Times New Roman" w:cs="Times New Roman"/>
          <w:sz w:val="24"/>
          <w:szCs w:val="24"/>
        </w:rPr>
        <w:t xml:space="preserve"> harapan </w:t>
      </w:r>
      <w:r>
        <w:rPr>
          <w:rFonts w:ascii="Times New Roman" w:hAnsi="Times New Roman" w:cs="Times New Roman"/>
          <w:sz w:val="24"/>
          <w:szCs w:val="24"/>
        </w:rPr>
        <w:t xml:space="preserve">dari </w:t>
      </w:r>
      <w:r w:rsidRPr="00922A75">
        <w:rPr>
          <w:rFonts w:ascii="Times New Roman" w:hAnsi="Times New Roman" w:cs="Times New Roman"/>
          <w:sz w:val="24"/>
          <w:szCs w:val="24"/>
        </w:rPr>
        <w:t>masyarakat, maka kualitas pelayan</w:t>
      </w:r>
      <w:r>
        <w:rPr>
          <w:rFonts w:ascii="Times New Roman" w:hAnsi="Times New Roman" w:cs="Times New Roman"/>
          <w:sz w:val="24"/>
          <w:szCs w:val="24"/>
        </w:rPr>
        <w:t xml:space="preserve">an tersebut dapat dinilai baik serta memuaskan. Sebaliknya </w:t>
      </w:r>
      <w:r w:rsidRPr="00922A75">
        <w:rPr>
          <w:rFonts w:ascii="Times New Roman" w:hAnsi="Times New Roman" w:cs="Times New Roman"/>
          <w:sz w:val="24"/>
          <w:szCs w:val="24"/>
        </w:rPr>
        <w:t>apabila</w:t>
      </w:r>
      <w:r>
        <w:rPr>
          <w:rFonts w:ascii="Times New Roman" w:hAnsi="Times New Roman" w:cs="Times New Roman"/>
          <w:sz w:val="24"/>
          <w:szCs w:val="24"/>
        </w:rPr>
        <w:t xml:space="preserve"> suatu</w:t>
      </w:r>
      <w:r w:rsidRPr="00922A75">
        <w:rPr>
          <w:rFonts w:ascii="Times New Roman" w:hAnsi="Times New Roman" w:cs="Times New Roman"/>
          <w:sz w:val="24"/>
          <w:szCs w:val="24"/>
        </w:rPr>
        <w:t xml:space="preserve"> layanan yang diterima</w:t>
      </w:r>
      <w:r>
        <w:rPr>
          <w:rFonts w:ascii="Times New Roman" w:hAnsi="Times New Roman" w:cs="Times New Roman"/>
          <w:sz w:val="24"/>
          <w:szCs w:val="24"/>
        </w:rPr>
        <w:t xml:space="preserve"> oleh masyarakat tidak</w:t>
      </w:r>
      <w:r w:rsidRPr="00922A75">
        <w:rPr>
          <w:rFonts w:ascii="Times New Roman" w:hAnsi="Times New Roman" w:cs="Times New Roman"/>
          <w:sz w:val="24"/>
          <w:szCs w:val="24"/>
        </w:rPr>
        <w:t xml:space="preserve"> </w:t>
      </w:r>
      <w:r>
        <w:rPr>
          <w:rFonts w:ascii="Times New Roman" w:hAnsi="Times New Roman" w:cs="Times New Roman"/>
          <w:sz w:val="24"/>
          <w:szCs w:val="24"/>
        </w:rPr>
        <w:t xml:space="preserve">sesuai dengan </w:t>
      </w:r>
      <w:r w:rsidRPr="00922A75">
        <w:rPr>
          <w:rFonts w:ascii="Times New Roman" w:hAnsi="Times New Roman" w:cs="Times New Roman"/>
          <w:sz w:val="24"/>
          <w:szCs w:val="24"/>
        </w:rPr>
        <w:t>harapan</w:t>
      </w:r>
      <w:r>
        <w:rPr>
          <w:rFonts w:ascii="Times New Roman" w:hAnsi="Times New Roman" w:cs="Times New Roman"/>
          <w:sz w:val="24"/>
          <w:szCs w:val="24"/>
        </w:rPr>
        <w:t xml:space="preserve"> mereka</w:t>
      </w:r>
      <w:r w:rsidRPr="00922A75">
        <w:rPr>
          <w:rFonts w:ascii="Times New Roman" w:hAnsi="Times New Roman" w:cs="Times New Roman"/>
          <w:sz w:val="24"/>
          <w:szCs w:val="24"/>
        </w:rPr>
        <w:t xml:space="preserve">, maka kualitas pelayanan tersebut </w:t>
      </w:r>
      <w:r>
        <w:rPr>
          <w:rFonts w:ascii="Times New Roman" w:hAnsi="Times New Roman" w:cs="Times New Roman"/>
          <w:sz w:val="24"/>
          <w:szCs w:val="24"/>
        </w:rPr>
        <w:t xml:space="preserve">bisa dinilai kurang baik atau bahkan </w:t>
      </w:r>
      <w:r w:rsidRPr="00922A75">
        <w:rPr>
          <w:rFonts w:ascii="Times New Roman" w:hAnsi="Times New Roman" w:cs="Times New Roman"/>
          <w:sz w:val="24"/>
          <w:szCs w:val="24"/>
        </w:rPr>
        <w:t>belum m</w:t>
      </w:r>
      <w:r>
        <w:rPr>
          <w:rFonts w:ascii="Times New Roman" w:hAnsi="Times New Roman" w:cs="Times New Roman"/>
          <w:sz w:val="24"/>
          <w:szCs w:val="24"/>
        </w:rPr>
        <w:t>emenuhi standar yang diinginkan oleh masyarakat tersebut.</w:t>
      </w:r>
    </w:p>
    <w:p w14:paraId="6367BDF0" w14:textId="77777777" w:rsidR="00EC14E8" w:rsidRDefault="00EC14E8" w:rsidP="00EC14E8">
      <w:pPr>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Masyarakat akan merasa puas,</w:t>
      </w:r>
      <w:r w:rsidRPr="00922A75">
        <w:rPr>
          <w:rFonts w:ascii="Times New Roman" w:hAnsi="Times New Roman" w:cs="Times New Roman"/>
          <w:sz w:val="24"/>
          <w:szCs w:val="24"/>
        </w:rPr>
        <w:t xml:space="preserve"> apabila menerima pel</w:t>
      </w:r>
      <w:r>
        <w:rPr>
          <w:rFonts w:ascii="Times New Roman" w:hAnsi="Times New Roman" w:cs="Times New Roman"/>
          <w:sz w:val="24"/>
          <w:szCs w:val="24"/>
        </w:rPr>
        <w:t xml:space="preserve">ayanan yang berkualitas. </w:t>
      </w:r>
      <w:r w:rsidRPr="00E3020A">
        <w:rPr>
          <w:rFonts w:ascii="Times New Roman" w:hAnsi="Times New Roman" w:cs="Times New Roman"/>
          <w:sz w:val="24"/>
          <w:szCs w:val="24"/>
        </w:rPr>
        <w:t>Pelayanan yang efektif dan berkualitas merupakan bentuk layanan yang diberikan oleh pemerintah melalui aparat atau petugas yang berwenang, dengan tujuan memenuhi kebutuhan masyarakat, baik yang bersifat kepentingan umum maupun kepentingan individu, serta berlandaskan pada hak-hak dasar warga negara. Pelayanan tersebut dapat diwujudkan dalam berbagai bentuk, seperti pelayanan lisan, pelayanan tertulis, maupun pelayanan dalam bentuk tindakan. Ketiga bentuk pelayanan ini saling berkaitan dan saling melengkapi, dengan tujuan utama untuk memenuhi kebutuhan masyarakat sekaligus memberikan kepuasan atas layanan yang diterima, sebagaimana dikemukakan oleh Moenir (2014:205).</w:t>
      </w:r>
      <w:bookmarkStart w:id="22" w:name="_Toc219444201"/>
    </w:p>
    <w:p w14:paraId="1DEE9D65" w14:textId="77777777" w:rsidR="00EC14E8" w:rsidRDefault="00EC14E8" w:rsidP="00EC14E8">
      <w:pPr>
        <w:pStyle w:val="ListParagraph"/>
        <w:numPr>
          <w:ilvl w:val="0"/>
          <w:numId w:val="10"/>
        </w:numPr>
        <w:spacing w:line="480" w:lineRule="auto"/>
        <w:ind w:left="567" w:hanging="283"/>
        <w:jc w:val="both"/>
        <w:rPr>
          <w:rFonts w:ascii="Times New Roman" w:hAnsi="Times New Roman" w:cs="Times New Roman"/>
          <w:sz w:val="24"/>
          <w:szCs w:val="24"/>
        </w:rPr>
      </w:pPr>
      <w:r w:rsidRPr="00DB17EE">
        <w:rPr>
          <w:rFonts w:ascii="Times New Roman" w:hAnsi="Times New Roman" w:cs="Times New Roman"/>
          <w:sz w:val="24"/>
          <w:szCs w:val="24"/>
        </w:rPr>
        <w:lastRenderedPageBreak/>
        <w:t>Prinsip-prinsip Pelayanan Publik</w:t>
      </w:r>
      <w:bookmarkEnd w:id="22"/>
    </w:p>
    <w:p w14:paraId="6618F32C" w14:textId="77777777" w:rsidR="00EC14E8" w:rsidRPr="00CD4257" w:rsidRDefault="00EC14E8" w:rsidP="00EC14E8">
      <w:pPr>
        <w:spacing w:line="480" w:lineRule="auto"/>
        <w:ind w:left="567" w:firstLine="720"/>
        <w:jc w:val="both"/>
        <w:rPr>
          <w:rFonts w:ascii="Times New Roman" w:hAnsi="Times New Roman" w:cs="Times New Roman"/>
          <w:sz w:val="24"/>
          <w:szCs w:val="24"/>
        </w:rPr>
      </w:pPr>
      <w:r w:rsidRPr="00CD4257">
        <w:rPr>
          <w:rFonts w:ascii="Times New Roman" w:hAnsi="Times New Roman" w:cs="Times New Roman"/>
          <w:sz w:val="24"/>
          <w:szCs w:val="24"/>
        </w:rPr>
        <w:t>Di dalam penyelenggaraan pelayanan publik, penerapan prinsip-prinsip pelayanan menjadi aspek yang sangat penting untuk diperhatikan. Prinsip-prinsip tersebut berfungsi sebagai pedoman agar proses pelayanan dapat berlangsung secara efektif, terarah, serta mampu memenuhi kebutuhan dan harapan masyarakat secara optimal. Berdasarkan Keputusan Menteri Pendayagunaan Aparatur Negara Nomor 63/KEP/PAN/7/2003, terdapat beberapa prinsip pelayanan publik yang harus diterapkan, yaitu sebagai berikut:</w:t>
      </w:r>
    </w:p>
    <w:p w14:paraId="6635C3C3" w14:textId="77777777" w:rsidR="00EC14E8"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E3020A">
        <w:rPr>
          <w:rFonts w:ascii="Times New Roman" w:hAnsi="Times New Roman" w:cs="Times New Roman"/>
          <w:sz w:val="24"/>
          <w:szCs w:val="24"/>
          <w:lang w:val="en-US"/>
        </w:rPr>
        <w:t>Kesederhanaan Prosedur, yaitu</w:t>
      </w:r>
      <w:r>
        <w:rPr>
          <w:rFonts w:ascii="Times New Roman" w:hAnsi="Times New Roman" w:cs="Times New Roman"/>
          <w:sz w:val="24"/>
          <w:szCs w:val="24"/>
          <w:lang w:val="en-US"/>
        </w:rPr>
        <w:t xml:space="preserve"> proses pelayanan yang</w:t>
      </w:r>
      <w:r w:rsidRPr="00E3020A">
        <w:rPr>
          <w:rFonts w:ascii="Times New Roman" w:hAnsi="Times New Roman" w:cs="Times New Roman"/>
          <w:sz w:val="24"/>
          <w:szCs w:val="24"/>
          <w:lang w:val="en-US"/>
        </w:rPr>
        <w:t xml:space="preserve"> tidak berbelit-belit, mudah dipahami oleh masyarakat, serta mudah untuk dilaksanakan.</w:t>
      </w:r>
    </w:p>
    <w:p w14:paraId="37A3F572" w14:textId="77777777" w:rsidR="00EC14E8" w:rsidRPr="00E3020A"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E3020A">
        <w:rPr>
          <w:rFonts w:ascii="Times New Roman" w:hAnsi="Times New Roman" w:cs="Times New Roman"/>
          <w:sz w:val="24"/>
          <w:szCs w:val="24"/>
          <w:lang w:val="en-US"/>
        </w:rPr>
        <w:t>Kejelasan, meliputi kejelasan mengenai persyaratan teknis dan administratif, pihak atau pejabat yang berwenang dan bertanggung jawab dalam pelayanan, serta transparansi terkait biaya dan mekanisme pembayarannya.</w:t>
      </w:r>
    </w:p>
    <w:p w14:paraId="280BD595" w14:textId="77777777" w:rsidR="00EC14E8"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E3020A">
        <w:rPr>
          <w:rFonts w:ascii="Times New Roman" w:hAnsi="Times New Roman" w:cs="Times New Roman"/>
          <w:sz w:val="24"/>
          <w:szCs w:val="24"/>
          <w:lang w:val="en-US"/>
        </w:rPr>
        <w:t>Kepastian Waktu, yaitu adanya jaminan bahwa pelayanan dapat diselesaikan dalam jan</w:t>
      </w:r>
      <w:r>
        <w:rPr>
          <w:rFonts w:ascii="Times New Roman" w:hAnsi="Times New Roman" w:cs="Times New Roman"/>
          <w:sz w:val="24"/>
          <w:szCs w:val="24"/>
          <w:lang w:val="en-US"/>
        </w:rPr>
        <w:t>gka waktu yang telah ditetapkan sebelumnya.</w:t>
      </w:r>
    </w:p>
    <w:p w14:paraId="690D6D53" w14:textId="77777777" w:rsidR="00EC14E8" w:rsidRPr="00E3020A"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Akurasi, yaitu hasil </w:t>
      </w:r>
      <w:r w:rsidRPr="00652D0D">
        <w:rPr>
          <w:rFonts w:ascii="Times New Roman" w:hAnsi="Times New Roman" w:cs="Times New Roman"/>
          <w:sz w:val="24"/>
          <w:szCs w:val="24"/>
          <w:lang w:val="en-US"/>
        </w:rPr>
        <w:t xml:space="preserve">pelayanan </w:t>
      </w:r>
      <w:r>
        <w:rPr>
          <w:rFonts w:ascii="Times New Roman" w:hAnsi="Times New Roman" w:cs="Times New Roman"/>
          <w:sz w:val="24"/>
          <w:szCs w:val="24"/>
          <w:lang w:val="en-US"/>
        </w:rPr>
        <w:t>publik yang diterima dengan</w:t>
      </w:r>
      <w:r w:rsidRPr="00E3020A">
        <w:rPr>
          <w:rFonts w:ascii="Times New Roman" w:hAnsi="Times New Roman" w:cs="Times New Roman"/>
          <w:sz w:val="24"/>
          <w:szCs w:val="24"/>
          <w:lang w:val="en-US"/>
        </w:rPr>
        <w:t xml:space="preserve"> benar, tepat, dan sudah sah.</w:t>
      </w:r>
    </w:p>
    <w:p w14:paraId="4327EBD5" w14:textId="77777777" w:rsidR="00EC14E8"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132379">
        <w:rPr>
          <w:rFonts w:ascii="Times New Roman" w:hAnsi="Times New Roman" w:cs="Times New Roman"/>
          <w:sz w:val="24"/>
          <w:szCs w:val="24"/>
          <w:lang w:val="en-US"/>
        </w:rPr>
        <w:t>Keamanan, yaitu pelayanan yang mampu memberikan rasa aman kepada masyarakat serta menjamin kepastian hukum atas produk layanan yang diberikan.</w:t>
      </w:r>
      <w:r w:rsidRPr="00652D0D">
        <w:rPr>
          <w:rFonts w:ascii="Times New Roman" w:hAnsi="Times New Roman" w:cs="Times New Roman"/>
          <w:sz w:val="24"/>
          <w:szCs w:val="24"/>
          <w:lang w:val="en-US"/>
        </w:rPr>
        <w:t xml:space="preserve"> </w:t>
      </w:r>
    </w:p>
    <w:p w14:paraId="6D8F2CAF" w14:textId="77777777" w:rsidR="00EC14E8"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132379">
        <w:rPr>
          <w:rFonts w:ascii="Times New Roman" w:hAnsi="Times New Roman" w:cs="Times New Roman"/>
          <w:sz w:val="24"/>
          <w:szCs w:val="24"/>
          <w:lang w:val="en-US"/>
        </w:rPr>
        <w:lastRenderedPageBreak/>
        <w:t>Tanggung Jawab, yaitu adanya kejelasan pihak</w:t>
      </w:r>
      <w:r>
        <w:rPr>
          <w:rFonts w:ascii="Times New Roman" w:hAnsi="Times New Roman" w:cs="Times New Roman"/>
          <w:sz w:val="24"/>
          <w:szCs w:val="24"/>
          <w:lang w:val="en-US"/>
        </w:rPr>
        <w:t xml:space="preserve"> yang bertanggung jawab mengenai</w:t>
      </w:r>
      <w:r w:rsidRPr="00132379">
        <w:rPr>
          <w:rFonts w:ascii="Times New Roman" w:hAnsi="Times New Roman" w:cs="Times New Roman"/>
          <w:sz w:val="24"/>
          <w:szCs w:val="24"/>
          <w:lang w:val="en-US"/>
        </w:rPr>
        <w:t xml:space="preserve"> penyelenggaraan pelayanan, termasuk dalam penyelesaian berbagai permasalahan yang muncul selama proses pelayanan.</w:t>
      </w:r>
    </w:p>
    <w:p w14:paraId="28B21B67" w14:textId="77777777" w:rsidR="00EC14E8" w:rsidRPr="00BF5B15"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BF5B15">
        <w:rPr>
          <w:rFonts w:ascii="Times New Roman" w:hAnsi="Times New Roman" w:cs="Times New Roman"/>
          <w:sz w:val="24"/>
          <w:szCs w:val="24"/>
        </w:rPr>
        <w:t>Kelengkapan Sarana dan Prasarana, yaitu tersedianya fasilitas pendukung yang memadai, baik berupa peralatan kerja maupun sarana teknologi seperti komunikasi dan sistem informasi.</w:t>
      </w:r>
    </w:p>
    <w:p w14:paraId="53D21290" w14:textId="77777777" w:rsidR="00EC14E8" w:rsidRPr="00BF5B15"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BF5B15">
        <w:rPr>
          <w:rFonts w:ascii="Times New Roman" w:hAnsi="Times New Roman" w:cs="Times New Roman"/>
          <w:sz w:val="24"/>
          <w:szCs w:val="24"/>
        </w:rPr>
        <w:t>Kemudahan Akses, yaitu pelayanan yang mudah dijangkau oleh masyarakat, baik dari segi lokasi maupun melalui pemanfaatan teknologi informasi.</w:t>
      </w:r>
    </w:p>
    <w:p w14:paraId="3D1EF77A" w14:textId="77777777" w:rsidR="00EC14E8" w:rsidRPr="00BF5B15"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BF5B15">
        <w:rPr>
          <w:rFonts w:ascii="Times New Roman" w:hAnsi="Times New Roman" w:cs="Times New Roman"/>
          <w:sz w:val="24"/>
          <w:szCs w:val="24"/>
        </w:rPr>
        <w:t>Kedisiplinan, Kesopanan, dan Keramahan, yaitu sikap petugas yang profesional, santun, ramah, serta memberikan pelayanan dengan penuh tanggung jawab dan keikhlasan.</w:t>
      </w:r>
    </w:p>
    <w:p w14:paraId="6808E300" w14:textId="77777777" w:rsidR="00EC14E8" w:rsidRPr="00BF5B15" w:rsidRDefault="00EC14E8" w:rsidP="00EC14E8">
      <w:pPr>
        <w:pStyle w:val="ListParagraph"/>
        <w:numPr>
          <w:ilvl w:val="0"/>
          <w:numId w:val="6"/>
        </w:numPr>
        <w:spacing w:line="480" w:lineRule="auto"/>
        <w:ind w:left="993"/>
        <w:jc w:val="both"/>
        <w:rPr>
          <w:rFonts w:ascii="Times New Roman" w:hAnsi="Times New Roman" w:cs="Times New Roman"/>
          <w:sz w:val="24"/>
          <w:szCs w:val="24"/>
          <w:lang w:val="en-US"/>
        </w:rPr>
      </w:pPr>
      <w:r w:rsidRPr="00BF5B15">
        <w:rPr>
          <w:rFonts w:ascii="Times New Roman" w:hAnsi="Times New Roman" w:cs="Times New Roman"/>
          <w:sz w:val="24"/>
          <w:szCs w:val="24"/>
        </w:rPr>
        <w:t xml:space="preserve">Kenyamanan Lingkungan, yaitu seperti kondisi tempat pelayanan yang tertib, bersih, rapi, serta dilengkapi dengan fasilitas pendukung seperti ruang tunggu, tempat parkir, dan fasilitas umum lainnya yang berguna untuk menunjang kenyamanan masyarakat. </w:t>
      </w:r>
    </w:p>
    <w:p w14:paraId="37F9757B" w14:textId="77777777" w:rsidR="00EC14E8" w:rsidRPr="00856367" w:rsidRDefault="00EC14E8" w:rsidP="00EC14E8">
      <w:pPr>
        <w:pStyle w:val="ListParagraph"/>
        <w:keepNext/>
        <w:numPr>
          <w:ilvl w:val="0"/>
          <w:numId w:val="10"/>
        </w:numPr>
        <w:spacing w:line="480" w:lineRule="auto"/>
        <w:ind w:left="567" w:hanging="283"/>
        <w:jc w:val="both"/>
        <w:rPr>
          <w:rFonts w:ascii="Times New Roman" w:hAnsi="Times New Roman" w:cs="Times New Roman"/>
          <w:sz w:val="24"/>
          <w:szCs w:val="24"/>
        </w:rPr>
      </w:pPr>
      <w:r>
        <w:rPr>
          <w:rFonts w:ascii="Times New Roman" w:hAnsi="Times New Roman" w:cs="Times New Roman"/>
          <w:sz w:val="24"/>
          <w:szCs w:val="24"/>
        </w:rPr>
        <w:t xml:space="preserve">Faktor </w:t>
      </w:r>
      <w:r w:rsidRPr="00856367">
        <w:rPr>
          <w:rFonts w:ascii="Times New Roman" w:hAnsi="Times New Roman" w:cs="Times New Roman"/>
          <w:sz w:val="24"/>
          <w:szCs w:val="24"/>
        </w:rPr>
        <w:t>Penghambat Kualitas Pelayanan</w:t>
      </w:r>
      <w:r>
        <w:rPr>
          <w:rFonts w:ascii="Times New Roman" w:hAnsi="Times New Roman" w:cs="Times New Roman"/>
          <w:sz w:val="24"/>
          <w:szCs w:val="24"/>
        </w:rPr>
        <w:t xml:space="preserve"> Publik</w:t>
      </w:r>
    </w:p>
    <w:p w14:paraId="781CBA89" w14:textId="77777777" w:rsidR="00EC14E8" w:rsidRPr="00922A75" w:rsidRDefault="00EC14E8" w:rsidP="00EC14E8">
      <w:pPr>
        <w:keepNext/>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Faktor</w:t>
      </w:r>
      <w:r w:rsidRPr="00922A75">
        <w:rPr>
          <w:rFonts w:ascii="Times New Roman" w:hAnsi="Times New Roman" w:cs="Times New Roman"/>
          <w:sz w:val="24"/>
          <w:szCs w:val="24"/>
        </w:rPr>
        <w:t xml:space="preserve"> </w:t>
      </w:r>
      <w:r>
        <w:rPr>
          <w:rFonts w:ascii="Times New Roman" w:hAnsi="Times New Roman" w:cs="Times New Roman"/>
          <w:sz w:val="24"/>
          <w:szCs w:val="24"/>
        </w:rPr>
        <w:t xml:space="preserve">yang dapat menjadi </w:t>
      </w:r>
      <w:r w:rsidRPr="00922A75">
        <w:rPr>
          <w:rFonts w:ascii="Times New Roman" w:hAnsi="Times New Roman" w:cs="Times New Roman"/>
          <w:sz w:val="24"/>
          <w:szCs w:val="24"/>
        </w:rPr>
        <w:t xml:space="preserve">penghambat </w:t>
      </w:r>
      <w:r>
        <w:rPr>
          <w:rFonts w:ascii="Times New Roman" w:hAnsi="Times New Roman" w:cs="Times New Roman"/>
          <w:sz w:val="24"/>
          <w:szCs w:val="24"/>
        </w:rPr>
        <w:t xml:space="preserve">didalam proses pelayanan publik, </w:t>
      </w:r>
      <w:r w:rsidRPr="00132379">
        <w:rPr>
          <w:rFonts w:ascii="Times New Roman" w:hAnsi="Times New Roman" w:cs="Times New Roman"/>
          <w:sz w:val="24"/>
          <w:szCs w:val="24"/>
        </w:rPr>
        <w:t xml:space="preserve">pada dasarnya dapat memperlambat proses pemberian layanan kepada masyarakat. Hambatan tersebut seringkali muncul akibat adanya kesenjangan antara harapan masyarakat dengan kinerja penyedia layanan. Menurut </w:t>
      </w:r>
      <w:r w:rsidRPr="00132379">
        <w:rPr>
          <w:rFonts w:ascii="Times New Roman" w:hAnsi="Times New Roman" w:cs="Times New Roman"/>
          <w:sz w:val="24"/>
          <w:szCs w:val="24"/>
        </w:rPr>
        <w:lastRenderedPageBreak/>
        <w:t>Zeithaml dalam Kurniawan (2016), terdapat empat bentuk kesenjangan utama yang dapat memengaruhi kualitas pelayanan publik, yaitu sebagai berikut:</w:t>
      </w:r>
    </w:p>
    <w:p w14:paraId="012D0539" w14:textId="77777777" w:rsidR="00EC14E8" w:rsidRDefault="00EC14E8" w:rsidP="00EC14E8">
      <w:pPr>
        <w:pStyle w:val="ListParagraph"/>
        <w:numPr>
          <w:ilvl w:val="2"/>
          <w:numId w:val="2"/>
        </w:numPr>
        <w:spacing w:line="480" w:lineRule="auto"/>
        <w:ind w:left="993"/>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Ketidakpahaman mengenai </w:t>
      </w:r>
      <w:r w:rsidRPr="00EB50A5">
        <w:rPr>
          <w:rFonts w:ascii="Times New Roman" w:hAnsi="Times New Roman" w:cs="Times New Roman"/>
          <w:sz w:val="24"/>
          <w:szCs w:val="24"/>
          <w:lang w:val="en-US"/>
        </w:rPr>
        <w:t xml:space="preserve">harapan masyarakat, yaitu </w:t>
      </w:r>
      <w:r>
        <w:rPr>
          <w:rFonts w:ascii="Times New Roman" w:hAnsi="Times New Roman" w:cs="Times New Roman"/>
          <w:sz w:val="24"/>
          <w:szCs w:val="24"/>
          <w:lang w:val="en-US"/>
        </w:rPr>
        <w:t xml:space="preserve">kondisi </w:t>
      </w:r>
      <w:r w:rsidRPr="00EB50A5">
        <w:rPr>
          <w:rFonts w:ascii="Times New Roman" w:hAnsi="Times New Roman" w:cs="Times New Roman"/>
          <w:sz w:val="24"/>
          <w:szCs w:val="24"/>
          <w:lang w:val="en-US"/>
        </w:rPr>
        <w:t xml:space="preserve">ketika penyedia layanan </w:t>
      </w:r>
      <w:r>
        <w:rPr>
          <w:rFonts w:ascii="Times New Roman" w:hAnsi="Times New Roman" w:cs="Times New Roman"/>
          <w:sz w:val="24"/>
          <w:szCs w:val="24"/>
          <w:lang w:val="en-US"/>
        </w:rPr>
        <w:t xml:space="preserve">seperti </w:t>
      </w:r>
      <w:r w:rsidRPr="00EB50A5">
        <w:rPr>
          <w:rFonts w:ascii="Times New Roman" w:hAnsi="Times New Roman" w:cs="Times New Roman"/>
          <w:sz w:val="24"/>
          <w:szCs w:val="24"/>
          <w:lang w:val="en-US"/>
        </w:rPr>
        <w:t>tidak memahami secara jelas</w:t>
      </w:r>
      <w:r>
        <w:rPr>
          <w:rFonts w:ascii="Times New Roman" w:hAnsi="Times New Roman" w:cs="Times New Roman"/>
          <w:sz w:val="24"/>
          <w:szCs w:val="24"/>
          <w:lang w:val="en-US"/>
        </w:rPr>
        <w:t xml:space="preserve"> dan tepat, mengenai apa yang sebenarnya dibutuhkan serta </w:t>
      </w:r>
      <w:r w:rsidRPr="00EB50A5">
        <w:rPr>
          <w:rFonts w:ascii="Times New Roman" w:hAnsi="Times New Roman" w:cs="Times New Roman"/>
          <w:sz w:val="24"/>
          <w:szCs w:val="24"/>
          <w:lang w:val="en-US"/>
        </w:rPr>
        <w:t>diharapkan oleh masyarakat</w:t>
      </w:r>
      <w:r>
        <w:rPr>
          <w:rFonts w:ascii="Times New Roman" w:hAnsi="Times New Roman" w:cs="Times New Roman"/>
          <w:sz w:val="24"/>
          <w:szCs w:val="24"/>
          <w:lang w:val="en-US"/>
        </w:rPr>
        <w:t xml:space="preserve"> sebagai penguna layanan</w:t>
      </w:r>
      <w:r w:rsidRPr="00EB50A5">
        <w:rPr>
          <w:rFonts w:ascii="Times New Roman" w:hAnsi="Times New Roman" w:cs="Times New Roman"/>
          <w:sz w:val="24"/>
          <w:szCs w:val="24"/>
          <w:lang w:val="en-US"/>
        </w:rPr>
        <w:t>.</w:t>
      </w:r>
    </w:p>
    <w:p w14:paraId="372DFB1A" w14:textId="77777777" w:rsidR="00EC14E8" w:rsidRDefault="00EC14E8" w:rsidP="00EC14E8">
      <w:pPr>
        <w:pStyle w:val="ListParagraph"/>
        <w:numPr>
          <w:ilvl w:val="2"/>
          <w:numId w:val="2"/>
        </w:numPr>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Penetapan standar pelayanan yang kurang</w:t>
      </w:r>
      <w:r w:rsidRPr="00DD4E3B">
        <w:rPr>
          <w:rFonts w:ascii="Times New Roman" w:hAnsi="Times New Roman" w:cs="Times New Roman"/>
          <w:sz w:val="24"/>
          <w:szCs w:val="24"/>
          <w:lang w:val="en-US"/>
        </w:rPr>
        <w:t xml:space="preserve"> tepat, yaitu ketika standar</w:t>
      </w:r>
      <w:r>
        <w:rPr>
          <w:rFonts w:ascii="Times New Roman" w:hAnsi="Times New Roman" w:cs="Times New Roman"/>
          <w:sz w:val="24"/>
          <w:szCs w:val="24"/>
          <w:lang w:val="en-US"/>
        </w:rPr>
        <w:t>, ukuran</w:t>
      </w:r>
      <w:r w:rsidRPr="00DD4E3B">
        <w:rPr>
          <w:rFonts w:ascii="Times New Roman" w:hAnsi="Times New Roman" w:cs="Times New Roman"/>
          <w:sz w:val="24"/>
          <w:szCs w:val="24"/>
          <w:lang w:val="en-US"/>
        </w:rPr>
        <w:t xml:space="preserve"> atau kriteria pelayanan yang ditetapkan </w:t>
      </w:r>
      <w:r>
        <w:rPr>
          <w:rFonts w:ascii="Times New Roman" w:hAnsi="Times New Roman" w:cs="Times New Roman"/>
          <w:sz w:val="24"/>
          <w:szCs w:val="24"/>
          <w:lang w:val="en-US"/>
        </w:rPr>
        <w:t xml:space="preserve">tidak tegas serta </w:t>
      </w:r>
      <w:r w:rsidRPr="00DD4E3B">
        <w:rPr>
          <w:rFonts w:ascii="Times New Roman" w:hAnsi="Times New Roman" w:cs="Times New Roman"/>
          <w:sz w:val="24"/>
          <w:szCs w:val="24"/>
          <w:lang w:val="en-US"/>
        </w:rPr>
        <w:t>tidak sesuai dengan kebutuhan dan harapan masyarakat.</w:t>
      </w:r>
    </w:p>
    <w:p w14:paraId="7A06F267" w14:textId="77777777" w:rsidR="00EC14E8" w:rsidRDefault="00EC14E8" w:rsidP="00EC14E8">
      <w:pPr>
        <w:pStyle w:val="ListParagraph"/>
        <w:numPr>
          <w:ilvl w:val="2"/>
          <w:numId w:val="2"/>
        </w:numPr>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lang w:val="en-US"/>
        </w:rPr>
        <w:t>Ketidaksesuaian dalam penyampaian pelayanan</w:t>
      </w:r>
      <w:r w:rsidRPr="00DD4E3B">
        <w:rPr>
          <w:rFonts w:ascii="Times New Roman" w:hAnsi="Times New Roman" w:cs="Times New Roman"/>
          <w:sz w:val="24"/>
          <w:szCs w:val="24"/>
          <w:lang w:val="en-US"/>
        </w:rPr>
        <w:t xml:space="preserve">, yaitu </w:t>
      </w:r>
      <w:r>
        <w:rPr>
          <w:rFonts w:ascii="Times New Roman" w:hAnsi="Times New Roman" w:cs="Times New Roman"/>
          <w:sz w:val="24"/>
          <w:szCs w:val="24"/>
          <w:lang w:val="en-US"/>
        </w:rPr>
        <w:t xml:space="preserve">situasi di mana </w:t>
      </w:r>
      <w:r w:rsidRPr="00DD4E3B">
        <w:rPr>
          <w:rFonts w:ascii="Times New Roman" w:hAnsi="Times New Roman" w:cs="Times New Roman"/>
          <w:sz w:val="24"/>
          <w:szCs w:val="24"/>
          <w:lang w:val="en-US"/>
        </w:rPr>
        <w:t xml:space="preserve">ketika </w:t>
      </w:r>
      <w:r>
        <w:rPr>
          <w:rFonts w:ascii="Times New Roman" w:hAnsi="Times New Roman" w:cs="Times New Roman"/>
          <w:sz w:val="24"/>
          <w:szCs w:val="24"/>
          <w:lang w:val="en-US"/>
        </w:rPr>
        <w:t xml:space="preserve">perilaku atau kinerja petugas di </w:t>
      </w:r>
      <w:r w:rsidRPr="00E145E9">
        <w:rPr>
          <w:rFonts w:ascii="Times New Roman" w:hAnsi="Times New Roman" w:cs="Times New Roman"/>
          <w:sz w:val="24"/>
          <w:szCs w:val="24"/>
          <w:lang w:val="en-US"/>
        </w:rPr>
        <w:t>dalam memberikan pelayanan tidak sesuai dengan harapan masyarakat, baik dari segi sikap, cara berkomunikasi, maupun proses pelayanan itu sendiri.</w:t>
      </w:r>
    </w:p>
    <w:p w14:paraId="778E5C8A" w14:textId="77777777" w:rsidR="00EC14E8" w:rsidRPr="00810A73" w:rsidRDefault="00EC14E8" w:rsidP="00EC14E8">
      <w:pPr>
        <w:pStyle w:val="ListParagraph"/>
        <w:numPr>
          <w:ilvl w:val="2"/>
          <w:numId w:val="2"/>
        </w:numPr>
        <w:spacing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 xml:space="preserve">Harapan yang berlebihan serta terlalu tinggi akibat </w:t>
      </w:r>
      <w:r w:rsidRPr="00810A73">
        <w:rPr>
          <w:rFonts w:ascii="Times New Roman" w:hAnsi="Times New Roman" w:cs="Times New Roman"/>
          <w:sz w:val="24"/>
          <w:szCs w:val="24"/>
        </w:rPr>
        <w:t>janji yang berlebihan, yaitu</w:t>
      </w:r>
      <w:r>
        <w:rPr>
          <w:rFonts w:ascii="Times New Roman" w:hAnsi="Times New Roman" w:cs="Times New Roman"/>
          <w:sz w:val="24"/>
          <w:szCs w:val="24"/>
        </w:rPr>
        <w:t xml:space="preserve"> kondisi</w:t>
      </w:r>
      <w:r w:rsidRPr="00810A73">
        <w:rPr>
          <w:rFonts w:ascii="Times New Roman" w:hAnsi="Times New Roman" w:cs="Times New Roman"/>
          <w:sz w:val="24"/>
          <w:szCs w:val="24"/>
        </w:rPr>
        <w:t xml:space="preserve"> ketika penyedia layanan </w:t>
      </w:r>
      <w:r>
        <w:rPr>
          <w:rFonts w:ascii="Times New Roman" w:hAnsi="Times New Roman" w:cs="Times New Roman"/>
          <w:sz w:val="24"/>
          <w:szCs w:val="24"/>
        </w:rPr>
        <w:t>memberikan komitmen dan</w:t>
      </w:r>
      <w:r w:rsidRPr="00810A73">
        <w:rPr>
          <w:rFonts w:ascii="Times New Roman" w:hAnsi="Times New Roman" w:cs="Times New Roman"/>
          <w:sz w:val="24"/>
          <w:szCs w:val="24"/>
        </w:rPr>
        <w:t xml:space="preserve"> ja</w:t>
      </w:r>
      <w:r>
        <w:rPr>
          <w:rFonts w:ascii="Times New Roman" w:hAnsi="Times New Roman" w:cs="Times New Roman"/>
          <w:sz w:val="24"/>
          <w:szCs w:val="24"/>
        </w:rPr>
        <w:t>nji yang melebihi kemampuan tidak</w:t>
      </w:r>
      <w:r w:rsidRPr="00810A73">
        <w:rPr>
          <w:rFonts w:ascii="Times New Roman" w:hAnsi="Times New Roman" w:cs="Times New Roman"/>
          <w:sz w:val="24"/>
          <w:szCs w:val="24"/>
        </w:rPr>
        <w:t xml:space="preserve"> dapat dipenuhi, sehingga </w:t>
      </w:r>
      <w:r>
        <w:rPr>
          <w:rFonts w:ascii="Times New Roman" w:hAnsi="Times New Roman" w:cs="Times New Roman"/>
          <w:sz w:val="24"/>
          <w:szCs w:val="24"/>
        </w:rPr>
        <w:t xml:space="preserve">berujung </w:t>
      </w:r>
      <w:r w:rsidRPr="00810A73">
        <w:rPr>
          <w:rFonts w:ascii="Times New Roman" w:hAnsi="Times New Roman" w:cs="Times New Roman"/>
          <w:sz w:val="24"/>
          <w:szCs w:val="24"/>
        </w:rPr>
        <w:t>menimbulkan ketidakpuasan </w:t>
      </w:r>
      <w:r>
        <w:rPr>
          <w:rFonts w:ascii="Times New Roman" w:hAnsi="Times New Roman" w:cs="Times New Roman"/>
          <w:sz w:val="24"/>
          <w:szCs w:val="24"/>
        </w:rPr>
        <w:t xml:space="preserve">dari </w:t>
      </w:r>
      <w:r w:rsidRPr="00810A73">
        <w:rPr>
          <w:rFonts w:ascii="Times New Roman" w:hAnsi="Times New Roman" w:cs="Times New Roman"/>
          <w:sz w:val="24"/>
          <w:szCs w:val="24"/>
        </w:rPr>
        <w:t>masyarakat</w:t>
      </w:r>
      <w:r>
        <w:rPr>
          <w:rFonts w:ascii="Times New Roman" w:hAnsi="Times New Roman" w:cs="Times New Roman"/>
          <w:sz w:val="24"/>
          <w:szCs w:val="24"/>
        </w:rPr>
        <w:t xml:space="preserve"> yang menerimanya</w:t>
      </w:r>
      <w:r w:rsidRPr="00810A73">
        <w:rPr>
          <w:rFonts w:ascii="Times New Roman" w:hAnsi="Times New Roman" w:cs="Times New Roman"/>
          <w:sz w:val="24"/>
          <w:szCs w:val="24"/>
        </w:rPr>
        <w:t>.</w:t>
      </w:r>
    </w:p>
    <w:p w14:paraId="2B81158B" w14:textId="77777777" w:rsidR="00EC14E8" w:rsidRPr="00810A73" w:rsidRDefault="00EC14E8" w:rsidP="00EC14E8">
      <w:pPr>
        <w:pStyle w:val="Heading3"/>
        <w:numPr>
          <w:ilvl w:val="0"/>
          <w:numId w:val="10"/>
        </w:numPr>
        <w:spacing w:line="480" w:lineRule="auto"/>
        <w:ind w:left="567" w:hanging="283"/>
        <w:jc w:val="both"/>
        <w:rPr>
          <w:rFonts w:ascii="Times New Roman" w:hAnsi="Times New Roman" w:cs="Times New Roman"/>
          <w:color w:val="auto"/>
        </w:rPr>
      </w:pPr>
      <w:bookmarkStart w:id="23" w:name="_Toc219444200"/>
      <w:bookmarkStart w:id="24" w:name="_Toc226581108"/>
      <w:bookmarkStart w:id="25" w:name="_Toc226581740"/>
      <w:bookmarkStart w:id="26" w:name="_Toc227171482"/>
      <w:bookmarkStart w:id="27" w:name="_Toc227742465"/>
      <w:bookmarkStart w:id="28" w:name="_Toc227774856"/>
      <w:r w:rsidRPr="00810A73">
        <w:rPr>
          <w:rFonts w:ascii="Times New Roman" w:hAnsi="Times New Roman" w:cs="Times New Roman"/>
          <w:color w:val="auto"/>
        </w:rPr>
        <w:t xml:space="preserve">Jenis-jenis Pelayanan </w:t>
      </w:r>
      <w:bookmarkEnd w:id="23"/>
      <w:r w:rsidRPr="00810A73">
        <w:rPr>
          <w:rFonts w:ascii="Times New Roman" w:hAnsi="Times New Roman" w:cs="Times New Roman"/>
          <w:color w:val="auto"/>
        </w:rPr>
        <w:t>Pemerintah</w:t>
      </w:r>
      <w:bookmarkEnd w:id="24"/>
      <w:bookmarkEnd w:id="25"/>
      <w:bookmarkEnd w:id="26"/>
      <w:bookmarkEnd w:id="27"/>
      <w:bookmarkEnd w:id="28"/>
    </w:p>
    <w:p w14:paraId="12242F45" w14:textId="77777777" w:rsidR="00EC14E8" w:rsidRDefault="00EC14E8" w:rsidP="00EC14E8">
      <w:pPr>
        <w:pStyle w:val="ListParagraph"/>
        <w:numPr>
          <w:ilvl w:val="0"/>
          <w:numId w:val="5"/>
        </w:numPr>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Jenis-jenis pelayanan pemerintah Secara Umum</w:t>
      </w:r>
    </w:p>
    <w:p w14:paraId="11361F45" w14:textId="77777777" w:rsidR="00EC14E8" w:rsidRPr="00CD4257" w:rsidRDefault="00EC14E8" w:rsidP="00EC14E8">
      <w:pPr>
        <w:spacing w:line="480" w:lineRule="auto"/>
        <w:ind w:left="851" w:firstLine="720"/>
        <w:jc w:val="both"/>
        <w:rPr>
          <w:rFonts w:ascii="Times New Roman" w:hAnsi="Times New Roman" w:cs="Times New Roman"/>
          <w:sz w:val="24"/>
          <w:szCs w:val="24"/>
        </w:rPr>
      </w:pPr>
      <w:r w:rsidRPr="00CD4257">
        <w:rPr>
          <w:rFonts w:ascii="Times New Roman" w:hAnsi="Times New Roman" w:cs="Times New Roman"/>
          <w:sz w:val="24"/>
          <w:szCs w:val="24"/>
        </w:rPr>
        <w:t xml:space="preserve">Secara umum, pelayanan publik dapat dikelompokkan ke beberapa bagian. Berdasarkan Keputusan Menteri Pendayagunaan Aparatur Negara </w:t>
      </w:r>
      <w:r w:rsidRPr="00CD4257">
        <w:rPr>
          <w:rFonts w:ascii="Times New Roman" w:hAnsi="Times New Roman" w:cs="Times New Roman"/>
          <w:sz w:val="24"/>
          <w:szCs w:val="24"/>
        </w:rPr>
        <w:lastRenderedPageBreak/>
        <w:t>(KEPMENPAN) Nomor 63 Tahun 2003</w:t>
      </w:r>
      <w:r>
        <w:rPr>
          <w:rFonts w:ascii="Times New Roman" w:hAnsi="Times New Roman" w:cs="Times New Roman"/>
          <w:sz w:val="24"/>
          <w:szCs w:val="24"/>
        </w:rPr>
        <w:t xml:space="preserve">. </w:t>
      </w:r>
      <w:r w:rsidRPr="00CD4257">
        <w:rPr>
          <w:rFonts w:ascii="Times New Roman" w:hAnsi="Times New Roman" w:cs="Times New Roman"/>
          <w:sz w:val="24"/>
          <w:szCs w:val="24"/>
        </w:rPr>
        <w:t xml:space="preserve">Pelayanan publik dibagi kedalam 3 (tiga) kategori utama, yaitu kelompok pelayanan administratif, kelompok pelayanan barang serta kelompok pelayanan jasa, sebagai berikut ini: </w:t>
      </w:r>
    </w:p>
    <w:p w14:paraId="645A4C31" w14:textId="77777777" w:rsidR="00EC14E8" w:rsidRPr="00BF5B15" w:rsidRDefault="00EC14E8" w:rsidP="00EC14E8">
      <w:pPr>
        <w:pStyle w:val="ListParagraph"/>
        <w:numPr>
          <w:ilvl w:val="0"/>
          <w:numId w:val="14"/>
        </w:numPr>
        <w:tabs>
          <w:tab w:val="left" w:pos="360"/>
        </w:tabs>
        <w:spacing w:line="48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Pelayanan Administrasi </w:t>
      </w:r>
      <w:r w:rsidRPr="00DC3AED">
        <w:rPr>
          <w:rFonts w:ascii="Times New Roman" w:hAnsi="Times New Roman" w:cs="Times New Roman"/>
          <w:sz w:val="24"/>
          <w:szCs w:val="24"/>
          <w:lang w:val="en-US"/>
        </w:rPr>
        <w:t>merupakan jenis layanan yang berkaitan</w:t>
      </w:r>
      <w:r w:rsidRPr="00BF5B15">
        <w:rPr>
          <w:rFonts w:ascii="Times New Roman" w:hAnsi="Times New Roman" w:cs="Times New Roman"/>
          <w:sz w:val="24"/>
          <w:szCs w:val="24"/>
        </w:rPr>
        <w:t xml:space="preserve"> dengan penerbitan dokumen resmi yang dibutuhkan masyarakat sebagai bentuk legalitas, identitas, maupun dasar dalam pengurusan berbagai kepentingan administrasi. Dokumen yang dihasilkan mencakup hal-hal yang berhubungan dengan status kependudukan, sertifikasi kompetensi, serta bukti kepemilikan atau penguasaan suatu aset. Contoh layanan ini antara lain penerbitan Kartu Tanda Penduduk (KTP), akta kelahiran, akta perkawinan, akta kematian, Surat Keterangan Tidak Mampu (SKTM), paspor, Izin Mendirikan Bangunan (IMB), serta sertifikat tanah yang berfungsi sebagai jaminan kepastian hukum bagi masyarakat.</w:t>
      </w:r>
    </w:p>
    <w:p w14:paraId="7729E17E" w14:textId="77777777" w:rsidR="00EC14E8" w:rsidRPr="00BF5B15" w:rsidRDefault="00EC14E8" w:rsidP="00EC14E8">
      <w:pPr>
        <w:pStyle w:val="ListParagraph"/>
        <w:numPr>
          <w:ilvl w:val="0"/>
          <w:numId w:val="14"/>
        </w:numPr>
        <w:tabs>
          <w:tab w:val="left" w:pos="360"/>
        </w:tabs>
        <w:spacing w:line="480" w:lineRule="auto"/>
        <w:ind w:left="1134"/>
        <w:jc w:val="both"/>
        <w:rPr>
          <w:rFonts w:ascii="Times New Roman" w:hAnsi="Times New Roman" w:cs="Times New Roman"/>
          <w:sz w:val="24"/>
          <w:szCs w:val="24"/>
          <w:lang w:val="en-US"/>
        </w:rPr>
      </w:pPr>
      <w:r w:rsidRPr="00BF5B15">
        <w:rPr>
          <w:rFonts w:ascii="Times New Roman" w:hAnsi="Times New Roman" w:cs="Times New Roman"/>
          <w:sz w:val="24"/>
          <w:szCs w:val="24"/>
        </w:rPr>
        <w:t>Pelayanan Barang, jenis pelayanan yang menghasilkan produk berupa barang yang dapat dimanfaatkan secara langsung oleh masyarakat dalam kehidupan sehari-hari. Layanan ini umumnya disediakan oleh lembaga pemerintah atau pihak yang diberi kewenangan oleh negara untuk menyediakan kebutuhan dasar, seperti jaringan telekomunikasi, listrik, air bersih, serta berbagai bentuk barang publik lainnya yang mendukung aktivitas masyarakat.</w:t>
      </w:r>
    </w:p>
    <w:p w14:paraId="1CBC9BFB" w14:textId="77777777" w:rsidR="00EC14E8" w:rsidRPr="005A105A" w:rsidRDefault="00EC14E8" w:rsidP="00EC14E8">
      <w:pPr>
        <w:pStyle w:val="ListParagraph"/>
        <w:numPr>
          <w:ilvl w:val="0"/>
          <w:numId w:val="14"/>
        </w:numPr>
        <w:tabs>
          <w:tab w:val="left" w:pos="360"/>
        </w:tabs>
        <w:spacing w:line="480" w:lineRule="auto"/>
        <w:ind w:left="1134"/>
        <w:jc w:val="both"/>
        <w:rPr>
          <w:rFonts w:ascii="Times New Roman" w:hAnsi="Times New Roman" w:cs="Times New Roman"/>
          <w:sz w:val="24"/>
          <w:szCs w:val="24"/>
          <w:lang w:val="en-US"/>
        </w:rPr>
      </w:pPr>
      <w:r w:rsidRPr="00BF5B15">
        <w:rPr>
          <w:rFonts w:ascii="Times New Roman" w:hAnsi="Times New Roman" w:cs="Times New Roman"/>
          <w:sz w:val="24"/>
          <w:szCs w:val="24"/>
        </w:rPr>
        <w:lastRenderedPageBreak/>
        <w:t xml:space="preserve">Pelayanan Jasa, yaitu merupakan layanan yang menghasilkan manfaat dalam bentuk jasa untuk menunjang kehidupan sosial dan aktivitas masyarakat. Bentuk layanan ini mencakup berbagai sektor, seperti pendidikan, kesehatan, transportasi, layanan pos, dan jasa publik lainnya yang bertujuan memenuhi kebutuhan masyarakat secara langsung. </w:t>
      </w:r>
    </w:p>
    <w:p w14:paraId="0AB8B3BE" w14:textId="77777777" w:rsidR="00EC14E8" w:rsidRDefault="00EC14E8" w:rsidP="00EC14E8">
      <w:pPr>
        <w:pStyle w:val="ListParagraph"/>
        <w:numPr>
          <w:ilvl w:val="0"/>
          <w:numId w:val="5"/>
        </w:numPr>
        <w:spacing w:line="480" w:lineRule="auto"/>
        <w:ind w:left="567" w:hanging="283"/>
        <w:jc w:val="both"/>
        <w:rPr>
          <w:rFonts w:ascii="Times New Roman" w:hAnsi="Times New Roman" w:cs="Times New Roman"/>
          <w:sz w:val="24"/>
          <w:szCs w:val="24"/>
        </w:rPr>
      </w:pPr>
      <w:r w:rsidRPr="00810A73">
        <w:rPr>
          <w:rFonts w:ascii="Times New Roman" w:hAnsi="Times New Roman" w:cs="Times New Roman"/>
          <w:sz w:val="24"/>
          <w:szCs w:val="24"/>
        </w:rPr>
        <w:t>Jenis-Jenis Pelayanan Pemerintah Desa</w:t>
      </w:r>
    </w:p>
    <w:p w14:paraId="6AD44568" w14:textId="77777777" w:rsidR="00EC14E8" w:rsidRPr="00CD4257" w:rsidRDefault="00EC14E8" w:rsidP="00EC14E8">
      <w:pPr>
        <w:spacing w:line="480" w:lineRule="auto"/>
        <w:ind w:left="567" w:firstLine="720"/>
        <w:jc w:val="both"/>
        <w:rPr>
          <w:rFonts w:ascii="Times New Roman" w:hAnsi="Times New Roman" w:cs="Times New Roman"/>
          <w:sz w:val="24"/>
          <w:szCs w:val="24"/>
        </w:rPr>
      </w:pPr>
      <w:r w:rsidRPr="00CD4257">
        <w:rPr>
          <w:rFonts w:ascii="Times New Roman" w:hAnsi="Times New Roman" w:cs="Times New Roman"/>
          <w:sz w:val="24"/>
          <w:szCs w:val="24"/>
        </w:rPr>
        <w:t>Kewenangan pemerintah desa di dalam memberikan pelayanan kepada masyarakat yang sudah diatur dalam Undang-Undang Nomor 6 Tahun 2014 tentang Desa serta Peraturan Pemerintah Nomor 43 Tahun 2014 sebagai aturan pelaksanaannya. Kewenangan tersebut meliputi:</w:t>
      </w:r>
    </w:p>
    <w:p w14:paraId="6C778843" w14:textId="77777777" w:rsidR="00EC14E8" w:rsidRPr="00DC3AED" w:rsidRDefault="00EC14E8" w:rsidP="00EC14E8">
      <w:pPr>
        <w:pStyle w:val="ListParagraph"/>
        <w:numPr>
          <w:ilvl w:val="0"/>
          <w:numId w:val="22"/>
        </w:numPr>
        <w:spacing w:line="480" w:lineRule="auto"/>
        <w:ind w:left="1800"/>
        <w:jc w:val="both"/>
        <w:rPr>
          <w:rFonts w:ascii="Times New Roman" w:hAnsi="Times New Roman" w:cs="Times New Roman"/>
          <w:sz w:val="24"/>
          <w:szCs w:val="24"/>
        </w:rPr>
      </w:pPr>
      <w:r w:rsidRPr="00DC3AED">
        <w:rPr>
          <w:rFonts w:ascii="Times New Roman" w:hAnsi="Times New Roman" w:cs="Times New Roman"/>
          <w:sz w:val="24"/>
          <w:szCs w:val="24"/>
        </w:rPr>
        <w:t>Kewenangan berdasarkan hak asal-usul desa</w:t>
      </w:r>
      <w:r>
        <w:rPr>
          <w:rFonts w:ascii="Times New Roman" w:hAnsi="Times New Roman" w:cs="Times New Roman"/>
          <w:sz w:val="24"/>
          <w:szCs w:val="24"/>
        </w:rPr>
        <w:t>.</w:t>
      </w:r>
    </w:p>
    <w:p w14:paraId="40B35851" w14:textId="77777777" w:rsidR="00EC14E8" w:rsidRPr="00DC3AED" w:rsidRDefault="00EC14E8" w:rsidP="00EC14E8">
      <w:pPr>
        <w:pStyle w:val="ListParagraph"/>
        <w:numPr>
          <w:ilvl w:val="0"/>
          <w:numId w:val="22"/>
        </w:numPr>
        <w:spacing w:line="480" w:lineRule="auto"/>
        <w:ind w:left="1800"/>
        <w:jc w:val="both"/>
        <w:rPr>
          <w:rFonts w:ascii="Times New Roman" w:hAnsi="Times New Roman" w:cs="Times New Roman"/>
          <w:sz w:val="24"/>
          <w:szCs w:val="24"/>
        </w:rPr>
      </w:pPr>
      <w:r w:rsidRPr="00DC3AED">
        <w:rPr>
          <w:rFonts w:ascii="Times New Roman" w:hAnsi="Times New Roman" w:cs="Times New Roman"/>
          <w:sz w:val="24"/>
          <w:szCs w:val="24"/>
        </w:rPr>
        <w:t>Kewenangan lokal berskala desa</w:t>
      </w:r>
      <w:r>
        <w:rPr>
          <w:rFonts w:ascii="Times New Roman" w:hAnsi="Times New Roman" w:cs="Times New Roman"/>
          <w:sz w:val="24"/>
          <w:szCs w:val="24"/>
        </w:rPr>
        <w:t>.</w:t>
      </w:r>
    </w:p>
    <w:p w14:paraId="3B4FFD82" w14:textId="77777777" w:rsidR="00EC14E8" w:rsidRDefault="00EC14E8" w:rsidP="00EC14E8">
      <w:pPr>
        <w:pStyle w:val="ListParagraph"/>
        <w:numPr>
          <w:ilvl w:val="0"/>
          <w:numId w:val="22"/>
        </w:numPr>
        <w:spacing w:line="480" w:lineRule="auto"/>
        <w:ind w:left="1800"/>
        <w:jc w:val="both"/>
        <w:rPr>
          <w:rFonts w:ascii="Times New Roman" w:hAnsi="Times New Roman" w:cs="Times New Roman"/>
          <w:sz w:val="24"/>
          <w:szCs w:val="24"/>
        </w:rPr>
      </w:pPr>
      <w:r w:rsidRPr="00DC3AED">
        <w:rPr>
          <w:rFonts w:ascii="Times New Roman" w:hAnsi="Times New Roman" w:cs="Times New Roman"/>
          <w:sz w:val="24"/>
          <w:szCs w:val="24"/>
        </w:rPr>
        <w:t>Kewenangan yang ditugaskan oleh pemerintah</w:t>
      </w:r>
      <w:r>
        <w:rPr>
          <w:rFonts w:ascii="Times New Roman" w:hAnsi="Times New Roman" w:cs="Times New Roman"/>
          <w:sz w:val="24"/>
          <w:szCs w:val="24"/>
        </w:rPr>
        <w:t xml:space="preserve">. </w:t>
      </w:r>
    </w:p>
    <w:p w14:paraId="06BD3527" w14:textId="77777777" w:rsidR="00EC14E8" w:rsidRDefault="00EC14E8" w:rsidP="00EC14E8">
      <w:pPr>
        <w:pStyle w:val="ListParagraph"/>
        <w:numPr>
          <w:ilvl w:val="0"/>
          <w:numId w:val="22"/>
        </w:numPr>
        <w:spacing w:line="480" w:lineRule="auto"/>
        <w:ind w:left="1800"/>
        <w:jc w:val="both"/>
        <w:rPr>
          <w:rFonts w:ascii="Times New Roman" w:hAnsi="Times New Roman" w:cs="Times New Roman"/>
          <w:sz w:val="24"/>
          <w:szCs w:val="24"/>
        </w:rPr>
      </w:pPr>
      <w:r w:rsidRPr="00DC3AED">
        <w:rPr>
          <w:rFonts w:ascii="Times New Roman" w:hAnsi="Times New Roman" w:cs="Times New Roman"/>
          <w:sz w:val="24"/>
          <w:szCs w:val="24"/>
        </w:rPr>
        <w:t>Kewenangan lain sesuai ketentuan peraturan perundang-undangan</w:t>
      </w:r>
      <w:r>
        <w:rPr>
          <w:rFonts w:ascii="Times New Roman" w:hAnsi="Times New Roman" w:cs="Times New Roman"/>
          <w:sz w:val="24"/>
          <w:szCs w:val="24"/>
        </w:rPr>
        <w:t>.</w:t>
      </w:r>
    </w:p>
    <w:p w14:paraId="23ACD33D" w14:textId="77777777" w:rsidR="00EC14E8" w:rsidRPr="00CD4257" w:rsidRDefault="00EC14E8" w:rsidP="00EC14E8">
      <w:pPr>
        <w:spacing w:line="480" w:lineRule="auto"/>
        <w:ind w:left="720" w:firstLine="720"/>
        <w:jc w:val="both"/>
        <w:rPr>
          <w:rFonts w:ascii="Times New Roman" w:hAnsi="Times New Roman" w:cs="Times New Roman"/>
          <w:sz w:val="24"/>
          <w:szCs w:val="24"/>
        </w:rPr>
      </w:pPr>
      <w:r w:rsidRPr="00CD4257">
        <w:rPr>
          <w:rFonts w:ascii="Times New Roman" w:hAnsi="Times New Roman" w:cs="Times New Roman"/>
          <w:sz w:val="24"/>
          <w:szCs w:val="24"/>
        </w:rPr>
        <w:t>Pelayanan yang diberikan oleh Pemerintah Desa juga dapat dikelompokkan sebagai berikut ini.</w:t>
      </w:r>
    </w:p>
    <w:p w14:paraId="38309C3C" w14:textId="77777777" w:rsidR="00EC14E8" w:rsidRDefault="00EC14E8" w:rsidP="00EC14E8">
      <w:pPr>
        <w:pStyle w:val="ListParagraph"/>
        <w:numPr>
          <w:ilvl w:val="0"/>
          <w:numId w:val="11"/>
        </w:numPr>
        <w:spacing w:line="480" w:lineRule="auto"/>
        <w:ind w:left="1800"/>
        <w:jc w:val="both"/>
        <w:rPr>
          <w:rFonts w:ascii="Times New Roman" w:hAnsi="Times New Roman" w:cs="Times New Roman"/>
          <w:sz w:val="24"/>
          <w:szCs w:val="24"/>
        </w:rPr>
      </w:pPr>
      <w:r w:rsidRPr="00810A73">
        <w:rPr>
          <w:rFonts w:ascii="Times New Roman" w:hAnsi="Times New Roman" w:cs="Times New Roman"/>
          <w:sz w:val="24"/>
          <w:szCs w:val="24"/>
        </w:rPr>
        <w:t>Pelayanan dasar,</w:t>
      </w:r>
      <w:r>
        <w:rPr>
          <w:rFonts w:ascii="Times New Roman" w:hAnsi="Times New Roman" w:cs="Times New Roman"/>
          <w:sz w:val="24"/>
          <w:szCs w:val="24"/>
        </w:rPr>
        <w:t xml:space="preserve"> yaitu layanan yang </w:t>
      </w:r>
      <w:r w:rsidRPr="00677517">
        <w:rPr>
          <w:rFonts w:ascii="Times New Roman" w:hAnsi="Times New Roman" w:cs="Times New Roman"/>
          <w:sz w:val="24"/>
          <w:szCs w:val="24"/>
        </w:rPr>
        <w:t xml:space="preserve">berkaitan dengan penyediaan infrastruktur dan kebutuhan pokok masyarakat desa yang menjadi bagian dari kewenangan asal-usul desa. Contohnya meliputi pembangunan jalan desa, jembatan, serta </w:t>
      </w:r>
      <w:r w:rsidRPr="00677517">
        <w:rPr>
          <w:rFonts w:ascii="Times New Roman" w:hAnsi="Times New Roman" w:cs="Times New Roman"/>
          <w:sz w:val="24"/>
          <w:szCs w:val="24"/>
        </w:rPr>
        <w:lastRenderedPageBreak/>
        <w:t>penyelenggaraan ketenteraman dan ketertiban masyarakat. Pelayanan ini dapat bersumber dari pemerintah pusat, pemerintah provinsi, maupun pemerintah kabupaten/kota.</w:t>
      </w:r>
    </w:p>
    <w:p w14:paraId="3BE671CE" w14:textId="77777777" w:rsidR="00EC14E8" w:rsidRPr="00677517" w:rsidRDefault="00EC14E8" w:rsidP="00EC14E8">
      <w:pPr>
        <w:pStyle w:val="ListParagraph"/>
        <w:numPr>
          <w:ilvl w:val="0"/>
          <w:numId w:val="11"/>
        </w:numPr>
        <w:spacing w:line="480" w:lineRule="auto"/>
        <w:ind w:left="1800"/>
        <w:jc w:val="both"/>
        <w:rPr>
          <w:rFonts w:ascii="Times New Roman" w:hAnsi="Times New Roman" w:cs="Times New Roman"/>
          <w:sz w:val="24"/>
          <w:szCs w:val="24"/>
        </w:rPr>
      </w:pPr>
      <w:r w:rsidRPr="00810A73">
        <w:rPr>
          <w:rFonts w:ascii="Times New Roman" w:hAnsi="Times New Roman" w:cs="Times New Roman"/>
          <w:sz w:val="24"/>
          <w:szCs w:val="24"/>
        </w:rPr>
        <w:t xml:space="preserve">Pelayanan administrasi, </w:t>
      </w:r>
      <w:r>
        <w:rPr>
          <w:rFonts w:ascii="Times New Roman" w:hAnsi="Times New Roman" w:cs="Times New Roman"/>
          <w:sz w:val="24"/>
          <w:szCs w:val="24"/>
        </w:rPr>
        <w:t xml:space="preserve">yaitu </w:t>
      </w:r>
      <w:r w:rsidRPr="00677517">
        <w:rPr>
          <w:rFonts w:ascii="Times New Roman" w:hAnsi="Times New Roman" w:cs="Times New Roman"/>
          <w:sz w:val="24"/>
          <w:szCs w:val="24"/>
        </w:rPr>
        <w:t>layanan yang berkaitan dengan pengurusan dokumen dan kegiatan administratif, baik yang berasal dari kewenangan desa maupun pelimpahan kewenangan dari pemerintah daerah. Pelayanan ini meliputi:</w:t>
      </w:r>
    </w:p>
    <w:p w14:paraId="12A8B4AB" w14:textId="77777777" w:rsidR="00EC14E8" w:rsidRPr="00677517" w:rsidRDefault="00EC14E8" w:rsidP="00EC14E8">
      <w:pPr>
        <w:pStyle w:val="ListParagraph"/>
        <w:numPr>
          <w:ilvl w:val="1"/>
          <w:numId w:val="23"/>
        </w:numPr>
        <w:spacing w:line="480" w:lineRule="auto"/>
        <w:ind w:left="2160"/>
        <w:jc w:val="both"/>
        <w:rPr>
          <w:rFonts w:ascii="Times New Roman" w:hAnsi="Times New Roman" w:cs="Times New Roman"/>
          <w:sz w:val="24"/>
          <w:szCs w:val="24"/>
        </w:rPr>
      </w:pPr>
      <w:r w:rsidRPr="00677517">
        <w:rPr>
          <w:rFonts w:ascii="Times New Roman" w:hAnsi="Times New Roman" w:cs="Times New Roman"/>
          <w:sz w:val="24"/>
          <w:szCs w:val="24"/>
        </w:rPr>
        <w:t xml:space="preserve">Pelayanan Perizinan, seperti pemberian rekomendasi izin mendirikan bangunan (IMB) </w:t>
      </w:r>
      <w:r>
        <w:rPr>
          <w:rFonts w:ascii="Times New Roman" w:hAnsi="Times New Roman" w:cs="Times New Roman"/>
          <w:sz w:val="24"/>
          <w:szCs w:val="24"/>
        </w:rPr>
        <w:t xml:space="preserve">untuk rumah sederhana desa </w:t>
      </w:r>
      <w:r w:rsidRPr="00677517">
        <w:rPr>
          <w:rFonts w:ascii="Times New Roman" w:hAnsi="Times New Roman" w:cs="Times New Roman"/>
          <w:sz w:val="24"/>
          <w:szCs w:val="24"/>
        </w:rPr>
        <w:t>tertentu serta pengelolaan irigasi desa.</w:t>
      </w:r>
    </w:p>
    <w:p w14:paraId="6D27CCE0" w14:textId="77777777" w:rsidR="00EC14E8" w:rsidRPr="00677517" w:rsidRDefault="00EC14E8" w:rsidP="00EC14E8">
      <w:pPr>
        <w:pStyle w:val="ListParagraph"/>
        <w:numPr>
          <w:ilvl w:val="0"/>
          <w:numId w:val="23"/>
        </w:numPr>
        <w:spacing w:line="480" w:lineRule="auto"/>
        <w:ind w:left="2160"/>
        <w:jc w:val="both"/>
        <w:rPr>
          <w:rFonts w:ascii="Times New Roman" w:hAnsi="Times New Roman" w:cs="Times New Roman"/>
          <w:sz w:val="24"/>
          <w:szCs w:val="24"/>
        </w:rPr>
      </w:pPr>
      <w:r w:rsidRPr="00677517">
        <w:rPr>
          <w:rFonts w:ascii="Times New Roman" w:hAnsi="Times New Roman" w:cs="Times New Roman"/>
          <w:sz w:val="24"/>
          <w:szCs w:val="24"/>
        </w:rPr>
        <w:t>Pelayanan Nonperizinan, seperti pemberian rekomendasi terkait kegiatan tertentu, misalnya pengelolaan sumber daya alam</w:t>
      </w:r>
      <w:r>
        <w:rPr>
          <w:rFonts w:ascii="Times New Roman" w:hAnsi="Times New Roman" w:cs="Times New Roman"/>
          <w:sz w:val="24"/>
          <w:szCs w:val="24"/>
        </w:rPr>
        <w:t xml:space="preserve"> di desa</w:t>
      </w:r>
      <w:r w:rsidRPr="00677517">
        <w:rPr>
          <w:rFonts w:ascii="Times New Roman" w:hAnsi="Times New Roman" w:cs="Times New Roman"/>
          <w:sz w:val="24"/>
          <w:szCs w:val="24"/>
        </w:rPr>
        <w:t>.</w:t>
      </w:r>
    </w:p>
    <w:p w14:paraId="2AEB9587" w14:textId="77777777" w:rsidR="00EC14E8" w:rsidRPr="00677517" w:rsidRDefault="00EC14E8" w:rsidP="00EC14E8">
      <w:pPr>
        <w:pStyle w:val="ListParagraph"/>
        <w:numPr>
          <w:ilvl w:val="0"/>
          <w:numId w:val="23"/>
        </w:numPr>
        <w:spacing w:line="480" w:lineRule="auto"/>
        <w:ind w:left="2160"/>
        <w:jc w:val="both"/>
        <w:rPr>
          <w:rFonts w:ascii="Times New Roman" w:hAnsi="Times New Roman" w:cs="Times New Roman"/>
          <w:sz w:val="24"/>
          <w:szCs w:val="24"/>
        </w:rPr>
      </w:pPr>
      <w:r w:rsidRPr="00677517">
        <w:rPr>
          <w:rFonts w:ascii="Times New Roman" w:hAnsi="Times New Roman" w:cs="Times New Roman"/>
          <w:sz w:val="24"/>
          <w:szCs w:val="24"/>
        </w:rPr>
        <w:t>Rekomendasi Perizinan Tertentu, seperti rekomendasi pembangunan skala kecil atau kegiatan yang berkaitan dengan pemanfaatan lahan di sekitar desa, serta penerbitan surat keterangan tertentu</w:t>
      </w:r>
      <w:r>
        <w:rPr>
          <w:rFonts w:ascii="Times New Roman" w:hAnsi="Times New Roman" w:cs="Times New Roman"/>
          <w:sz w:val="24"/>
          <w:szCs w:val="24"/>
        </w:rPr>
        <w:t xml:space="preserve"> contohnya seperti </w:t>
      </w:r>
      <w:r w:rsidRPr="00094288">
        <w:rPr>
          <w:rFonts w:ascii="Times New Roman" w:hAnsi="Times New Roman" w:cs="Times New Roman"/>
          <w:sz w:val="24"/>
          <w:szCs w:val="24"/>
        </w:rPr>
        <w:t>rekomendasi pemberian izi</w:t>
      </w:r>
      <w:r>
        <w:rPr>
          <w:rFonts w:ascii="Times New Roman" w:hAnsi="Times New Roman" w:cs="Times New Roman"/>
          <w:sz w:val="24"/>
          <w:szCs w:val="24"/>
        </w:rPr>
        <w:t xml:space="preserve">n pembukaan lahan pertambangan di dekat </w:t>
      </w:r>
      <w:r w:rsidRPr="00094288">
        <w:rPr>
          <w:rFonts w:ascii="Times New Roman" w:hAnsi="Times New Roman" w:cs="Times New Roman"/>
          <w:sz w:val="24"/>
          <w:szCs w:val="24"/>
        </w:rPr>
        <w:t>desa, pemberian surat keterangan seperti surat keteran</w:t>
      </w:r>
      <w:r>
        <w:rPr>
          <w:rFonts w:ascii="Times New Roman" w:hAnsi="Times New Roman" w:cs="Times New Roman"/>
          <w:sz w:val="24"/>
          <w:szCs w:val="24"/>
        </w:rPr>
        <w:t>gan warga miskin, dan lain-lain</w:t>
      </w:r>
      <w:r w:rsidRPr="00094288">
        <w:rPr>
          <w:rFonts w:ascii="Times New Roman" w:hAnsi="Times New Roman" w:cs="Times New Roman"/>
          <w:sz w:val="24"/>
          <w:szCs w:val="24"/>
        </w:rPr>
        <w:t>.</w:t>
      </w:r>
    </w:p>
    <w:p w14:paraId="2AD4221A" w14:textId="77777777" w:rsidR="00EC14E8" w:rsidRDefault="00EC14E8" w:rsidP="00EC14E8">
      <w:pPr>
        <w:pStyle w:val="ListParagraph"/>
        <w:numPr>
          <w:ilvl w:val="0"/>
          <w:numId w:val="23"/>
        </w:numPr>
        <w:spacing w:line="480" w:lineRule="auto"/>
        <w:ind w:left="2160"/>
        <w:jc w:val="both"/>
        <w:rPr>
          <w:rFonts w:ascii="Times New Roman" w:hAnsi="Times New Roman" w:cs="Times New Roman"/>
          <w:sz w:val="24"/>
          <w:szCs w:val="24"/>
        </w:rPr>
      </w:pPr>
      <w:r w:rsidRPr="00677517">
        <w:rPr>
          <w:rFonts w:ascii="Times New Roman" w:hAnsi="Times New Roman" w:cs="Times New Roman"/>
          <w:sz w:val="24"/>
          <w:szCs w:val="24"/>
        </w:rPr>
        <w:t>Pendataan, yaitu kegiatan pendataan masyarakat, seperti administrasi kependudukan dan kondisi sosial masyarakat.</w:t>
      </w:r>
      <w:r>
        <w:rPr>
          <w:rFonts w:ascii="Times New Roman" w:hAnsi="Times New Roman" w:cs="Times New Roman"/>
          <w:sz w:val="24"/>
          <w:szCs w:val="24"/>
        </w:rPr>
        <w:t xml:space="preserve"> </w:t>
      </w:r>
    </w:p>
    <w:p w14:paraId="272D12EB" w14:textId="77777777" w:rsidR="00EC14E8" w:rsidRPr="00810A73" w:rsidRDefault="00EC14E8" w:rsidP="00EC14E8">
      <w:pPr>
        <w:pStyle w:val="ListParagraph"/>
        <w:numPr>
          <w:ilvl w:val="0"/>
          <w:numId w:val="1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 xml:space="preserve">Pelayanan administrasi umum, yaitu </w:t>
      </w:r>
      <w:r w:rsidRPr="00275BF7">
        <w:rPr>
          <w:rFonts w:ascii="Times New Roman" w:hAnsi="Times New Roman" w:cs="Times New Roman"/>
          <w:sz w:val="24"/>
          <w:szCs w:val="24"/>
        </w:rPr>
        <w:t>sebagian besar merupakan pelimpahan tugas dari pemerintah kecamatan maupun kabupaten/kota, karena kewenangan administratif desa secara mandiri relatif terbatas dan telah terintegrasi dalam sistem nasional.</w:t>
      </w:r>
    </w:p>
    <w:p w14:paraId="073B8230" w14:textId="77777777" w:rsidR="00EC14E8" w:rsidRDefault="00EC14E8" w:rsidP="00EC14E8">
      <w:pPr>
        <w:pStyle w:val="ListParagraph"/>
        <w:numPr>
          <w:ilvl w:val="0"/>
          <w:numId w:val="1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Pelayanan sosial, yaitu </w:t>
      </w:r>
      <w:r w:rsidRPr="00275BF7">
        <w:rPr>
          <w:rFonts w:ascii="Times New Roman" w:hAnsi="Times New Roman" w:cs="Times New Roman"/>
          <w:sz w:val="24"/>
          <w:szCs w:val="24"/>
        </w:rPr>
        <w:t>kegiatan pembinaan masyarakat, termasuk masyara</w:t>
      </w:r>
      <w:r>
        <w:rPr>
          <w:rFonts w:ascii="Times New Roman" w:hAnsi="Times New Roman" w:cs="Times New Roman"/>
          <w:sz w:val="24"/>
          <w:szCs w:val="24"/>
        </w:rPr>
        <w:t>kat adat, serta penanggulangan</w:t>
      </w:r>
      <w:r w:rsidRPr="00275BF7">
        <w:rPr>
          <w:rFonts w:ascii="Times New Roman" w:hAnsi="Times New Roman" w:cs="Times New Roman"/>
          <w:sz w:val="24"/>
          <w:szCs w:val="24"/>
        </w:rPr>
        <w:t xml:space="preserve"> berbagai permasalahan sosial seperti bencana alam. Pelayanan ini mencerminkan nilai solidaritas dan kepedulian sosial yang tinggi dalam masyarakat desa.</w:t>
      </w:r>
    </w:p>
    <w:p w14:paraId="10FE237D" w14:textId="77777777" w:rsidR="00EC14E8" w:rsidRDefault="00EC14E8" w:rsidP="00EC14E8">
      <w:pPr>
        <w:pStyle w:val="ListParagraph"/>
        <w:numPr>
          <w:ilvl w:val="0"/>
          <w:numId w:val="11"/>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Pelayanan lainnya, yaitu </w:t>
      </w:r>
      <w:r w:rsidRPr="00275BF7">
        <w:rPr>
          <w:rFonts w:ascii="Times New Roman" w:hAnsi="Times New Roman" w:cs="Times New Roman"/>
          <w:sz w:val="24"/>
          <w:szCs w:val="24"/>
        </w:rPr>
        <w:t>merupakan bentuk layanan yang bersifat tidak tetap, biasanya berasal dari program pemerintah di tingkat kecamatan atau kabupaten/kota. Contohnya adalah penyaluran bantuan sosial seperti beras untuk masyarakat miskin (Raskin), Bantuan Langsung Tunai (BLT), dan program bantuan lainnya. Jenis pelayanan ini seringkali sulit diprediksi karena pelaksanaannya tergantung pada kebijakan pemerintah yang lebih tinggi, bahkan terkadang tanpa pemberitahuan sebelumnya, sehingga desa harus menyesuaikan diri dalam pelaksanaannya.</w:t>
      </w:r>
    </w:p>
    <w:p w14:paraId="00A420CC" w14:textId="77777777" w:rsidR="00EC14E8" w:rsidRPr="00D02054" w:rsidRDefault="00EC14E8" w:rsidP="00EC14E8">
      <w:pPr>
        <w:spacing w:line="480" w:lineRule="auto"/>
        <w:ind w:left="1260" w:firstLine="720"/>
        <w:jc w:val="both"/>
        <w:rPr>
          <w:rFonts w:ascii="Times New Roman" w:hAnsi="Times New Roman" w:cs="Times New Roman"/>
          <w:sz w:val="24"/>
          <w:szCs w:val="24"/>
        </w:rPr>
      </w:pPr>
      <w:r w:rsidRPr="00D02054">
        <w:rPr>
          <w:rFonts w:ascii="Times New Roman" w:hAnsi="Times New Roman" w:cs="Times New Roman"/>
          <w:sz w:val="24"/>
          <w:szCs w:val="24"/>
        </w:rPr>
        <w:t xml:space="preserve">Jenis-jenis pelayanan administrasi yang </w:t>
      </w:r>
      <w:r>
        <w:rPr>
          <w:rFonts w:ascii="Times New Roman" w:hAnsi="Times New Roman" w:cs="Times New Roman"/>
          <w:sz w:val="24"/>
          <w:szCs w:val="24"/>
        </w:rPr>
        <w:t xml:space="preserve">juga </w:t>
      </w:r>
      <w:r w:rsidRPr="00D02054">
        <w:rPr>
          <w:rFonts w:ascii="Times New Roman" w:hAnsi="Times New Roman" w:cs="Times New Roman"/>
          <w:sz w:val="24"/>
          <w:szCs w:val="24"/>
        </w:rPr>
        <w:t xml:space="preserve">tersedia pada Kantor Desa Mangkarap yaitu surat keterangan tidak mampu, surat keterangan kematian, surat keterangan belum menikah, surat </w:t>
      </w:r>
      <w:r w:rsidRPr="00D02054">
        <w:rPr>
          <w:rFonts w:ascii="Times New Roman" w:hAnsi="Times New Roman" w:cs="Times New Roman"/>
          <w:sz w:val="24"/>
          <w:szCs w:val="24"/>
        </w:rPr>
        <w:lastRenderedPageBreak/>
        <w:t>keterangan cerai, surat keterangan domisili, surat keterangan izin usaha, surat keterangan penghasilan, surat rekomendasi, serta pelayanan lainnya itu seperti pembagian beras</w:t>
      </w:r>
      <w:r>
        <w:rPr>
          <w:rFonts w:ascii="Times New Roman" w:hAnsi="Times New Roman" w:cs="Times New Roman"/>
          <w:sz w:val="24"/>
          <w:szCs w:val="24"/>
        </w:rPr>
        <w:t xml:space="preserve"> untuk masyarat miskin (Raskin), </w:t>
      </w:r>
      <w:r w:rsidRPr="00652432">
        <w:rPr>
          <w:rFonts w:ascii="Times New Roman" w:hAnsi="Times New Roman" w:cs="Times New Roman"/>
          <w:sz w:val="24"/>
          <w:szCs w:val="24"/>
        </w:rPr>
        <w:t>pembagian bantuan tunai lan</w:t>
      </w:r>
      <w:r>
        <w:rPr>
          <w:rFonts w:ascii="Times New Roman" w:hAnsi="Times New Roman" w:cs="Times New Roman"/>
          <w:sz w:val="24"/>
          <w:szCs w:val="24"/>
        </w:rPr>
        <w:t>gsung dana desa (BLTDD), bantuan sosial (Bansos), serta program keluarga harapan (PKH).</w:t>
      </w:r>
    </w:p>
    <w:p w14:paraId="338ACFEF" w14:textId="77777777" w:rsidR="00EC14E8" w:rsidRPr="00652432" w:rsidRDefault="00EC14E8" w:rsidP="00EC14E8">
      <w:pPr>
        <w:pStyle w:val="Heading3"/>
        <w:numPr>
          <w:ilvl w:val="0"/>
          <w:numId w:val="10"/>
        </w:numPr>
        <w:spacing w:line="480" w:lineRule="auto"/>
        <w:ind w:left="567" w:hanging="283"/>
        <w:jc w:val="both"/>
        <w:rPr>
          <w:rFonts w:ascii="Times New Roman" w:hAnsi="Times New Roman" w:cs="Times New Roman"/>
          <w:color w:val="auto"/>
        </w:rPr>
      </w:pPr>
      <w:bookmarkStart w:id="29" w:name="_Toc219444203"/>
      <w:bookmarkStart w:id="30" w:name="_Toc226581109"/>
      <w:bookmarkStart w:id="31" w:name="_Toc226581741"/>
      <w:bookmarkStart w:id="32" w:name="_Toc227171483"/>
      <w:bookmarkStart w:id="33" w:name="_Toc227742466"/>
      <w:bookmarkStart w:id="34" w:name="_Toc227774857"/>
      <w:r w:rsidRPr="00652432">
        <w:rPr>
          <w:rFonts w:ascii="Times New Roman" w:hAnsi="Times New Roman" w:cs="Times New Roman"/>
          <w:color w:val="auto"/>
        </w:rPr>
        <w:t>Surat Keterangan Tidak Mampu (SKTM)</w:t>
      </w:r>
      <w:bookmarkEnd w:id="29"/>
      <w:bookmarkEnd w:id="30"/>
      <w:bookmarkEnd w:id="31"/>
      <w:bookmarkEnd w:id="32"/>
      <w:bookmarkEnd w:id="33"/>
      <w:bookmarkEnd w:id="34"/>
    </w:p>
    <w:p w14:paraId="6F57C28A" w14:textId="77777777" w:rsidR="00EC14E8" w:rsidRDefault="00EC14E8" w:rsidP="00EC14E8">
      <w:pPr>
        <w:spacing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Berdasarkan </w:t>
      </w:r>
      <w:r w:rsidRPr="00DE4D7A">
        <w:rPr>
          <w:rFonts w:ascii="Times New Roman" w:hAnsi="Times New Roman" w:cs="Times New Roman"/>
          <w:sz w:val="24"/>
          <w:szCs w:val="24"/>
        </w:rPr>
        <w:t xml:space="preserve">Undang-Undang Nomor 13 Tahun 2011, </w:t>
      </w:r>
      <w:r>
        <w:rPr>
          <w:rFonts w:ascii="Times New Roman" w:hAnsi="Times New Roman" w:cs="Times New Roman"/>
          <w:sz w:val="24"/>
          <w:szCs w:val="24"/>
        </w:rPr>
        <w:t xml:space="preserve">tentang fakir miskin, </w:t>
      </w:r>
      <w:r w:rsidRPr="00E73E5D">
        <w:rPr>
          <w:rFonts w:ascii="Times New Roman" w:hAnsi="Times New Roman" w:cs="Times New Roman"/>
          <w:sz w:val="24"/>
          <w:szCs w:val="24"/>
        </w:rPr>
        <w:t>yang dimaksud dengan fakir miskin adalah individu atau kelompok masyarakat yang tidak memiliki sumber penghidupan serta tidak mampu memenuhi kebutuhan dasar yang layak, baik untuk diri sendiri maupun keluarganya.</w:t>
      </w:r>
      <w:r>
        <w:rPr>
          <w:rFonts w:ascii="Times New Roman" w:hAnsi="Times New Roman" w:cs="Times New Roman"/>
          <w:sz w:val="24"/>
          <w:szCs w:val="24"/>
        </w:rPr>
        <w:t xml:space="preserve"> </w:t>
      </w:r>
    </w:p>
    <w:p w14:paraId="14CF0EC0" w14:textId="77777777" w:rsidR="00EC14E8" w:rsidRDefault="00EC14E8" w:rsidP="00EC14E8">
      <w:pPr>
        <w:spacing w:line="480" w:lineRule="auto"/>
        <w:ind w:left="567" w:firstLine="720"/>
        <w:jc w:val="both"/>
        <w:rPr>
          <w:rFonts w:ascii="Times New Roman" w:hAnsi="Times New Roman" w:cs="Times New Roman"/>
          <w:sz w:val="24"/>
          <w:szCs w:val="24"/>
        </w:rPr>
      </w:pPr>
      <w:r w:rsidRPr="00E73E5D">
        <w:rPr>
          <w:rFonts w:ascii="Times New Roman" w:hAnsi="Times New Roman" w:cs="Times New Roman"/>
          <w:sz w:val="24"/>
          <w:szCs w:val="24"/>
        </w:rPr>
        <w:t>Surat Keterangan Tidak Mampu merupakan dokumen resmi yang dibutuhkan oleh masyarakat untuk berbagai kepentingan, seperti pengajuan beasiswa, memperoleh bantuan sosial, serta mendapatkan keringanan biaya pendidikan mulai dari tingkat Sekolah Dasar hingga perguruan tinggi. Selain itu, S</w:t>
      </w:r>
      <w:r>
        <w:rPr>
          <w:rFonts w:ascii="Times New Roman" w:hAnsi="Times New Roman" w:cs="Times New Roman"/>
          <w:sz w:val="24"/>
          <w:szCs w:val="24"/>
        </w:rPr>
        <w:t xml:space="preserve">urat </w:t>
      </w:r>
      <w:r w:rsidRPr="00E73E5D">
        <w:rPr>
          <w:rFonts w:ascii="Times New Roman" w:hAnsi="Times New Roman" w:cs="Times New Roman"/>
          <w:sz w:val="24"/>
          <w:szCs w:val="24"/>
        </w:rPr>
        <w:t>K</w:t>
      </w:r>
      <w:r>
        <w:rPr>
          <w:rFonts w:ascii="Times New Roman" w:hAnsi="Times New Roman" w:cs="Times New Roman"/>
          <w:sz w:val="24"/>
          <w:szCs w:val="24"/>
        </w:rPr>
        <w:t xml:space="preserve">eterangan </w:t>
      </w:r>
      <w:r w:rsidRPr="00E73E5D">
        <w:rPr>
          <w:rFonts w:ascii="Times New Roman" w:hAnsi="Times New Roman" w:cs="Times New Roman"/>
          <w:sz w:val="24"/>
          <w:szCs w:val="24"/>
        </w:rPr>
        <w:t>T</w:t>
      </w:r>
      <w:r>
        <w:rPr>
          <w:rFonts w:ascii="Times New Roman" w:hAnsi="Times New Roman" w:cs="Times New Roman"/>
          <w:sz w:val="24"/>
          <w:szCs w:val="24"/>
        </w:rPr>
        <w:t xml:space="preserve">idak </w:t>
      </w:r>
      <w:r w:rsidRPr="00E73E5D">
        <w:rPr>
          <w:rFonts w:ascii="Times New Roman" w:hAnsi="Times New Roman" w:cs="Times New Roman"/>
          <w:sz w:val="24"/>
          <w:szCs w:val="24"/>
        </w:rPr>
        <w:t>M</w:t>
      </w:r>
      <w:r>
        <w:rPr>
          <w:rFonts w:ascii="Times New Roman" w:hAnsi="Times New Roman" w:cs="Times New Roman"/>
          <w:sz w:val="24"/>
          <w:szCs w:val="24"/>
        </w:rPr>
        <w:t>ampu</w:t>
      </w:r>
      <w:r w:rsidRPr="00E73E5D">
        <w:rPr>
          <w:rFonts w:ascii="Times New Roman" w:hAnsi="Times New Roman" w:cs="Times New Roman"/>
          <w:sz w:val="24"/>
          <w:szCs w:val="24"/>
        </w:rPr>
        <w:t xml:space="preserve"> juga memberikan kemudahan dalam mengakses berbagai program bantuan tanpa menimbulkan kerugian bagi masyarakat. </w:t>
      </w:r>
    </w:p>
    <w:p w14:paraId="6675991D" w14:textId="77777777" w:rsidR="00EC14E8" w:rsidRPr="00E73E5D" w:rsidRDefault="00EC14E8" w:rsidP="00EC14E8">
      <w:pPr>
        <w:spacing w:line="480" w:lineRule="auto"/>
        <w:ind w:left="567" w:firstLine="720"/>
        <w:jc w:val="both"/>
        <w:rPr>
          <w:rFonts w:ascii="Times New Roman" w:hAnsi="Times New Roman" w:cs="Times New Roman"/>
          <w:sz w:val="24"/>
          <w:szCs w:val="24"/>
        </w:rPr>
      </w:pPr>
      <w:r w:rsidRPr="00E73E5D">
        <w:rPr>
          <w:rFonts w:ascii="Times New Roman" w:hAnsi="Times New Roman" w:cs="Times New Roman"/>
          <w:sz w:val="24"/>
          <w:szCs w:val="24"/>
        </w:rPr>
        <w:t xml:space="preserve">Penerbitan Surat Keterangan Tidak Mampu dilakukan oleh pemerintah desa sesuai dengan domisili pemohon. Proses Pembuatan Surat Keterangan Tidak Mampu (SOP) pada Kantor Desa Mangkarap yang dilaksanakan melalui berbagai tahapan, sebagai berikut ini: </w:t>
      </w:r>
    </w:p>
    <w:p w14:paraId="487FE4AC" w14:textId="77777777" w:rsidR="00EC14E8" w:rsidRDefault="00EC14E8" w:rsidP="00EC14E8">
      <w:pPr>
        <w:pStyle w:val="ListParagraph"/>
        <w:numPr>
          <w:ilvl w:val="2"/>
          <w:numId w:val="12"/>
        </w:numPr>
        <w:spacing w:before="240" w:line="480" w:lineRule="auto"/>
        <w:ind w:left="1418"/>
        <w:jc w:val="both"/>
        <w:rPr>
          <w:rFonts w:ascii="Times New Roman" w:hAnsi="Times New Roman" w:cs="Times New Roman"/>
          <w:sz w:val="24"/>
          <w:szCs w:val="24"/>
        </w:rPr>
      </w:pPr>
      <w:r w:rsidRPr="001F3E02">
        <w:rPr>
          <w:rFonts w:ascii="Times New Roman" w:hAnsi="Times New Roman" w:cs="Times New Roman"/>
          <w:sz w:val="24"/>
          <w:szCs w:val="24"/>
        </w:rPr>
        <w:lastRenderedPageBreak/>
        <w:t>Masyarakat yang membutuhkan S</w:t>
      </w:r>
      <w:r>
        <w:rPr>
          <w:rFonts w:ascii="Times New Roman" w:hAnsi="Times New Roman" w:cs="Times New Roman"/>
          <w:sz w:val="24"/>
          <w:szCs w:val="24"/>
        </w:rPr>
        <w:t xml:space="preserve">urat </w:t>
      </w:r>
      <w:r w:rsidRPr="001F3E02">
        <w:rPr>
          <w:rFonts w:ascii="Times New Roman" w:hAnsi="Times New Roman" w:cs="Times New Roman"/>
          <w:sz w:val="24"/>
          <w:szCs w:val="24"/>
        </w:rPr>
        <w:t>K</w:t>
      </w:r>
      <w:r>
        <w:rPr>
          <w:rFonts w:ascii="Times New Roman" w:hAnsi="Times New Roman" w:cs="Times New Roman"/>
          <w:sz w:val="24"/>
          <w:szCs w:val="24"/>
        </w:rPr>
        <w:t xml:space="preserve">eterangan </w:t>
      </w:r>
      <w:r w:rsidRPr="001F3E02">
        <w:rPr>
          <w:rFonts w:ascii="Times New Roman" w:hAnsi="Times New Roman" w:cs="Times New Roman"/>
          <w:sz w:val="24"/>
          <w:szCs w:val="24"/>
        </w:rPr>
        <w:t>T</w:t>
      </w:r>
      <w:r>
        <w:rPr>
          <w:rFonts w:ascii="Times New Roman" w:hAnsi="Times New Roman" w:cs="Times New Roman"/>
          <w:sz w:val="24"/>
          <w:szCs w:val="24"/>
        </w:rPr>
        <w:t xml:space="preserve">idak </w:t>
      </w:r>
      <w:r w:rsidRPr="001F3E02">
        <w:rPr>
          <w:rFonts w:ascii="Times New Roman" w:hAnsi="Times New Roman" w:cs="Times New Roman"/>
          <w:sz w:val="24"/>
          <w:szCs w:val="24"/>
        </w:rPr>
        <w:t>M</w:t>
      </w:r>
      <w:r>
        <w:rPr>
          <w:rFonts w:ascii="Times New Roman" w:hAnsi="Times New Roman" w:cs="Times New Roman"/>
          <w:sz w:val="24"/>
          <w:szCs w:val="24"/>
        </w:rPr>
        <w:t>ampu</w:t>
      </w:r>
      <w:r w:rsidRPr="001F3E02">
        <w:rPr>
          <w:rFonts w:ascii="Times New Roman" w:hAnsi="Times New Roman" w:cs="Times New Roman"/>
          <w:sz w:val="24"/>
          <w:szCs w:val="24"/>
        </w:rPr>
        <w:t xml:space="preserve"> datang langsu</w:t>
      </w:r>
      <w:r>
        <w:rPr>
          <w:rFonts w:ascii="Times New Roman" w:hAnsi="Times New Roman" w:cs="Times New Roman"/>
          <w:sz w:val="24"/>
          <w:szCs w:val="24"/>
        </w:rPr>
        <w:t xml:space="preserve">ng untuk </w:t>
      </w:r>
      <w:r w:rsidRPr="001F3E02">
        <w:rPr>
          <w:rFonts w:ascii="Times New Roman" w:hAnsi="Times New Roman" w:cs="Times New Roman"/>
          <w:sz w:val="24"/>
          <w:szCs w:val="24"/>
        </w:rPr>
        <w:t>mengajukan permohonan kepada</w:t>
      </w:r>
      <w:r>
        <w:rPr>
          <w:rFonts w:ascii="Times New Roman" w:hAnsi="Times New Roman" w:cs="Times New Roman"/>
          <w:sz w:val="24"/>
          <w:szCs w:val="24"/>
        </w:rPr>
        <w:t xml:space="preserve"> sekretaris desa atau</w:t>
      </w:r>
      <w:r w:rsidRPr="001F3E02">
        <w:rPr>
          <w:rFonts w:ascii="Times New Roman" w:hAnsi="Times New Roman" w:cs="Times New Roman"/>
          <w:sz w:val="24"/>
          <w:szCs w:val="24"/>
        </w:rPr>
        <w:t xml:space="preserve"> petugas desa</w:t>
      </w:r>
      <w:r>
        <w:rPr>
          <w:rFonts w:ascii="Times New Roman" w:hAnsi="Times New Roman" w:cs="Times New Roman"/>
          <w:sz w:val="24"/>
          <w:szCs w:val="24"/>
        </w:rPr>
        <w:t xml:space="preserve"> Mangkarap</w:t>
      </w:r>
      <w:r w:rsidRPr="001F3E02">
        <w:rPr>
          <w:rFonts w:ascii="Times New Roman" w:hAnsi="Times New Roman" w:cs="Times New Roman"/>
          <w:sz w:val="24"/>
          <w:szCs w:val="24"/>
        </w:rPr>
        <w:t xml:space="preserve">. </w:t>
      </w:r>
    </w:p>
    <w:p w14:paraId="6D746CFA" w14:textId="77777777" w:rsidR="00EC14E8" w:rsidRDefault="00EC14E8" w:rsidP="00EC14E8">
      <w:pPr>
        <w:pStyle w:val="ListParagraph"/>
        <w:numPr>
          <w:ilvl w:val="2"/>
          <w:numId w:val="12"/>
        </w:numPr>
        <w:spacing w:before="240" w:line="480" w:lineRule="auto"/>
        <w:ind w:left="1800"/>
        <w:jc w:val="both"/>
        <w:rPr>
          <w:rFonts w:ascii="Times New Roman" w:hAnsi="Times New Roman" w:cs="Times New Roman"/>
          <w:sz w:val="24"/>
          <w:szCs w:val="24"/>
        </w:rPr>
      </w:pPr>
      <w:r w:rsidRPr="00B65FBE">
        <w:rPr>
          <w:rFonts w:ascii="Times New Roman" w:hAnsi="Times New Roman" w:cs="Times New Roman"/>
          <w:sz w:val="24"/>
          <w:szCs w:val="24"/>
        </w:rPr>
        <w:t xml:space="preserve">Masyarakat menyerahkan dokumen persyaratan, yaitu berupa Kartu Tanda Penduduk (KTP), Kartu Keluarga (KK), serta surat pengantar yang ditandatangani oleh RT. </w:t>
      </w:r>
    </w:p>
    <w:p w14:paraId="2685B280" w14:textId="77777777" w:rsidR="00EC14E8" w:rsidRDefault="00EC14E8" w:rsidP="00EC14E8">
      <w:pPr>
        <w:pStyle w:val="ListParagraph"/>
        <w:numPr>
          <w:ilvl w:val="2"/>
          <w:numId w:val="12"/>
        </w:numPr>
        <w:spacing w:before="240" w:line="480" w:lineRule="auto"/>
        <w:ind w:left="1800"/>
        <w:jc w:val="both"/>
        <w:rPr>
          <w:rFonts w:ascii="Times New Roman" w:hAnsi="Times New Roman" w:cs="Times New Roman"/>
          <w:sz w:val="24"/>
          <w:szCs w:val="24"/>
        </w:rPr>
      </w:pPr>
      <w:r w:rsidRPr="00B65FBE">
        <w:rPr>
          <w:rFonts w:ascii="Times New Roman" w:hAnsi="Times New Roman" w:cs="Times New Roman"/>
          <w:sz w:val="24"/>
          <w:szCs w:val="24"/>
        </w:rPr>
        <w:t>Sekretaris desa atau petugas desa Mangkarap melakukan pemeriksaan dokumen, untuk memastikan kelengkapan dan kesesuaian data, yang sesuai dengan identitas masyarakat.</w:t>
      </w:r>
    </w:p>
    <w:p w14:paraId="721D9FC1" w14:textId="77777777" w:rsidR="00EC14E8" w:rsidRDefault="00EC14E8" w:rsidP="00EC14E8">
      <w:pPr>
        <w:pStyle w:val="ListParagraph"/>
        <w:numPr>
          <w:ilvl w:val="2"/>
          <w:numId w:val="12"/>
        </w:numPr>
        <w:spacing w:before="240" w:line="480" w:lineRule="auto"/>
        <w:ind w:left="1800"/>
        <w:jc w:val="both"/>
        <w:rPr>
          <w:rFonts w:ascii="Times New Roman" w:hAnsi="Times New Roman" w:cs="Times New Roman"/>
          <w:sz w:val="24"/>
          <w:szCs w:val="24"/>
        </w:rPr>
      </w:pPr>
      <w:r w:rsidRPr="00B65FBE">
        <w:rPr>
          <w:rFonts w:ascii="Times New Roman" w:hAnsi="Times New Roman" w:cs="Times New Roman"/>
          <w:sz w:val="24"/>
          <w:szCs w:val="24"/>
        </w:rPr>
        <w:t xml:space="preserve">Setelah dokumen lengkap, sekretaris desa atau petugas desa Mangkarap membuat Surat Keterangan Tidak Mampu serta disesuaikan dengan format yang resmi dan berlaku. </w:t>
      </w:r>
    </w:p>
    <w:p w14:paraId="7586A559" w14:textId="77777777" w:rsidR="00EC14E8" w:rsidRDefault="00EC14E8" w:rsidP="00EC14E8">
      <w:pPr>
        <w:pStyle w:val="ListParagraph"/>
        <w:numPr>
          <w:ilvl w:val="2"/>
          <w:numId w:val="12"/>
        </w:numPr>
        <w:spacing w:before="240" w:line="480" w:lineRule="auto"/>
        <w:ind w:left="1800"/>
        <w:jc w:val="both"/>
        <w:rPr>
          <w:rFonts w:ascii="Times New Roman" w:hAnsi="Times New Roman" w:cs="Times New Roman"/>
          <w:sz w:val="24"/>
          <w:szCs w:val="24"/>
        </w:rPr>
      </w:pPr>
      <w:r w:rsidRPr="00B65FBE">
        <w:rPr>
          <w:rFonts w:ascii="Times New Roman" w:hAnsi="Times New Roman" w:cs="Times New Roman"/>
          <w:sz w:val="24"/>
          <w:szCs w:val="24"/>
        </w:rPr>
        <w:t>Setelah pembuatan sudah selesai dibuat, Sura</w:t>
      </w:r>
      <w:r>
        <w:rPr>
          <w:rFonts w:ascii="Times New Roman" w:hAnsi="Times New Roman" w:cs="Times New Roman"/>
          <w:sz w:val="24"/>
          <w:szCs w:val="24"/>
        </w:rPr>
        <w:t>t Keterangan Tidak Mampu kemudaian</w:t>
      </w:r>
      <w:r w:rsidRPr="00B65FBE">
        <w:rPr>
          <w:rFonts w:ascii="Times New Roman" w:hAnsi="Times New Roman" w:cs="Times New Roman"/>
          <w:sz w:val="24"/>
          <w:szCs w:val="24"/>
        </w:rPr>
        <w:t xml:space="preserve"> diserahkan kepada Kepala Desa untuk ditandatangani. </w:t>
      </w:r>
    </w:p>
    <w:p w14:paraId="49823973" w14:textId="77777777" w:rsidR="00EC14E8" w:rsidRDefault="00EC14E8" w:rsidP="00EC14E8">
      <w:pPr>
        <w:pStyle w:val="ListParagraph"/>
        <w:numPr>
          <w:ilvl w:val="2"/>
          <w:numId w:val="12"/>
        </w:numPr>
        <w:spacing w:before="240" w:line="480" w:lineRule="auto"/>
        <w:ind w:left="1800"/>
        <w:jc w:val="both"/>
        <w:rPr>
          <w:rFonts w:ascii="Times New Roman" w:hAnsi="Times New Roman" w:cs="Times New Roman"/>
          <w:sz w:val="24"/>
          <w:szCs w:val="24"/>
        </w:rPr>
      </w:pPr>
      <w:r w:rsidRPr="00B65FBE">
        <w:rPr>
          <w:rFonts w:ascii="Times New Roman" w:hAnsi="Times New Roman" w:cs="Times New Roman"/>
          <w:sz w:val="24"/>
          <w:szCs w:val="24"/>
        </w:rPr>
        <w:t>Setelah itu, Surat Keterangan Tidak Mampu di</w:t>
      </w:r>
      <w:r>
        <w:rPr>
          <w:rFonts w:ascii="Times New Roman" w:hAnsi="Times New Roman" w:cs="Times New Roman"/>
          <w:sz w:val="24"/>
          <w:szCs w:val="24"/>
        </w:rPr>
        <w:t xml:space="preserve">serahkan kepada masyarakat </w:t>
      </w:r>
      <w:r w:rsidRPr="00B65FBE">
        <w:rPr>
          <w:rFonts w:ascii="Times New Roman" w:hAnsi="Times New Roman" w:cs="Times New Roman"/>
          <w:sz w:val="24"/>
          <w:szCs w:val="24"/>
        </w:rPr>
        <w:t xml:space="preserve">untuk digunakan sesuai dengan keperluan. </w:t>
      </w:r>
    </w:p>
    <w:p w14:paraId="23E2BCD5" w14:textId="77777777" w:rsidR="00EC14E8" w:rsidRPr="006C0D82" w:rsidRDefault="00EC14E8" w:rsidP="00EC14E8">
      <w:pPr>
        <w:pStyle w:val="ListParagraph"/>
        <w:numPr>
          <w:ilvl w:val="2"/>
          <w:numId w:val="12"/>
        </w:numPr>
        <w:spacing w:before="240" w:line="480" w:lineRule="auto"/>
        <w:ind w:left="1800"/>
        <w:jc w:val="both"/>
        <w:rPr>
          <w:rFonts w:ascii="Times New Roman" w:hAnsi="Times New Roman" w:cs="Times New Roman"/>
          <w:sz w:val="24"/>
          <w:szCs w:val="24"/>
        </w:rPr>
      </w:pPr>
      <w:r w:rsidRPr="006C0D82">
        <w:rPr>
          <w:rFonts w:ascii="Times New Roman" w:hAnsi="Times New Roman" w:cs="Times New Roman"/>
          <w:sz w:val="24"/>
          <w:szCs w:val="24"/>
        </w:rPr>
        <w:t>Salinan arsip Surat Keterangan Tidak Mampu lalu kemudian disimpan oleh Sekretaris desa atau petugas desa Mangkarap untuk keperluan administratif.</w:t>
      </w:r>
    </w:p>
    <w:p w14:paraId="4C72F8DE" w14:textId="77777777" w:rsidR="00EC14E8" w:rsidRDefault="00EC14E8" w:rsidP="00EC14E8">
      <w:pPr>
        <w:spacing w:line="480" w:lineRule="auto"/>
        <w:ind w:left="720" w:firstLine="720"/>
        <w:jc w:val="both"/>
        <w:rPr>
          <w:rFonts w:ascii="Times New Roman" w:hAnsi="Times New Roman" w:cs="Times New Roman"/>
          <w:sz w:val="24"/>
          <w:szCs w:val="24"/>
        </w:rPr>
      </w:pPr>
      <w:r w:rsidRPr="00204561">
        <w:rPr>
          <w:rFonts w:ascii="Times New Roman" w:hAnsi="Times New Roman" w:cs="Times New Roman"/>
          <w:sz w:val="24"/>
          <w:szCs w:val="24"/>
        </w:rPr>
        <w:t>Dalam pelaksanaannya, pembuatan Surat Keterangan Tidak Mampu tidak dipungut biaya (gratis), sehingga dapat diakses oleh seluruh masyarakat yang memenuhi kriteria.</w:t>
      </w:r>
    </w:p>
    <w:p w14:paraId="71C22D0B" w14:textId="77777777" w:rsidR="00EC14E8" w:rsidRPr="00204561" w:rsidRDefault="00EC14E8" w:rsidP="00EC14E8">
      <w:pPr>
        <w:spacing w:line="480" w:lineRule="auto"/>
        <w:ind w:left="720" w:firstLine="720"/>
        <w:jc w:val="both"/>
        <w:rPr>
          <w:rFonts w:ascii="Times New Roman" w:hAnsi="Times New Roman" w:cs="Times New Roman"/>
          <w:sz w:val="24"/>
          <w:szCs w:val="24"/>
        </w:rPr>
      </w:pPr>
      <w:r w:rsidRPr="00204561">
        <w:rPr>
          <w:rFonts w:ascii="Times New Roman" w:hAnsi="Times New Roman" w:cs="Times New Roman"/>
          <w:sz w:val="24"/>
          <w:szCs w:val="24"/>
        </w:rPr>
        <w:lastRenderedPageBreak/>
        <w:t xml:space="preserve"> Adapun persyaratan administratif pembuatan Surat Keterangan Tidak Mampu pada Kantor Desa Mangkarap, Kecamatan Dusun Timur, Kabupaten Barito Timur, secara umum yang diperlukan secara umum</w:t>
      </w:r>
      <w:r>
        <w:rPr>
          <w:rFonts w:ascii="Times New Roman" w:hAnsi="Times New Roman" w:cs="Times New Roman"/>
          <w:sz w:val="24"/>
          <w:szCs w:val="24"/>
        </w:rPr>
        <w:t>,</w:t>
      </w:r>
      <w:r w:rsidRPr="00204561">
        <w:rPr>
          <w:rFonts w:ascii="Times New Roman" w:hAnsi="Times New Roman" w:cs="Times New Roman"/>
          <w:sz w:val="24"/>
          <w:szCs w:val="24"/>
        </w:rPr>
        <w:t xml:space="preserve"> meliputi</w:t>
      </w:r>
      <w:r>
        <w:rPr>
          <w:rFonts w:ascii="Times New Roman" w:hAnsi="Times New Roman" w:cs="Times New Roman"/>
          <w:sz w:val="24"/>
          <w:szCs w:val="24"/>
        </w:rPr>
        <w:t xml:space="preserve"> sebagai</w:t>
      </w:r>
      <w:r w:rsidRPr="00204561">
        <w:rPr>
          <w:rFonts w:ascii="Times New Roman" w:hAnsi="Times New Roman" w:cs="Times New Roman"/>
          <w:sz w:val="24"/>
          <w:szCs w:val="24"/>
        </w:rPr>
        <w:t xml:space="preserve">: </w:t>
      </w:r>
    </w:p>
    <w:p w14:paraId="4146FB61" w14:textId="77777777" w:rsidR="00EC14E8" w:rsidRDefault="00EC14E8" w:rsidP="00EC14E8">
      <w:pPr>
        <w:pStyle w:val="ListParagraph"/>
        <w:numPr>
          <w:ilvl w:val="0"/>
          <w:numId w:val="7"/>
        </w:numPr>
        <w:spacing w:line="480" w:lineRule="auto"/>
        <w:ind w:left="1440"/>
        <w:jc w:val="both"/>
        <w:rPr>
          <w:rFonts w:ascii="Times New Roman" w:hAnsi="Times New Roman" w:cs="Times New Roman"/>
          <w:sz w:val="24"/>
          <w:szCs w:val="24"/>
          <w:lang w:val="en-US"/>
        </w:rPr>
      </w:pPr>
      <w:r w:rsidRPr="00DE4D7A">
        <w:rPr>
          <w:rFonts w:ascii="Times New Roman" w:hAnsi="Times New Roman" w:cs="Times New Roman"/>
          <w:sz w:val="24"/>
          <w:szCs w:val="24"/>
          <w:lang w:val="en-US"/>
        </w:rPr>
        <w:t>Fotokopi Kartu Keluarga (KK).</w:t>
      </w:r>
    </w:p>
    <w:p w14:paraId="5B267FCB" w14:textId="77777777" w:rsidR="00EC14E8" w:rsidRDefault="00EC14E8" w:rsidP="00EC14E8">
      <w:pPr>
        <w:pStyle w:val="ListParagraph"/>
        <w:numPr>
          <w:ilvl w:val="0"/>
          <w:numId w:val="7"/>
        </w:numPr>
        <w:spacing w:line="480" w:lineRule="auto"/>
        <w:ind w:left="1440"/>
        <w:jc w:val="both"/>
        <w:rPr>
          <w:rFonts w:ascii="Times New Roman" w:hAnsi="Times New Roman" w:cs="Times New Roman"/>
          <w:sz w:val="24"/>
          <w:szCs w:val="24"/>
          <w:lang w:val="en-US"/>
        </w:rPr>
      </w:pPr>
      <w:r w:rsidRPr="008A4082">
        <w:rPr>
          <w:rFonts w:ascii="Times New Roman" w:hAnsi="Times New Roman" w:cs="Times New Roman"/>
          <w:sz w:val="24"/>
          <w:szCs w:val="24"/>
          <w:lang w:val="en-US"/>
        </w:rPr>
        <w:t>Fotokopi Kartu Tanda Pend</w:t>
      </w:r>
      <w:r>
        <w:rPr>
          <w:rFonts w:ascii="Times New Roman" w:hAnsi="Times New Roman" w:cs="Times New Roman"/>
          <w:sz w:val="24"/>
          <w:szCs w:val="24"/>
          <w:lang w:val="en-US"/>
        </w:rPr>
        <w:t>uduk (KTP).</w:t>
      </w:r>
    </w:p>
    <w:p w14:paraId="6F017A7E" w14:textId="77777777" w:rsidR="00EC14E8" w:rsidRDefault="00EC14E8" w:rsidP="00EC14E8">
      <w:pPr>
        <w:pStyle w:val="ListParagraph"/>
        <w:numPr>
          <w:ilvl w:val="0"/>
          <w:numId w:val="7"/>
        </w:numPr>
        <w:spacing w:line="48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Surat Pengantar yang ditandatangani RT.</w:t>
      </w:r>
    </w:p>
    <w:p w14:paraId="26C51542" w14:textId="77777777" w:rsidR="00EC14E8" w:rsidRDefault="00EC14E8" w:rsidP="00EC14E8">
      <w:pPr>
        <w:spacing w:line="480" w:lineRule="auto"/>
        <w:jc w:val="both"/>
        <w:rPr>
          <w:rFonts w:ascii="Times New Roman" w:hAnsi="Times New Roman" w:cs="Times New Roman"/>
          <w:sz w:val="24"/>
          <w:szCs w:val="24"/>
        </w:rPr>
      </w:pPr>
    </w:p>
    <w:p w14:paraId="71CD4497" w14:textId="77777777" w:rsidR="00EC14E8" w:rsidRDefault="00EC14E8" w:rsidP="00EC14E8">
      <w:pPr>
        <w:spacing w:line="480" w:lineRule="auto"/>
        <w:jc w:val="both"/>
        <w:rPr>
          <w:rFonts w:ascii="Times New Roman" w:hAnsi="Times New Roman" w:cs="Times New Roman"/>
          <w:sz w:val="24"/>
          <w:szCs w:val="24"/>
        </w:rPr>
      </w:pPr>
    </w:p>
    <w:p w14:paraId="6ACD36DC" w14:textId="77777777" w:rsidR="00EC14E8" w:rsidRDefault="00EC14E8" w:rsidP="00EC14E8">
      <w:pPr>
        <w:spacing w:line="480" w:lineRule="auto"/>
        <w:jc w:val="both"/>
        <w:rPr>
          <w:rFonts w:ascii="Times New Roman" w:hAnsi="Times New Roman" w:cs="Times New Roman"/>
          <w:sz w:val="24"/>
          <w:szCs w:val="24"/>
        </w:rPr>
      </w:pPr>
    </w:p>
    <w:p w14:paraId="5DBE863D" w14:textId="77777777" w:rsidR="00EC14E8" w:rsidRDefault="00EC14E8" w:rsidP="00EC14E8">
      <w:pPr>
        <w:spacing w:line="480" w:lineRule="auto"/>
        <w:jc w:val="both"/>
        <w:rPr>
          <w:rFonts w:ascii="Times New Roman" w:hAnsi="Times New Roman" w:cs="Times New Roman"/>
          <w:sz w:val="24"/>
          <w:szCs w:val="24"/>
        </w:rPr>
      </w:pPr>
    </w:p>
    <w:p w14:paraId="7130B6C9" w14:textId="77777777" w:rsidR="00EC14E8" w:rsidRDefault="00EC14E8" w:rsidP="00EC14E8">
      <w:pPr>
        <w:spacing w:line="480" w:lineRule="auto"/>
        <w:jc w:val="both"/>
        <w:rPr>
          <w:rFonts w:ascii="Times New Roman" w:hAnsi="Times New Roman" w:cs="Times New Roman"/>
          <w:sz w:val="24"/>
          <w:szCs w:val="24"/>
        </w:rPr>
      </w:pPr>
    </w:p>
    <w:p w14:paraId="74E13B0C" w14:textId="77777777" w:rsidR="00EC14E8" w:rsidRDefault="00EC14E8" w:rsidP="00EC14E8">
      <w:pPr>
        <w:spacing w:line="480" w:lineRule="auto"/>
        <w:jc w:val="both"/>
        <w:rPr>
          <w:rFonts w:ascii="Times New Roman" w:hAnsi="Times New Roman" w:cs="Times New Roman"/>
          <w:sz w:val="24"/>
          <w:szCs w:val="24"/>
        </w:rPr>
      </w:pPr>
    </w:p>
    <w:p w14:paraId="7FA32947" w14:textId="77777777" w:rsidR="00EC14E8" w:rsidRDefault="00EC14E8" w:rsidP="00EC14E8">
      <w:pPr>
        <w:spacing w:line="480" w:lineRule="auto"/>
        <w:jc w:val="both"/>
        <w:rPr>
          <w:rFonts w:ascii="Times New Roman" w:hAnsi="Times New Roman" w:cs="Times New Roman"/>
          <w:sz w:val="24"/>
          <w:szCs w:val="24"/>
        </w:rPr>
      </w:pPr>
    </w:p>
    <w:p w14:paraId="3173749E" w14:textId="77777777" w:rsidR="00EC14E8" w:rsidRDefault="00EC14E8" w:rsidP="00EC14E8">
      <w:pPr>
        <w:spacing w:line="480" w:lineRule="auto"/>
        <w:jc w:val="both"/>
        <w:rPr>
          <w:rFonts w:ascii="Times New Roman" w:hAnsi="Times New Roman" w:cs="Times New Roman"/>
          <w:sz w:val="24"/>
          <w:szCs w:val="24"/>
        </w:rPr>
      </w:pPr>
    </w:p>
    <w:p w14:paraId="354D9390" w14:textId="77777777" w:rsidR="00EC14E8" w:rsidRDefault="00EC14E8" w:rsidP="00EC14E8">
      <w:pPr>
        <w:spacing w:line="480" w:lineRule="auto"/>
        <w:jc w:val="both"/>
        <w:rPr>
          <w:rFonts w:ascii="Times New Roman" w:hAnsi="Times New Roman" w:cs="Times New Roman"/>
          <w:sz w:val="24"/>
          <w:szCs w:val="24"/>
        </w:rPr>
      </w:pPr>
    </w:p>
    <w:p w14:paraId="7C22BDB2" w14:textId="77777777" w:rsidR="00EC14E8" w:rsidRDefault="00EC14E8" w:rsidP="00EC14E8">
      <w:pPr>
        <w:spacing w:line="480" w:lineRule="auto"/>
        <w:jc w:val="both"/>
        <w:rPr>
          <w:rFonts w:ascii="Times New Roman" w:hAnsi="Times New Roman" w:cs="Times New Roman"/>
          <w:sz w:val="24"/>
          <w:szCs w:val="24"/>
        </w:rPr>
      </w:pPr>
    </w:p>
    <w:p w14:paraId="5BD45351" w14:textId="77777777" w:rsidR="00EC14E8" w:rsidRDefault="00EC14E8" w:rsidP="00EC14E8">
      <w:pPr>
        <w:spacing w:line="480" w:lineRule="auto"/>
        <w:jc w:val="both"/>
        <w:rPr>
          <w:rFonts w:ascii="Times New Roman" w:hAnsi="Times New Roman" w:cs="Times New Roman"/>
          <w:sz w:val="24"/>
          <w:szCs w:val="24"/>
        </w:rPr>
      </w:pPr>
    </w:p>
    <w:p w14:paraId="7B8D3BCA" w14:textId="77777777" w:rsidR="00EC14E8" w:rsidRPr="00275BF7" w:rsidRDefault="00EC14E8" w:rsidP="00EC14E8">
      <w:pPr>
        <w:spacing w:line="480" w:lineRule="auto"/>
        <w:jc w:val="both"/>
        <w:rPr>
          <w:rFonts w:ascii="Times New Roman" w:hAnsi="Times New Roman" w:cs="Times New Roman"/>
          <w:sz w:val="24"/>
          <w:szCs w:val="24"/>
        </w:rPr>
      </w:pPr>
    </w:p>
    <w:p w14:paraId="743BADC4" w14:textId="77777777" w:rsidR="00EC14E8" w:rsidRPr="00887010" w:rsidRDefault="00EC14E8" w:rsidP="00EC14E8">
      <w:pPr>
        <w:pStyle w:val="Heading2"/>
        <w:numPr>
          <w:ilvl w:val="0"/>
          <w:numId w:val="3"/>
        </w:numPr>
        <w:spacing w:line="480" w:lineRule="auto"/>
        <w:ind w:left="360"/>
        <w:rPr>
          <w:b/>
          <w:lang w:val="id-ID"/>
        </w:rPr>
      </w:pPr>
      <w:bookmarkStart w:id="35" w:name="_Toc219444204"/>
      <w:bookmarkStart w:id="36" w:name="_Toc227774858"/>
      <w:r w:rsidRPr="00887010">
        <w:rPr>
          <w:b/>
          <w:lang w:val="id-ID"/>
        </w:rPr>
        <w:lastRenderedPageBreak/>
        <w:t>Kerangka Konseptual</w:t>
      </w:r>
      <w:bookmarkStart w:id="37" w:name="_Toc215374956"/>
      <w:bookmarkStart w:id="38" w:name="_Toc215375190"/>
      <w:bookmarkEnd w:id="35"/>
      <w:bookmarkEnd w:id="36"/>
    </w:p>
    <w:p w14:paraId="30861BEF" w14:textId="77777777" w:rsidR="00EC14E8" w:rsidRPr="005B7FAC" w:rsidRDefault="00EC14E8" w:rsidP="00EC14E8">
      <w:pPr>
        <w:pStyle w:val="Caption"/>
        <w:jc w:val="center"/>
        <w:rPr>
          <w:rFonts w:ascii="Times New Roman" w:hAnsi="Times New Roman" w:cs="Times New Roman"/>
          <w:color w:val="auto"/>
          <w:sz w:val="24"/>
          <w:szCs w:val="24"/>
          <w:lang w:val="id-ID"/>
        </w:rPr>
      </w:pPr>
      <w:bookmarkStart w:id="39" w:name="_Toc226585528"/>
      <w:r>
        <w:rPr>
          <w:rFonts w:ascii="Times New Roman" w:hAnsi="Times New Roman" w:cs="Times New Roman"/>
          <w:color w:val="auto"/>
          <w:sz w:val="24"/>
          <w:szCs w:val="24"/>
        </w:rPr>
        <w:t>Gambar 2.</w:t>
      </w:r>
      <w:r w:rsidRPr="005B7FAC">
        <w:rPr>
          <w:rFonts w:ascii="Times New Roman" w:hAnsi="Times New Roman" w:cs="Times New Roman"/>
          <w:color w:val="auto"/>
          <w:sz w:val="24"/>
          <w:szCs w:val="24"/>
        </w:rPr>
        <w:fldChar w:fldCharType="begin"/>
      </w:r>
      <w:r w:rsidRPr="005B7FAC">
        <w:rPr>
          <w:rFonts w:ascii="Times New Roman" w:hAnsi="Times New Roman" w:cs="Times New Roman"/>
          <w:color w:val="auto"/>
          <w:sz w:val="24"/>
          <w:szCs w:val="24"/>
        </w:rPr>
        <w:instrText xml:space="preserve"> SEQ Gambar_2 \* ARABIC </w:instrText>
      </w:r>
      <w:r w:rsidRPr="005B7FAC">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1</w:t>
      </w:r>
      <w:r w:rsidRPr="005B7FAC">
        <w:rPr>
          <w:rFonts w:ascii="Times New Roman" w:hAnsi="Times New Roman" w:cs="Times New Roman"/>
          <w:color w:val="auto"/>
          <w:sz w:val="24"/>
          <w:szCs w:val="24"/>
        </w:rPr>
        <w:fldChar w:fldCharType="end"/>
      </w:r>
      <w:r w:rsidRPr="005B7FAC">
        <w:rPr>
          <w:rFonts w:ascii="Times New Roman" w:hAnsi="Times New Roman" w:cs="Times New Roman"/>
          <w:color w:val="auto"/>
          <w:sz w:val="24"/>
          <w:szCs w:val="24"/>
        </w:rPr>
        <w:t>Kerangka Konseptual</w:t>
      </w:r>
      <w:bookmarkEnd w:id="37"/>
      <w:bookmarkEnd w:id="38"/>
      <w:bookmarkEnd w:id="39"/>
    </w:p>
    <w:tbl>
      <w:tblPr>
        <w:tblStyle w:val="TableGrid"/>
        <w:tblW w:w="7380" w:type="dxa"/>
        <w:tblInd w:w="498" w:type="dxa"/>
        <w:tblLook w:val="04A0" w:firstRow="1" w:lastRow="0" w:firstColumn="1" w:lastColumn="0" w:noHBand="0" w:noVBand="1"/>
      </w:tblPr>
      <w:tblGrid>
        <w:gridCol w:w="7380"/>
      </w:tblGrid>
      <w:tr w:rsidR="00EC14E8" w:rsidRPr="00AE4D0B" w14:paraId="73F14FF2" w14:textId="77777777" w:rsidTr="00BF22F0">
        <w:trPr>
          <w:trHeight w:val="305"/>
        </w:trPr>
        <w:tc>
          <w:tcPr>
            <w:tcW w:w="7380" w:type="dxa"/>
          </w:tcPr>
          <w:p w14:paraId="23EA70AD" w14:textId="77777777" w:rsidR="00EC14E8" w:rsidRPr="00C81068" w:rsidRDefault="00EC14E8" w:rsidP="00BE4B44">
            <w:pPr>
              <w:jc w:val="center"/>
              <w:rPr>
                <w:rFonts w:ascii="Times New Roman" w:hAnsi="Times New Roman" w:cs="Times New Roman"/>
                <w:bCs/>
                <w:sz w:val="24"/>
                <w:szCs w:val="24"/>
              </w:rPr>
            </w:pPr>
            <w:r>
              <w:rPr>
                <w:rFonts w:ascii="Times New Roman" w:hAnsi="Times New Roman" w:cs="Times New Roman"/>
                <w:bCs/>
                <w:sz w:val="24"/>
                <w:szCs w:val="24"/>
                <w:lang w:val="id-ID"/>
              </w:rPr>
              <w:t>Undang-</w:t>
            </w:r>
            <w:r>
              <w:rPr>
                <w:rFonts w:ascii="Times New Roman" w:hAnsi="Times New Roman" w:cs="Times New Roman"/>
                <w:bCs/>
                <w:sz w:val="24"/>
                <w:szCs w:val="24"/>
              </w:rPr>
              <w:t>U</w:t>
            </w:r>
            <w:r>
              <w:rPr>
                <w:rFonts w:ascii="Times New Roman" w:hAnsi="Times New Roman" w:cs="Times New Roman"/>
                <w:bCs/>
                <w:sz w:val="24"/>
                <w:szCs w:val="24"/>
                <w:lang w:val="id-ID"/>
              </w:rPr>
              <w:t xml:space="preserve">ndang No. </w:t>
            </w:r>
            <w:r>
              <w:rPr>
                <w:rFonts w:ascii="Times New Roman" w:hAnsi="Times New Roman" w:cs="Times New Roman"/>
                <w:bCs/>
                <w:sz w:val="24"/>
                <w:szCs w:val="24"/>
              </w:rPr>
              <w:t>25</w:t>
            </w:r>
            <w:r>
              <w:rPr>
                <w:rFonts w:ascii="Times New Roman" w:hAnsi="Times New Roman" w:cs="Times New Roman"/>
                <w:bCs/>
                <w:sz w:val="24"/>
                <w:szCs w:val="24"/>
                <w:lang w:val="id-ID"/>
              </w:rPr>
              <w:t xml:space="preserve"> Tahun 20</w:t>
            </w:r>
            <w:r>
              <w:rPr>
                <w:rFonts w:ascii="Times New Roman" w:hAnsi="Times New Roman" w:cs="Times New Roman"/>
                <w:bCs/>
                <w:sz w:val="24"/>
                <w:szCs w:val="24"/>
              </w:rPr>
              <w:t xml:space="preserve">09 </w:t>
            </w:r>
            <w:r>
              <w:rPr>
                <w:rFonts w:ascii="Times New Roman" w:hAnsi="Times New Roman" w:cs="Times New Roman"/>
                <w:bCs/>
                <w:sz w:val="24"/>
                <w:szCs w:val="24"/>
                <w:lang w:val="id-ID"/>
              </w:rPr>
              <w:t xml:space="preserve"> tentang </w:t>
            </w:r>
            <w:r>
              <w:rPr>
                <w:rFonts w:ascii="Times New Roman" w:hAnsi="Times New Roman" w:cs="Times New Roman"/>
                <w:bCs/>
                <w:sz w:val="24"/>
                <w:szCs w:val="24"/>
              </w:rPr>
              <w:t>Pelayanan Publik</w:t>
            </w:r>
          </w:p>
        </w:tc>
      </w:tr>
    </w:tbl>
    <w:tbl>
      <w:tblPr>
        <w:tblStyle w:val="TableGrid"/>
        <w:tblpPr w:leftFromText="180" w:rightFromText="180" w:vertAnchor="text" w:horzAnchor="margin" w:tblpX="355" w:tblpY="435"/>
        <w:tblW w:w="0" w:type="auto"/>
        <w:tblLook w:val="04A0" w:firstRow="1" w:lastRow="0" w:firstColumn="1" w:lastColumn="0" w:noHBand="0" w:noVBand="1"/>
      </w:tblPr>
      <w:tblGrid>
        <w:gridCol w:w="7375"/>
      </w:tblGrid>
      <w:tr w:rsidR="00EC14E8" w:rsidRPr="00AE4D0B" w14:paraId="6C26D3A9" w14:textId="77777777" w:rsidTr="00BE4B44">
        <w:trPr>
          <w:trHeight w:val="348"/>
        </w:trPr>
        <w:tc>
          <w:tcPr>
            <w:tcW w:w="7375" w:type="dxa"/>
          </w:tcPr>
          <w:p w14:paraId="0B94F279" w14:textId="77777777" w:rsidR="00EC14E8" w:rsidRPr="00AE4D0B" w:rsidRDefault="00EC14E8" w:rsidP="00BE4B44">
            <w:pPr>
              <w:jc w:val="center"/>
              <w:rPr>
                <w:rFonts w:ascii="Times New Roman" w:hAnsi="Times New Roman" w:cs="Times New Roman"/>
                <w:bCs/>
                <w:sz w:val="24"/>
                <w:szCs w:val="24"/>
              </w:rPr>
            </w:pPr>
            <w:r>
              <w:rPr>
                <w:rFonts w:ascii="Times New Roman" w:hAnsi="Times New Roman" w:cs="Times New Roman"/>
                <w:bCs/>
                <w:sz w:val="24"/>
                <w:szCs w:val="24"/>
                <w:lang w:val="id-ID"/>
              </w:rPr>
              <w:t xml:space="preserve">Peraturan </w:t>
            </w:r>
            <w:r>
              <w:rPr>
                <w:rFonts w:ascii="Times New Roman" w:hAnsi="Times New Roman" w:cs="Times New Roman"/>
                <w:bCs/>
                <w:sz w:val="24"/>
                <w:szCs w:val="24"/>
              </w:rPr>
              <w:t>Pemerintah Republik Indonesia</w:t>
            </w:r>
            <w:r>
              <w:rPr>
                <w:rFonts w:ascii="Times New Roman" w:hAnsi="Times New Roman" w:cs="Times New Roman"/>
                <w:bCs/>
                <w:sz w:val="24"/>
                <w:szCs w:val="24"/>
                <w:lang w:val="id-ID"/>
              </w:rPr>
              <w:t xml:space="preserve"> No. </w:t>
            </w:r>
            <w:r>
              <w:rPr>
                <w:rFonts w:ascii="Times New Roman" w:hAnsi="Times New Roman" w:cs="Times New Roman"/>
                <w:bCs/>
                <w:sz w:val="24"/>
                <w:szCs w:val="24"/>
              </w:rPr>
              <w:t>72</w:t>
            </w:r>
            <w:r>
              <w:rPr>
                <w:rFonts w:ascii="Times New Roman" w:hAnsi="Times New Roman" w:cs="Times New Roman"/>
                <w:bCs/>
                <w:sz w:val="24"/>
                <w:szCs w:val="24"/>
                <w:lang w:val="id-ID"/>
              </w:rPr>
              <w:t xml:space="preserve"> Tahun 20</w:t>
            </w:r>
            <w:r>
              <w:rPr>
                <w:rFonts w:ascii="Times New Roman" w:hAnsi="Times New Roman" w:cs="Times New Roman"/>
                <w:bCs/>
                <w:sz w:val="24"/>
                <w:szCs w:val="24"/>
              </w:rPr>
              <w:t>05</w:t>
            </w:r>
            <w:r>
              <w:rPr>
                <w:rFonts w:ascii="Times New Roman" w:hAnsi="Times New Roman" w:cs="Times New Roman"/>
                <w:bCs/>
                <w:sz w:val="24"/>
                <w:szCs w:val="24"/>
                <w:lang w:val="id-ID"/>
              </w:rPr>
              <w:t xml:space="preserve"> tentang </w:t>
            </w:r>
            <w:r w:rsidRPr="00AE4D0B">
              <w:rPr>
                <w:rFonts w:ascii="Times New Roman" w:hAnsi="Times New Roman" w:cs="Times New Roman"/>
                <w:bCs/>
                <w:sz w:val="24"/>
                <w:szCs w:val="24"/>
                <w:lang w:val="id-ID"/>
              </w:rPr>
              <w:t>Desa</w:t>
            </w:r>
          </w:p>
        </w:tc>
      </w:tr>
    </w:tbl>
    <w:p w14:paraId="2892F414" w14:textId="77777777" w:rsidR="00EC14E8" w:rsidRPr="00AE4D0B" w:rsidRDefault="00EC14E8" w:rsidP="00EC14E8">
      <w:pPr>
        <w:spacing w:line="360" w:lineRule="auto"/>
        <w:jc w:val="center"/>
        <w:rPr>
          <w:rFonts w:ascii="Times New Roman" w:hAnsi="Times New Roman" w:cs="Times New Roman"/>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1312" behindDoc="0" locked="0" layoutInCell="1" allowOverlap="1" wp14:anchorId="755F2683" wp14:editId="5E55720A">
                <wp:simplePos x="0" y="0"/>
                <wp:positionH relativeFrom="margin">
                  <wp:align>center</wp:align>
                </wp:positionH>
                <wp:positionV relativeFrom="paragraph">
                  <wp:posOffset>632460</wp:posOffset>
                </wp:positionV>
                <wp:extent cx="144145" cy="219710"/>
                <wp:effectExtent l="19050" t="0" r="27305" b="46990"/>
                <wp:wrapNone/>
                <wp:docPr id="1" name="Arrow: Down 6"/>
                <wp:cNvGraphicFramePr/>
                <a:graphic xmlns:a="http://schemas.openxmlformats.org/drawingml/2006/main">
                  <a:graphicData uri="http://schemas.microsoft.com/office/word/2010/wordprocessingShape">
                    <wps:wsp>
                      <wps:cNvSpPr/>
                      <wps:spPr>
                        <a:xfrm>
                          <a:off x="0" y="0"/>
                          <a:ext cx="144145" cy="219710"/>
                        </a:xfrm>
                        <a:prstGeom prst="downArrow">
                          <a:avLst/>
                        </a:prstGeom>
                        <a:solidFill>
                          <a:schemeClr val="tx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498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0;margin-top:49.8pt;width:11.35pt;height:17.3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" adj="14514" fillcolor="black [3213]" strokecolor="windowText" strokeweight="1pt">
                <w10:wrap anchorx="margin"/>
              </v:shape>
            </w:pict>
          </mc:Fallback>
        </mc:AlternateContent>
      </w:r>
      <w:r w:rsidRPr="005B7FAC">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0F04CC9E" wp14:editId="462A7ADA">
                <wp:simplePos x="0" y="0"/>
                <wp:positionH relativeFrom="margin">
                  <wp:align>center</wp:align>
                </wp:positionH>
                <wp:positionV relativeFrom="paragraph">
                  <wp:posOffset>-2637</wp:posOffset>
                </wp:positionV>
                <wp:extent cx="135890" cy="274320"/>
                <wp:effectExtent l="19050" t="0" r="35560" b="30480"/>
                <wp:wrapNone/>
                <wp:docPr id="1994334999" name="Arrow: Down 6"/>
                <wp:cNvGraphicFramePr/>
                <a:graphic xmlns:a="http://schemas.openxmlformats.org/drawingml/2006/main">
                  <a:graphicData uri="http://schemas.microsoft.com/office/word/2010/wordprocessingShape">
                    <wps:wsp>
                      <wps:cNvSpPr/>
                      <wps:spPr>
                        <a:xfrm>
                          <a:off x="0" y="0"/>
                          <a:ext cx="135890" cy="274320"/>
                        </a:xfrm>
                        <a:prstGeom prst="downArrow">
                          <a:avLst/>
                        </a:prstGeom>
                        <a:solidFill>
                          <a:schemeClr val="tx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E4195" id="Arrow: Down 6" o:spid="_x0000_s1026" type="#_x0000_t67" style="position:absolute;margin-left:0;margin-top:-.2pt;width:10.7pt;height:21.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" adj="16250" fillcolor="black [3213]" strokecolor="windowText" strokeweight="1pt">
                <w10:wrap anchorx="margin"/>
              </v:shape>
            </w:pict>
          </mc:Fallback>
        </mc:AlternateContent>
      </w:r>
    </w:p>
    <w:tbl>
      <w:tblPr>
        <w:tblStyle w:val="TableGrid"/>
        <w:tblpPr w:leftFromText="180" w:rightFromText="180" w:vertAnchor="text" w:horzAnchor="page" w:tblpX="2698" w:tblpY="782"/>
        <w:tblW w:w="0" w:type="auto"/>
        <w:tblLook w:val="04A0" w:firstRow="1" w:lastRow="0" w:firstColumn="1" w:lastColumn="0" w:noHBand="0" w:noVBand="1"/>
      </w:tblPr>
      <w:tblGrid>
        <w:gridCol w:w="7375"/>
      </w:tblGrid>
      <w:tr w:rsidR="00EC14E8" w:rsidRPr="00AE4D0B" w14:paraId="54901DFA" w14:textId="77777777" w:rsidTr="00BE4B44">
        <w:tc>
          <w:tcPr>
            <w:tcW w:w="7375" w:type="dxa"/>
          </w:tcPr>
          <w:p w14:paraId="28AA7C82" w14:textId="77777777" w:rsidR="00EC14E8" w:rsidRDefault="00EC14E8" w:rsidP="00BE4B44">
            <w:pPr>
              <w:jc w:val="center"/>
              <w:rPr>
                <w:rFonts w:ascii="Times New Roman" w:hAnsi="Times New Roman" w:cs="Times New Roman"/>
                <w:bCs/>
                <w:sz w:val="24"/>
                <w:szCs w:val="24"/>
              </w:rPr>
            </w:pPr>
            <w:r>
              <w:rPr>
                <w:rFonts w:ascii="Times New Roman" w:hAnsi="Times New Roman" w:cs="Times New Roman"/>
                <w:bCs/>
                <w:sz w:val="24"/>
                <w:szCs w:val="24"/>
              </w:rPr>
              <w:t>Teori Kualitas Pelayanan (SERVQUAL) Parasuraman, Zeithaml, dan Berry (1988)</w:t>
            </w:r>
          </w:p>
          <w:p w14:paraId="2F774784" w14:textId="77777777" w:rsidR="00EC14E8" w:rsidRPr="00AE4D0B" w:rsidRDefault="00EC14E8" w:rsidP="00BE4B44">
            <w:pPr>
              <w:jc w:val="center"/>
              <w:rPr>
                <w:rFonts w:ascii="Times New Roman" w:hAnsi="Times New Roman" w:cs="Times New Roman"/>
                <w:bCs/>
                <w:sz w:val="24"/>
                <w:szCs w:val="24"/>
              </w:rPr>
            </w:pPr>
            <w:r>
              <w:rPr>
                <w:rFonts w:ascii="Times New Roman" w:hAnsi="Times New Roman" w:cs="Times New Roman"/>
                <w:bCs/>
                <w:sz w:val="24"/>
                <w:szCs w:val="24"/>
              </w:rPr>
              <w:t>Lima dimensi kualitas pelayanan:</w:t>
            </w:r>
          </w:p>
          <w:p w14:paraId="0DFF66F3" w14:textId="77777777" w:rsidR="00EC14E8" w:rsidRDefault="00EC14E8" w:rsidP="00EC14E8">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Bukti Fisik (</w:t>
            </w:r>
            <w:r w:rsidRPr="009908FE">
              <w:rPr>
                <w:rFonts w:ascii="Times New Roman" w:hAnsi="Times New Roman" w:cs="Times New Roman"/>
                <w:bCs/>
                <w:i/>
                <w:sz w:val="24"/>
                <w:szCs w:val="24"/>
              </w:rPr>
              <w:t>Tangible</w:t>
            </w:r>
            <w:r>
              <w:rPr>
                <w:rFonts w:ascii="Times New Roman" w:hAnsi="Times New Roman" w:cs="Times New Roman"/>
                <w:bCs/>
                <w:sz w:val="24"/>
                <w:szCs w:val="24"/>
              </w:rPr>
              <w:t>)</w:t>
            </w:r>
          </w:p>
          <w:p w14:paraId="1A1D4382" w14:textId="77777777" w:rsidR="00EC14E8" w:rsidRDefault="00EC14E8" w:rsidP="00EC14E8">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Keandalan (</w:t>
            </w:r>
            <w:r w:rsidRPr="009908FE">
              <w:rPr>
                <w:rFonts w:ascii="Times New Roman" w:hAnsi="Times New Roman" w:cs="Times New Roman"/>
                <w:bCs/>
                <w:i/>
                <w:sz w:val="24"/>
                <w:szCs w:val="24"/>
              </w:rPr>
              <w:t>Reliability</w:t>
            </w:r>
            <w:r>
              <w:rPr>
                <w:rFonts w:ascii="Times New Roman" w:hAnsi="Times New Roman" w:cs="Times New Roman"/>
                <w:bCs/>
                <w:sz w:val="24"/>
                <w:szCs w:val="24"/>
              </w:rPr>
              <w:t>)</w:t>
            </w:r>
          </w:p>
          <w:p w14:paraId="6FB393C9" w14:textId="77777777" w:rsidR="00EC14E8" w:rsidRDefault="00EC14E8" w:rsidP="00EC14E8">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Daya Tanggap (</w:t>
            </w:r>
            <w:r w:rsidRPr="009908FE">
              <w:rPr>
                <w:rFonts w:ascii="Times New Roman" w:hAnsi="Times New Roman" w:cs="Times New Roman"/>
                <w:bCs/>
                <w:i/>
                <w:sz w:val="24"/>
                <w:szCs w:val="24"/>
              </w:rPr>
              <w:t>Resposiviness</w:t>
            </w:r>
            <w:r>
              <w:rPr>
                <w:rFonts w:ascii="Times New Roman" w:hAnsi="Times New Roman" w:cs="Times New Roman"/>
                <w:bCs/>
                <w:sz w:val="24"/>
                <w:szCs w:val="24"/>
              </w:rPr>
              <w:t>)</w:t>
            </w:r>
          </w:p>
          <w:p w14:paraId="573983C0" w14:textId="77777777" w:rsidR="00EC14E8" w:rsidRDefault="00EC14E8" w:rsidP="00EC14E8">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Jaminan (</w:t>
            </w:r>
            <w:r w:rsidRPr="009908FE">
              <w:rPr>
                <w:rFonts w:ascii="Times New Roman" w:hAnsi="Times New Roman" w:cs="Times New Roman"/>
                <w:bCs/>
                <w:i/>
                <w:sz w:val="24"/>
                <w:szCs w:val="24"/>
              </w:rPr>
              <w:t>Assurance</w:t>
            </w:r>
            <w:r>
              <w:rPr>
                <w:rFonts w:ascii="Times New Roman" w:hAnsi="Times New Roman" w:cs="Times New Roman"/>
                <w:bCs/>
                <w:sz w:val="24"/>
                <w:szCs w:val="24"/>
              </w:rPr>
              <w:t>)</w:t>
            </w:r>
          </w:p>
          <w:p w14:paraId="54802ECC" w14:textId="77777777" w:rsidR="00EC14E8" w:rsidRPr="009908FE" w:rsidRDefault="00EC14E8" w:rsidP="00EC14E8">
            <w:pPr>
              <w:pStyle w:val="ListParagraph"/>
              <w:numPr>
                <w:ilvl w:val="0"/>
                <w:numId w:val="8"/>
              </w:numPr>
              <w:rPr>
                <w:rFonts w:ascii="Times New Roman" w:hAnsi="Times New Roman" w:cs="Times New Roman"/>
                <w:bCs/>
                <w:sz w:val="24"/>
                <w:szCs w:val="24"/>
              </w:rPr>
            </w:pPr>
            <w:r>
              <w:rPr>
                <w:rFonts w:ascii="Times New Roman" w:hAnsi="Times New Roman" w:cs="Times New Roman"/>
                <w:bCs/>
                <w:sz w:val="24"/>
                <w:szCs w:val="24"/>
              </w:rPr>
              <w:t>Empati (</w:t>
            </w:r>
            <w:r w:rsidRPr="009908FE">
              <w:rPr>
                <w:rFonts w:ascii="Times New Roman" w:hAnsi="Times New Roman" w:cs="Times New Roman"/>
                <w:bCs/>
                <w:i/>
                <w:sz w:val="24"/>
                <w:szCs w:val="24"/>
              </w:rPr>
              <w:t>Empathy</w:t>
            </w:r>
            <w:r>
              <w:rPr>
                <w:rFonts w:ascii="Times New Roman" w:hAnsi="Times New Roman" w:cs="Times New Roman"/>
                <w:bCs/>
                <w:sz w:val="24"/>
                <w:szCs w:val="24"/>
              </w:rPr>
              <w:t>)</w:t>
            </w:r>
          </w:p>
        </w:tc>
      </w:tr>
    </w:tbl>
    <w:p w14:paraId="37DADFCE" w14:textId="77777777" w:rsidR="00EC14E8" w:rsidRPr="00AE4D0B" w:rsidRDefault="00EC14E8" w:rsidP="00EC14E8">
      <w:pPr>
        <w:spacing w:line="360" w:lineRule="auto"/>
        <w:rPr>
          <w:rFonts w:ascii="Times New Roman" w:hAnsi="Times New Roman" w:cs="Times New Roman"/>
          <w:bCs/>
          <w:sz w:val="24"/>
          <w:szCs w:val="24"/>
        </w:rPr>
      </w:pPr>
      <w:r>
        <w:rPr>
          <w:rFonts w:ascii="Times New Roman" w:hAnsi="Times New Roman" w:cs="Times New Roman"/>
          <w:b/>
          <w:bCs/>
          <w:noProof/>
          <w:sz w:val="24"/>
          <w:szCs w:val="24"/>
        </w:rPr>
        <w:t xml:space="preserve"> </w:t>
      </w:r>
    </w:p>
    <w:p w14:paraId="62C8AF76" w14:textId="77777777" w:rsidR="00EC14E8" w:rsidRPr="00AE4D0B" w:rsidRDefault="00EC14E8" w:rsidP="00EC14E8">
      <w:pPr>
        <w:spacing w:line="360" w:lineRule="auto"/>
        <w:jc w:val="center"/>
        <w:rPr>
          <w:rFonts w:ascii="Times New Roman" w:hAnsi="Times New Roman" w:cs="Times New Roman"/>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66B7D289" wp14:editId="3514CDB4">
                <wp:simplePos x="0" y="0"/>
                <wp:positionH relativeFrom="margin">
                  <wp:align>center</wp:align>
                </wp:positionH>
                <wp:positionV relativeFrom="paragraph">
                  <wp:posOffset>1281430</wp:posOffset>
                </wp:positionV>
                <wp:extent cx="122555" cy="331030"/>
                <wp:effectExtent l="19050" t="0" r="29845" b="31115"/>
                <wp:wrapNone/>
                <wp:docPr id="2" name="Arrow: Down 6"/>
                <wp:cNvGraphicFramePr/>
                <a:graphic xmlns:a="http://schemas.openxmlformats.org/drawingml/2006/main">
                  <a:graphicData uri="http://schemas.microsoft.com/office/word/2010/wordprocessingShape">
                    <wps:wsp>
                      <wps:cNvSpPr/>
                      <wps:spPr>
                        <a:xfrm>
                          <a:off x="0" y="0"/>
                          <a:ext cx="122555" cy="331030"/>
                        </a:xfrm>
                        <a:prstGeom prst="downArrow">
                          <a:avLst/>
                        </a:prstGeom>
                        <a:solidFill>
                          <a:schemeClr val="tx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12D6B" id="Arrow: Down 6" o:spid="_x0000_s1026" type="#_x0000_t67" style="position:absolute;margin-left:0;margin-top:100.9pt;width:9.65pt;height:26.0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" adj="17602" fillcolor="black [3213]" strokecolor="windowText" strokeweight="1pt">
                <w10:wrap anchorx="margin"/>
              </v:shape>
            </w:pict>
          </mc:Fallback>
        </mc:AlternateContent>
      </w:r>
    </w:p>
    <w:tbl>
      <w:tblPr>
        <w:tblStyle w:val="TableGrid"/>
        <w:tblW w:w="7470" w:type="dxa"/>
        <w:tblInd w:w="355" w:type="dxa"/>
        <w:tblLook w:val="04A0" w:firstRow="1" w:lastRow="0" w:firstColumn="1" w:lastColumn="0" w:noHBand="0" w:noVBand="1"/>
      </w:tblPr>
      <w:tblGrid>
        <w:gridCol w:w="7470"/>
      </w:tblGrid>
      <w:tr w:rsidR="00EC14E8" w:rsidRPr="00AE4D0B" w14:paraId="689492F6" w14:textId="77777777" w:rsidTr="00BE4B44">
        <w:trPr>
          <w:trHeight w:val="1855"/>
        </w:trPr>
        <w:tc>
          <w:tcPr>
            <w:tcW w:w="7470" w:type="dxa"/>
          </w:tcPr>
          <w:p w14:paraId="48002299" w14:textId="77777777" w:rsidR="00EC14E8" w:rsidRPr="00AE4D0B" w:rsidRDefault="00EC14E8" w:rsidP="00BE4B44">
            <w:pPr>
              <w:jc w:val="center"/>
              <w:rPr>
                <w:rFonts w:ascii="Times New Roman" w:hAnsi="Times New Roman" w:cs="Times New Roman"/>
                <w:bCs/>
                <w:sz w:val="24"/>
                <w:szCs w:val="24"/>
              </w:rPr>
            </w:pPr>
            <w:r>
              <w:rPr>
                <w:rFonts w:ascii="Times New Roman" w:hAnsi="Times New Roman" w:cs="Times New Roman"/>
                <w:sz w:val="24"/>
                <w:szCs w:val="24"/>
              </w:rPr>
              <w:t xml:space="preserve">Prosedur </w:t>
            </w:r>
            <w:r w:rsidRPr="00DE4D7A">
              <w:rPr>
                <w:rFonts w:ascii="Times New Roman" w:hAnsi="Times New Roman" w:cs="Times New Roman"/>
                <w:sz w:val="24"/>
                <w:szCs w:val="24"/>
              </w:rPr>
              <w:t>pembuatan S</w:t>
            </w:r>
            <w:r>
              <w:rPr>
                <w:rFonts w:ascii="Times New Roman" w:hAnsi="Times New Roman" w:cs="Times New Roman"/>
                <w:sz w:val="24"/>
                <w:szCs w:val="24"/>
              </w:rPr>
              <w:t xml:space="preserve">urat </w:t>
            </w:r>
            <w:r w:rsidRPr="00DE4D7A">
              <w:rPr>
                <w:rFonts w:ascii="Times New Roman" w:hAnsi="Times New Roman" w:cs="Times New Roman"/>
                <w:sz w:val="24"/>
                <w:szCs w:val="24"/>
              </w:rPr>
              <w:t>K</w:t>
            </w:r>
            <w:r>
              <w:rPr>
                <w:rFonts w:ascii="Times New Roman" w:hAnsi="Times New Roman" w:cs="Times New Roman"/>
                <w:sz w:val="24"/>
                <w:szCs w:val="24"/>
              </w:rPr>
              <w:t xml:space="preserve">eterangan </w:t>
            </w:r>
            <w:r w:rsidRPr="00DE4D7A">
              <w:rPr>
                <w:rFonts w:ascii="Times New Roman" w:hAnsi="Times New Roman" w:cs="Times New Roman"/>
                <w:sz w:val="24"/>
                <w:szCs w:val="24"/>
              </w:rPr>
              <w:t>T</w:t>
            </w:r>
            <w:r>
              <w:rPr>
                <w:rFonts w:ascii="Times New Roman" w:hAnsi="Times New Roman" w:cs="Times New Roman"/>
                <w:sz w:val="24"/>
                <w:szCs w:val="24"/>
              </w:rPr>
              <w:t xml:space="preserve">idak </w:t>
            </w:r>
            <w:r w:rsidRPr="00DE4D7A">
              <w:rPr>
                <w:rFonts w:ascii="Times New Roman" w:hAnsi="Times New Roman" w:cs="Times New Roman"/>
                <w:sz w:val="24"/>
                <w:szCs w:val="24"/>
              </w:rPr>
              <w:t>M</w:t>
            </w:r>
            <w:r>
              <w:rPr>
                <w:rFonts w:ascii="Times New Roman" w:hAnsi="Times New Roman" w:cs="Times New Roman"/>
                <w:sz w:val="24"/>
                <w:szCs w:val="24"/>
              </w:rPr>
              <w:t xml:space="preserve">ampu pada </w:t>
            </w:r>
            <w:r w:rsidRPr="00DE4D7A">
              <w:rPr>
                <w:rFonts w:ascii="Times New Roman" w:hAnsi="Times New Roman" w:cs="Times New Roman"/>
                <w:sz w:val="24"/>
                <w:szCs w:val="24"/>
              </w:rPr>
              <w:t>Kantor Desa Mangkarap, Kecamatan Dusun Timur, Kabupaten Barito Timur</w:t>
            </w:r>
            <w:r>
              <w:rPr>
                <w:rFonts w:ascii="Times New Roman" w:hAnsi="Times New Roman" w:cs="Times New Roman"/>
                <w:sz w:val="24"/>
                <w:szCs w:val="24"/>
              </w:rPr>
              <w:t>:</w:t>
            </w:r>
          </w:p>
          <w:p w14:paraId="483C3487" w14:textId="77777777" w:rsidR="00EC14E8" w:rsidRPr="00A90E91" w:rsidRDefault="00EC14E8" w:rsidP="00EC14E8">
            <w:pPr>
              <w:pStyle w:val="ListParagraph"/>
              <w:numPr>
                <w:ilvl w:val="0"/>
                <w:numId w:val="9"/>
              </w:numPr>
              <w:rPr>
                <w:rFonts w:ascii="Times New Roman" w:hAnsi="Times New Roman" w:cs="Times New Roman"/>
                <w:bCs/>
                <w:sz w:val="24"/>
                <w:szCs w:val="24"/>
              </w:rPr>
            </w:pPr>
            <w:r>
              <w:rPr>
                <w:rFonts w:ascii="Times New Roman" w:hAnsi="Times New Roman" w:cs="Times New Roman"/>
                <w:sz w:val="24"/>
                <w:szCs w:val="24"/>
                <w:lang w:val="en-US"/>
              </w:rPr>
              <w:t>Pengajuan Permohonan</w:t>
            </w:r>
          </w:p>
          <w:p w14:paraId="48B7FCEE" w14:textId="77777777" w:rsidR="00EC14E8" w:rsidRPr="00A90E91" w:rsidRDefault="00EC14E8" w:rsidP="00EC14E8">
            <w:pPr>
              <w:pStyle w:val="ListParagraph"/>
              <w:numPr>
                <w:ilvl w:val="0"/>
                <w:numId w:val="9"/>
              </w:numPr>
              <w:rPr>
                <w:rFonts w:ascii="Times New Roman" w:hAnsi="Times New Roman" w:cs="Times New Roman"/>
                <w:bCs/>
                <w:sz w:val="24"/>
                <w:szCs w:val="24"/>
              </w:rPr>
            </w:pPr>
            <w:r>
              <w:rPr>
                <w:rFonts w:ascii="Times New Roman" w:hAnsi="Times New Roman" w:cs="Times New Roman"/>
                <w:sz w:val="24"/>
                <w:szCs w:val="24"/>
                <w:lang w:val="en-US"/>
              </w:rPr>
              <w:t xml:space="preserve">Penyerahan Persyaratan Administrasi </w:t>
            </w:r>
          </w:p>
          <w:p w14:paraId="556F00CA" w14:textId="77777777" w:rsidR="00EC14E8" w:rsidRPr="00A90E91" w:rsidRDefault="00EC14E8" w:rsidP="00EC14E8">
            <w:pPr>
              <w:pStyle w:val="ListParagraph"/>
              <w:numPr>
                <w:ilvl w:val="0"/>
                <w:numId w:val="9"/>
              </w:numPr>
              <w:rPr>
                <w:rFonts w:ascii="Times New Roman" w:hAnsi="Times New Roman" w:cs="Times New Roman"/>
                <w:bCs/>
                <w:sz w:val="24"/>
                <w:szCs w:val="24"/>
              </w:rPr>
            </w:pPr>
            <w:r>
              <w:rPr>
                <w:rFonts w:ascii="Times New Roman" w:hAnsi="Times New Roman" w:cs="Times New Roman"/>
                <w:sz w:val="24"/>
                <w:szCs w:val="24"/>
                <w:lang w:val="en-US"/>
              </w:rPr>
              <w:t>Pemeriksaan dan Verifikasi Data</w:t>
            </w:r>
          </w:p>
          <w:p w14:paraId="1E7E266B" w14:textId="77777777" w:rsidR="00EC14E8" w:rsidRPr="009D27BF" w:rsidRDefault="00EC14E8" w:rsidP="00EC14E8">
            <w:pPr>
              <w:pStyle w:val="ListParagraph"/>
              <w:numPr>
                <w:ilvl w:val="0"/>
                <w:numId w:val="9"/>
              </w:numPr>
              <w:rPr>
                <w:rFonts w:ascii="Times New Roman" w:hAnsi="Times New Roman" w:cs="Times New Roman"/>
                <w:bCs/>
                <w:sz w:val="24"/>
                <w:szCs w:val="24"/>
              </w:rPr>
            </w:pPr>
            <w:r>
              <w:rPr>
                <w:rFonts w:ascii="Times New Roman" w:hAnsi="Times New Roman" w:cs="Times New Roman"/>
                <w:sz w:val="24"/>
                <w:szCs w:val="24"/>
                <w:lang w:val="en-US"/>
              </w:rPr>
              <w:t>Pembuatan Surat Keterangan Tidak Mampu</w:t>
            </w:r>
          </w:p>
        </w:tc>
      </w:tr>
    </w:tbl>
    <w:tbl>
      <w:tblPr>
        <w:tblStyle w:val="TableGrid"/>
        <w:tblpPr w:leftFromText="180" w:rightFromText="180" w:vertAnchor="text" w:horzAnchor="margin" w:tblpX="350" w:tblpY="464"/>
        <w:tblW w:w="7465" w:type="dxa"/>
        <w:tblLook w:val="04A0" w:firstRow="1" w:lastRow="0" w:firstColumn="1" w:lastColumn="0" w:noHBand="0" w:noVBand="1"/>
      </w:tblPr>
      <w:tblGrid>
        <w:gridCol w:w="7465"/>
      </w:tblGrid>
      <w:tr w:rsidR="00EC14E8" w14:paraId="1BA1732E" w14:textId="77777777" w:rsidTr="00BE4B44">
        <w:tc>
          <w:tcPr>
            <w:tcW w:w="7465" w:type="dxa"/>
          </w:tcPr>
          <w:p w14:paraId="26D6DB22" w14:textId="77777777" w:rsidR="00EC14E8" w:rsidRDefault="00EC14E8" w:rsidP="00BE4B44">
            <w:pPr>
              <w:jc w:val="center"/>
              <w:rPr>
                <w:rFonts w:ascii="Times New Roman" w:hAnsi="Times New Roman" w:cs="Times New Roman"/>
                <w:bCs/>
                <w:sz w:val="24"/>
                <w:szCs w:val="24"/>
              </w:rPr>
            </w:pPr>
            <w:r>
              <w:rPr>
                <w:rFonts w:ascii="Times New Roman" w:hAnsi="Times New Roman" w:cs="Times New Roman"/>
                <w:sz w:val="24"/>
                <w:szCs w:val="24"/>
              </w:rPr>
              <w:t>Kualitas Pelayanan P</w:t>
            </w:r>
            <w:r w:rsidRPr="00DE4D7A">
              <w:rPr>
                <w:rFonts w:ascii="Times New Roman" w:hAnsi="Times New Roman" w:cs="Times New Roman"/>
                <w:sz w:val="24"/>
                <w:szCs w:val="24"/>
              </w:rPr>
              <w:t>embuatan S</w:t>
            </w:r>
            <w:r>
              <w:rPr>
                <w:rFonts w:ascii="Times New Roman" w:hAnsi="Times New Roman" w:cs="Times New Roman"/>
                <w:sz w:val="24"/>
                <w:szCs w:val="24"/>
              </w:rPr>
              <w:t xml:space="preserve">urat </w:t>
            </w:r>
            <w:r w:rsidRPr="00DE4D7A">
              <w:rPr>
                <w:rFonts w:ascii="Times New Roman" w:hAnsi="Times New Roman" w:cs="Times New Roman"/>
                <w:sz w:val="24"/>
                <w:szCs w:val="24"/>
              </w:rPr>
              <w:t>K</w:t>
            </w:r>
            <w:r>
              <w:rPr>
                <w:rFonts w:ascii="Times New Roman" w:hAnsi="Times New Roman" w:cs="Times New Roman"/>
                <w:sz w:val="24"/>
                <w:szCs w:val="24"/>
              </w:rPr>
              <w:t xml:space="preserve">eterangan </w:t>
            </w:r>
            <w:r w:rsidRPr="00DE4D7A">
              <w:rPr>
                <w:rFonts w:ascii="Times New Roman" w:hAnsi="Times New Roman" w:cs="Times New Roman"/>
                <w:sz w:val="24"/>
                <w:szCs w:val="24"/>
              </w:rPr>
              <w:t>T</w:t>
            </w:r>
            <w:r>
              <w:rPr>
                <w:rFonts w:ascii="Times New Roman" w:hAnsi="Times New Roman" w:cs="Times New Roman"/>
                <w:sz w:val="24"/>
                <w:szCs w:val="24"/>
              </w:rPr>
              <w:t xml:space="preserve">idak </w:t>
            </w:r>
            <w:r w:rsidRPr="00DE4D7A">
              <w:rPr>
                <w:rFonts w:ascii="Times New Roman" w:hAnsi="Times New Roman" w:cs="Times New Roman"/>
                <w:sz w:val="24"/>
                <w:szCs w:val="24"/>
              </w:rPr>
              <w:t>M</w:t>
            </w:r>
            <w:r>
              <w:rPr>
                <w:rFonts w:ascii="Times New Roman" w:hAnsi="Times New Roman" w:cs="Times New Roman"/>
                <w:sz w:val="24"/>
                <w:szCs w:val="24"/>
              </w:rPr>
              <w:t>ampu pada</w:t>
            </w:r>
            <w:r w:rsidRPr="00DE4D7A">
              <w:rPr>
                <w:rFonts w:ascii="Times New Roman" w:hAnsi="Times New Roman" w:cs="Times New Roman"/>
                <w:sz w:val="24"/>
                <w:szCs w:val="24"/>
              </w:rPr>
              <w:t xml:space="preserve"> Kantor Desa Mangkarap, Kecamatan Dusun Timur, Kabupaten Barito Timur</w:t>
            </w:r>
          </w:p>
        </w:tc>
      </w:tr>
    </w:tbl>
    <w:p w14:paraId="1BCC7EA9" w14:textId="77777777" w:rsidR="00EC14E8" w:rsidRPr="00AE4D0B" w:rsidRDefault="00EC14E8" w:rsidP="00EC14E8">
      <w:pPr>
        <w:spacing w:line="360" w:lineRule="auto"/>
        <w:jc w:val="center"/>
        <w:rPr>
          <w:rFonts w:ascii="Times New Roman" w:hAnsi="Times New Roman" w:cs="Times New Roman"/>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3360" behindDoc="0" locked="0" layoutInCell="1" allowOverlap="1" wp14:anchorId="7A24367F" wp14:editId="5A4BAA9C">
                <wp:simplePos x="0" y="0"/>
                <wp:positionH relativeFrom="margin">
                  <wp:align>center</wp:align>
                </wp:positionH>
                <wp:positionV relativeFrom="paragraph">
                  <wp:posOffset>13335</wp:posOffset>
                </wp:positionV>
                <wp:extent cx="135890" cy="281116"/>
                <wp:effectExtent l="19050" t="0" r="35560" b="43180"/>
                <wp:wrapNone/>
                <wp:docPr id="3" name="Arrow: Down 6"/>
                <wp:cNvGraphicFramePr/>
                <a:graphic xmlns:a="http://schemas.openxmlformats.org/drawingml/2006/main">
                  <a:graphicData uri="http://schemas.microsoft.com/office/word/2010/wordprocessingShape">
                    <wps:wsp>
                      <wps:cNvSpPr/>
                      <wps:spPr>
                        <a:xfrm>
                          <a:off x="0" y="0"/>
                          <a:ext cx="135890" cy="281116"/>
                        </a:xfrm>
                        <a:prstGeom prst="downArrow">
                          <a:avLst/>
                        </a:prstGeom>
                        <a:solidFill>
                          <a:schemeClr val="tx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3945D" id="Arrow: Down 6" o:spid="_x0000_s1026" type="#_x0000_t67" style="position:absolute;margin-left:0;margin-top:1.05pt;width:10.7pt;height:22.1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" adj="16379" fillcolor="black [3213]" strokecolor="windowText" strokeweight="1pt">
                <w10:wrap anchorx="margin"/>
              </v:shape>
            </w:pict>
          </mc:Fallback>
        </mc:AlternateContent>
      </w:r>
      <w:r>
        <w:rPr>
          <w:rFonts w:ascii="Times New Roman" w:hAnsi="Times New Roman" w:cs="Times New Roman"/>
          <w:b/>
          <w:bCs/>
          <w:noProof/>
          <w:sz w:val="24"/>
          <w:szCs w:val="24"/>
        </w:rPr>
        <w:t xml:space="preserve"> </w:t>
      </w:r>
    </w:p>
    <w:p w14:paraId="0F23CFCC" w14:textId="77777777" w:rsidR="00EC14E8" w:rsidRPr="00AE4D0B" w:rsidRDefault="00EC14E8" w:rsidP="00EC14E8">
      <w:pPr>
        <w:spacing w:line="360" w:lineRule="auto"/>
        <w:jc w:val="center"/>
        <w:rPr>
          <w:rFonts w:ascii="Times New Roman" w:hAnsi="Times New Roman" w:cs="Times New Roman"/>
          <w:bCs/>
          <w:sz w:val="24"/>
          <w:szCs w:val="24"/>
        </w:rPr>
      </w:pPr>
      <w:r>
        <w:rPr>
          <w:rFonts w:ascii="Times New Roman" w:hAnsi="Times New Roman" w:cs="Times New Roman"/>
          <w:b/>
          <w:bCs/>
          <w:noProof/>
          <w:sz w:val="24"/>
          <w:szCs w:val="24"/>
        </w:rPr>
        <mc:AlternateContent>
          <mc:Choice Requires="wps">
            <w:drawing>
              <wp:anchor distT="0" distB="0" distL="114300" distR="114300" simplePos="0" relativeHeight="251664384" behindDoc="0" locked="0" layoutInCell="1" allowOverlap="1" wp14:anchorId="23DD01E8" wp14:editId="709EF5F3">
                <wp:simplePos x="0" y="0"/>
                <wp:positionH relativeFrom="margin">
                  <wp:align>center</wp:align>
                </wp:positionH>
                <wp:positionV relativeFrom="paragraph">
                  <wp:posOffset>478057</wp:posOffset>
                </wp:positionV>
                <wp:extent cx="186055" cy="336722"/>
                <wp:effectExtent l="19050" t="0" r="23495" b="44450"/>
                <wp:wrapNone/>
                <wp:docPr id="4" name="Arrow: Down 6"/>
                <wp:cNvGraphicFramePr/>
                <a:graphic xmlns:a="http://schemas.openxmlformats.org/drawingml/2006/main">
                  <a:graphicData uri="http://schemas.microsoft.com/office/word/2010/wordprocessingShape">
                    <wps:wsp>
                      <wps:cNvSpPr/>
                      <wps:spPr>
                        <a:xfrm>
                          <a:off x="0" y="0"/>
                          <a:ext cx="186055" cy="336722"/>
                        </a:xfrm>
                        <a:prstGeom prst="downArrow">
                          <a:avLst/>
                        </a:prstGeom>
                        <a:solidFill>
                          <a:schemeClr val="tx1"/>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97725" id="Arrow: Down 6" o:spid="_x0000_s1026" type="#_x0000_t67" style="position:absolute;margin-left:0;margin-top:37.65pt;width:14.65pt;height:26.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" adj="15632" fillcolor="black [3213]" strokecolor="windowText" strokeweight="1pt">
                <w10:wrap anchorx="margin"/>
              </v:shape>
            </w:pict>
          </mc:Fallback>
        </mc:AlternateContent>
      </w:r>
    </w:p>
    <w:tbl>
      <w:tblPr>
        <w:tblStyle w:val="TableGrid"/>
        <w:tblpPr w:leftFromText="180" w:rightFromText="180" w:vertAnchor="text" w:horzAnchor="page" w:tblpX="5304" w:tblpY="-11"/>
        <w:tblW w:w="0" w:type="auto"/>
        <w:tblLook w:val="04A0" w:firstRow="1" w:lastRow="0" w:firstColumn="1" w:lastColumn="0" w:noHBand="0" w:noVBand="1"/>
      </w:tblPr>
      <w:tblGrid>
        <w:gridCol w:w="2165"/>
      </w:tblGrid>
      <w:tr w:rsidR="00EC14E8" w14:paraId="294C2CB4" w14:textId="77777777" w:rsidTr="00BE4B44">
        <w:trPr>
          <w:trHeight w:val="249"/>
        </w:trPr>
        <w:tc>
          <w:tcPr>
            <w:tcW w:w="2165" w:type="dxa"/>
          </w:tcPr>
          <w:p w14:paraId="6BE773A3" w14:textId="77777777" w:rsidR="00EC14E8" w:rsidRDefault="00EC14E8" w:rsidP="00BE4B44">
            <w:pPr>
              <w:jc w:val="center"/>
              <w:rPr>
                <w:rFonts w:ascii="Times New Roman" w:hAnsi="Times New Roman" w:cs="Times New Roman"/>
                <w:sz w:val="24"/>
                <w:szCs w:val="24"/>
              </w:rPr>
            </w:pPr>
            <w:r>
              <w:rPr>
                <w:rFonts w:ascii="Times New Roman" w:hAnsi="Times New Roman" w:cs="Times New Roman"/>
                <w:sz w:val="24"/>
                <w:szCs w:val="24"/>
              </w:rPr>
              <w:t>Cukup Berkualitas</w:t>
            </w:r>
          </w:p>
        </w:tc>
      </w:tr>
    </w:tbl>
    <w:p w14:paraId="6A5BABDC" w14:textId="77777777" w:rsidR="00EC14E8" w:rsidRDefault="00EC14E8" w:rsidP="00EC14E8">
      <w:pPr>
        <w:spacing w:line="480" w:lineRule="auto"/>
        <w:jc w:val="both"/>
        <w:rPr>
          <w:rFonts w:ascii="Times New Roman" w:hAnsi="Times New Roman" w:cs="Times New Roman"/>
          <w:iCs/>
          <w:sz w:val="24"/>
          <w:szCs w:val="24"/>
          <w:lang w:val="id-ID"/>
        </w:rPr>
      </w:pPr>
    </w:p>
    <w:p w14:paraId="59DD1925" w14:textId="5C403876" w:rsidR="00C957D0" w:rsidRDefault="00EC14E8" w:rsidP="00BF22F0">
      <w:pPr>
        <w:spacing w:line="480" w:lineRule="auto"/>
        <w:jc w:val="both"/>
      </w:pPr>
      <w:r>
        <w:rPr>
          <w:b/>
          <w:bCs/>
          <w:noProof/>
        </w:rPr>
        <mc:AlternateContent>
          <mc:Choice Requires="wps">
            <w:drawing>
              <wp:anchor distT="0" distB="0" distL="114300" distR="114300" simplePos="0" relativeHeight="251659264" behindDoc="0" locked="0" layoutInCell="1" allowOverlap="1" wp14:anchorId="1D4E4EDC" wp14:editId="603410D5">
                <wp:simplePos x="0" y="0"/>
                <wp:positionH relativeFrom="margin">
                  <wp:posOffset>4764752</wp:posOffset>
                </wp:positionH>
                <wp:positionV relativeFrom="paragraph">
                  <wp:posOffset>6049068</wp:posOffset>
                </wp:positionV>
                <wp:extent cx="136226" cy="247638"/>
                <wp:effectExtent l="19050" t="0" r="35560" b="38735"/>
                <wp:wrapNone/>
                <wp:docPr id="1221825696" name="Arrow: Down 6"/>
                <wp:cNvGraphicFramePr/>
                <a:graphic xmlns:a="http://schemas.openxmlformats.org/drawingml/2006/main">
                  <a:graphicData uri="http://schemas.microsoft.com/office/word/2010/wordprocessingShape">
                    <wps:wsp>
                      <wps:cNvSpPr/>
                      <wps:spPr>
                        <a:xfrm>
                          <a:off x="0" y="0"/>
                          <a:ext cx="136226" cy="247638"/>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C03AC" id="Arrow: Down 6" o:spid="_x0000_s1026" type="#_x0000_t67" style="position:absolute;margin-left:375.2pt;margin-top:476.3pt;width:10.75pt;height:1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" adj="15659" fillcolor="window" strokecolor="windowText" strokeweight="1pt">
                <w10:wrap anchorx="margin"/>
              </v:shape>
            </w:pict>
          </mc:Fallback>
        </mc:AlternateContent>
      </w:r>
      <w:r w:rsidRPr="00A00784">
        <w:rPr>
          <w:rFonts w:ascii="Times New Roman" w:hAnsi="Times New Roman" w:cs="Times New Roman"/>
          <w:i/>
          <w:iCs/>
          <w:sz w:val="24"/>
          <w:szCs w:val="24"/>
          <w:lang w:val="id-ID"/>
        </w:rPr>
        <w:t xml:space="preserve">Sumber: Dibuat </w:t>
      </w:r>
      <w:r>
        <w:rPr>
          <w:rFonts w:ascii="Times New Roman" w:hAnsi="Times New Roman" w:cs="Times New Roman"/>
          <w:i/>
          <w:iCs/>
          <w:sz w:val="24"/>
          <w:szCs w:val="24"/>
        </w:rPr>
        <w:t xml:space="preserve">oleh </w:t>
      </w:r>
      <w:r w:rsidRPr="00A00784">
        <w:rPr>
          <w:rFonts w:ascii="Times New Roman" w:hAnsi="Times New Roman" w:cs="Times New Roman"/>
          <w:i/>
          <w:iCs/>
          <w:sz w:val="24"/>
          <w:szCs w:val="24"/>
          <w:lang w:val="id-ID"/>
        </w:rPr>
        <w:t>peneliti 202</w:t>
      </w:r>
      <w:r>
        <w:rPr>
          <w:rFonts w:ascii="Times New Roman" w:hAnsi="Times New Roman" w:cs="Times New Roman"/>
          <w:i/>
          <w:iCs/>
          <w:sz w:val="24"/>
          <w:szCs w:val="24"/>
        </w:rPr>
        <w:t>6</w:t>
      </w:r>
    </w:p>
    <w:sectPr w:rsidR="00C957D0" w:rsidSect="00CE79EA">
      <w:headerReference w:type="default" r:id="rId7"/>
      <w:footerReference w:type="default" r:id="rId8"/>
      <w:footerReference w:type="first" r:id="rId9"/>
      <w:pgSz w:w="11907" w:h="16839" w:code="9"/>
      <w:pgMar w:top="2268" w:right="1701" w:bottom="1701" w:left="2268" w:header="720" w:footer="720" w:gutter="0"/>
      <w:pgNumType w:start="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655E5" w14:textId="77777777" w:rsidR="0052675C" w:rsidRDefault="0052675C" w:rsidP="00BF22F0">
      <w:pPr>
        <w:spacing w:after="0" w:line="240" w:lineRule="auto"/>
      </w:pPr>
      <w:r>
        <w:separator/>
      </w:r>
    </w:p>
  </w:endnote>
  <w:endnote w:type="continuationSeparator" w:id="0">
    <w:p w14:paraId="31A2D8C3" w14:textId="77777777" w:rsidR="0052675C" w:rsidRDefault="0052675C" w:rsidP="00BF2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26CE" w14:textId="5685FADE" w:rsidR="00CE79EA" w:rsidRDefault="00CE79EA">
    <w:pPr>
      <w:pStyle w:val="Footer"/>
      <w:jc w:val="center"/>
    </w:pPr>
  </w:p>
  <w:p w14:paraId="5D65EC42" w14:textId="77777777" w:rsidR="00CE79EA" w:rsidRDefault="00CE79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470227"/>
      <w:docPartObj>
        <w:docPartGallery w:val="Page Numbers (Bottom of Page)"/>
        <w:docPartUnique/>
      </w:docPartObj>
    </w:sdtPr>
    <w:sdtEndPr>
      <w:rPr>
        <w:noProof/>
      </w:rPr>
    </w:sdtEndPr>
    <w:sdtContent>
      <w:p w14:paraId="0FE328F3" w14:textId="609F59E5" w:rsidR="00CE79EA" w:rsidRDefault="00CE79EA">
        <w:pPr>
          <w:pStyle w:val="Footer"/>
          <w:jc w:val="center"/>
        </w:pPr>
        <w:r w:rsidRPr="00CE79EA">
          <w:rPr>
            <w:rFonts w:ascii="Times New Roman" w:hAnsi="Times New Roman" w:cs="Times New Roman"/>
            <w:sz w:val="24"/>
            <w:szCs w:val="24"/>
          </w:rPr>
          <w:fldChar w:fldCharType="begin"/>
        </w:r>
        <w:r w:rsidRPr="00CE79EA">
          <w:rPr>
            <w:rFonts w:ascii="Times New Roman" w:hAnsi="Times New Roman" w:cs="Times New Roman"/>
            <w:sz w:val="24"/>
            <w:szCs w:val="24"/>
          </w:rPr>
          <w:instrText xml:space="preserve"> PAGE   \* MERGEFORMAT </w:instrText>
        </w:r>
        <w:r w:rsidRPr="00CE79EA">
          <w:rPr>
            <w:rFonts w:ascii="Times New Roman" w:hAnsi="Times New Roman" w:cs="Times New Roman"/>
            <w:sz w:val="24"/>
            <w:szCs w:val="24"/>
          </w:rPr>
          <w:fldChar w:fldCharType="separate"/>
        </w:r>
        <w:r w:rsidRPr="00CE79EA">
          <w:rPr>
            <w:rFonts w:ascii="Times New Roman" w:hAnsi="Times New Roman" w:cs="Times New Roman"/>
            <w:noProof/>
            <w:sz w:val="24"/>
            <w:szCs w:val="24"/>
          </w:rPr>
          <w:t>2</w:t>
        </w:r>
        <w:r w:rsidRPr="00CE79EA">
          <w:rPr>
            <w:rFonts w:ascii="Times New Roman" w:hAnsi="Times New Roman" w:cs="Times New Roman"/>
            <w:noProof/>
            <w:sz w:val="24"/>
            <w:szCs w:val="24"/>
          </w:rPr>
          <w:fldChar w:fldCharType="end"/>
        </w:r>
      </w:p>
    </w:sdtContent>
  </w:sdt>
  <w:p w14:paraId="3B1E2E4E" w14:textId="77777777" w:rsidR="00CE79EA" w:rsidRDefault="00CE7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B4D62" w14:textId="77777777" w:rsidR="0052675C" w:rsidRDefault="0052675C" w:rsidP="00BF22F0">
      <w:pPr>
        <w:spacing w:after="0" w:line="240" w:lineRule="auto"/>
      </w:pPr>
      <w:r>
        <w:separator/>
      </w:r>
    </w:p>
  </w:footnote>
  <w:footnote w:type="continuationSeparator" w:id="0">
    <w:p w14:paraId="4858F095" w14:textId="77777777" w:rsidR="0052675C" w:rsidRDefault="0052675C" w:rsidP="00BF22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289899866"/>
      <w:docPartObj>
        <w:docPartGallery w:val="Page Numbers (Top of Page)"/>
        <w:docPartUnique/>
      </w:docPartObj>
    </w:sdtPr>
    <w:sdtEndPr>
      <w:rPr>
        <w:noProof/>
      </w:rPr>
    </w:sdtEndPr>
    <w:sdtContent>
      <w:p w14:paraId="4E74C7EC" w14:textId="1885A16F" w:rsidR="00CE79EA" w:rsidRPr="00CE79EA" w:rsidRDefault="00CE79EA">
        <w:pPr>
          <w:pStyle w:val="Header"/>
          <w:jc w:val="right"/>
          <w:rPr>
            <w:rFonts w:ascii="Times New Roman" w:hAnsi="Times New Roman" w:cs="Times New Roman"/>
            <w:sz w:val="24"/>
            <w:szCs w:val="24"/>
          </w:rPr>
        </w:pPr>
        <w:r w:rsidRPr="00CE79EA">
          <w:rPr>
            <w:rFonts w:ascii="Times New Roman" w:hAnsi="Times New Roman" w:cs="Times New Roman"/>
            <w:sz w:val="24"/>
            <w:szCs w:val="24"/>
          </w:rPr>
          <w:fldChar w:fldCharType="begin"/>
        </w:r>
        <w:r w:rsidRPr="00CE79EA">
          <w:rPr>
            <w:rFonts w:ascii="Times New Roman" w:hAnsi="Times New Roman" w:cs="Times New Roman"/>
            <w:sz w:val="24"/>
            <w:szCs w:val="24"/>
          </w:rPr>
          <w:instrText xml:space="preserve"> PAGE   \* MERGEFORMAT </w:instrText>
        </w:r>
        <w:r w:rsidRPr="00CE79EA">
          <w:rPr>
            <w:rFonts w:ascii="Times New Roman" w:hAnsi="Times New Roman" w:cs="Times New Roman"/>
            <w:sz w:val="24"/>
            <w:szCs w:val="24"/>
          </w:rPr>
          <w:fldChar w:fldCharType="separate"/>
        </w:r>
        <w:r w:rsidRPr="00CE79EA">
          <w:rPr>
            <w:rFonts w:ascii="Times New Roman" w:hAnsi="Times New Roman" w:cs="Times New Roman"/>
            <w:noProof/>
            <w:sz w:val="24"/>
            <w:szCs w:val="24"/>
          </w:rPr>
          <w:t>2</w:t>
        </w:r>
        <w:r w:rsidRPr="00CE79EA">
          <w:rPr>
            <w:rFonts w:ascii="Times New Roman" w:hAnsi="Times New Roman" w:cs="Times New Roman"/>
            <w:noProof/>
            <w:sz w:val="24"/>
            <w:szCs w:val="24"/>
          </w:rPr>
          <w:fldChar w:fldCharType="end"/>
        </w:r>
      </w:p>
    </w:sdtContent>
  </w:sdt>
  <w:p w14:paraId="68061571" w14:textId="77777777" w:rsidR="00CE79EA" w:rsidRDefault="00CE7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62C1D"/>
    <w:multiLevelType w:val="hybridMultilevel"/>
    <w:tmpl w:val="450071E4"/>
    <w:lvl w:ilvl="0" w:tplc="967EDCC0">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178046B2"/>
    <w:multiLevelType w:val="hybridMultilevel"/>
    <w:tmpl w:val="06B81568"/>
    <w:lvl w:ilvl="0" w:tplc="D6BA2EDE">
      <w:start w:val="1"/>
      <w:numFmt w:val="decimal"/>
      <w:lvlText w:val="%1."/>
      <w:lvlJc w:val="left"/>
      <w:pPr>
        <w:ind w:left="1140" w:hanging="360"/>
      </w:pPr>
      <w:rPr>
        <w:rFonts w:hint="default"/>
      </w:rPr>
    </w:lvl>
    <w:lvl w:ilvl="1" w:tplc="DDCEA10E">
      <w:start w:val="1"/>
      <w:numFmt w:val="lowerLetter"/>
      <w:lvlText w:val="%2)"/>
      <w:lvlJc w:val="left"/>
      <w:pPr>
        <w:ind w:left="1860" w:hanging="360"/>
      </w:pPr>
      <w:rPr>
        <w:rFonts w:hint="default"/>
      </w:rPr>
    </w:lvl>
    <w:lvl w:ilvl="2" w:tplc="22D23202">
      <w:start w:val="1"/>
      <w:numFmt w:val="lowerLetter"/>
      <w:lvlText w:val="%3."/>
      <w:lvlJc w:val="left"/>
      <w:pPr>
        <w:ind w:left="2760" w:hanging="360"/>
      </w:pPr>
      <w:rPr>
        <w:rFonts w:hint="default"/>
      </w:rPr>
    </w:lvl>
    <w:lvl w:ilvl="3" w:tplc="75D01CAE">
      <w:start w:val="1"/>
      <w:numFmt w:val="decimal"/>
      <w:lvlText w:val="%4)"/>
      <w:lvlJc w:val="left"/>
      <w:pPr>
        <w:ind w:left="3300" w:hanging="360"/>
      </w:pPr>
      <w:rPr>
        <w:rFonts w:hint="default"/>
      </w:r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7A01C30"/>
    <w:multiLevelType w:val="hybridMultilevel"/>
    <w:tmpl w:val="85AC8694"/>
    <w:lvl w:ilvl="0" w:tplc="DEFE323C">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8896EDD"/>
    <w:multiLevelType w:val="hybridMultilevel"/>
    <w:tmpl w:val="F2B6BCE0"/>
    <w:lvl w:ilvl="0" w:tplc="7BAE63F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270F0"/>
    <w:multiLevelType w:val="hybridMultilevel"/>
    <w:tmpl w:val="726E78F8"/>
    <w:lvl w:ilvl="0" w:tplc="463CE0E0">
      <w:start w:val="1"/>
      <w:numFmt w:val="lowerLetter"/>
      <w:lvlText w:val="%1."/>
      <w:lvlJc w:val="left"/>
      <w:pPr>
        <w:ind w:left="2880" w:hanging="360"/>
      </w:pPr>
      <w:rPr>
        <w:rFonts w:ascii="Times New Roman" w:eastAsiaTheme="minorHAnsi" w:hAnsi="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E491C60"/>
    <w:multiLevelType w:val="hybridMultilevel"/>
    <w:tmpl w:val="C43822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1BE0B5BA">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F4144"/>
    <w:multiLevelType w:val="hybridMultilevel"/>
    <w:tmpl w:val="877C12DE"/>
    <w:lvl w:ilvl="0" w:tplc="1DDE3FC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0977ECA"/>
    <w:multiLevelType w:val="hybridMultilevel"/>
    <w:tmpl w:val="49C44B5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4723590"/>
    <w:multiLevelType w:val="hybridMultilevel"/>
    <w:tmpl w:val="15B043C4"/>
    <w:lvl w:ilvl="0" w:tplc="42FAD826">
      <w:start w:val="1"/>
      <w:numFmt w:val="decimal"/>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D509E"/>
    <w:multiLevelType w:val="hybridMultilevel"/>
    <w:tmpl w:val="29D4F352"/>
    <w:lvl w:ilvl="0" w:tplc="E84E89E4">
      <w:start w:val="1"/>
      <w:numFmt w:val="decimal"/>
      <w:lvlText w:val="%1."/>
      <w:lvlJc w:val="left"/>
      <w:pPr>
        <w:ind w:left="644" w:hanging="360"/>
      </w:pPr>
      <w:rPr>
        <w:rFonts w:hint="default"/>
      </w:rPr>
    </w:lvl>
    <w:lvl w:ilvl="1" w:tplc="E25C722A">
      <w:start w:val="1"/>
      <w:numFmt w:val="lowerLetter"/>
      <w:lvlText w:val="%2)"/>
      <w:lvlJc w:val="left"/>
      <w:pPr>
        <w:ind w:left="1364" w:hanging="360"/>
      </w:pPr>
      <w:rPr>
        <w:rFonts w:hint="default"/>
      </w:rPr>
    </w:lvl>
    <w:lvl w:ilvl="2" w:tplc="B6AA479E">
      <w:start w:val="1"/>
      <w:numFmt w:val="lowerLetter"/>
      <w:lvlText w:val="%3."/>
      <w:lvlJc w:val="left"/>
      <w:pPr>
        <w:ind w:left="2264" w:hanging="360"/>
      </w:pPr>
      <w:rPr>
        <w:rFonts w:hint="default"/>
      </w:rPr>
    </w:lvl>
    <w:lvl w:ilvl="3" w:tplc="8A403914">
      <w:start w:val="1"/>
      <w:numFmt w:val="upperLetter"/>
      <w:pStyle w:val="BABIII"/>
      <w:lvlText w:val="%4."/>
      <w:lvlJc w:val="left"/>
      <w:pPr>
        <w:ind w:left="2804" w:hanging="360"/>
      </w:pPr>
      <w:rPr>
        <w:rFonts w:hint="default"/>
      </w:rPr>
    </w:lvl>
    <w:lvl w:ilvl="4" w:tplc="17B0118C">
      <w:start w:val="45"/>
      <w:numFmt w:val="bullet"/>
      <w:lvlText w:val="-"/>
      <w:lvlJc w:val="left"/>
      <w:pPr>
        <w:ind w:left="3524" w:hanging="360"/>
      </w:pPr>
      <w:rPr>
        <w:rFonts w:ascii="Times New Roman" w:eastAsiaTheme="minorHAnsi" w:hAnsi="Times New Roman" w:cs="Times New Roman" w:hint="default"/>
      </w:r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42C54807"/>
    <w:multiLevelType w:val="hybridMultilevel"/>
    <w:tmpl w:val="8F566E66"/>
    <w:lvl w:ilvl="0" w:tplc="BA388038">
      <w:start w:val="1"/>
      <w:numFmt w:val="lowerLetter"/>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45B618A3"/>
    <w:multiLevelType w:val="hybridMultilevel"/>
    <w:tmpl w:val="203C163C"/>
    <w:lvl w:ilvl="0" w:tplc="802C81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B1B7EBA"/>
    <w:multiLevelType w:val="hybridMultilevel"/>
    <w:tmpl w:val="F920F910"/>
    <w:lvl w:ilvl="0" w:tplc="E452E02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4D3C3633"/>
    <w:multiLevelType w:val="hybridMultilevel"/>
    <w:tmpl w:val="DE920BEA"/>
    <w:lvl w:ilvl="0" w:tplc="04090015">
      <w:start w:val="1"/>
      <w:numFmt w:val="upperLetter"/>
      <w:lvlText w:val="%1."/>
      <w:lvlJc w:val="left"/>
      <w:pPr>
        <w:ind w:left="720" w:hanging="360"/>
      </w:pPr>
      <w:rPr>
        <w:rFonts w:hint="default"/>
      </w:rPr>
    </w:lvl>
    <w:lvl w:ilvl="1" w:tplc="A4A6EB1A">
      <w:start w:val="1"/>
      <w:numFmt w:val="lowerLetter"/>
      <w:lvlText w:val="%2)"/>
      <w:lvlJc w:val="left"/>
      <w:pPr>
        <w:ind w:left="1440" w:hanging="360"/>
      </w:pPr>
      <w:rPr>
        <w:rFonts w:hint="default"/>
      </w:rPr>
    </w:lvl>
    <w:lvl w:ilvl="2" w:tplc="CAEEB3F4">
      <w:start w:val="1"/>
      <w:numFmt w:val="decimal"/>
      <w:lvlText w:val="%3."/>
      <w:lvlJc w:val="left"/>
      <w:pPr>
        <w:ind w:left="2340" w:hanging="360"/>
      </w:pPr>
      <w:rPr>
        <w:rFonts w:hint="default"/>
      </w:rPr>
    </w:lvl>
    <w:lvl w:ilvl="3" w:tplc="A2F06320">
      <w:start w:val="1"/>
      <w:numFmt w:val="lowerLetter"/>
      <w:lvlText w:val="%4."/>
      <w:lvlJc w:val="left"/>
      <w:pPr>
        <w:ind w:left="2880" w:hanging="360"/>
      </w:pPr>
      <w:rPr>
        <w:rFonts w:ascii="Times New Roman" w:eastAsiaTheme="minorHAnsi"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7E245E"/>
    <w:multiLevelType w:val="hybridMultilevel"/>
    <w:tmpl w:val="A30ECE66"/>
    <w:lvl w:ilvl="0" w:tplc="A2F0632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F066F7"/>
    <w:multiLevelType w:val="hybridMultilevel"/>
    <w:tmpl w:val="D174101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60D75444"/>
    <w:multiLevelType w:val="hybridMultilevel"/>
    <w:tmpl w:val="FAE017C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A237FC"/>
    <w:multiLevelType w:val="hybridMultilevel"/>
    <w:tmpl w:val="DA9877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C861EB"/>
    <w:multiLevelType w:val="hybridMultilevel"/>
    <w:tmpl w:val="23A25C90"/>
    <w:lvl w:ilvl="0" w:tplc="3CAAA142">
      <w:start w:val="1"/>
      <w:numFmt w:val="lowerLetter"/>
      <w:lvlText w:val="%1."/>
      <w:lvlJc w:val="left"/>
      <w:pPr>
        <w:ind w:left="1800" w:hanging="360"/>
      </w:pPr>
      <w:rPr>
        <w:rFonts w:hint="default"/>
        <w:i/>
      </w:rPr>
    </w:lvl>
    <w:lvl w:ilvl="1" w:tplc="04090019">
      <w:start w:val="1"/>
      <w:numFmt w:val="lowerLetter"/>
      <w:lvlText w:val="%2."/>
      <w:lvlJc w:val="left"/>
      <w:pPr>
        <w:ind w:left="2520" w:hanging="360"/>
      </w:pPr>
    </w:lvl>
    <w:lvl w:ilvl="2" w:tplc="5920ABC0">
      <w:start w:val="1"/>
      <w:numFmt w:val="decimal"/>
      <w:lvlText w:val="%3."/>
      <w:lvlJc w:val="right"/>
      <w:pPr>
        <w:ind w:left="3240" w:hanging="180"/>
      </w:pPr>
      <w:rPr>
        <w:rFonts w:ascii="Times New Roman" w:eastAsiaTheme="minorHAnsi" w:hAnsi="Times New Roman" w:cs="Times New Roman"/>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E3233CF"/>
    <w:multiLevelType w:val="hybridMultilevel"/>
    <w:tmpl w:val="C42EBD9A"/>
    <w:lvl w:ilvl="0" w:tplc="47B459EA">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3A715CC"/>
    <w:multiLevelType w:val="hybridMultilevel"/>
    <w:tmpl w:val="E7A06C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A97784"/>
    <w:multiLevelType w:val="hybridMultilevel"/>
    <w:tmpl w:val="8C423230"/>
    <w:lvl w:ilvl="0" w:tplc="23E459E2">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8280" w:hanging="360"/>
      </w:pPr>
    </w:lvl>
    <w:lvl w:ilvl="4" w:tplc="E9B0AA36">
      <w:start w:val="1"/>
      <w:numFmt w:val="decimal"/>
      <w:lvlText w:val="%5)"/>
      <w:lvlJc w:val="left"/>
      <w:pPr>
        <w:ind w:left="5040" w:hanging="360"/>
      </w:pPr>
      <w:rPr>
        <w:rFonts w:hint="default"/>
      </w:r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5494838"/>
    <w:multiLevelType w:val="hybridMultilevel"/>
    <w:tmpl w:val="65CA5C3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70170040">
    <w:abstractNumId w:val="8"/>
  </w:num>
  <w:num w:numId="2" w16cid:durableId="183053254">
    <w:abstractNumId w:val="9"/>
  </w:num>
  <w:num w:numId="3" w16cid:durableId="1883446260">
    <w:abstractNumId w:val="5"/>
  </w:num>
  <w:num w:numId="4" w16cid:durableId="833715660">
    <w:abstractNumId w:val="13"/>
  </w:num>
  <w:num w:numId="5" w16cid:durableId="1916426702">
    <w:abstractNumId w:val="20"/>
  </w:num>
  <w:num w:numId="6" w16cid:durableId="433400466">
    <w:abstractNumId w:val="17"/>
  </w:num>
  <w:num w:numId="7" w16cid:durableId="1393965480">
    <w:abstractNumId w:val="14"/>
  </w:num>
  <w:num w:numId="8" w16cid:durableId="419108012">
    <w:abstractNumId w:val="7"/>
  </w:num>
  <w:num w:numId="9" w16cid:durableId="1287159777">
    <w:abstractNumId w:val="22"/>
  </w:num>
  <w:num w:numId="10" w16cid:durableId="818037532">
    <w:abstractNumId w:val="3"/>
  </w:num>
  <w:num w:numId="11" w16cid:durableId="1442188563">
    <w:abstractNumId w:val="19"/>
  </w:num>
  <w:num w:numId="12" w16cid:durableId="1886522296">
    <w:abstractNumId w:val="1"/>
  </w:num>
  <w:num w:numId="13" w16cid:durableId="412120353">
    <w:abstractNumId w:val="18"/>
  </w:num>
  <w:num w:numId="14" w16cid:durableId="184028308">
    <w:abstractNumId w:val="11"/>
  </w:num>
  <w:num w:numId="15" w16cid:durableId="1555459791">
    <w:abstractNumId w:val="6"/>
  </w:num>
  <w:num w:numId="16" w16cid:durableId="1293562373">
    <w:abstractNumId w:val="12"/>
  </w:num>
  <w:num w:numId="17" w16cid:durableId="987635866">
    <w:abstractNumId w:val="2"/>
  </w:num>
  <w:num w:numId="18" w16cid:durableId="269817590">
    <w:abstractNumId w:val="4"/>
  </w:num>
  <w:num w:numId="19" w16cid:durableId="952443299">
    <w:abstractNumId w:val="10"/>
  </w:num>
  <w:num w:numId="20" w16cid:durableId="696783847">
    <w:abstractNumId w:val="0"/>
  </w:num>
  <w:num w:numId="21" w16cid:durableId="1497456951">
    <w:abstractNumId w:val="21"/>
  </w:num>
  <w:num w:numId="22" w16cid:durableId="746725754">
    <w:abstractNumId w:val="15"/>
  </w:num>
  <w:num w:numId="23" w16cid:durableId="333411874">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4E8"/>
    <w:rsid w:val="002A2A1B"/>
    <w:rsid w:val="0052675C"/>
    <w:rsid w:val="005F40D8"/>
    <w:rsid w:val="00787BE5"/>
    <w:rsid w:val="00B466D6"/>
    <w:rsid w:val="00BF22F0"/>
    <w:rsid w:val="00C957D0"/>
    <w:rsid w:val="00CE79EA"/>
    <w:rsid w:val="00EA41C2"/>
    <w:rsid w:val="00EC1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6B3F5"/>
  <w15:chartTrackingRefBased/>
  <w15:docId w15:val="{E0672D42-37A1-4439-A30C-DDAF6FE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4E8"/>
  </w:style>
  <w:style w:type="paragraph" w:styleId="Heading1">
    <w:name w:val="heading 1"/>
    <w:basedOn w:val="Normal"/>
    <w:next w:val="Normal"/>
    <w:link w:val="Heading1Char"/>
    <w:uiPriority w:val="9"/>
    <w:qFormat/>
    <w:rsid w:val="00EC14E8"/>
    <w:pPr>
      <w:keepNext/>
      <w:keepLines/>
      <w:spacing w:before="240" w:after="0"/>
      <w:jc w:val="center"/>
      <w:outlineLvl w:val="0"/>
    </w:pPr>
    <w:rPr>
      <w:rFonts w:ascii="Times New Roman" w:eastAsiaTheme="majorEastAsia" w:hAnsi="Times New Roman" w:cstheme="majorBidi"/>
      <w:b/>
      <w:kern w:val="2"/>
      <w:sz w:val="28"/>
      <w:szCs w:val="32"/>
      <w:lang w:val="en-ID"/>
      <w14:ligatures w14:val="standardContextual"/>
    </w:rPr>
  </w:style>
  <w:style w:type="paragraph" w:styleId="Heading2">
    <w:name w:val="heading 2"/>
    <w:basedOn w:val="Heading1"/>
    <w:next w:val="Normal"/>
    <w:link w:val="Heading2Char"/>
    <w:uiPriority w:val="9"/>
    <w:unhideWhenUsed/>
    <w:qFormat/>
    <w:rsid w:val="00EC14E8"/>
    <w:pPr>
      <w:spacing w:before="40"/>
      <w:jc w:val="both"/>
      <w:outlineLvl w:val="1"/>
    </w:pPr>
    <w:rPr>
      <w:b w:val="0"/>
      <w:sz w:val="24"/>
      <w:szCs w:val="26"/>
    </w:rPr>
  </w:style>
  <w:style w:type="paragraph" w:styleId="Heading3">
    <w:name w:val="heading 3"/>
    <w:basedOn w:val="Normal"/>
    <w:next w:val="Normal"/>
    <w:link w:val="Heading3Char"/>
    <w:uiPriority w:val="9"/>
    <w:unhideWhenUsed/>
    <w:qFormat/>
    <w:rsid w:val="00EC14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E8"/>
    <w:rPr>
      <w:rFonts w:ascii="Times New Roman" w:eastAsiaTheme="majorEastAsia" w:hAnsi="Times New Roman" w:cstheme="majorBidi"/>
      <w:b/>
      <w:kern w:val="2"/>
      <w:sz w:val="28"/>
      <w:szCs w:val="32"/>
      <w:lang w:val="en-ID"/>
      <w14:ligatures w14:val="standardContextual"/>
    </w:rPr>
  </w:style>
  <w:style w:type="character" w:customStyle="1" w:styleId="Heading2Char">
    <w:name w:val="Heading 2 Char"/>
    <w:basedOn w:val="DefaultParagraphFont"/>
    <w:link w:val="Heading2"/>
    <w:uiPriority w:val="9"/>
    <w:rsid w:val="00EC14E8"/>
    <w:rPr>
      <w:rFonts w:ascii="Times New Roman" w:eastAsiaTheme="majorEastAsia" w:hAnsi="Times New Roman" w:cstheme="majorBidi"/>
      <w:kern w:val="2"/>
      <w:sz w:val="24"/>
      <w:szCs w:val="26"/>
      <w:lang w:val="en-ID"/>
      <w14:ligatures w14:val="standardContextual"/>
    </w:rPr>
  </w:style>
  <w:style w:type="character" w:customStyle="1" w:styleId="Heading3Char">
    <w:name w:val="Heading 3 Char"/>
    <w:basedOn w:val="DefaultParagraphFont"/>
    <w:link w:val="Heading3"/>
    <w:uiPriority w:val="9"/>
    <w:rsid w:val="00EC14E8"/>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uiPriority w:val="99"/>
    <w:unhideWhenUsed/>
    <w:rsid w:val="00EC14E8"/>
    <w:pPr>
      <w:tabs>
        <w:tab w:val="center" w:pos="4680"/>
        <w:tab w:val="right" w:pos="9360"/>
      </w:tabs>
      <w:spacing w:after="0" w:line="240" w:lineRule="auto"/>
    </w:pPr>
    <w:rPr>
      <w:kern w:val="2"/>
      <w:lang w:val="en-ID"/>
      <w14:ligatures w14:val="standardContextual"/>
    </w:rPr>
  </w:style>
  <w:style w:type="character" w:customStyle="1" w:styleId="FooterChar">
    <w:name w:val="Footer Char"/>
    <w:basedOn w:val="DefaultParagraphFont"/>
    <w:link w:val="Footer"/>
    <w:uiPriority w:val="99"/>
    <w:rsid w:val="00EC14E8"/>
    <w:rPr>
      <w:kern w:val="2"/>
      <w:lang w:val="en-ID"/>
      <w14:ligatures w14:val="standardContextual"/>
    </w:rPr>
  </w:style>
  <w:style w:type="paragraph" w:styleId="NoSpacing">
    <w:name w:val="No Spacing"/>
    <w:aliases w:val="BAB II"/>
    <w:next w:val="Heading2"/>
    <w:uiPriority w:val="1"/>
    <w:qFormat/>
    <w:rsid w:val="00EC14E8"/>
    <w:pPr>
      <w:spacing w:after="0" w:line="240" w:lineRule="auto"/>
      <w:jc w:val="both"/>
    </w:pPr>
    <w:rPr>
      <w:rFonts w:ascii="Times New Roman" w:hAnsi="Times New Roman"/>
      <w:b/>
      <w:kern w:val="2"/>
      <w:sz w:val="24"/>
      <w:lang w:val="en-ID"/>
      <w14:ligatures w14:val="standardContextual"/>
    </w:rPr>
  </w:style>
  <w:style w:type="paragraph" w:styleId="ListParagraph">
    <w:name w:val="List Paragraph"/>
    <w:aliases w:val="Body Text Char1,Char Char2,List Paragraph2,List Paragraph1,LIST DOT,LIST LAMPIRAN"/>
    <w:basedOn w:val="Normal"/>
    <w:link w:val="ListParagraphChar"/>
    <w:uiPriority w:val="34"/>
    <w:qFormat/>
    <w:rsid w:val="00EC14E8"/>
    <w:pPr>
      <w:ind w:left="720"/>
      <w:contextualSpacing/>
    </w:pPr>
    <w:rPr>
      <w:kern w:val="2"/>
      <w:lang w:val="en-ID"/>
      <w14:ligatures w14:val="standardContextual"/>
    </w:rPr>
  </w:style>
  <w:style w:type="paragraph" w:styleId="TOCHeading">
    <w:name w:val="TOC Heading"/>
    <w:basedOn w:val="Heading1"/>
    <w:next w:val="Normal"/>
    <w:uiPriority w:val="39"/>
    <w:unhideWhenUsed/>
    <w:qFormat/>
    <w:rsid w:val="00EC14E8"/>
    <w:pPr>
      <w:jc w:val="left"/>
      <w:outlineLvl w:val="9"/>
    </w:pPr>
    <w:rPr>
      <w:rFonts w:asciiTheme="majorHAnsi" w:hAnsiTheme="majorHAnsi"/>
      <w:b w:val="0"/>
      <w:color w:val="2E74B5" w:themeColor="accent1" w:themeShade="BF"/>
      <w:kern w:val="0"/>
      <w:sz w:val="32"/>
      <w:lang w:val="en-US"/>
      <w14:ligatures w14:val="none"/>
    </w:rPr>
  </w:style>
  <w:style w:type="character" w:customStyle="1" w:styleId="ListParagraphChar">
    <w:name w:val="List Paragraph Char"/>
    <w:aliases w:val="Body Text Char1 Char,Char Char2 Char,List Paragraph2 Char,List Paragraph1 Char,LIST DOT Char,LIST LAMPIRAN Char"/>
    <w:basedOn w:val="DefaultParagraphFont"/>
    <w:link w:val="ListParagraph"/>
    <w:uiPriority w:val="34"/>
    <w:qFormat/>
    <w:rsid w:val="00EC14E8"/>
    <w:rPr>
      <w:kern w:val="2"/>
      <w:lang w:val="en-ID"/>
      <w14:ligatures w14:val="standardContextual"/>
    </w:rPr>
  </w:style>
  <w:style w:type="paragraph" w:styleId="TOC1">
    <w:name w:val="toc 1"/>
    <w:basedOn w:val="Normal"/>
    <w:next w:val="Normal"/>
    <w:autoRedefine/>
    <w:uiPriority w:val="39"/>
    <w:unhideWhenUsed/>
    <w:rsid w:val="00EC14E8"/>
    <w:pPr>
      <w:tabs>
        <w:tab w:val="right" w:leader="dot" w:pos="8261"/>
      </w:tabs>
      <w:spacing w:after="100" w:line="240" w:lineRule="auto"/>
      <w:jc w:val="both"/>
    </w:pPr>
    <w:rPr>
      <w:rFonts w:ascii="Times New Roman" w:hAnsi="Times New Roman" w:cs="Times New Roman"/>
      <w:b/>
      <w:noProof/>
      <w:kern w:val="2"/>
      <w:sz w:val="24"/>
      <w:szCs w:val="24"/>
      <w14:ligatures w14:val="standardContextual"/>
    </w:rPr>
  </w:style>
  <w:style w:type="paragraph" w:styleId="TOC2">
    <w:name w:val="toc 2"/>
    <w:basedOn w:val="Normal"/>
    <w:next w:val="Normal"/>
    <w:autoRedefine/>
    <w:uiPriority w:val="39"/>
    <w:unhideWhenUsed/>
    <w:rsid w:val="00EC14E8"/>
    <w:pPr>
      <w:tabs>
        <w:tab w:val="left" w:pos="660"/>
        <w:tab w:val="right" w:leader="dot" w:pos="7923"/>
      </w:tabs>
      <w:spacing w:after="100" w:line="240" w:lineRule="auto"/>
      <w:ind w:left="220"/>
      <w:jc w:val="both"/>
    </w:pPr>
    <w:rPr>
      <w:rFonts w:ascii="Times New Roman" w:hAnsi="Times New Roman" w:cs="Times New Roman"/>
      <w:noProof/>
      <w:kern w:val="2"/>
      <w:sz w:val="24"/>
      <w:szCs w:val="24"/>
      <w:lang w:val="id-ID"/>
      <w14:ligatures w14:val="standardContextual"/>
    </w:rPr>
  </w:style>
  <w:style w:type="paragraph" w:styleId="TOC3">
    <w:name w:val="toc 3"/>
    <w:basedOn w:val="Normal"/>
    <w:next w:val="Normal"/>
    <w:autoRedefine/>
    <w:uiPriority w:val="39"/>
    <w:unhideWhenUsed/>
    <w:rsid w:val="00EC14E8"/>
    <w:pPr>
      <w:spacing w:after="100"/>
      <w:ind w:left="440"/>
    </w:pPr>
    <w:rPr>
      <w:kern w:val="2"/>
      <w:lang w:val="en-ID"/>
      <w14:ligatures w14:val="standardContextual"/>
    </w:rPr>
  </w:style>
  <w:style w:type="character" w:styleId="Hyperlink">
    <w:name w:val="Hyperlink"/>
    <w:basedOn w:val="DefaultParagraphFont"/>
    <w:uiPriority w:val="99"/>
    <w:unhideWhenUsed/>
    <w:rsid w:val="00EC14E8"/>
    <w:rPr>
      <w:color w:val="0563C1" w:themeColor="hyperlink"/>
      <w:u w:val="single"/>
    </w:rPr>
  </w:style>
  <w:style w:type="paragraph" w:styleId="TableofFigures">
    <w:name w:val="table of figures"/>
    <w:basedOn w:val="Normal"/>
    <w:next w:val="Normal"/>
    <w:uiPriority w:val="99"/>
    <w:unhideWhenUsed/>
    <w:rsid w:val="00EC14E8"/>
    <w:pPr>
      <w:spacing w:after="0"/>
    </w:pPr>
    <w:rPr>
      <w:kern w:val="2"/>
      <w:lang w:val="en-ID"/>
      <w14:ligatures w14:val="standardContextual"/>
    </w:rPr>
  </w:style>
  <w:style w:type="paragraph" w:customStyle="1" w:styleId="Style1">
    <w:name w:val="Style1"/>
    <w:basedOn w:val="Heading3"/>
    <w:link w:val="Style1Char"/>
    <w:qFormat/>
    <w:rsid w:val="00EC14E8"/>
    <w:pPr>
      <w:numPr>
        <w:numId w:val="1"/>
      </w:numPr>
      <w:spacing w:line="480" w:lineRule="auto"/>
      <w:ind w:left="1080"/>
      <w:jc w:val="both"/>
    </w:pPr>
    <w:rPr>
      <w:rFonts w:ascii="Times New Roman" w:hAnsi="Times New Roman"/>
      <w:b/>
      <w:lang w:val="id-ID"/>
    </w:rPr>
  </w:style>
  <w:style w:type="character" w:customStyle="1" w:styleId="Style1Char">
    <w:name w:val="Style1 Char"/>
    <w:basedOn w:val="Heading3Char"/>
    <w:link w:val="Style1"/>
    <w:rsid w:val="00EC14E8"/>
    <w:rPr>
      <w:rFonts w:ascii="Times New Roman" w:eastAsiaTheme="majorEastAsia" w:hAnsi="Times New Roman" w:cstheme="majorBidi"/>
      <w:b/>
      <w:color w:val="1F4D78" w:themeColor="accent1" w:themeShade="7F"/>
      <w:sz w:val="24"/>
      <w:szCs w:val="24"/>
      <w:lang w:val="id-ID"/>
    </w:rPr>
  </w:style>
  <w:style w:type="paragraph" w:styleId="Header">
    <w:name w:val="header"/>
    <w:basedOn w:val="Normal"/>
    <w:link w:val="HeaderChar"/>
    <w:uiPriority w:val="99"/>
    <w:unhideWhenUsed/>
    <w:rsid w:val="00EC1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4E8"/>
  </w:style>
  <w:style w:type="paragraph" w:customStyle="1" w:styleId="BABIII">
    <w:name w:val="BAB III"/>
    <w:basedOn w:val="ListParagraph"/>
    <w:next w:val="Heading2"/>
    <w:rsid w:val="00EC14E8"/>
    <w:pPr>
      <w:numPr>
        <w:ilvl w:val="3"/>
        <w:numId w:val="2"/>
      </w:numPr>
      <w:spacing w:line="480" w:lineRule="auto"/>
      <w:ind w:left="720" w:hanging="540"/>
    </w:pPr>
    <w:rPr>
      <w:rFonts w:ascii="Times New Roman" w:hAnsi="Times New Roman" w:cs="Times New Roman"/>
      <w:b/>
      <w:bCs/>
      <w:sz w:val="24"/>
      <w:szCs w:val="24"/>
      <w:lang w:val="id-ID"/>
    </w:rPr>
  </w:style>
  <w:style w:type="table" w:styleId="TableGrid">
    <w:name w:val="Table Grid"/>
    <w:basedOn w:val="TableNormal"/>
    <w:uiPriority w:val="39"/>
    <w:rsid w:val="00EC1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C14E8"/>
    <w:rPr>
      <w:kern w:val="2"/>
      <w:lang w:val="en-ID"/>
      <w14:ligatures w14:val="standardContextual"/>
    </w:rPr>
  </w:style>
  <w:style w:type="paragraph" w:styleId="Caption">
    <w:name w:val="caption"/>
    <w:basedOn w:val="Normal"/>
    <w:next w:val="Normal"/>
    <w:uiPriority w:val="35"/>
    <w:unhideWhenUsed/>
    <w:qFormat/>
    <w:rsid w:val="00EC14E8"/>
    <w:pPr>
      <w:spacing w:after="200" w:line="240" w:lineRule="auto"/>
    </w:pPr>
    <w:rPr>
      <w:i/>
      <w:iCs/>
      <w:color w:val="44546A" w:themeColor="text2"/>
      <w:kern w:val="2"/>
      <w:sz w:val="18"/>
      <w:szCs w:val="18"/>
      <w:lang w:val="en-ID"/>
      <w14:ligatures w14:val="standardContextual"/>
    </w:rPr>
  </w:style>
  <w:style w:type="character" w:customStyle="1" w:styleId="aupe">
    <w:name w:val="_aupe"/>
    <w:basedOn w:val="DefaultParagraphFont"/>
    <w:rsid w:val="00EC1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30</Pages>
  <Words>5199</Words>
  <Characters>29639</Characters>
  <Application>Microsoft Office Word</Application>
  <DocSecurity>0</DocSecurity>
  <Lines>246</Lines>
  <Paragraphs>69</Paragraphs>
  <ScaleCrop>false</ScaleCrop>
  <Company/>
  <LinksUpToDate>false</LinksUpToDate>
  <CharactersWithSpaces>34769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lucia zefanya s</cp:lastModifiedBy>
  <cp:revision>3</cp:revision>
  <dcterms:created xsi:type="dcterms:W3CDTF">2026-04-28T13:24:00Z</dcterms:created>
  <dcterms:modified xsi:type="dcterms:W3CDTF">2026-05-01T02:15:00Z</dcterms:modified>
</cp:coreProperties>
</file>