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5612" w:rsidRPr="00AF1CAA" w:rsidRDefault="00923187" w:rsidP="00B02009">
      <w:pPr>
        <w:spacing w:line="480" w:lineRule="auto"/>
        <w:jc w:val="center"/>
        <w:rPr>
          <w:rFonts w:ascii="Times New Roman" w:eastAsia="Times New Roman" w:hAnsi="Times New Roman" w:cs="Times New Roman"/>
          <w:b/>
          <w:bCs/>
          <w:color w:val="000000" w:themeColor="text1"/>
          <w:sz w:val="24"/>
          <w:szCs w:val="24"/>
        </w:rPr>
      </w:pPr>
      <w:r w:rsidRPr="00AF1CAA">
        <w:rPr>
          <w:rFonts w:ascii="Times New Roman" w:eastAsia="Times New Roman" w:hAnsi="Times New Roman" w:cs="Times New Roman"/>
          <w:b/>
          <w:bCs/>
          <w:color w:val="000000" w:themeColor="text1"/>
          <w:sz w:val="24"/>
          <w:szCs w:val="24"/>
        </w:rPr>
        <w:t>BAB I</w:t>
      </w:r>
    </w:p>
    <w:p w:rsidR="00923187" w:rsidRPr="00AF1CAA" w:rsidRDefault="00923187" w:rsidP="00B02009">
      <w:pPr>
        <w:spacing w:line="480" w:lineRule="auto"/>
        <w:jc w:val="center"/>
        <w:rPr>
          <w:rFonts w:ascii="Times New Roman" w:eastAsia="Times New Roman" w:hAnsi="Times New Roman" w:cs="Times New Roman"/>
          <w:b/>
          <w:bCs/>
          <w:color w:val="000000" w:themeColor="text1"/>
          <w:sz w:val="24"/>
          <w:szCs w:val="24"/>
        </w:rPr>
      </w:pPr>
      <w:r w:rsidRPr="00AF1CAA">
        <w:rPr>
          <w:rFonts w:ascii="Times New Roman" w:eastAsia="Times New Roman" w:hAnsi="Times New Roman" w:cs="Times New Roman"/>
          <w:b/>
          <w:bCs/>
          <w:color w:val="000000" w:themeColor="text1"/>
          <w:sz w:val="24"/>
          <w:szCs w:val="24"/>
        </w:rPr>
        <w:t>PENDAHULUAN</w:t>
      </w:r>
    </w:p>
    <w:p w:rsidR="000B1163" w:rsidRPr="00AF1CAA" w:rsidRDefault="000B1163" w:rsidP="000B1163">
      <w:pPr>
        <w:spacing w:line="276" w:lineRule="auto"/>
        <w:jc w:val="center"/>
        <w:rPr>
          <w:rFonts w:ascii="Times New Roman" w:eastAsia="Times New Roman" w:hAnsi="Times New Roman" w:cs="Times New Roman"/>
          <w:b/>
          <w:bCs/>
          <w:color w:val="000000" w:themeColor="text1"/>
          <w:sz w:val="24"/>
          <w:szCs w:val="24"/>
        </w:rPr>
      </w:pPr>
    </w:p>
    <w:p w:rsidR="003B5612" w:rsidRPr="00AF1CAA" w:rsidRDefault="00C067C6" w:rsidP="00B02009">
      <w:pPr>
        <w:pStyle w:val="ListParagraph"/>
        <w:numPr>
          <w:ilvl w:val="0"/>
          <w:numId w:val="1"/>
        </w:numPr>
        <w:tabs>
          <w:tab w:val="left" w:pos="720"/>
        </w:tabs>
        <w:spacing w:line="480" w:lineRule="auto"/>
        <w:ind w:left="360"/>
        <w:rPr>
          <w:rFonts w:ascii="Times New Roman" w:eastAsia="Times New Roman" w:hAnsi="Times New Roman" w:cs="Times New Roman"/>
          <w:color w:val="000000" w:themeColor="text1"/>
          <w:sz w:val="24"/>
          <w:szCs w:val="24"/>
        </w:rPr>
      </w:pPr>
      <w:r w:rsidRPr="00AF1CAA">
        <w:rPr>
          <w:rFonts w:ascii="Times New Roman" w:hAnsi="Times New Roman" w:cs="Times New Roman"/>
          <w:b/>
          <w:color w:val="000000" w:themeColor="text1"/>
          <w:spacing w:val="-1"/>
          <w:sz w:val="24"/>
          <w:szCs w:val="24"/>
        </w:rPr>
        <w:t xml:space="preserve">Latar </w:t>
      </w:r>
      <w:proofErr w:type="spellStart"/>
      <w:r w:rsidRPr="00AF1CAA">
        <w:rPr>
          <w:rFonts w:ascii="Times New Roman" w:hAnsi="Times New Roman" w:cs="Times New Roman"/>
          <w:b/>
          <w:color w:val="000000" w:themeColor="text1"/>
          <w:sz w:val="24"/>
          <w:szCs w:val="24"/>
        </w:rPr>
        <w:t>Belakang</w:t>
      </w:r>
      <w:proofErr w:type="spellEnd"/>
      <w:r w:rsidR="00574BFD" w:rsidRPr="00AF1CAA">
        <w:rPr>
          <w:rFonts w:ascii="Times New Roman" w:hAnsi="Times New Roman" w:cs="Times New Roman"/>
          <w:b/>
          <w:color w:val="000000" w:themeColor="text1"/>
          <w:sz w:val="24"/>
          <w:szCs w:val="24"/>
        </w:rPr>
        <w:t xml:space="preserve"> Masalah</w:t>
      </w:r>
    </w:p>
    <w:p w:rsidR="00FB7B82" w:rsidRPr="00AF1CAA" w:rsidRDefault="00FB7B82" w:rsidP="00FB7B82">
      <w:pPr>
        <w:pStyle w:val="ListParagraph"/>
        <w:spacing w:line="480" w:lineRule="auto"/>
        <w:ind w:left="340" w:firstLine="794"/>
        <w:jc w:val="both"/>
        <w:rPr>
          <w:rFonts w:ascii="Times New Roman" w:eastAsia="Times New Roman" w:hAnsi="Times New Roman" w:cs="Times New Roman"/>
          <w:sz w:val="24"/>
          <w:szCs w:val="24"/>
          <w:lang w:val="id-ID"/>
        </w:rPr>
      </w:pPr>
      <w:r w:rsidRPr="00AF1CAA">
        <w:rPr>
          <w:rFonts w:ascii="Times New Roman" w:eastAsia="Times New Roman" w:hAnsi="Times New Roman" w:cs="Times New Roman"/>
          <w:sz w:val="24"/>
          <w:szCs w:val="24"/>
          <w:lang w:val="id-ID"/>
        </w:rPr>
        <w:t xml:space="preserve">Asas otonomi memberikan kesempatan pada setiap daerah dalam membangun serta mewujudkan kesejahteraan rakyat dalam wilayah otonominya. Penyelenggaraan dan pembangunan di daerah dengan segenap kemampuan serta potensi yang dimiliki harus dimanfaatkan sebesar-besarnya dengan disertai kebijaksanaan dan langkah-langkah yang tepat guna mewujudkan tujuan pembangunan daerah. </w:t>
      </w:r>
    </w:p>
    <w:p w:rsidR="00FB7B82" w:rsidRPr="00AF1CAA" w:rsidRDefault="00FB7B82" w:rsidP="00FB7B82">
      <w:pPr>
        <w:pStyle w:val="ListParagraph"/>
        <w:spacing w:line="480" w:lineRule="auto"/>
        <w:ind w:left="340" w:firstLine="794"/>
        <w:jc w:val="both"/>
        <w:rPr>
          <w:rFonts w:ascii="Times New Roman" w:eastAsia="Times New Roman" w:hAnsi="Times New Roman" w:cs="Times New Roman"/>
          <w:sz w:val="24"/>
          <w:szCs w:val="24"/>
          <w:lang w:val="id-ID"/>
        </w:rPr>
      </w:pPr>
      <w:r w:rsidRPr="00AF1CAA">
        <w:rPr>
          <w:rFonts w:ascii="Times New Roman" w:eastAsia="Times New Roman" w:hAnsi="Times New Roman" w:cs="Times New Roman"/>
          <w:sz w:val="24"/>
          <w:szCs w:val="24"/>
          <w:lang w:val="id-ID"/>
        </w:rPr>
        <w:t xml:space="preserve">Suatu daerah dibentuk berdasarkan pertimbangan kemampuan ekonomi, potensi daerah, sosial budaya, sosial politik, jumlah penduduk, luas daerah, dan pertimbangan lain yang memungkinkan terselenggaranya otonomi daerah. Seperti yang tertuang dalam Undang-Undang No. 32 Tahun 2004 tentang Pemerintahan Daerah, otonomi daerah adalah hak, wewenang, dan kewajiban daerah otonomi untuk mengatur dan mengurus sendiri urusan pemerintahan dan kepentingan masyarakat setempat sesuai dengan peraturan perundang-undangan. </w:t>
      </w:r>
    </w:p>
    <w:p w:rsidR="00FB7B82" w:rsidRPr="00AF1CAA" w:rsidRDefault="00FB7B82" w:rsidP="00FB7B82">
      <w:pPr>
        <w:pStyle w:val="ListParagraph"/>
        <w:spacing w:line="480" w:lineRule="auto"/>
        <w:ind w:left="340" w:firstLine="794"/>
        <w:jc w:val="both"/>
        <w:rPr>
          <w:rFonts w:ascii="Times New Roman" w:eastAsia="Times New Roman" w:hAnsi="Times New Roman" w:cs="Times New Roman"/>
          <w:sz w:val="24"/>
          <w:szCs w:val="24"/>
          <w:lang w:val="id-ID"/>
        </w:rPr>
      </w:pPr>
      <w:r w:rsidRPr="00AF1CAA">
        <w:rPr>
          <w:rFonts w:ascii="Times New Roman" w:eastAsia="Times New Roman" w:hAnsi="Times New Roman" w:cs="Times New Roman"/>
          <w:sz w:val="24"/>
          <w:szCs w:val="24"/>
          <w:lang w:val="id-ID"/>
        </w:rPr>
        <w:t xml:space="preserve">Kewenangan daerah yang dimaksud mencakup seluruh bidang pemerintahan kecuali kewenangan dalam bidang politik luar negeri, pertahanan keamanan, peradilan, moneter dan fiskal, agama, serta kewenangan bidang lain karena menjadi kewenangan pusat. Kewenangan bidang lain tersebut meliputi kebijakan tentang perencanaan nasional dan pengendalian pembangunan nasional </w:t>
      </w:r>
      <w:r w:rsidRPr="00AF1CAA">
        <w:rPr>
          <w:rFonts w:ascii="Times New Roman" w:eastAsia="Times New Roman" w:hAnsi="Times New Roman" w:cs="Times New Roman"/>
          <w:sz w:val="24"/>
          <w:szCs w:val="24"/>
          <w:lang w:val="id-ID"/>
        </w:rPr>
        <w:lastRenderedPageBreak/>
        <w:t xml:space="preserve">secara makro, dana perimbangan keuangan, sistem administrasi negara dan lembaga perekonomian negara, pembinaan dan pemberdayaan sumber daya manusia, pendayagunaan sumber daya alam serta teknologi tinggi yang strategis, konservasi, dan standarisasi nasional. </w:t>
      </w:r>
    </w:p>
    <w:p w:rsidR="00FB7B82" w:rsidRPr="00AF1CAA" w:rsidRDefault="00FB7B82" w:rsidP="00FB7B82">
      <w:pPr>
        <w:pStyle w:val="ListParagraph"/>
        <w:spacing w:line="480" w:lineRule="auto"/>
        <w:ind w:left="340" w:firstLine="794"/>
        <w:jc w:val="both"/>
        <w:rPr>
          <w:rFonts w:ascii="Times New Roman" w:eastAsia="Times New Roman" w:hAnsi="Times New Roman" w:cs="Times New Roman"/>
          <w:sz w:val="24"/>
          <w:szCs w:val="24"/>
          <w:lang w:val="id-ID"/>
        </w:rPr>
      </w:pPr>
      <w:r w:rsidRPr="00AF1CAA">
        <w:rPr>
          <w:rFonts w:ascii="Times New Roman" w:eastAsia="Times New Roman" w:hAnsi="Times New Roman" w:cs="Times New Roman"/>
          <w:sz w:val="24"/>
          <w:szCs w:val="24"/>
          <w:lang w:val="id-ID"/>
        </w:rPr>
        <w:t xml:space="preserve">Dalam perkembangan terakhir di Indonesia, perhatian pemerintah terhadap pelaksanaan pelayanan publik telah mulai mengemuka. Bahkan, pemerintah pusat berkomitmen untuk memperbaiki citra pemerintah melalui pelaksanaan pelayanan publik oleh setiap unsur pemerintahan melalui program kompetisi pelaksanaan pelayanan publik bagi pemerintah daerah pada setiap tahunnya. Untuk itu, langkah awal adalah mempersiapkan seluruh aparatur untuk mengubah </w:t>
      </w:r>
      <w:r w:rsidRPr="00C907CF">
        <w:rPr>
          <w:rFonts w:ascii="Times New Roman" w:eastAsia="Times New Roman" w:hAnsi="Times New Roman" w:cs="Times New Roman"/>
          <w:i/>
          <w:iCs/>
          <w:sz w:val="24"/>
          <w:szCs w:val="24"/>
          <w:lang w:val="id-ID"/>
        </w:rPr>
        <w:t>mindset</w:t>
      </w:r>
      <w:r w:rsidRPr="00AF1CAA">
        <w:rPr>
          <w:rFonts w:ascii="Times New Roman" w:eastAsia="Times New Roman" w:hAnsi="Times New Roman" w:cs="Times New Roman"/>
          <w:sz w:val="24"/>
          <w:szCs w:val="24"/>
          <w:lang w:val="id-ID"/>
        </w:rPr>
        <w:t xml:space="preserve"> atau pola pikir birokrat yang selama ini bersikap dan berperilaku sebagai penguasa menjadi pelayan masyarakat (</w:t>
      </w:r>
      <w:r w:rsidRPr="00AF1CAA">
        <w:rPr>
          <w:rFonts w:ascii="Times New Roman" w:eastAsia="Times New Roman" w:hAnsi="Times New Roman" w:cs="Times New Roman"/>
          <w:i/>
          <w:iCs/>
          <w:sz w:val="24"/>
          <w:szCs w:val="24"/>
          <w:lang w:val="id-ID"/>
        </w:rPr>
        <w:t>public service</w:t>
      </w:r>
      <w:r w:rsidRPr="00AF1CAA">
        <w:rPr>
          <w:rFonts w:ascii="Times New Roman" w:eastAsia="Times New Roman" w:hAnsi="Times New Roman" w:cs="Times New Roman"/>
          <w:sz w:val="24"/>
          <w:szCs w:val="24"/>
          <w:lang w:val="id-ID"/>
        </w:rPr>
        <w:t xml:space="preserve">). </w:t>
      </w:r>
    </w:p>
    <w:p w:rsidR="00FB7B82" w:rsidRPr="00AF1CAA" w:rsidRDefault="00FB7B82" w:rsidP="00FB7B82">
      <w:pPr>
        <w:pStyle w:val="ListParagraph"/>
        <w:spacing w:line="480" w:lineRule="auto"/>
        <w:ind w:left="340" w:firstLine="794"/>
        <w:jc w:val="both"/>
        <w:rPr>
          <w:rFonts w:ascii="Times New Roman" w:eastAsia="Times New Roman" w:hAnsi="Times New Roman" w:cs="Times New Roman"/>
          <w:sz w:val="24"/>
          <w:szCs w:val="24"/>
          <w:lang w:val="id-ID"/>
        </w:rPr>
      </w:pPr>
      <w:r w:rsidRPr="00AF1CAA">
        <w:rPr>
          <w:rFonts w:ascii="Times New Roman" w:eastAsia="Times New Roman" w:hAnsi="Times New Roman" w:cs="Times New Roman"/>
          <w:sz w:val="24"/>
          <w:szCs w:val="24"/>
          <w:lang w:val="id-ID"/>
        </w:rPr>
        <w:t xml:space="preserve">Penyelenggaraan kewenangan pemerintah daerah untuk memberikan pelayanan dalam rangka memajukan kesejahteraan umum masyarakat merupakan bagian utama tujuan nasional bangsa Indonesia. Daerah memiliki kewenangan membuat kebijakan untuk memberikan pelayanan, meningkatkan peran serta, prakarsa, dan pemberdayaan masyarakat yang bertujuan pada peningkatan kesejahteraan rakyat. </w:t>
      </w:r>
    </w:p>
    <w:p w:rsidR="00FB7B82" w:rsidRPr="00AF1CAA" w:rsidRDefault="00FB7B82" w:rsidP="00FB7B82">
      <w:pPr>
        <w:pStyle w:val="ListParagraph"/>
        <w:spacing w:line="480" w:lineRule="auto"/>
        <w:ind w:left="340" w:firstLine="794"/>
        <w:jc w:val="both"/>
        <w:rPr>
          <w:rFonts w:ascii="Times New Roman" w:eastAsia="Times New Roman" w:hAnsi="Times New Roman" w:cs="Times New Roman"/>
          <w:sz w:val="24"/>
          <w:szCs w:val="24"/>
          <w:lang w:val="id-ID"/>
        </w:rPr>
      </w:pPr>
      <w:r w:rsidRPr="00AF1CAA">
        <w:rPr>
          <w:rFonts w:ascii="Times New Roman" w:eastAsia="Times New Roman" w:hAnsi="Times New Roman" w:cs="Times New Roman"/>
          <w:sz w:val="24"/>
          <w:szCs w:val="24"/>
          <w:lang w:val="id-ID"/>
        </w:rPr>
        <w:t xml:space="preserve">Menurut Tjiptono (2012:175), pelayanan berkaitan dengan kesediaan dan kemampuan penyedia layanan untuk membantu pelanggan dan merespons permintaan mereka dengan segera. Setiap pegawai dalam memberikan pelayanan perlu mengutamakan aspek yang memengaruhi perilaku orang yang menerima </w:t>
      </w:r>
      <w:r w:rsidRPr="00AF1CAA">
        <w:rPr>
          <w:rFonts w:ascii="Times New Roman" w:eastAsia="Times New Roman" w:hAnsi="Times New Roman" w:cs="Times New Roman"/>
          <w:sz w:val="24"/>
          <w:szCs w:val="24"/>
          <w:lang w:val="id-ID"/>
        </w:rPr>
        <w:lastRenderedPageBreak/>
        <w:t xml:space="preserve">pelayanan. Hal ini membutuhkan kemampuan daya tanggap dari pegawai untuk melayani masyarakat sesuai dengan tingkat pemahaman dan kebutuhan. Pegawai perlu memberikan penjelasan yang bijaksana, mendetail, membina, mengarahkan, dan membujuk agar masyarakat memahami prosedur dan mekanisme kerja yang berlaku dalam organisasi sehingga pelayanan mendapat respons positif (Tjiptono, 2012:52). </w:t>
      </w:r>
    </w:p>
    <w:p w:rsidR="00FB7B82" w:rsidRPr="00AF1CAA" w:rsidRDefault="00FB7B82" w:rsidP="00FB7B82">
      <w:pPr>
        <w:pStyle w:val="ListParagraph"/>
        <w:spacing w:line="480" w:lineRule="auto"/>
        <w:ind w:left="340" w:firstLine="794"/>
        <w:jc w:val="both"/>
        <w:rPr>
          <w:rFonts w:ascii="Times New Roman" w:eastAsia="Times New Roman" w:hAnsi="Times New Roman" w:cs="Times New Roman"/>
          <w:sz w:val="24"/>
          <w:szCs w:val="24"/>
          <w:lang w:val="id-ID"/>
        </w:rPr>
      </w:pPr>
      <w:r w:rsidRPr="00AF1CAA">
        <w:rPr>
          <w:rFonts w:ascii="Times New Roman" w:eastAsia="Times New Roman" w:hAnsi="Times New Roman" w:cs="Times New Roman"/>
          <w:sz w:val="24"/>
          <w:szCs w:val="24"/>
          <w:lang w:val="id-ID"/>
        </w:rPr>
        <w:t xml:space="preserve">Transparansi pelayanan publik merupakan upaya pemerintah dalam menyampaikan informasi yang akurat, jelas, dan dapat diakses oleh masyarakat terkait prosedur, biaya, dan mekanisme pelayanan. Transparansi ini bertujuan untuk meningkatkan kepercayaan masyarakat terhadap penyelenggaraan layanan serta meminimalkan potensi terjadinya kesalahpahaman atau penyalahgunaan kewenangan. Dengan transparansi, masyarakat dapat mengetahui hak dan kewajibannya secara jelas, termasuk rincian biaya yang harus dikeluarkan. </w:t>
      </w:r>
    </w:p>
    <w:p w:rsidR="00FB7B82" w:rsidRPr="00AF1CAA" w:rsidRDefault="00FB7B82" w:rsidP="00FB7B82">
      <w:pPr>
        <w:pStyle w:val="ListParagraph"/>
        <w:spacing w:line="480" w:lineRule="auto"/>
        <w:ind w:left="340" w:firstLine="794"/>
        <w:jc w:val="both"/>
        <w:rPr>
          <w:rFonts w:ascii="Times New Roman" w:eastAsia="Times New Roman" w:hAnsi="Times New Roman" w:cs="Times New Roman"/>
          <w:sz w:val="24"/>
          <w:szCs w:val="24"/>
          <w:lang w:val="id-ID"/>
        </w:rPr>
      </w:pPr>
      <w:r w:rsidRPr="00AF1CAA">
        <w:rPr>
          <w:rFonts w:ascii="Times New Roman" w:eastAsia="Times New Roman" w:hAnsi="Times New Roman" w:cs="Times New Roman"/>
          <w:sz w:val="24"/>
          <w:szCs w:val="24"/>
          <w:lang w:val="id-ID"/>
        </w:rPr>
        <w:t xml:space="preserve">Efektivitas penerimaan pajak mengacu pada sejauh mana target penerimaan pajak dapat tercapai sesuai dengan perencanaan yang telah ditetapkan oleh pemerintah. Efektivitas ini dipengaruhi oleh berbagai faktor, termasuk kemudahan proses administrasi, kejelasan informasi pajak, dan kesadaran masyarakat untuk memenuhi kewajibannya. Penerimaan pajak yang efektif akan mendukung kelancaran pembangunan daerah dan memberikan manfaat bagi kesejahteraan masyarakat. </w:t>
      </w:r>
    </w:p>
    <w:p w:rsidR="00CC131A" w:rsidRPr="00AF1CAA" w:rsidRDefault="00FB7B82" w:rsidP="00CC131A">
      <w:pPr>
        <w:pStyle w:val="ListParagraph"/>
        <w:spacing w:line="480" w:lineRule="auto"/>
        <w:ind w:left="340" w:firstLine="794"/>
        <w:jc w:val="both"/>
        <w:rPr>
          <w:rFonts w:ascii="Times New Roman" w:eastAsia="Times New Roman" w:hAnsi="Times New Roman" w:cs="Times New Roman"/>
          <w:sz w:val="24"/>
          <w:szCs w:val="24"/>
          <w:lang w:val="id-ID"/>
        </w:rPr>
      </w:pPr>
      <w:r w:rsidRPr="00AF1CAA">
        <w:rPr>
          <w:rFonts w:ascii="Times New Roman" w:eastAsia="Times New Roman" w:hAnsi="Times New Roman" w:cs="Times New Roman"/>
          <w:sz w:val="24"/>
          <w:szCs w:val="24"/>
          <w:lang w:val="id-ID"/>
        </w:rPr>
        <w:t xml:space="preserve">Kabupaten Tabalong adalah salah satu kabupaten di Provinsi Kalimantan Selatan. Sebagian besar masyarakat Kabupaten Tabalong bekerja di sektor </w:t>
      </w:r>
      <w:r w:rsidRPr="00AF1CAA">
        <w:rPr>
          <w:rFonts w:ascii="Times New Roman" w:eastAsia="Times New Roman" w:hAnsi="Times New Roman" w:cs="Times New Roman"/>
          <w:sz w:val="24"/>
          <w:szCs w:val="24"/>
          <w:lang w:val="id-ID"/>
        </w:rPr>
        <w:lastRenderedPageBreak/>
        <w:t>pertanian atau perkebunan. Namun, kepemilikan sertifikat hak milik atas tanah (SHM) masih minim. Hal ini disebabkan oleh kurangnya informasi dan kekhawatiran masyarakat terhadap biaya pajak Bea Perolehan Hak atas Tanah dan Bangunan (BPHTB). Akibatnya, banyak masyarakat memilih mempertahankan status kepemilikan tanah berupa surat segel atau sporadik.</w:t>
      </w:r>
    </w:p>
    <w:p w:rsidR="002D5F55" w:rsidRPr="00AF1CAA" w:rsidRDefault="002D5F55" w:rsidP="00CC131A">
      <w:pPr>
        <w:pStyle w:val="ListParagraph"/>
        <w:spacing w:line="480" w:lineRule="auto"/>
        <w:ind w:left="340" w:firstLine="794"/>
        <w:jc w:val="both"/>
        <w:rPr>
          <w:rFonts w:ascii="Times New Roman" w:eastAsia="Times New Roman" w:hAnsi="Times New Roman" w:cs="Times New Roman"/>
          <w:sz w:val="24"/>
          <w:szCs w:val="24"/>
          <w:lang w:val="id-ID"/>
        </w:rPr>
      </w:pPr>
      <w:proofErr w:type="spellStart"/>
      <w:r w:rsidRPr="00AF1CAA">
        <w:rPr>
          <w:rFonts w:ascii="Times New Roman" w:hAnsi="Times New Roman" w:cs="Times New Roman"/>
          <w:sz w:val="24"/>
          <w:szCs w:val="24"/>
        </w:rPr>
        <w:t>Berdasarkan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hasil</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observasi</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awal</w:t>
      </w:r>
      <w:proofErr w:type="spellEnd"/>
      <w:r w:rsidRPr="00AF1CAA">
        <w:rPr>
          <w:rFonts w:ascii="Times New Roman" w:hAnsi="Times New Roman" w:cs="Times New Roman"/>
          <w:sz w:val="24"/>
          <w:szCs w:val="24"/>
        </w:rPr>
        <w:t xml:space="preserve"> yang </w:t>
      </w:r>
      <w:proofErr w:type="spellStart"/>
      <w:r w:rsidRPr="00AF1CAA">
        <w:rPr>
          <w:rFonts w:ascii="Times New Roman" w:hAnsi="Times New Roman" w:cs="Times New Roman"/>
          <w:sz w:val="24"/>
          <w:szCs w:val="24"/>
        </w:rPr>
        <w:t>telah</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dilakukan</w:t>
      </w:r>
      <w:proofErr w:type="spellEnd"/>
      <w:r w:rsidRPr="00AF1CAA">
        <w:rPr>
          <w:rFonts w:ascii="Times New Roman" w:hAnsi="Times New Roman" w:cs="Times New Roman"/>
          <w:sz w:val="24"/>
          <w:szCs w:val="24"/>
        </w:rPr>
        <w:t xml:space="preserve"> di </w:t>
      </w:r>
      <w:r w:rsidRPr="00AF1CAA">
        <w:rPr>
          <w:rFonts w:ascii="Times New Roman" w:hAnsi="Times New Roman" w:cs="Times New Roman"/>
          <w:bCs/>
          <w:sz w:val="24"/>
          <w:szCs w:val="24"/>
          <w:lang w:eastAsia="id-ID"/>
        </w:rPr>
        <w:t xml:space="preserve">Badan </w:t>
      </w:r>
      <w:proofErr w:type="spellStart"/>
      <w:r w:rsidRPr="00AF1CAA">
        <w:rPr>
          <w:rFonts w:ascii="Times New Roman" w:hAnsi="Times New Roman" w:cs="Times New Roman"/>
          <w:bCs/>
          <w:sz w:val="24"/>
          <w:szCs w:val="24"/>
          <w:lang w:eastAsia="id-ID"/>
        </w:rPr>
        <w:t>Pendapatan</w:t>
      </w:r>
      <w:proofErr w:type="spellEnd"/>
      <w:r w:rsidRPr="00AF1CAA">
        <w:rPr>
          <w:rFonts w:ascii="Times New Roman" w:hAnsi="Times New Roman" w:cs="Times New Roman"/>
          <w:bCs/>
          <w:sz w:val="24"/>
          <w:szCs w:val="24"/>
          <w:lang w:eastAsia="id-ID"/>
        </w:rPr>
        <w:t xml:space="preserve"> Daerah </w:t>
      </w:r>
      <w:proofErr w:type="spellStart"/>
      <w:r w:rsidRPr="00AF1CAA">
        <w:rPr>
          <w:rFonts w:ascii="Times New Roman" w:hAnsi="Times New Roman" w:cs="Times New Roman"/>
          <w:bCs/>
          <w:sz w:val="24"/>
          <w:szCs w:val="24"/>
          <w:lang w:eastAsia="id-ID"/>
        </w:rPr>
        <w:t>Kabupaten</w:t>
      </w:r>
      <w:proofErr w:type="spellEnd"/>
      <w:r w:rsidRPr="00AF1CAA">
        <w:rPr>
          <w:rFonts w:ascii="Times New Roman" w:hAnsi="Times New Roman" w:cs="Times New Roman"/>
          <w:bCs/>
          <w:sz w:val="24"/>
          <w:szCs w:val="24"/>
          <w:lang w:eastAsia="id-ID"/>
        </w:rPr>
        <w:t xml:space="preserve"> </w:t>
      </w:r>
      <w:proofErr w:type="spellStart"/>
      <w:r w:rsidRPr="00AF1CAA">
        <w:rPr>
          <w:rFonts w:ascii="Times New Roman" w:hAnsi="Times New Roman" w:cs="Times New Roman"/>
          <w:bCs/>
          <w:sz w:val="24"/>
          <w:szCs w:val="24"/>
          <w:lang w:eastAsia="id-ID"/>
        </w:rPr>
        <w:t>Tabalong</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banyak</w:t>
      </w:r>
      <w:proofErr w:type="spellEnd"/>
      <w:r w:rsidRPr="00AF1CAA">
        <w:rPr>
          <w:rFonts w:ascii="Times New Roman" w:hAnsi="Times New Roman" w:cs="Times New Roman"/>
          <w:sz w:val="24"/>
          <w:szCs w:val="24"/>
        </w:rPr>
        <w:t xml:space="preserve"> yang </w:t>
      </w:r>
      <w:proofErr w:type="spellStart"/>
      <w:r w:rsidRPr="00AF1CAA">
        <w:rPr>
          <w:rFonts w:ascii="Times New Roman" w:hAnsi="Times New Roman" w:cs="Times New Roman"/>
          <w:sz w:val="24"/>
          <w:szCs w:val="24"/>
        </w:rPr>
        <w:t>mengeluhkan</w:t>
      </w:r>
      <w:proofErr w:type="spellEnd"/>
      <w:r w:rsidRPr="00AF1CAA">
        <w:rPr>
          <w:rFonts w:ascii="Times New Roman" w:hAnsi="Times New Roman" w:cs="Times New Roman"/>
          <w:sz w:val="24"/>
          <w:szCs w:val="24"/>
        </w:rPr>
        <w:t xml:space="preserve"> proses </w:t>
      </w:r>
      <w:proofErr w:type="spellStart"/>
      <w:r w:rsidRPr="00AF1CAA">
        <w:rPr>
          <w:rFonts w:ascii="Times New Roman" w:hAnsi="Times New Roman" w:cs="Times New Roman"/>
          <w:color w:val="000000"/>
          <w:sz w:val="24"/>
          <w:szCs w:val="24"/>
        </w:rPr>
        <w:t>pembayaran</w:t>
      </w:r>
      <w:proofErr w:type="spellEnd"/>
      <w:r w:rsidRPr="00AF1CAA">
        <w:rPr>
          <w:rFonts w:ascii="Times New Roman" w:hAnsi="Times New Roman" w:cs="Times New Roman"/>
          <w:color w:val="000000"/>
          <w:sz w:val="24"/>
          <w:szCs w:val="24"/>
        </w:rPr>
        <w:t xml:space="preserve"> </w:t>
      </w:r>
      <w:r w:rsidRPr="00AF1CAA">
        <w:rPr>
          <w:rFonts w:ascii="Times New Roman" w:hAnsi="Times New Roman" w:cs="Times New Roman"/>
          <w:bCs/>
          <w:sz w:val="24"/>
          <w:szCs w:val="24"/>
          <w:lang w:eastAsia="id-ID"/>
        </w:rPr>
        <w:t xml:space="preserve">Bea </w:t>
      </w:r>
      <w:proofErr w:type="spellStart"/>
      <w:r w:rsidRPr="00AF1CAA">
        <w:rPr>
          <w:rFonts w:ascii="Times New Roman" w:hAnsi="Times New Roman" w:cs="Times New Roman"/>
          <w:bCs/>
          <w:sz w:val="24"/>
          <w:szCs w:val="24"/>
          <w:lang w:eastAsia="id-ID"/>
        </w:rPr>
        <w:t>Perolehan</w:t>
      </w:r>
      <w:proofErr w:type="spellEnd"/>
      <w:r w:rsidRPr="00AF1CAA">
        <w:rPr>
          <w:rFonts w:ascii="Times New Roman" w:hAnsi="Times New Roman" w:cs="Times New Roman"/>
          <w:bCs/>
          <w:sz w:val="24"/>
          <w:szCs w:val="24"/>
          <w:lang w:eastAsia="id-ID"/>
        </w:rPr>
        <w:t xml:space="preserve"> Hak Atas Tanah Dan </w:t>
      </w:r>
      <w:proofErr w:type="spellStart"/>
      <w:r w:rsidRPr="00AF1CAA">
        <w:rPr>
          <w:rFonts w:ascii="Times New Roman" w:hAnsi="Times New Roman" w:cs="Times New Roman"/>
          <w:bCs/>
          <w:sz w:val="24"/>
          <w:szCs w:val="24"/>
          <w:lang w:eastAsia="id-ID"/>
        </w:rPr>
        <w:t>Bangunan</w:t>
      </w:r>
      <w:proofErr w:type="spellEnd"/>
      <w:r w:rsidRPr="00AF1CAA">
        <w:rPr>
          <w:rFonts w:ascii="Times New Roman" w:hAnsi="Times New Roman" w:cs="Times New Roman"/>
          <w:bCs/>
          <w:sz w:val="24"/>
          <w:szCs w:val="24"/>
          <w:lang w:eastAsia="id-ID"/>
        </w:rPr>
        <w:t xml:space="preserve"> (BPHTB)</w:t>
      </w:r>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Permasalahan</w:t>
      </w:r>
      <w:proofErr w:type="spellEnd"/>
      <w:r w:rsidRPr="00AF1CAA">
        <w:rPr>
          <w:rFonts w:ascii="Times New Roman" w:hAnsi="Times New Roman" w:cs="Times New Roman"/>
          <w:sz w:val="24"/>
          <w:szCs w:val="24"/>
        </w:rPr>
        <w:t xml:space="preserve"> yang </w:t>
      </w:r>
      <w:proofErr w:type="spellStart"/>
      <w:r w:rsidRPr="00AF1CAA">
        <w:rPr>
          <w:rFonts w:ascii="Times New Roman" w:hAnsi="Times New Roman" w:cs="Times New Roman"/>
          <w:sz w:val="24"/>
          <w:szCs w:val="24"/>
        </w:rPr>
        <w:t>kerap</w:t>
      </w:r>
      <w:proofErr w:type="spellEnd"/>
      <w:r w:rsidRPr="00AF1CAA">
        <w:rPr>
          <w:rFonts w:ascii="Times New Roman" w:hAnsi="Times New Roman" w:cs="Times New Roman"/>
          <w:sz w:val="24"/>
          <w:szCs w:val="24"/>
        </w:rPr>
        <w:t xml:space="preserve"> kali </w:t>
      </w:r>
      <w:proofErr w:type="spellStart"/>
      <w:r w:rsidRPr="00AF1CAA">
        <w:rPr>
          <w:rFonts w:ascii="Times New Roman" w:hAnsi="Times New Roman" w:cs="Times New Roman"/>
          <w:sz w:val="24"/>
          <w:szCs w:val="24"/>
        </w:rPr>
        <w:t>muncul</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yaitu</w:t>
      </w:r>
      <w:proofErr w:type="spellEnd"/>
      <w:r w:rsidRPr="00AF1CAA">
        <w:rPr>
          <w:rFonts w:ascii="Times New Roman" w:hAnsi="Times New Roman" w:cs="Times New Roman"/>
          <w:sz w:val="24"/>
          <w:szCs w:val="24"/>
        </w:rPr>
        <w:t xml:space="preserve"> :</w:t>
      </w:r>
    </w:p>
    <w:p w:rsidR="00CC131A" w:rsidRPr="00AF1CAA" w:rsidRDefault="00CC131A" w:rsidP="00CC131A">
      <w:pPr>
        <w:pStyle w:val="ListParagraph"/>
        <w:widowControl/>
        <w:numPr>
          <w:ilvl w:val="0"/>
          <w:numId w:val="6"/>
        </w:numPr>
        <w:spacing w:line="480" w:lineRule="auto"/>
        <w:ind w:left="709" w:hanging="369"/>
        <w:jc w:val="both"/>
        <w:rPr>
          <w:rFonts w:ascii="Times New Roman" w:eastAsia="Times New Roman" w:hAnsi="Times New Roman" w:cs="Times New Roman"/>
          <w:sz w:val="24"/>
          <w:szCs w:val="24"/>
        </w:rPr>
      </w:pPr>
      <w:r w:rsidRPr="00AF1CAA">
        <w:rPr>
          <w:rFonts w:ascii="Times New Roman" w:eastAsia="Times New Roman" w:hAnsi="Times New Roman" w:cs="Times New Roman"/>
          <w:sz w:val="24"/>
          <w:szCs w:val="24"/>
        </w:rPr>
        <w:t xml:space="preserve">Masyarakat </w:t>
      </w:r>
      <w:proofErr w:type="spellStart"/>
      <w:r w:rsidRPr="00AF1CAA">
        <w:rPr>
          <w:rFonts w:ascii="Times New Roman" w:eastAsia="Times New Roman" w:hAnsi="Times New Roman" w:cs="Times New Roman"/>
          <w:sz w:val="24"/>
          <w:szCs w:val="24"/>
        </w:rPr>
        <w:t>tidak</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dapat</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berinteraksi</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langsung</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dengan</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petugas</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melalui</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telepon</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karena</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pesan</w:t>
      </w:r>
      <w:proofErr w:type="spellEnd"/>
      <w:r w:rsidRPr="00AF1CAA">
        <w:rPr>
          <w:rFonts w:ascii="Times New Roman" w:eastAsia="Times New Roman" w:hAnsi="Times New Roman" w:cs="Times New Roman"/>
          <w:sz w:val="24"/>
          <w:szCs w:val="24"/>
        </w:rPr>
        <w:t xml:space="preserve"> via </w:t>
      </w:r>
      <w:r w:rsidRPr="00C907CF">
        <w:rPr>
          <w:rFonts w:ascii="Times New Roman" w:eastAsia="Times New Roman" w:hAnsi="Times New Roman" w:cs="Times New Roman"/>
          <w:i/>
          <w:iCs/>
          <w:sz w:val="24"/>
          <w:szCs w:val="24"/>
        </w:rPr>
        <w:t>WhatsApp</w:t>
      </w:r>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hanya</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dijawab</w:t>
      </w:r>
      <w:proofErr w:type="spellEnd"/>
      <w:r w:rsidRPr="00AF1CAA">
        <w:rPr>
          <w:rFonts w:ascii="Times New Roman" w:eastAsia="Times New Roman" w:hAnsi="Times New Roman" w:cs="Times New Roman"/>
          <w:sz w:val="24"/>
          <w:szCs w:val="24"/>
        </w:rPr>
        <w:t xml:space="preserve"> oleh chatbot. </w:t>
      </w:r>
    </w:p>
    <w:p w:rsidR="00CC131A" w:rsidRPr="00AF1CAA" w:rsidRDefault="00CC131A" w:rsidP="00CC131A">
      <w:pPr>
        <w:pStyle w:val="ListParagraph"/>
        <w:widowControl/>
        <w:numPr>
          <w:ilvl w:val="0"/>
          <w:numId w:val="6"/>
        </w:numPr>
        <w:spacing w:line="480" w:lineRule="auto"/>
        <w:ind w:left="709" w:hanging="369"/>
        <w:jc w:val="both"/>
        <w:rPr>
          <w:rFonts w:ascii="Times New Roman" w:eastAsia="Times New Roman" w:hAnsi="Times New Roman" w:cs="Times New Roman"/>
          <w:sz w:val="24"/>
          <w:szCs w:val="24"/>
        </w:rPr>
      </w:pPr>
      <w:proofErr w:type="spellStart"/>
      <w:r w:rsidRPr="00AF1CAA">
        <w:rPr>
          <w:rFonts w:ascii="Times New Roman" w:eastAsia="Times New Roman" w:hAnsi="Times New Roman" w:cs="Times New Roman"/>
          <w:sz w:val="24"/>
          <w:szCs w:val="24"/>
        </w:rPr>
        <w:t>Lambannya</w:t>
      </w:r>
      <w:proofErr w:type="spellEnd"/>
      <w:r w:rsidRPr="00AF1CAA">
        <w:rPr>
          <w:rFonts w:ascii="Times New Roman" w:eastAsia="Times New Roman" w:hAnsi="Times New Roman" w:cs="Times New Roman"/>
          <w:sz w:val="24"/>
          <w:szCs w:val="24"/>
        </w:rPr>
        <w:t xml:space="preserve"> proses </w:t>
      </w:r>
      <w:proofErr w:type="spellStart"/>
      <w:r w:rsidRPr="00AF1CAA">
        <w:rPr>
          <w:rFonts w:ascii="Times New Roman" w:eastAsia="Times New Roman" w:hAnsi="Times New Roman" w:cs="Times New Roman"/>
          <w:sz w:val="24"/>
          <w:szCs w:val="24"/>
        </w:rPr>
        <w:t>tanggapan</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atau</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balasan</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atas</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pengajuan</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pendaftaran</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pembayaran</w:t>
      </w:r>
      <w:proofErr w:type="spellEnd"/>
      <w:r w:rsidRPr="00AF1CAA">
        <w:rPr>
          <w:rFonts w:ascii="Times New Roman" w:eastAsia="Times New Roman" w:hAnsi="Times New Roman" w:cs="Times New Roman"/>
          <w:sz w:val="24"/>
          <w:szCs w:val="24"/>
        </w:rPr>
        <w:t xml:space="preserve"> BPHTB. </w:t>
      </w:r>
      <w:proofErr w:type="spellStart"/>
      <w:r w:rsidRPr="00AF1CAA">
        <w:rPr>
          <w:rFonts w:ascii="Times New Roman" w:eastAsia="Times New Roman" w:hAnsi="Times New Roman" w:cs="Times New Roman"/>
          <w:sz w:val="24"/>
          <w:szCs w:val="24"/>
        </w:rPr>
        <w:t>Petugas</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tidak</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memberikan</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penjelasan</w:t>
      </w:r>
      <w:proofErr w:type="spellEnd"/>
      <w:r w:rsidRPr="00AF1CAA">
        <w:rPr>
          <w:rFonts w:ascii="Times New Roman" w:eastAsia="Times New Roman" w:hAnsi="Times New Roman" w:cs="Times New Roman"/>
          <w:sz w:val="24"/>
          <w:szCs w:val="24"/>
        </w:rPr>
        <w:t xml:space="preserve"> yang </w:t>
      </w:r>
      <w:proofErr w:type="spellStart"/>
      <w:r w:rsidRPr="00AF1CAA">
        <w:rPr>
          <w:rFonts w:ascii="Times New Roman" w:eastAsia="Times New Roman" w:hAnsi="Times New Roman" w:cs="Times New Roman"/>
          <w:sz w:val="24"/>
          <w:szCs w:val="24"/>
        </w:rPr>
        <w:t>rinci</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mengenai</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prosedur</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pembayaran</w:t>
      </w:r>
      <w:proofErr w:type="spellEnd"/>
      <w:r w:rsidRPr="00AF1CAA">
        <w:rPr>
          <w:rFonts w:ascii="Times New Roman" w:eastAsia="Times New Roman" w:hAnsi="Times New Roman" w:cs="Times New Roman"/>
          <w:sz w:val="24"/>
          <w:szCs w:val="24"/>
        </w:rPr>
        <w:t xml:space="preserve"> BPHTB. </w:t>
      </w:r>
    </w:p>
    <w:p w:rsidR="00CC131A" w:rsidRPr="00AF1CAA" w:rsidRDefault="00CC131A" w:rsidP="00CC131A">
      <w:pPr>
        <w:pStyle w:val="ListParagraph"/>
        <w:widowControl/>
        <w:numPr>
          <w:ilvl w:val="0"/>
          <w:numId w:val="6"/>
        </w:numPr>
        <w:spacing w:line="480" w:lineRule="auto"/>
        <w:ind w:left="709" w:hanging="369"/>
        <w:jc w:val="both"/>
        <w:rPr>
          <w:rFonts w:ascii="Times New Roman" w:eastAsia="Times New Roman" w:hAnsi="Times New Roman" w:cs="Times New Roman"/>
          <w:sz w:val="24"/>
          <w:szCs w:val="24"/>
        </w:rPr>
      </w:pPr>
      <w:proofErr w:type="spellStart"/>
      <w:r w:rsidRPr="00AF1CAA">
        <w:rPr>
          <w:rFonts w:ascii="Times New Roman" w:eastAsia="Times New Roman" w:hAnsi="Times New Roman" w:cs="Times New Roman"/>
          <w:sz w:val="24"/>
          <w:szCs w:val="24"/>
        </w:rPr>
        <w:t>Kurangnya</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sosialisasi</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terkait</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biaya</w:t>
      </w:r>
      <w:proofErr w:type="spellEnd"/>
      <w:r w:rsidRPr="00AF1CAA">
        <w:rPr>
          <w:rFonts w:ascii="Times New Roman" w:eastAsia="Times New Roman" w:hAnsi="Times New Roman" w:cs="Times New Roman"/>
          <w:sz w:val="24"/>
          <w:szCs w:val="24"/>
        </w:rPr>
        <w:t xml:space="preserve"> dan </w:t>
      </w:r>
      <w:proofErr w:type="spellStart"/>
      <w:r w:rsidRPr="00AF1CAA">
        <w:rPr>
          <w:rFonts w:ascii="Times New Roman" w:eastAsia="Times New Roman" w:hAnsi="Times New Roman" w:cs="Times New Roman"/>
          <w:sz w:val="24"/>
          <w:szCs w:val="24"/>
        </w:rPr>
        <w:t>prosedur</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pembayaran</w:t>
      </w:r>
      <w:proofErr w:type="spellEnd"/>
      <w:r w:rsidRPr="00AF1CAA">
        <w:rPr>
          <w:rFonts w:ascii="Times New Roman" w:eastAsia="Times New Roman" w:hAnsi="Times New Roman" w:cs="Times New Roman"/>
          <w:sz w:val="24"/>
          <w:szCs w:val="24"/>
        </w:rPr>
        <w:t xml:space="preserve"> BPHTB, </w:t>
      </w:r>
      <w:proofErr w:type="spellStart"/>
      <w:r w:rsidRPr="00AF1CAA">
        <w:rPr>
          <w:rFonts w:ascii="Times New Roman" w:eastAsia="Times New Roman" w:hAnsi="Times New Roman" w:cs="Times New Roman"/>
          <w:sz w:val="24"/>
          <w:szCs w:val="24"/>
        </w:rPr>
        <w:t>sehingga</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terjadi</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miskomunikasi</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antara</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masyarakat</w:t>
      </w:r>
      <w:proofErr w:type="spellEnd"/>
      <w:r w:rsidRPr="00AF1CAA">
        <w:rPr>
          <w:rFonts w:ascii="Times New Roman" w:eastAsia="Times New Roman" w:hAnsi="Times New Roman" w:cs="Times New Roman"/>
          <w:sz w:val="24"/>
          <w:szCs w:val="24"/>
        </w:rPr>
        <w:t xml:space="preserve"> dan </w:t>
      </w:r>
      <w:proofErr w:type="spellStart"/>
      <w:r w:rsidRPr="00AF1CAA">
        <w:rPr>
          <w:rFonts w:ascii="Times New Roman" w:eastAsia="Times New Roman" w:hAnsi="Times New Roman" w:cs="Times New Roman"/>
          <w:sz w:val="24"/>
          <w:szCs w:val="24"/>
        </w:rPr>
        <w:t>petugas</w:t>
      </w:r>
      <w:proofErr w:type="spellEnd"/>
      <w:r w:rsidRPr="00AF1CAA">
        <w:rPr>
          <w:rFonts w:ascii="Times New Roman" w:eastAsia="Times New Roman" w:hAnsi="Times New Roman" w:cs="Times New Roman"/>
          <w:sz w:val="24"/>
          <w:szCs w:val="24"/>
        </w:rPr>
        <w:t xml:space="preserve">. </w:t>
      </w:r>
    </w:p>
    <w:p w:rsidR="00CC131A" w:rsidRPr="00AF1CAA" w:rsidRDefault="00CC131A" w:rsidP="00CC131A">
      <w:pPr>
        <w:pStyle w:val="ListParagraph"/>
        <w:widowControl/>
        <w:numPr>
          <w:ilvl w:val="0"/>
          <w:numId w:val="6"/>
        </w:numPr>
        <w:spacing w:line="480" w:lineRule="auto"/>
        <w:ind w:left="709" w:hanging="369"/>
        <w:jc w:val="both"/>
        <w:rPr>
          <w:rFonts w:ascii="Times New Roman" w:eastAsia="Times New Roman" w:hAnsi="Times New Roman" w:cs="Times New Roman"/>
          <w:sz w:val="24"/>
          <w:szCs w:val="24"/>
        </w:rPr>
      </w:pPr>
      <w:proofErr w:type="spellStart"/>
      <w:r w:rsidRPr="00AF1CAA">
        <w:rPr>
          <w:rFonts w:ascii="Times New Roman" w:eastAsia="Times New Roman" w:hAnsi="Times New Roman" w:cs="Times New Roman"/>
          <w:sz w:val="24"/>
          <w:szCs w:val="24"/>
        </w:rPr>
        <w:t>Sistem</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layanan</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sering</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mengalami</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gangguan</w:t>
      </w:r>
      <w:proofErr w:type="spellEnd"/>
      <w:r w:rsidRPr="00AF1CAA">
        <w:rPr>
          <w:rFonts w:ascii="Times New Roman" w:eastAsia="Times New Roman" w:hAnsi="Times New Roman" w:cs="Times New Roman"/>
          <w:sz w:val="24"/>
          <w:szCs w:val="24"/>
        </w:rPr>
        <w:t xml:space="preserve"> (</w:t>
      </w:r>
      <w:r w:rsidRPr="00C907CF">
        <w:rPr>
          <w:rFonts w:ascii="Times New Roman" w:eastAsia="Times New Roman" w:hAnsi="Times New Roman" w:cs="Times New Roman"/>
          <w:i/>
          <w:iCs/>
          <w:sz w:val="24"/>
          <w:szCs w:val="24"/>
        </w:rPr>
        <w:t>down</w:t>
      </w:r>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sehingga</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masyarakat</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tidak</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dapat</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mengakses</w:t>
      </w:r>
      <w:proofErr w:type="spellEnd"/>
      <w:r w:rsidRPr="00AF1CAA">
        <w:rPr>
          <w:rFonts w:ascii="Times New Roman" w:eastAsia="Times New Roman" w:hAnsi="Times New Roman" w:cs="Times New Roman"/>
          <w:sz w:val="24"/>
          <w:szCs w:val="24"/>
        </w:rPr>
        <w:t xml:space="preserve"> link </w:t>
      </w:r>
      <w:proofErr w:type="spellStart"/>
      <w:r w:rsidRPr="00AF1CAA">
        <w:rPr>
          <w:rFonts w:ascii="Times New Roman" w:eastAsia="Times New Roman" w:hAnsi="Times New Roman" w:cs="Times New Roman"/>
          <w:sz w:val="24"/>
          <w:szCs w:val="24"/>
        </w:rPr>
        <w:t>pendaftaran</w:t>
      </w:r>
      <w:proofErr w:type="spellEnd"/>
      <w:r w:rsidRPr="00AF1CAA">
        <w:rPr>
          <w:rFonts w:ascii="Times New Roman" w:eastAsia="Times New Roman" w:hAnsi="Times New Roman" w:cs="Times New Roman"/>
          <w:sz w:val="24"/>
          <w:szCs w:val="24"/>
        </w:rPr>
        <w:t xml:space="preserve">. </w:t>
      </w:r>
    </w:p>
    <w:p w:rsidR="002D5F55" w:rsidRPr="00AF1CAA" w:rsidRDefault="00CC131A" w:rsidP="00CC131A">
      <w:pPr>
        <w:pStyle w:val="ListParagraph"/>
        <w:widowControl/>
        <w:numPr>
          <w:ilvl w:val="0"/>
          <w:numId w:val="6"/>
        </w:numPr>
        <w:spacing w:line="480" w:lineRule="auto"/>
        <w:ind w:left="709" w:hanging="369"/>
        <w:jc w:val="both"/>
        <w:rPr>
          <w:rFonts w:ascii="Times New Roman" w:eastAsia="Times New Roman" w:hAnsi="Times New Roman" w:cs="Times New Roman"/>
          <w:sz w:val="24"/>
          <w:szCs w:val="24"/>
        </w:rPr>
      </w:pPr>
      <w:proofErr w:type="spellStart"/>
      <w:r w:rsidRPr="00AF1CAA">
        <w:rPr>
          <w:rFonts w:ascii="Times New Roman" w:eastAsia="Times New Roman" w:hAnsi="Times New Roman" w:cs="Times New Roman"/>
          <w:sz w:val="24"/>
          <w:szCs w:val="24"/>
        </w:rPr>
        <w:t>Kurangnya</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transparansi</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dalam</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pelayanan</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terkait</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rincian</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biaya</w:t>
      </w:r>
      <w:proofErr w:type="spellEnd"/>
      <w:r w:rsidRPr="00AF1CAA">
        <w:rPr>
          <w:rFonts w:ascii="Times New Roman" w:eastAsia="Times New Roman" w:hAnsi="Times New Roman" w:cs="Times New Roman"/>
          <w:sz w:val="24"/>
          <w:szCs w:val="24"/>
        </w:rPr>
        <w:t xml:space="preserve"> yang </w:t>
      </w:r>
      <w:proofErr w:type="spellStart"/>
      <w:r w:rsidRPr="00AF1CAA">
        <w:rPr>
          <w:rFonts w:ascii="Times New Roman" w:eastAsia="Times New Roman" w:hAnsi="Times New Roman" w:cs="Times New Roman"/>
          <w:sz w:val="24"/>
          <w:szCs w:val="24"/>
        </w:rPr>
        <w:t>timbul</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dalam</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pembayaran</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pajak</w:t>
      </w:r>
      <w:proofErr w:type="spellEnd"/>
      <w:r w:rsidRPr="00AF1CAA">
        <w:rPr>
          <w:rFonts w:ascii="Times New Roman" w:eastAsia="Times New Roman" w:hAnsi="Times New Roman" w:cs="Times New Roman"/>
          <w:sz w:val="24"/>
          <w:szCs w:val="24"/>
        </w:rPr>
        <w:t xml:space="preserve"> BPHTB. Hal </w:t>
      </w:r>
      <w:proofErr w:type="spellStart"/>
      <w:r w:rsidRPr="00AF1CAA">
        <w:rPr>
          <w:rFonts w:ascii="Times New Roman" w:eastAsia="Times New Roman" w:hAnsi="Times New Roman" w:cs="Times New Roman"/>
          <w:sz w:val="24"/>
          <w:szCs w:val="24"/>
        </w:rPr>
        <w:t>ini</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membuat</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masyarakat</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khawatir</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bahwa</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biaya</w:t>
      </w:r>
      <w:proofErr w:type="spellEnd"/>
      <w:r w:rsidRPr="00AF1CAA">
        <w:rPr>
          <w:rFonts w:ascii="Times New Roman" w:eastAsia="Times New Roman" w:hAnsi="Times New Roman" w:cs="Times New Roman"/>
          <w:sz w:val="24"/>
          <w:szCs w:val="24"/>
        </w:rPr>
        <w:t xml:space="preserve"> yang </w:t>
      </w:r>
      <w:proofErr w:type="spellStart"/>
      <w:r w:rsidRPr="00AF1CAA">
        <w:rPr>
          <w:rFonts w:ascii="Times New Roman" w:eastAsia="Times New Roman" w:hAnsi="Times New Roman" w:cs="Times New Roman"/>
          <w:sz w:val="24"/>
          <w:szCs w:val="24"/>
        </w:rPr>
        <w:t>harus</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dibayarkan</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terlalu</w:t>
      </w:r>
      <w:proofErr w:type="spellEnd"/>
      <w:r w:rsidRPr="00AF1CAA">
        <w:rPr>
          <w:rFonts w:ascii="Times New Roman" w:eastAsia="Times New Roman" w:hAnsi="Times New Roman" w:cs="Times New Roman"/>
          <w:sz w:val="24"/>
          <w:szCs w:val="24"/>
        </w:rPr>
        <w:t xml:space="preserve"> mahal, </w:t>
      </w:r>
      <w:proofErr w:type="spellStart"/>
      <w:r w:rsidRPr="00AF1CAA">
        <w:rPr>
          <w:rFonts w:ascii="Times New Roman" w:eastAsia="Times New Roman" w:hAnsi="Times New Roman" w:cs="Times New Roman"/>
          <w:sz w:val="24"/>
          <w:szCs w:val="24"/>
        </w:rPr>
        <w:t>sehingga</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banyak</w:t>
      </w:r>
      <w:proofErr w:type="spellEnd"/>
      <w:r w:rsidRPr="00AF1CAA">
        <w:rPr>
          <w:rFonts w:ascii="Times New Roman" w:eastAsia="Times New Roman" w:hAnsi="Times New Roman" w:cs="Times New Roman"/>
          <w:sz w:val="24"/>
          <w:szCs w:val="24"/>
        </w:rPr>
        <w:t xml:space="preserve"> yang </w:t>
      </w:r>
      <w:proofErr w:type="spellStart"/>
      <w:r w:rsidRPr="00AF1CAA">
        <w:rPr>
          <w:rFonts w:ascii="Times New Roman" w:eastAsia="Times New Roman" w:hAnsi="Times New Roman" w:cs="Times New Roman"/>
          <w:sz w:val="24"/>
          <w:szCs w:val="24"/>
        </w:rPr>
        <w:t>enggan</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membayar</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pajak</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tersebut</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Akibatnya</w:t>
      </w:r>
      <w:proofErr w:type="spellEnd"/>
      <w:r w:rsidRPr="00AF1CAA">
        <w:rPr>
          <w:rFonts w:ascii="Times New Roman" w:eastAsia="Times New Roman" w:hAnsi="Times New Roman" w:cs="Times New Roman"/>
          <w:sz w:val="24"/>
          <w:szCs w:val="24"/>
        </w:rPr>
        <w:t xml:space="preserve">, proses </w:t>
      </w:r>
      <w:proofErr w:type="spellStart"/>
      <w:r w:rsidRPr="00AF1CAA">
        <w:rPr>
          <w:rFonts w:ascii="Times New Roman" w:eastAsia="Times New Roman" w:hAnsi="Times New Roman" w:cs="Times New Roman"/>
          <w:sz w:val="24"/>
          <w:szCs w:val="24"/>
        </w:rPr>
        <w:t>pembuatan</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sertifikat</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hak</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lastRenderedPageBreak/>
        <w:t>milik</w:t>
      </w:r>
      <w:proofErr w:type="spellEnd"/>
      <w:r w:rsidRPr="00AF1CAA">
        <w:rPr>
          <w:rFonts w:ascii="Times New Roman" w:eastAsia="Times New Roman" w:hAnsi="Times New Roman" w:cs="Times New Roman"/>
          <w:sz w:val="24"/>
          <w:szCs w:val="24"/>
        </w:rPr>
        <w:t xml:space="preserve"> (SHM) </w:t>
      </w:r>
      <w:proofErr w:type="spellStart"/>
      <w:r w:rsidRPr="00AF1CAA">
        <w:rPr>
          <w:rFonts w:ascii="Times New Roman" w:eastAsia="Times New Roman" w:hAnsi="Times New Roman" w:cs="Times New Roman"/>
          <w:sz w:val="24"/>
          <w:szCs w:val="24"/>
        </w:rPr>
        <w:t>menjadi</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terhambat</w:t>
      </w:r>
      <w:proofErr w:type="spellEnd"/>
      <w:r w:rsidRPr="00AF1CAA">
        <w:rPr>
          <w:rFonts w:ascii="Times New Roman" w:eastAsia="Times New Roman" w:hAnsi="Times New Roman" w:cs="Times New Roman"/>
          <w:sz w:val="24"/>
          <w:szCs w:val="24"/>
        </w:rPr>
        <w:t xml:space="preserve">, yang pada </w:t>
      </w:r>
      <w:proofErr w:type="spellStart"/>
      <w:r w:rsidRPr="00AF1CAA">
        <w:rPr>
          <w:rFonts w:ascii="Times New Roman" w:eastAsia="Times New Roman" w:hAnsi="Times New Roman" w:cs="Times New Roman"/>
          <w:sz w:val="24"/>
          <w:szCs w:val="24"/>
        </w:rPr>
        <w:t>gilirannya</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berdampak</w:t>
      </w:r>
      <w:proofErr w:type="spellEnd"/>
      <w:r w:rsidRPr="00AF1CAA">
        <w:rPr>
          <w:rFonts w:ascii="Times New Roman" w:eastAsia="Times New Roman" w:hAnsi="Times New Roman" w:cs="Times New Roman"/>
          <w:sz w:val="24"/>
          <w:szCs w:val="24"/>
        </w:rPr>
        <w:t xml:space="preserve"> pada </w:t>
      </w:r>
      <w:proofErr w:type="spellStart"/>
      <w:r w:rsidRPr="00AF1CAA">
        <w:rPr>
          <w:rFonts w:ascii="Times New Roman" w:eastAsia="Times New Roman" w:hAnsi="Times New Roman" w:cs="Times New Roman"/>
          <w:sz w:val="24"/>
          <w:szCs w:val="24"/>
        </w:rPr>
        <w:t>efektivitas</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penerimaan</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pajak</w:t>
      </w:r>
      <w:proofErr w:type="spellEnd"/>
      <w:r w:rsidRPr="00AF1CAA">
        <w:rPr>
          <w:rFonts w:ascii="Times New Roman" w:eastAsia="Times New Roman" w:hAnsi="Times New Roman" w:cs="Times New Roman"/>
          <w:sz w:val="24"/>
          <w:szCs w:val="24"/>
        </w:rPr>
        <w:t>.</w:t>
      </w:r>
    </w:p>
    <w:p w:rsidR="00CC131A" w:rsidRPr="00AF1CAA" w:rsidRDefault="00373038" w:rsidP="00373038">
      <w:pPr>
        <w:pStyle w:val="ListParagraph"/>
        <w:widowControl/>
        <w:spacing w:line="480" w:lineRule="auto"/>
        <w:ind w:left="340" w:firstLine="794"/>
        <w:jc w:val="both"/>
        <w:rPr>
          <w:rFonts w:ascii="Times New Roman" w:eastAsia="Times New Roman" w:hAnsi="Times New Roman" w:cs="Times New Roman"/>
          <w:sz w:val="24"/>
          <w:szCs w:val="24"/>
        </w:rPr>
      </w:pPr>
      <w:proofErr w:type="spellStart"/>
      <w:r w:rsidRPr="00AF1CAA">
        <w:rPr>
          <w:rFonts w:ascii="Times New Roman" w:eastAsia="Times New Roman" w:hAnsi="Times New Roman" w:cs="Times New Roman"/>
          <w:sz w:val="24"/>
          <w:szCs w:val="24"/>
        </w:rPr>
        <w:t>Imbas</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dari</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permasalahan</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tersebut</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memengaruhi</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pencapaian</w:t>
      </w:r>
      <w:proofErr w:type="spellEnd"/>
      <w:r w:rsidRPr="00AF1CAA">
        <w:rPr>
          <w:rFonts w:ascii="Times New Roman" w:eastAsia="Times New Roman" w:hAnsi="Times New Roman" w:cs="Times New Roman"/>
          <w:sz w:val="24"/>
          <w:szCs w:val="24"/>
        </w:rPr>
        <w:t xml:space="preserve"> target dan </w:t>
      </w:r>
      <w:proofErr w:type="spellStart"/>
      <w:r w:rsidRPr="00AF1CAA">
        <w:rPr>
          <w:rFonts w:ascii="Times New Roman" w:eastAsia="Times New Roman" w:hAnsi="Times New Roman" w:cs="Times New Roman"/>
          <w:sz w:val="24"/>
          <w:szCs w:val="24"/>
        </w:rPr>
        <w:t>realisasi</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penerimaan</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pajak</w:t>
      </w:r>
      <w:proofErr w:type="spellEnd"/>
      <w:r w:rsidRPr="00AF1CAA">
        <w:rPr>
          <w:rFonts w:ascii="Times New Roman" w:eastAsia="Times New Roman" w:hAnsi="Times New Roman" w:cs="Times New Roman"/>
          <w:sz w:val="24"/>
          <w:szCs w:val="24"/>
        </w:rPr>
        <w:t xml:space="preserve"> Bea </w:t>
      </w:r>
      <w:proofErr w:type="spellStart"/>
      <w:r w:rsidRPr="00AF1CAA">
        <w:rPr>
          <w:rFonts w:ascii="Times New Roman" w:eastAsia="Times New Roman" w:hAnsi="Times New Roman" w:cs="Times New Roman"/>
          <w:sz w:val="24"/>
          <w:szCs w:val="24"/>
        </w:rPr>
        <w:t>Perolehan</w:t>
      </w:r>
      <w:proofErr w:type="spellEnd"/>
      <w:r w:rsidRPr="00AF1CAA">
        <w:rPr>
          <w:rFonts w:ascii="Times New Roman" w:eastAsia="Times New Roman" w:hAnsi="Times New Roman" w:cs="Times New Roman"/>
          <w:sz w:val="24"/>
          <w:szCs w:val="24"/>
        </w:rPr>
        <w:t xml:space="preserve"> Hak Atas Tanah dan </w:t>
      </w:r>
      <w:proofErr w:type="spellStart"/>
      <w:r w:rsidRPr="00AF1CAA">
        <w:rPr>
          <w:rFonts w:ascii="Times New Roman" w:eastAsia="Times New Roman" w:hAnsi="Times New Roman" w:cs="Times New Roman"/>
          <w:sz w:val="24"/>
          <w:szCs w:val="24"/>
        </w:rPr>
        <w:t>Bangunan</w:t>
      </w:r>
      <w:proofErr w:type="spellEnd"/>
      <w:r w:rsidRPr="00AF1CAA">
        <w:rPr>
          <w:rFonts w:ascii="Times New Roman" w:eastAsia="Times New Roman" w:hAnsi="Times New Roman" w:cs="Times New Roman"/>
          <w:sz w:val="24"/>
          <w:szCs w:val="24"/>
        </w:rPr>
        <w:t xml:space="preserve"> (BPHTB) di </w:t>
      </w:r>
      <w:proofErr w:type="spellStart"/>
      <w:r w:rsidRPr="00AF1CAA">
        <w:rPr>
          <w:rFonts w:ascii="Times New Roman" w:eastAsia="Times New Roman" w:hAnsi="Times New Roman" w:cs="Times New Roman"/>
          <w:sz w:val="24"/>
          <w:szCs w:val="24"/>
        </w:rPr>
        <w:t>Kabupaten</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Tabalong</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Untuk</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memberikan</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gambaran</w:t>
      </w:r>
      <w:proofErr w:type="spellEnd"/>
      <w:r w:rsidRPr="00AF1CAA">
        <w:rPr>
          <w:rFonts w:ascii="Times New Roman" w:eastAsia="Times New Roman" w:hAnsi="Times New Roman" w:cs="Times New Roman"/>
          <w:sz w:val="24"/>
          <w:szCs w:val="24"/>
        </w:rPr>
        <w:t xml:space="preserve"> yang </w:t>
      </w:r>
      <w:proofErr w:type="spellStart"/>
      <w:r w:rsidRPr="00AF1CAA">
        <w:rPr>
          <w:rFonts w:ascii="Times New Roman" w:eastAsia="Times New Roman" w:hAnsi="Times New Roman" w:cs="Times New Roman"/>
          <w:sz w:val="24"/>
          <w:szCs w:val="24"/>
        </w:rPr>
        <w:t>lebih</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jelas</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berikut</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ini</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disajikan</w:t>
      </w:r>
      <w:proofErr w:type="spellEnd"/>
      <w:r w:rsidRPr="00AF1CAA">
        <w:rPr>
          <w:rFonts w:ascii="Times New Roman" w:eastAsia="Times New Roman" w:hAnsi="Times New Roman" w:cs="Times New Roman"/>
          <w:sz w:val="24"/>
          <w:szCs w:val="24"/>
        </w:rPr>
        <w:t xml:space="preserve"> data </w:t>
      </w:r>
      <w:proofErr w:type="spellStart"/>
      <w:r w:rsidRPr="00AF1CAA">
        <w:rPr>
          <w:rFonts w:ascii="Times New Roman" w:eastAsia="Times New Roman" w:hAnsi="Times New Roman" w:cs="Times New Roman"/>
          <w:sz w:val="24"/>
          <w:szCs w:val="24"/>
        </w:rPr>
        <w:t>terkait</w:t>
      </w:r>
      <w:proofErr w:type="spellEnd"/>
      <w:r w:rsidRPr="00AF1CAA">
        <w:rPr>
          <w:rFonts w:ascii="Times New Roman" w:eastAsia="Times New Roman" w:hAnsi="Times New Roman" w:cs="Times New Roman"/>
          <w:sz w:val="24"/>
          <w:szCs w:val="24"/>
        </w:rPr>
        <w:t>:</w:t>
      </w:r>
      <w:r w:rsidRPr="00AF1CAA">
        <w:rPr>
          <w:rFonts w:ascii="Times New Roman" w:hAnsi="Times New Roman" w:cs="Times New Roman"/>
          <w:bCs/>
          <w:sz w:val="24"/>
          <w:szCs w:val="24"/>
          <w:lang w:eastAsia="id-ID"/>
        </w:rPr>
        <w:t xml:space="preserve"> </w:t>
      </w:r>
      <w:r w:rsidR="00CC131A" w:rsidRPr="00AF1CAA">
        <w:rPr>
          <w:rFonts w:ascii="Times New Roman" w:eastAsia="Times New Roman" w:hAnsi="Times New Roman" w:cs="Times New Roman"/>
          <w:sz w:val="24"/>
          <w:szCs w:val="24"/>
        </w:rPr>
        <w:t xml:space="preserve"> </w:t>
      </w:r>
    </w:p>
    <w:p w:rsidR="00AF1CAA" w:rsidRPr="00C81406" w:rsidRDefault="00AF1CAA" w:rsidP="00AF1CAA">
      <w:pPr>
        <w:ind w:left="340"/>
        <w:jc w:val="center"/>
        <w:rPr>
          <w:rFonts w:ascii="Times New Roman" w:hAnsi="Times New Roman" w:cs="Times New Roman"/>
          <w:b/>
          <w:bCs/>
          <w:sz w:val="24"/>
          <w:szCs w:val="24"/>
        </w:rPr>
      </w:pPr>
      <w:r w:rsidRPr="00C81406">
        <w:rPr>
          <w:rFonts w:ascii="Times New Roman" w:hAnsi="Times New Roman" w:cs="Times New Roman"/>
          <w:b/>
          <w:bCs/>
          <w:sz w:val="24"/>
          <w:szCs w:val="24"/>
        </w:rPr>
        <w:t>Tabel 1.1</w:t>
      </w:r>
    </w:p>
    <w:p w:rsidR="00AF1CAA" w:rsidRPr="00C81406" w:rsidRDefault="00AF1CAA" w:rsidP="00AF1CAA">
      <w:pPr>
        <w:ind w:left="340"/>
        <w:jc w:val="center"/>
        <w:rPr>
          <w:rFonts w:ascii="Times New Roman" w:hAnsi="Times New Roman" w:cs="Times New Roman"/>
          <w:b/>
          <w:bCs/>
          <w:sz w:val="24"/>
          <w:szCs w:val="24"/>
        </w:rPr>
      </w:pPr>
      <w:r w:rsidRPr="00C81406">
        <w:rPr>
          <w:rFonts w:ascii="Times New Roman" w:hAnsi="Times New Roman" w:cs="Times New Roman"/>
          <w:b/>
          <w:bCs/>
          <w:sz w:val="24"/>
          <w:szCs w:val="24"/>
        </w:rPr>
        <w:t xml:space="preserve">Target dan </w:t>
      </w:r>
      <w:proofErr w:type="spellStart"/>
      <w:r w:rsidRPr="00C81406">
        <w:rPr>
          <w:rFonts w:ascii="Times New Roman" w:hAnsi="Times New Roman" w:cs="Times New Roman"/>
          <w:b/>
          <w:bCs/>
          <w:sz w:val="24"/>
          <w:szCs w:val="24"/>
        </w:rPr>
        <w:t>Realisasi</w:t>
      </w:r>
      <w:proofErr w:type="spellEnd"/>
      <w:r w:rsidRPr="00C81406">
        <w:rPr>
          <w:rFonts w:ascii="Times New Roman" w:hAnsi="Times New Roman" w:cs="Times New Roman"/>
          <w:b/>
          <w:bCs/>
          <w:sz w:val="24"/>
          <w:szCs w:val="24"/>
        </w:rPr>
        <w:t xml:space="preserve"> </w:t>
      </w:r>
      <w:proofErr w:type="spellStart"/>
      <w:r w:rsidRPr="00C81406">
        <w:rPr>
          <w:rFonts w:ascii="Times New Roman" w:hAnsi="Times New Roman" w:cs="Times New Roman"/>
          <w:b/>
          <w:bCs/>
          <w:sz w:val="24"/>
          <w:szCs w:val="24"/>
        </w:rPr>
        <w:t>Penerimaan</w:t>
      </w:r>
      <w:proofErr w:type="spellEnd"/>
      <w:r w:rsidRPr="00C81406">
        <w:rPr>
          <w:rFonts w:ascii="Times New Roman" w:hAnsi="Times New Roman" w:cs="Times New Roman"/>
          <w:b/>
          <w:bCs/>
          <w:sz w:val="24"/>
          <w:szCs w:val="24"/>
        </w:rPr>
        <w:t xml:space="preserve"> Pajak </w:t>
      </w:r>
      <w:r w:rsidRPr="00C81406">
        <w:rPr>
          <w:rFonts w:ascii="Times New Roman" w:eastAsia="Times New Roman" w:hAnsi="Times New Roman" w:cs="Times New Roman"/>
          <w:b/>
          <w:bCs/>
          <w:sz w:val="24"/>
          <w:szCs w:val="24"/>
        </w:rPr>
        <w:t>BPHTB</w:t>
      </w:r>
      <w:r w:rsidR="00373038" w:rsidRPr="00C81406">
        <w:rPr>
          <w:rFonts w:ascii="Times New Roman" w:hAnsi="Times New Roman" w:cs="Times New Roman"/>
          <w:b/>
          <w:bCs/>
          <w:sz w:val="24"/>
          <w:szCs w:val="24"/>
        </w:rPr>
        <w:t xml:space="preserve"> </w:t>
      </w:r>
      <w:proofErr w:type="spellStart"/>
      <w:r w:rsidRPr="00C81406">
        <w:rPr>
          <w:rFonts w:ascii="Times New Roman" w:hAnsi="Times New Roman" w:cs="Times New Roman"/>
          <w:b/>
          <w:bCs/>
          <w:sz w:val="24"/>
          <w:szCs w:val="24"/>
        </w:rPr>
        <w:t>Kabupaten</w:t>
      </w:r>
      <w:proofErr w:type="spellEnd"/>
      <w:r w:rsidRPr="00C81406">
        <w:rPr>
          <w:rFonts w:ascii="Times New Roman" w:hAnsi="Times New Roman" w:cs="Times New Roman"/>
          <w:b/>
          <w:bCs/>
          <w:sz w:val="24"/>
          <w:szCs w:val="24"/>
        </w:rPr>
        <w:t xml:space="preserve"> </w:t>
      </w:r>
      <w:proofErr w:type="spellStart"/>
      <w:r w:rsidRPr="00C81406">
        <w:rPr>
          <w:rFonts w:ascii="Times New Roman" w:hAnsi="Times New Roman" w:cs="Times New Roman"/>
          <w:b/>
          <w:bCs/>
          <w:sz w:val="24"/>
          <w:szCs w:val="24"/>
        </w:rPr>
        <w:t>Tabalong</w:t>
      </w:r>
      <w:proofErr w:type="spellEnd"/>
      <w:r w:rsidRPr="00C81406">
        <w:rPr>
          <w:rFonts w:ascii="Times New Roman" w:hAnsi="Times New Roman" w:cs="Times New Roman"/>
          <w:b/>
          <w:bCs/>
          <w:sz w:val="24"/>
          <w:szCs w:val="24"/>
        </w:rPr>
        <w:t xml:space="preserve"> </w:t>
      </w:r>
    </w:p>
    <w:p w:rsidR="00373038" w:rsidRDefault="00AF1CAA" w:rsidP="00AF1CAA">
      <w:pPr>
        <w:ind w:left="340"/>
        <w:jc w:val="center"/>
        <w:rPr>
          <w:rFonts w:ascii="Times New Roman" w:hAnsi="Times New Roman" w:cs="Times New Roman"/>
          <w:sz w:val="24"/>
          <w:szCs w:val="24"/>
        </w:rPr>
      </w:pPr>
      <w:proofErr w:type="spellStart"/>
      <w:r w:rsidRPr="00C81406">
        <w:rPr>
          <w:rFonts w:ascii="Times New Roman" w:hAnsi="Times New Roman" w:cs="Times New Roman"/>
          <w:b/>
          <w:bCs/>
          <w:sz w:val="24"/>
          <w:szCs w:val="24"/>
        </w:rPr>
        <w:t>Tahun</w:t>
      </w:r>
      <w:proofErr w:type="spellEnd"/>
      <w:r w:rsidRPr="00C81406">
        <w:rPr>
          <w:rFonts w:ascii="Times New Roman" w:hAnsi="Times New Roman" w:cs="Times New Roman"/>
          <w:b/>
          <w:bCs/>
          <w:sz w:val="24"/>
          <w:szCs w:val="24"/>
        </w:rPr>
        <w:t xml:space="preserve"> 2020-2023</w:t>
      </w:r>
    </w:p>
    <w:p w:rsidR="00AF1CAA" w:rsidRPr="00AF1CAA" w:rsidRDefault="00AF1CAA" w:rsidP="00AF1CAA">
      <w:pPr>
        <w:ind w:left="340"/>
        <w:jc w:val="center"/>
        <w:rPr>
          <w:rFonts w:ascii="Times New Roman" w:hAnsi="Times New Roman" w:cs="Times New Roman"/>
          <w:sz w:val="24"/>
          <w:szCs w:val="24"/>
        </w:rPr>
      </w:pPr>
    </w:p>
    <w:tbl>
      <w:tblPr>
        <w:tblW w:w="7782" w:type="dxa"/>
        <w:tblInd w:w="534" w:type="dxa"/>
        <w:tblLook w:val="04A0" w:firstRow="1" w:lastRow="0" w:firstColumn="1" w:lastColumn="0" w:noHBand="0" w:noVBand="1"/>
      </w:tblPr>
      <w:tblGrid>
        <w:gridCol w:w="1559"/>
        <w:gridCol w:w="2693"/>
        <w:gridCol w:w="2552"/>
        <w:gridCol w:w="978"/>
      </w:tblGrid>
      <w:tr w:rsidR="00373038" w:rsidRPr="00607D5C" w:rsidTr="00AF1CAA">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038" w:rsidRPr="00607D5C" w:rsidRDefault="00AF1CAA" w:rsidP="00A1312E">
            <w:pPr>
              <w:widowControl/>
              <w:jc w:val="center"/>
              <w:rPr>
                <w:rFonts w:ascii="Times New Roman" w:eastAsia="Times New Roman" w:hAnsi="Times New Roman" w:cs="Times New Roman"/>
                <w:color w:val="000000"/>
                <w:sz w:val="24"/>
                <w:szCs w:val="24"/>
                <w:lang w:val="en-ID" w:eastAsia="en-ID"/>
              </w:rPr>
            </w:pPr>
            <w:proofErr w:type="spellStart"/>
            <w:r w:rsidRPr="00607D5C">
              <w:rPr>
                <w:rFonts w:ascii="Times New Roman" w:eastAsia="Times New Roman" w:hAnsi="Times New Roman" w:cs="Times New Roman"/>
                <w:color w:val="000000"/>
                <w:sz w:val="24"/>
                <w:szCs w:val="24"/>
                <w:lang w:val="en-ID" w:eastAsia="en-ID"/>
              </w:rPr>
              <w:t>Tahun</w:t>
            </w:r>
            <w:proofErr w:type="spellEnd"/>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373038" w:rsidRPr="00607D5C" w:rsidRDefault="00AF1CAA" w:rsidP="00A1312E">
            <w:pPr>
              <w:widowControl/>
              <w:jc w:val="center"/>
              <w:rPr>
                <w:rFonts w:ascii="Times New Roman" w:eastAsia="Times New Roman" w:hAnsi="Times New Roman" w:cs="Times New Roman"/>
                <w:color w:val="000000"/>
                <w:sz w:val="24"/>
                <w:szCs w:val="24"/>
                <w:lang w:val="en-ID" w:eastAsia="en-ID"/>
              </w:rPr>
            </w:pPr>
            <w:r w:rsidRPr="00607D5C">
              <w:rPr>
                <w:rFonts w:ascii="Times New Roman" w:eastAsia="Times New Roman" w:hAnsi="Times New Roman" w:cs="Times New Roman"/>
                <w:color w:val="000000"/>
                <w:sz w:val="24"/>
                <w:szCs w:val="24"/>
                <w:lang w:val="en-ID" w:eastAsia="en-ID"/>
              </w:rPr>
              <w:t>Target</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373038" w:rsidRPr="00607D5C" w:rsidRDefault="00AF1CAA" w:rsidP="00A1312E">
            <w:pPr>
              <w:widowControl/>
              <w:jc w:val="center"/>
              <w:rPr>
                <w:rFonts w:ascii="Times New Roman" w:eastAsia="Times New Roman" w:hAnsi="Times New Roman" w:cs="Times New Roman"/>
                <w:color w:val="000000"/>
                <w:sz w:val="24"/>
                <w:szCs w:val="24"/>
                <w:lang w:val="en-ID" w:eastAsia="en-ID"/>
              </w:rPr>
            </w:pPr>
            <w:proofErr w:type="spellStart"/>
            <w:r w:rsidRPr="00607D5C">
              <w:rPr>
                <w:rFonts w:ascii="Times New Roman" w:eastAsia="Times New Roman" w:hAnsi="Times New Roman" w:cs="Times New Roman"/>
                <w:color w:val="000000"/>
                <w:sz w:val="24"/>
                <w:szCs w:val="24"/>
                <w:lang w:val="en-ID" w:eastAsia="en-ID"/>
              </w:rPr>
              <w:t>Realisasi</w:t>
            </w:r>
            <w:proofErr w:type="spellEnd"/>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rsidR="00373038" w:rsidRPr="00607D5C" w:rsidRDefault="00373038" w:rsidP="00A1312E">
            <w:pPr>
              <w:widowControl/>
              <w:jc w:val="center"/>
              <w:rPr>
                <w:rFonts w:ascii="Times New Roman" w:eastAsia="Times New Roman" w:hAnsi="Times New Roman" w:cs="Times New Roman"/>
                <w:color w:val="000000"/>
                <w:sz w:val="24"/>
                <w:szCs w:val="24"/>
                <w:lang w:val="en-ID" w:eastAsia="en-ID"/>
              </w:rPr>
            </w:pPr>
            <w:r w:rsidRPr="00607D5C">
              <w:rPr>
                <w:rFonts w:ascii="Times New Roman" w:eastAsia="Times New Roman" w:hAnsi="Times New Roman" w:cs="Times New Roman"/>
                <w:color w:val="000000"/>
                <w:sz w:val="24"/>
                <w:szCs w:val="24"/>
                <w:lang w:val="en-ID" w:eastAsia="en-ID"/>
              </w:rPr>
              <w:t>%</w:t>
            </w:r>
          </w:p>
        </w:tc>
      </w:tr>
      <w:tr w:rsidR="00373038" w:rsidRPr="00607D5C" w:rsidTr="00AF1CAA">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73038" w:rsidRPr="00607D5C" w:rsidRDefault="00373038" w:rsidP="00A1312E">
            <w:pPr>
              <w:widowControl/>
              <w:jc w:val="center"/>
              <w:rPr>
                <w:rFonts w:ascii="Times New Roman" w:eastAsia="Times New Roman" w:hAnsi="Times New Roman" w:cs="Times New Roman"/>
                <w:color w:val="000000"/>
                <w:sz w:val="24"/>
                <w:szCs w:val="24"/>
                <w:lang w:val="en-ID" w:eastAsia="en-ID"/>
              </w:rPr>
            </w:pPr>
            <w:r w:rsidRPr="00607D5C">
              <w:rPr>
                <w:rFonts w:ascii="Times New Roman" w:eastAsia="Times New Roman" w:hAnsi="Times New Roman" w:cs="Times New Roman"/>
                <w:color w:val="000000"/>
                <w:sz w:val="24"/>
                <w:szCs w:val="24"/>
                <w:lang w:val="en-ID" w:eastAsia="en-ID"/>
              </w:rPr>
              <w:t>2020</w:t>
            </w:r>
          </w:p>
        </w:tc>
        <w:tc>
          <w:tcPr>
            <w:tcW w:w="2693" w:type="dxa"/>
            <w:tcBorders>
              <w:top w:val="nil"/>
              <w:left w:val="nil"/>
              <w:bottom w:val="single" w:sz="4" w:space="0" w:color="auto"/>
              <w:right w:val="single" w:sz="4" w:space="0" w:color="auto"/>
            </w:tcBorders>
            <w:shd w:val="clear" w:color="auto" w:fill="auto"/>
            <w:noWrap/>
            <w:vAlign w:val="bottom"/>
            <w:hideMark/>
          </w:tcPr>
          <w:p w:rsidR="00373038" w:rsidRPr="00607D5C" w:rsidRDefault="00373038" w:rsidP="00AF1CAA">
            <w:pPr>
              <w:widowControl/>
              <w:jc w:val="right"/>
              <w:rPr>
                <w:rFonts w:ascii="Times New Roman" w:eastAsia="Times New Roman" w:hAnsi="Times New Roman" w:cs="Times New Roman"/>
                <w:color w:val="000000"/>
                <w:sz w:val="24"/>
                <w:szCs w:val="24"/>
                <w:lang w:val="en-ID" w:eastAsia="en-ID"/>
              </w:rPr>
            </w:pPr>
            <w:r w:rsidRPr="00607D5C">
              <w:rPr>
                <w:rFonts w:ascii="Times New Roman" w:eastAsia="Times New Roman" w:hAnsi="Times New Roman" w:cs="Times New Roman"/>
                <w:color w:val="000000"/>
                <w:sz w:val="24"/>
                <w:szCs w:val="24"/>
                <w:lang w:val="en-ID" w:eastAsia="en-ID"/>
              </w:rPr>
              <w:t>Rp</w:t>
            </w:r>
            <w:r w:rsidR="00AF1CAA">
              <w:rPr>
                <w:rFonts w:ascii="Times New Roman" w:eastAsia="Times New Roman" w:hAnsi="Times New Roman" w:cs="Times New Roman"/>
                <w:color w:val="000000"/>
                <w:sz w:val="24"/>
                <w:szCs w:val="24"/>
                <w:lang w:val="en-ID" w:eastAsia="en-ID"/>
              </w:rPr>
              <w:t xml:space="preserve"> </w:t>
            </w:r>
            <w:r w:rsidRPr="00607D5C">
              <w:rPr>
                <w:rFonts w:ascii="Times New Roman" w:eastAsia="Times New Roman" w:hAnsi="Times New Roman" w:cs="Times New Roman"/>
                <w:color w:val="000000"/>
                <w:sz w:val="24"/>
                <w:szCs w:val="24"/>
                <w:lang w:val="en-ID" w:eastAsia="en-ID"/>
              </w:rPr>
              <w:t>14.000.000.000</w:t>
            </w:r>
          </w:p>
        </w:tc>
        <w:tc>
          <w:tcPr>
            <w:tcW w:w="2552" w:type="dxa"/>
            <w:tcBorders>
              <w:top w:val="nil"/>
              <w:left w:val="nil"/>
              <w:bottom w:val="single" w:sz="4" w:space="0" w:color="auto"/>
              <w:right w:val="single" w:sz="4" w:space="0" w:color="auto"/>
            </w:tcBorders>
            <w:shd w:val="clear" w:color="auto" w:fill="auto"/>
            <w:noWrap/>
            <w:vAlign w:val="bottom"/>
            <w:hideMark/>
          </w:tcPr>
          <w:p w:rsidR="00373038" w:rsidRPr="00607D5C" w:rsidRDefault="00373038" w:rsidP="00AF1CAA">
            <w:pPr>
              <w:widowControl/>
              <w:jc w:val="right"/>
              <w:rPr>
                <w:rFonts w:ascii="Times New Roman" w:eastAsia="Times New Roman" w:hAnsi="Times New Roman" w:cs="Times New Roman"/>
                <w:color w:val="000000"/>
                <w:sz w:val="24"/>
                <w:szCs w:val="24"/>
                <w:lang w:val="en-ID" w:eastAsia="en-ID"/>
              </w:rPr>
            </w:pPr>
            <w:r w:rsidRPr="00607D5C">
              <w:rPr>
                <w:rFonts w:ascii="Times New Roman" w:eastAsia="Times New Roman" w:hAnsi="Times New Roman" w:cs="Times New Roman"/>
                <w:color w:val="000000"/>
                <w:sz w:val="24"/>
                <w:szCs w:val="24"/>
                <w:lang w:val="en-ID" w:eastAsia="en-ID"/>
              </w:rPr>
              <w:t>Rp</w:t>
            </w:r>
            <w:r w:rsidR="00AF1CAA">
              <w:rPr>
                <w:rFonts w:ascii="Times New Roman" w:eastAsia="Times New Roman" w:hAnsi="Times New Roman" w:cs="Times New Roman"/>
                <w:color w:val="000000"/>
                <w:sz w:val="24"/>
                <w:szCs w:val="24"/>
                <w:lang w:val="en-ID" w:eastAsia="en-ID"/>
              </w:rPr>
              <w:t xml:space="preserve"> </w:t>
            </w:r>
            <w:r w:rsidRPr="00607D5C">
              <w:rPr>
                <w:rFonts w:ascii="Times New Roman" w:eastAsia="Times New Roman" w:hAnsi="Times New Roman" w:cs="Times New Roman"/>
                <w:color w:val="000000"/>
                <w:sz w:val="24"/>
                <w:szCs w:val="24"/>
                <w:lang w:val="en-ID" w:eastAsia="en-ID"/>
              </w:rPr>
              <w:t>6.464.497.028</w:t>
            </w:r>
          </w:p>
        </w:tc>
        <w:tc>
          <w:tcPr>
            <w:tcW w:w="978" w:type="dxa"/>
            <w:tcBorders>
              <w:top w:val="nil"/>
              <w:left w:val="nil"/>
              <w:bottom w:val="single" w:sz="4" w:space="0" w:color="auto"/>
              <w:right w:val="single" w:sz="4" w:space="0" w:color="auto"/>
            </w:tcBorders>
            <w:shd w:val="clear" w:color="auto" w:fill="auto"/>
            <w:noWrap/>
            <w:vAlign w:val="bottom"/>
            <w:hideMark/>
          </w:tcPr>
          <w:p w:rsidR="00373038" w:rsidRPr="00607D5C" w:rsidRDefault="00373038" w:rsidP="00A1312E">
            <w:pPr>
              <w:widowControl/>
              <w:jc w:val="center"/>
              <w:rPr>
                <w:rFonts w:ascii="Times New Roman" w:eastAsia="Times New Roman" w:hAnsi="Times New Roman" w:cs="Times New Roman"/>
                <w:color w:val="000000"/>
                <w:sz w:val="24"/>
                <w:szCs w:val="24"/>
                <w:lang w:val="en-ID" w:eastAsia="en-ID"/>
              </w:rPr>
            </w:pPr>
            <w:r w:rsidRPr="00607D5C">
              <w:rPr>
                <w:rFonts w:ascii="Times New Roman" w:eastAsia="Times New Roman" w:hAnsi="Times New Roman" w:cs="Times New Roman"/>
                <w:color w:val="000000"/>
                <w:sz w:val="24"/>
                <w:szCs w:val="24"/>
                <w:lang w:val="en-ID" w:eastAsia="en-ID"/>
              </w:rPr>
              <w:t>46,17</w:t>
            </w:r>
          </w:p>
        </w:tc>
      </w:tr>
      <w:tr w:rsidR="00373038" w:rsidRPr="00607D5C" w:rsidTr="00AF1CAA">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73038" w:rsidRPr="00607D5C" w:rsidRDefault="00373038" w:rsidP="00A1312E">
            <w:pPr>
              <w:widowControl/>
              <w:jc w:val="center"/>
              <w:rPr>
                <w:rFonts w:ascii="Times New Roman" w:eastAsia="Times New Roman" w:hAnsi="Times New Roman" w:cs="Times New Roman"/>
                <w:color w:val="000000"/>
                <w:sz w:val="24"/>
                <w:szCs w:val="24"/>
                <w:lang w:val="en-ID" w:eastAsia="en-ID"/>
              </w:rPr>
            </w:pPr>
            <w:r w:rsidRPr="00607D5C">
              <w:rPr>
                <w:rFonts w:ascii="Times New Roman" w:eastAsia="Times New Roman" w:hAnsi="Times New Roman" w:cs="Times New Roman"/>
                <w:color w:val="000000"/>
                <w:sz w:val="24"/>
                <w:szCs w:val="24"/>
                <w:lang w:val="en-ID" w:eastAsia="en-ID"/>
              </w:rPr>
              <w:t>2021</w:t>
            </w:r>
          </w:p>
        </w:tc>
        <w:tc>
          <w:tcPr>
            <w:tcW w:w="2693" w:type="dxa"/>
            <w:tcBorders>
              <w:top w:val="nil"/>
              <w:left w:val="nil"/>
              <w:bottom w:val="single" w:sz="4" w:space="0" w:color="auto"/>
              <w:right w:val="single" w:sz="4" w:space="0" w:color="auto"/>
            </w:tcBorders>
            <w:shd w:val="clear" w:color="auto" w:fill="auto"/>
            <w:noWrap/>
            <w:vAlign w:val="bottom"/>
            <w:hideMark/>
          </w:tcPr>
          <w:p w:rsidR="00373038" w:rsidRPr="00607D5C" w:rsidRDefault="00373038" w:rsidP="00AF1CAA">
            <w:pPr>
              <w:widowControl/>
              <w:jc w:val="right"/>
              <w:rPr>
                <w:rFonts w:ascii="Times New Roman" w:eastAsia="Times New Roman" w:hAnsi="Times New Roman" w:cs="Times New Roman"/>
                <w:color w:val="000000"/>
                <w:sz w:val="24"/>
                <w:szCs w:val="24"/>
                <w:lang w:val="en-ID" w:eastAsia="en-ID"/>
              </w:rPr>
            </w:pPr>
            <w:r w:rsidRPr="00607D5C">
              <w:rPr>
                <w:rFonts w:ascii="Times New Roman" w:eastAsia="Times New Roman" w:hAnsi="Times New Roman" w:cs="Times New Roman"/>
                <w:color w:val="000000"/>
                <w:sz w:val="24"/>
                <w:szCs w:val="24"/>
                <w:lang w:val="en-ID" w:eastAsia="en-ID"/>
              </w:rPr>
              <w:t xml:space="preserve"> Rp</w:t>
            </w:r>
            <w:r w:rsidR="00AF1CAA">
              <w:rPr>
                <w:rFonts w:ascii="Times New Roman" w:eastAsia="Times New Roman" w:hAnsi="Times New Roman" w:cs="Times New Roman"/>
                <w:color w:val="000000"/>
                <w:sz w:val="24"/>
                <w:szCs w:val="24"/>
                <w:lang w:val="en-ID" w:eastAsia="en-ID"/>
              </w:rPr>
              <w:t xml:space="preserve"> </w:t>
            </w:r>
            <w:r w:rsidRPr="00607D5C">
              <w:rPr>
                <w:rFonts w:ascii="Times New Roman" w:eastAsia="Times New Roman" w:hAnsi="Times New Roman" w:cs="Times New Roman"/>
                <w:color w:val="000000"/>
                <w:sz w:val="24"/>
                <w:szCs w:val="24"/>
                <w:lang w:val="en-ID" w:eastAsia="en-ID"/>
              </w:rPr>
              <w:t xml:space="preserve">1.699.636.000,00 </w:t>
            </w:r>
          </w:p>
        </w:tc>
        <w:tc>
          <w:tcPr>
            <w:tcW w:w="2552" w:type="dxa"/>
            <w:tcBorders>
              <w:top w:val="nil"/>
              <w:left w:val="nil"/>
              <w:bottom w:val="single" w:sz="4" w:space="0" w:color="auto"/>
              <w:right w:val="single" w:sz="4" w:space="0" w:color="auto"/>
            </w:tcBorders>
            <w:shd w:val="clear" w:color="auto" w:fill="auto"/>
            <w:noWrap/>
            <w:vAlign w:val="bottom"/>
            <w:hideMark/>
          </w:tcPr>
          <w:p w:rsidR="00373038" w:rsidRPr="00607D5C" w:rsidRDefault="00373038" w:rsidP="00AF1CAA">
            <w:pPr>
              <w:widowControl/>
              <w:jc w:val="right"/>
              <w:rPr>
                <w:rFonts w:ascii="Times New Roman" w:eastAsia="Times New Roman" w:hAnsi="Times New Roman" w:cs="Times New Roman"/>
                <w:color w:val="000000"/>
                <w:sz w:val="24"/>
                <w:szCs w:val="24"/>
                <w:lang w:val="en-ID" w:eastAsia="en-ID"/>
              </w:rPr>
            </w:pPr>
            <w:r w:rsidRPr="00607D5C">
              <w:rPr>
                <w:rFonts w:ascii="Times New Roman" w:eastAsia="Times New Roman" w:hAnsi="Times New Roman" w:cs="Times New Roman"/>
                <w:color w:val="000000"/>
                <w:sz w:val="24"/>
                <w:szCs w:val="24"/>
                <w:lang w:val="en-ID" w:eastAsia="en-ID"/>
              </w:rPr>
              <w:t xml:space="preserve"> Rp</w:t>
            </w:r>
            <w:r w:rsidR="00AF1CAA">
              <w:rPr>
                <w:rFonts w:ascii="Times New Roman" w:eastAsia="Times New Roman" w:hAnsi="Times New Roman" w:cs="Times New Roman"/>
                <w:color w:val="000000"/>
                <w:sz w:val="24"/>
                <w:szCs w:val="24"/>
                <w:lang w:val="en-ID" w:eastAsia="en-ID"/>
              </w:rPr>
              <w:t xml:space="preserve"> </w:t>
            </w:r>
            <w:r w:rsidRPr="00607D5C">
              <w:rPr>
                <w:rFonts w:ascii="Times New Roman" w:eastAsia="Times New Roman" w:hAnsi="Times New Roman" w:cs="Times New Roman"/>
                <w:color w:val="000000"/>
                <w:sz w:val="24"/>
                <w:szCs w:val="24"/>
                <w:lang w:val="en-ID" w:eastAsia="en-ID"/>
              </w:rPr>
              <w:t xml:space="preserve">1.491.985.600,00 </w:t>
            </w:r>
          </w:p>
        </w:tc>
        <w:tc>
          <w:tcPr>
            <w:tcW w:w="978" w:type="dxa"/>
            <w:tcBorders>
              <w:top w:val="nil"/>
              <w:left w:val="nil"/>
              <w:bottom w:val="single" w:sz="4" w:space="0" w:color="auto"/>
              <w:right w:val="single" w:sz="4" w:space="0" w:color="auto"/>
            </w:tcBorders>
            <w:shd w:val="clear" w:color="auto" w:fill="auto"/>
            <w:noWrap/>
            <w:vAlign w:val="bottom"/>
            <w:hideMark/>
          </w:tcPr>
          <w:p w:rsidR="00373038" w:rsidRPr="00607D5C" w:rsidRDefault="00373038" w:rsidP="00A1312E">
            <w:pPr>
              <w:widowControl/>
              <w:jc w:val="center"/>
              <w:rPr>
                <w:rFonts w:ascii="Times New Roman" w:eastAsia="Times New Roman" w:hAnsi="Times New Roman" w:cs="Times New Roman"/>
                <w:color w:val="000000"/>
                <w:sz w:val="24"/>
                <w:szCs w:val="24"/>
                <w:lang w:val="en-ID" w:eastAsia="en-ID"/>
              </w:rPr>
            </w:pPr>
            <w:r w:rsidRPr="00607D5C">
              <w:rPr>
                <w:rFonts w:ascii="Times New Roman" w:eastAsia="Times New Roman" w:hAnsi="Times New Roman" w:cs="Times New Roman"/>
                <w:color w:val="000000"/>
                <w:sz w:val="24"/>
                <w:szCs w:val="24"/>
                <w:lang w:val="en-ID" w:eastAsia="en-ID"/>
              </w:rPr>
              <w:t>87,78</w:t>
            </w:r>
          </w:p>
        </w:tc>
      </w:tr>
      <w:tr w:rsidR="00373038" w:rsidRPr="00607D5C" w:rsidTr="00AF1CAA">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73038" w:rsidRPr="00607D5C" w:rsidRDefault="00373038" w:rsidP="00A1312E">
            <w:pPr>
              <w:widowControl/>
              <w:jc w:val="center"/>
              <w:rPr>
                <w:rFonts w:ascii="Times New Roman" w:eastAsia="Times New Roman" w:hAnsi="Times New Roman" w:cs="Times New Roman"/>
                <w:color w:val="000000"/>
                <w:sz w:val="24"/>
                <w:szCs w:val="24"/>
                <w:lang w:val="en-ID" w:eastAsia="en-ID"/>
              </w:rPr>
            </w:pPr>
            <w:r w:rsidRPr="00607D5C">
              <w:rPr>
                <w:rFonts w:ascii="Times New Roman" w:eastAsia="Times New Roman" w:hAnsi="Times New Roman" w:cs="Times New Roman"/>
                <w:color w:val="000000"/>
                <w:sz w:val="24"/>
                <w:szCs w:val="24"/>
                <w:lang w:val="en-ID" w:eastAsia="en-ID"/>
              </w:rPr>
              <w:t>2022</w:t>
            </w:r>
          </w:p>
        </w:tc>
        <w:tc>
          <w:tcPr>
            <w:tcW w:w="2693" w:type="dxa"/>
            <w:tcBorders>
              <w:top w:val="nil"/>
              <w:left w:val="nil"/>
              <w:bottom w:val="single" w:sz="4" w:space="0" w:color="auto"/>
              <w:right w:val="single" w:sz="4" w:space="0" w:color="auto"/>
            </w:tcBorders>
            <w:shd w:val="clear" w:color="auto" w:fill="auto"/>
            <w:noWrap/>
            <w:vAlign w:val="bottom"/>
            <w:hideMark/>
          </w:tcPr>
          <w:p w:rsidR="00373038" w:rsidRPr="00607D5C" w:rsidRDefault="00373038" w:rsidP="00AF1CAA">
            <w:pPr>
              <w:widowControl/>
              <w:jc w:val="right"/>
              <w:rPr>
                <w:rFonts w:ascii="Times New Roman" w:eastAsia="Times New Roman" w:hAnsi="Times New Roman" w:cs="Times New Roman"/>
                <w:color w:val="000000"/>
                <w:sz w:val="24"/>
                <w:szCs w:val="24"/>
                <w:lang w:val="en-ID" w:eastAsia="en-ID"/>
              </w:rPr>
            </w:pPr>
            <w:r w:rsidRPr="00607D5C">
              <w:rPr>
                <w:rFonts w:ascii="Times New Roman" w:eastAsia="Times New Roman" w:hAnsi="Times New Roman" w:cs="Times New Roman"/>
                <w:color w:val="000000"/>
                <w:sz w:val="24"/>
                <w:szCs w:val="24"/>
                <w:lang w:val="en-ID" w:eastAsia="en-ID"/>
              </w:rPr>
              <w:t xml:space="preserve"> Rp</w:t>
            </w:r>
            <w:r w:rsidR="00AF1CAA">
              <w:rPr>
                <w:rFonts w:ascii="Times New Roman" w:eastAsia="Times New Roman" w:hAnsi="Times New Roman" w:cs="Times New Roman"/>
                <w:color w:val="000000"/>
                <w:sz w:val="24"/>
                <w:szCs w:val="24"/>
                <w:lang w:val="en-ID" w:eastAsia="en-ID"/>
              </w:rPr>
              <w:t xml:space="preserve"> </w:t>
            </w:r>
            <w:r w:rsidRPr="00607D5C">
              <w:rPr>
                <w:rFonts w:ascii="Times New Roman" w:eastAsia="Times New Roman" w:hAnsi="Times New Roman" w:cs="Times New Roman"/>
                <w:color w:val="000000"/>
                <w:sz w:val="24"/>
                <w:szCs w:val="24"/>
                <w:lang w:val="en-ID" w:eastAsia="en-ID"/>
              </w:rPr>
              <w:t xml:space="preserve">2.000.000.000,00 </w:t>
            </w:r>
          </w:p>
        </w:tc>
        <w:tc>
          <w:tcPr>
            <w:tcW w:w="2552" w:type="dxa"/>
            <w:tcBorders>
              <w:top w:val="nil"/>
              <w:left w:val="nil"/>
              <w:bottom w:val="single" w:sz="4" w:space="0" w:color="auto"/>
              <w:right w:val="single" w:sz="4" w:space="0" w:color="auto"/>
            </w:tcBorders>
            <w:shd w:val="clear" w:color="auto" w:fill="auto"/>
            <w:noWrap/>
            <w:vAlign w:val="bottom"/>
            <w:hideMark/>
          </w:tcPr>
          <w:p w:rsidR="00373038" w:rsidRPr="00607D5C" w:rsidRDefault="00373038" w:rsidP="00AF1CAA">
            <w:pPr>
              <w:widowControl/>
              <w:jc w:val="right"/>
              <w:rPr>
                <w:rFonts w:ascii="Times New Roman" w:eastAsia="Times New Roman" w:hAnsi="Times New Roman" w:cs="Times New Roman"/>
                <w:color w:val="000000"/>
                <w:sz w:val="24"/>
                <w:szCs w:val="24"/>
                <w:lang w:val="en-ID" w:eastAsia="en-ID"/>
              </w:rPr>
            </w:pPr>
            <w:r w:rsidRPr="00607D5C">
              <w:rPr>
                <w:rFonts w:ascii="Times New Roman" w:eastAsia="Times New Roman" w:hAnsi="Times New Roman" w:cs="Times New Roman"/>
                <w:color w:val="000000"/>
                <w:sz w:val="24"/>
                <w:szCs w:val="24"/>
                <w:lang w:val="en-ID" w:eastAsia="en-ID"/>
              </w:rPr>
              <w:t xml:space="preserve"> Rp</w:t>
            </w:r>
            <w:r w:rsidR="00AF1CAA">
              <w:rPr>
                <w:rFonts w:ascii="Times New Roman" w:eastAsia="Times New Roman" w:hAnsi="Times New Roman" w:cs="Times New Roman"/>
                <w:color w:val="000000"/>
                <w:sz w:val="24"/>
                <w:szCs w:val="24"/>
                <w:lang w:val="en-ID" w:eastAsia="en-ID"/>
              </w:rPr>
              <w:t xml:space="preserve"> </w:t>
            </w:r>
            <w:r w:rsidRPr="00607D5C">
              <w:rPr>
                <w:rFonts w:ascii="Times New Roman" w:eastAsia="Times New Roman" w:hAnsi="Times New Roman" w:cs="Times New Roman"/>
                <w:color w:val="000000"/>
                <w:sz w:val="24"/>
                <w:szCs w:val="24"/>
                <w:lang w:val="en-ID" w:eastAsia="en-ID"/>
              </w:rPr>
              <w:t xml:space="preserve">791.073.325,00 </w:t>
            </w:r>
          </w:p>
        </w:tc>
        <w:tc>
          <w:tcPr>
            <w:tcW w:w="978" w:type="dxa"/>
            <w:tcBorders>
              <w:top w:val="nil"/>
              <w:left w:val="nil"/>
              <w:bottom w:val="single" w:sz="4" w:space="0" w:color="auto"/>
              <w:right w:val="single" w:sz="4" w:space="0" w:color="auto"/>
            </w:tcBorders>
            <w:shd w:val="clear" w:color="auto" w:fill="auto"/>
            <w:noWrap/>
            <w:vAlign w:val="bottom"/>
            <w:hideMark/>
          </w:tcPr>
          <w:p w:rsidR="00373038" w:rsidRPr="00607D5C" w:rsidRDefault="00373038" w:rsidP="00A1312E">
            <w:pPr>
              <w:widowControl/>
              <w:jc w:val="center"/>
              <w:rPr>
                <w:rFonts w:ascii="Times New Roman" w:eastAsia="Times New Roman" w:hAnsi="Times New Roman" w:cs="Times New Roman"/>
                <w:color w:val="000000"/>
                <w:sz w:val="24"/>
                <w:szCs w:val="24"/>
                <w:lang w:val="en-ID" w:eastAsia="en-ID"/>
              </w:rPr>
            </w:pPr>
            <w:r w:rsidRPr="00607D5C">
              <w:rPr>
                <w:rFonts w:ascii="Times New Roman" w:eastAsia="Times New Roman" w:hAnsi="Times New Roman" w:cs="Times New Roman"/>
                <w:color w:val="000000"/>
                <w:sz w:val="24"/>
                <w:szCs w:val="24"/>
                <w:lang w:val="en-ID" w:eastAsia="en-ID"/>
              </w:rPr>
              <w:t>39,55</w:t>
            </w:r>
          </w:p>
        </w:tc>
      </w:tr>
      <w:tr w:rsidR="00373038" w:rsidRPr="00607D5C" w:rsidTr="00AF1CAA">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73038" w:rsidRPr="00607D5C" w:rsidRDefault="00373038" w:rsidP="00A1312E">
            <w:pPr>
              <w:widowControl/>
              <w:jc w:val="center"/>
              <w:rPr>
                <w:rFonts w:ascii="Times New Roman" w:eastAsia="Times New Roman" w:hAnsi="Times New Roman" w:cs="Times New Roman"/>
                <w:color w:val="000000"/>
                <w:sz w:val="24"/>
                <w:szCs w:val="24"/>
                <w:lang w:val="en-ID" w:eastAsia="en-ID"/>
              </w:rPr>
            </w:pPr>
            <w:r w:rsidRPr="00607D5C">
              <w:rPr>
                <w:rFonts w:ascii="Times New Roman" w:eastAsia="Times New Roman" w:hAnsi="Times New Roman" w:cs="Times New Roman"/>
                <w:color w:val="000000"/>
                <w:sz w:val="24"/>
                <w:szCs w:val="24"/>
                <w:lang w:val="en-ID" w:eastAsia="en-ID"/>
              </w:rPr>
              <w:t>2023</w:t>
            </w:r>
          </w:p>
        </w:tc>
        <w:tc>
          <w:tcPr>
            <w:tcW w:w="2693" w:type="dxa"/>
            <w:tcBorders>
              <w:top w:val="nil"/>
              <w:left w:val="nil"/>
              <w:bottom w:val="single" w:sz="4" w:space="0" w:color="auto"/>
              <w:right w:val="single" w:sz="4" w:space="0" w:color="auto"/>
            </w:tcBorders>
            <w:shd w:val="clear" w:color="auto" w:fill="auto"/>
            <w:noWrap/>
            <w:vAlign w:val="bottom"/>
            <w:hideMark/>
          </w:tcPr>
          <w:p w:rsidR="00373038" w:rsidRPr="00607D5C" w:rsidRDefault="00373038" w:rsidP="00AF1CAA">
            <w:pPr>
              <w:widowControl/>
              <w:jc w:val="right"/>
              <w:rPr>
                <w:rFonts w:ascii="Times New Roman" w:eastAsia="Times New Roman" w:hAnsi="Times New Roman" w:cs="Times New Roman"/>
                <w:color w:val="000000"/>
                <w:sz w:val="24"/>
                <w:szCs w:val="24"/>
                <w:lang w:val="en-ID" w:eastAsia="en-ID"/>
              </w:rPr>
            </w:pPr>
            <w:r w:rsidRPr="00607D5C">
              <w:rPr>
                <w:rFonts w:ascii="Times New Roman" w:eastAsia="Times New Roman" w:hAnsi="Times New Roman" w:cs="Times New Roman"/>
                <w:color w:val="000000"/>
                <w:sz w:val="24"/>
                <w:szCs w:val="24"/>
                <w:lang w:val="en-ID" w:eastAsia="en-ID"/>
              </w:rPr>
              <w:t xml:space="preserve"> Rp</w:t>
            </w:r>
            <w:r w:rsidR="00AF1CAA">
              <w:rPr>
                <w:rFonts w:ascii="Times New Roman" w:eastAsia="Times New Roman" w:hAnsi="Times New Roman" w:cs="Times New Roman"/>
                <w:color w:val="000000"/>
                <w:sz w:val="24"/>
                <w:szCs w:val="24"/>
                <w:lang w:val="en-ID" w:eastAsia="en-ID"/>
              </w:rPr>
              <w:t xml:space="preserve"> </w:t>
            </w:r>
            <w:r w:rsidRPr="00607D5C">
              <w:rPr>
                <w:rFonts w:ascii="Times New Roman" w:eastAsia="Times New Roman" w:hAnsi="Times New Roman" w:cs="Times New Roman"/>
                <w:color w:val="000000"/>
                <w:sz w:val="24"/>
                <w:szCs w:val="24"/>
                <w:lang w:val="en-ID" w:eastAsia="en-ID"/>
              </w:rPr>
              <w:t xml:space="preserve">1.500.000.000,00 </w:t>
            </w:r>
          </w:p>
        </w:tc>
        <w:tc>
          <w:tcPr>
            <w:tcW w:w="2552" w:type="dxa"/>
            <w:tcBorders>
              <w:top w:val="nil"/>
              <w:left w:val="nil"/>
              <w:bottom w:val="single" w:sz="4" w:space="0" w:color="auto"/>
              <w:right w:val="single" w:sz="4" w:space="0" w:color="auto"/>
            </w:tcBorders>
            <w:shd w:val="clear" w:color="auto" w:fill="auto"/>
            <w:noWrap/>
            <w:vAlign w:val="bottom"/>
            <w:hideMark/>
          </w:tcPr>
          <w:p w:rsidR="00373038" w:rsidRPr="00607D5C" w:rsidRDefault="00373038" w:rsidP="00AF1CAA">
            <w:pPr>
              <w:widowControl/>
              <w:jc w:val="right"/>
              <w:rPr>
                <w:rFonts w:ascii="Times New Roman" w:eastAsia="Times New Roman" w:hAnsi="Times New Roman" w:cs="Times New Roman"/>
                <w:color w:val="000000"/>
                <w:sz w:val="24"/>
                <w:szCs w:val="24"/>
                <w:lang w:val="en-ID" w:eastAsia="en-ID"/>
              </w:rPr>
            </w:pPr>
            <w:r w:rsidRPr="00607D5C">
              <w:rPr>
                <w:rFonts w:ascii="Times New Roman" w:eastAsia="Times New Roman" w:hAnsi="Times New Roman" w:cs="Times New Roman"/>
                <w:color w:val="000000"/>
                <w:sz w:val="24"/>
                <w:szCs w:val="24"/>
                <w:lang w:val="en-ID" w:eastAsia="en-ID"/>
              </w:rPr>
              <w:t xml:space="preserve"> Rp</w:t>
            </w:r>
            <w:r w:rsidR="00AF1CAA">
              <w:rPr>
                <w:rFonts w:ascii="Times New Roman" w:eastAsia="Times New Roman" w:hAnsi="Times New Roman" w:cs="Times New Roman"/>
                <w:color w:val="000000"/>
                <w:sz w:val="24"/>
                <w:szCs w:val="24"/>
                <w:lang w:val="en-ID" w:eastAsia="en-ID"/>
              </w:rPr>
              <w:t xml:space="preserve"> </w:t>
            </w:r>
            <w:r w:rsidRPr="00607D5C">
              <w:rPr>
                <w:rFonts w:ascii="Times New Roman" w:eastAsia="Times New Roman" w:hAnsi="Times New Roman" w:cs="Times New Roman"/>
                <w:color w:val="000000"/>
                <w:sz w:val="24"/>
                <w:szCs w:val="24"/>
                <w:lang w:val="en-ID" w:eastAsia="en-ID"/>
              </w:rPr>
              <w:t xml:space="preserve">1.313.300.404,00 </w:t>
            </w:r>
          </w:p>
        </w:tc>
        <w:tc>
          <w:tcPr>
            <w:tcW w:w="978" w:type="dxa"/>
            <w:tcBorders>
              <w:top w:val="nil"/>
              <w:left w:val="nil"/>
              <w:bottom w:val="single" w:sz="4" w:space="0" w:color="auto"/>
              <w:right w:val="single" w:sz="4" w:space="0" w:color="auto"/>
            </w:tcBorders>
            <w:shd w:val="clear" w:color="auto" w:fill="auto"/>
            <w:noWrap/>
            <w:vAlign w:val="bottom"/>
            <w:hideMark/>
          </w:tcPr>
          <w:p w:rsidR="00373038" w:rsidRPr="00607D5C" w:rsidRDefault="00373038" w:rsidP="00A1312E">
            <w:pPr>
              <w:widowControl/>
              <w:jc w:val="center"/>
              <w:rPr>
                <w:rFonts w:ascii="Times New Roman" w:eastAsia="Times New Roman" w:hAnsi="Times New Roman" w:cs="Times New Roman"/>
                <w:color w:val="000000"/>
                <w:sz w:val="24"/>
                <w:szCs w:val="24"/>
                <w:lang w:val="en-ID" w:eastAsia="en-ID"/>
              </w:rPr>
            </w:pPr>
            <w:r w:rsidRPr="00607D5C">
              <w:rPr>
                <w:rFonts w:ascii="Times New Roman" w:eastAsia="Times New Roman" w:hAnsi="Times New Roman" w:cs="Times New Roman"/>
                <w:color w:val="000000"/>
                <w:sz w:val="24"/>
                <w:szCs w:val="24"/>
                <w:lang w:val="en-ID" w:eastAsia="en-ID"/>
              </w:rPr>
              <w:t>87,55</w:t>
            </w:r>
          </w:p>
        </w:tc>
      </w:tr>
    </w:tbl>
    <w:p w:rsidR="00373038" w:rsidRPr="00AF1CAA" w:rsidRDefault="00C81406" w:rsidP="00471DD4">
      <w:pPr>
        <w:spacing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 Badan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Tabalong</w:t>
      </w:r>
      <w:proofErr w:type="spellEnd"/>
      <w:r w:rsidR="00C907CF">
        <w:rPr>
          <w:rFonts w:ascii="Times New Roman" w:hAnsi="Times New Roman" w:cs="Times New Roman"/>
          <w:sz w:val="24"/>
          <w:szCs w:val="24"/>
        </w:rPr>
        <w:t>, 2024</w:t>
      </w:r>
    </w:p>
    <w:p w:rsidR="00471DD4" w:rsidRDefault="00471DD4" w:rsidP="006225AC">
      <w:pPr>
        <w:pStyle w:val="ListParagraph"/>
        <w:widowControl/>
        <w:spacing w:line="480" w:lineRule="auto"/>
        <w:ind w:left="426" w:firstLine="708"/>
        <w:jc w:val="both"/>
        <w:rPr>
          <w:rFonts w:ascii="Times New Roman" w:hAnsi="Times New Roman" w:cs="Times New Roman"/>
          <w:sz w:val="24"/>
          <w:szCs w:val="24"/>
        </w:rPr>
      </w:pPr>
      <w:proofErr w:type="spellStart"/>
      <w:r w:rsidRPr="00471DD4">
        <w:rPr>
          <w:rFonts w:ascii="Times New Roman" w:hAnsi="Times New Roman" w:cs="Times New Roman"/>
          <w:sz w:val="24"/>
          <w:szCs w:val="24"/>
        </w:rPr>
        <w:t>Berdasarkan</w:t>
      </w:r>
      <w:proofErr w:type="spellEnd"/>
      <w:r w:rsidRPr="00471DD4">
        <w:rPr>
          <w:rFonts w:ascii="Times New Roman" w:hAnsi="Times New Roman" w:cs="Times New Roman"/>
          <w:sz w:val="24"/>
          <w:szCs w:val="24"/>
        </w:rPr>
        <w:t xml:space="preserve"> data yang </w:t>
      </w:r>
      <w:proofErr w:type="spellStart"/>
      <w:r w:rsidRPr="00471DD4">
        <w:rPr>
          <w:rFonts w:ascii="Times New Roman" w:hAnsi="Times New Roman" w:cs="Times New Roman"/>
          <w:sz w:val="24"/>
          <w:szCs w:val="24"/>
        </w:rPr>
        <w:t>tercantum</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dalam</w:t>
      </w:r>
      <w:proofErr w:type="spellEnd"/>
      <w:r w:rsidRPr="00471DD4">
        <w:rPr>
          <w:rFonts w:ascii="Times New Roman" w:hAnsi="Times New Roman" w:cs="Times New Roman"/>
          <w:sz w:val="24"/>
          <w:szCs w:val="24"/>
        </w:rPr>
        <w:t xml:space="preserve"> Tabel 1.1, </w:t>
      </w:r>
      <w:proofErr w:type="spellStart"/>
      <w:r w:rsidRPr="00471DD4">
        <w:rPr>
          <w:rFonts w:ascii="Times New Roman" w:hAnsi="Times New Roman" w:cs="Times New Roman"/>
          <w:sz w:val="24"/>
          <w:szCs w:val="24"/>
        </w:rPr>
        <w:t>terlihat</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bahwa</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pencapaian</w:t>
      </w:r>
      <w:proofErr w:type="spellEnd"/>
      <w:r w:rsidRPr="00471DD4">
        <w:rPr>
          <w:rFonts w:ascii="Times New Roman" w:hAnsi="Times New Roman" w:cs="Times New Roman"/>
          <w:sz w:val="24"/>
          <w:szCs w:val="24"/>
        </w:rPr>
        <w:t xml:space="preserve"> target </w:t>
      </w:r>
      <w:proofErr w:type="spellStart"/>
      <w:r w:rsidRPr="00471DD4">
        <w:rPr>
          <w:rFonts w:ascii="Times New Roman" w:hAnsi="Times New Roman" w:cs="Times New Roman"/>
          <w:sz w:val="24"/>
          <w:szCs w:val="24"/>
        </w:rPr>
        <w:t>penerimaan</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pajak</w:t>
      </w:r>
      <w:proofErr w:type="spellEnd"/>
      <w:r w:rsidRPr="00471DD4">
        <w:rPr>
          <w:rFonts w:ascii="Times New Roman" w:hAnsi="Times New Roman" w:cs="Times New Roman"/>
          <w:sz w:val="24"/>
          <w:szCs w:val="24"/>
        </w:rPr>
        <w:t xml:space="preserve"> Bea </w:t>
      </w:r>
      <w:proofErr w:type="spellStart"/>
      <w:r w:rsidRPr="00471DD4">
        <w:rPr>
          <w:rFonts w:ascii="Times New Roman" w:hAnsi="Times New Roman" w:cs="Times New Roman"/>
          <w:sz w:val="24"/>
          <w:szCs w:val="24"/>
        </w:rPr>
        <w:t>Perolehan</w:t>
      </w:r>
      <w:proofErr w:type="spellEnd"/>
      <w:r w:rsidRPr="00471DD4">
        <w:rPr>
          <w:rFonts w:ascii="Times New Roman" w:hAnsi="Times New Roman" w:cs="Times New Roman"/>
          <w:sz w:val="24"/>
          <w:szCs w:val="24"/>
        </w:rPr>
        <w:t xml:space="preserve"> Hak Atas Tanah dan </w:t>
      </w:r>
      <w:proofErr w:type="spellStart"/>
      <w:r w:rsidRPr="00471DD4">
        <w:rPr>
          <w:rFonts w:ascii="Times New Roman" w:hAnsi="Times New Roman" w:cs="Times New Roman"/>
          <w:sz w:val="24"/>
          <w:szCs w:val="24"/>
        </w:rPr>
        <w:t>Bangunan</w:t>
      </w:r>
      <w:proofErr w:type="spellEnd"/>
      <w:r w:rsidRPr="00471DD4">
        <w:rPr>
          <w:rFonts w:ascii="Times New Roman" w:hAnsi="Times New Roman" w:cs="Times New Roman"/>
          <w:sz w:val="24"/>
          <w:szCs w:val="24"/>
        </w:rPr>
        <w:t xml:space="preserve"> (BPHTB) di </w:t>
      </w:r>
      <w:proofErr w:type="spellStart"/>
      <w:r w:rsidRPr="00471DD4">
        <w:rPr>
          <w:rFonts w:ascii="Times New Roman" w:hAnsi="Times New Roman" w:cs="Times New Roman"/>
          <w:sz w:val="24"/>
          <w:szCs w:val="24"/>
        </w:rPr>
        <w:t>Kabupaten</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Tabalong</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mengalami</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fluktuasi</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selama</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periode</w:t>
      </w:r>
      <w:proofErr w:type="spellEnd"/>
      <w:r w:rsidRPr="00471DD4">
        <w:rPr>
          <w:rFonts w:ascii="Times New Roman" w:hAnsi="Times New Roman" w:cs="Times New Roman"/>
          <w:sz w:val="24"/>
          <w:szCs w:val="24"/>
        </w:rPr>
        <w:t xml:space="preserve"> 2020–2023. Pada </w:t>
      </w:r>
      <w:proofErr w:type="spellStart"/>
      <w:r w:rsidRPr="00471DD4">
        <w:rPr>
          <w:rFonts w:ascii="Times New Roman" w:hAnsi="Times New Roman" w:cs="Times New Roman"/>
          <w:sz w:val="24"/>
          <w:szCs w:val="24"/>
        </w:rPr>
        <w:t>tahun</w:t>
      </w:r>
      <w:proofErr w:type="spellEnd"/>
      <w:r w:rsidRPr="00471DD4">
        <w:rPr>
          <w:rFonts w:ascii="Times New Roman" w:hAnsi="Times New Roman" w:cs="Times New Roman"/>
          <w:sz w:val="24"/>
          <w:szCs w:val="24"/>
        </w:rPr>
        <w:t xml:space="preserve"> 2020, </w:t>
      </w:r>
      <w:proofErr w:type="spellStart"/>
      <w:r w:rsidRPr="00471DD4">
        <w:rPr>
          <w:rFonts w:ascii="Times New Roman" w:hAnsi="Times New Roman" w:cs="Times New Roman"/>
          <w:sz w:val="24"/>
          <w:szCs w:val="24"/>
        </w:rPr>
        <w:t>realisasi</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penerimaan</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hanya</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mencapai</w:t>
      </w:r>
      <w:proofErr w:type="spellEnd"/>
      <w:r w:rsidRPr="00471DD4">
        <w:rPr>
          <w:rFonts w:ascii="Times New Roman" w:hAnsi="Times New Roman" w:cs="Times New Roman"/>
          <w:sz w:val="24"/>
          <w:szCs w:val="24"/>
        </w:rPr>
        <w:t xml:space="preserve"> Rp 6.464.497.028 </w:t>
      </w:r>
      <w:proofErr w:type="spellStart"/>
      <w:r w:rsidRPr="00471DD4">
        <w:rPr>
          <w:rFonts w:ascii="Times New Roman" w:hAnsi="Times New Roman" w:cs="Times New Roman"/>
          <w:sz w:val="24"/>
          <w:szCs w:val="24"/>
        </w:rPr>
        <w:t>atau</w:t>
      </w:r>
      <w:proofErr w:type="spellEnd"/>
      <w:r w:rsidRPr="00471DD4">
        <w:rPr>
          <w:rFonts w:ascii="Times New Roman" w:hAnsi="Times New Roman" w:cs="Times New Roman"/>
          <w:sz w:val="24"/>
          <w:szCs w:val="24"/>
        </w:rPr>
        <w:t xml:space="preserve"> 46,17% </w:t>
      </w:r>
      <w:proofErr w:type="spellStart"/>
      <w:r w:rsidRPr="00471DD4">
        <w:rPr>
          <w:rFonts w:ascii="Times New Roman" w:hAnsi="Times New Roman" w:cs="Times New Roman"/>
          <w:sz w:val="24"/>
          <w:szCs w:val="24"/>
        </w:rPr>
        <w:t>dari</w:t>
      </w:r>
      <w:proofErr w:type="spellEnd"/>
      <w:r w:rsidRPr="00471DD4">
        <w:rPr>
          <w:rFonts w:ascii="Times New Roman" w:hAnsi="Times New Roman" w:cs="Times New Roman"/>
          <w:sz w:val="24"/>
          <w:szCs w:val="24"/>
        </w:rPr>
        <w:t xml:space="preserve"> target yang </w:t>
      </w:r>
      <w:proofErr w:type="spellStart"/>
      <w:r w:rsidRPr="00471DD4">
        <w:rPr>
          <w:rFonts w:ascii="Times New Roman" w:hAnsi="Times New Roman" w:cs="Times New Roman"/>
          <w:sz w:val="24"/>
          <w:szCs w:val="24"/>
        </w:rPr>
        <w:t>ditetapkan</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sebesar</w:t>
      </w:r>
      <w:proofErr w:type="spellEnd"/>
      <w:r w:rsidRPr="00471DD4">
        <w:rPr>
          <w:rFonts w:ascii="Times New Roman" w:hAnsi="Times New Roman" w:cs="Times New Roman"/>
          <w:sz w:val="24"/>
          <w:szCs w:val="24"/>
        </w:rPr>
        <w:t xml:space="preserve"> Rp 14.000.000.000. </w:t>
      </w:r>
      <w:proofErr w:type="spellStart"/>
      <w:r w:rsidRPr="00471DD4">
        <w:rPr>
          <w:rFonts w:ascii="Times New Roman" w:hAnsi="Times New Roman" w:cs="Times New Roman"/>
          <w:sz w:val="24"/>
          <w:szCs w:val="24"/>
        </w:rPr>
        <w:t>Kondisi</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ini</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menunjukkan</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adanya</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ketidakefektifan</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dalam</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upaya</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mencapai</w:t>
      </w:r>
      <w:proofErr w:type="spellEnd"/>
      <w:r w:rsidRPr="00471DD4">
        <w:rPr>
          <w:rFonts w:ascii="Times New Roman" w:hAnsi="Times New Roman" w:cs="Times New Roman"/>
          <w:sz w:val="24"/>
          <w:szCs w:val="24"/>
        </w:rPr>
        <w:t xml:space="preserve"> target </w:t>
      </w:r>
      <w:proofErr w:type="spellStart"/>
      <w:r w:rsidRPr="00471DD4">
        <w:rPr>
          <w:rFonts w:ascii="Times New Roman" w:hAnsi="Times New Roman" w:cs="Times New Roman"/>
          <w:sz w:val="24"/>
          <w:szCs w:val="24"/>
        </w:rPr>
        <w:t>penerimaan</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pajak</w:t>
      </w:r>
      <w:proofErr w:type="spellEnd"/>
      <w:r w:rsidRPr="00471DD4">
        <w:rPr>
          <w:rFonts w:ascii="Times New Roman" w:hAnsi="Times New Roman" w:cs="Times New Roman"/>
          <w:sz w:val="24"/>
          <w:szCs w:val="24"/>
        </w:rPr>
        <w:t xml:space="preserve">. </w:t>
      </w:r>
    </w:p>
    <w:p w:rsidR="00471DD4" w:rsidRDefault="00471DD4" w:rsidP="006225AC">
      <w:pPr>
        <w:pStyle w:val="ListParagraph"/>
        <w:widowControl/>
        <w:spacing w:line="480" w:lineRule="auto"/>
        <w:ind w:left="426" w:firstLine="708"/>
        <w:jc w:val="both"/>
        <w:rPr>
          <w:rFonts w:ascii="Times New Roman" w:hAnsi="Times New Roman" w:cs="Times New Roman"/>
          <w:sz w:val="24"/>
          <w:szCs w:val="24"/>
        </w:rPr>
      </w:pPr>
      <w:r w:rsidRPr="00471DD4">
        <w:rPr>
          <w:rFonts w:ascii="Times New Roman" w:hAnsi="Times New Roman" w:cs="Times New Roman"/>
          <w:sz w:val="24"/>
          <w:szCs w:val="24"/>
        </w:rPr>
        <w:t xml:space="preserve">Pada </w:t>
      </w:r>
      <w:proofErr w:type="spellStart"/>
      <w:r w:rsidRPr="00471DD4">
        <w:rPr>
          <w:rFonts w:ascii="Times New Roman" w:hAnsi="Times New Roman" w:cs="Times New Roman"/>
          <w:sz w:val="24"/>
          <w:szCs w:val="24"/>
        </w:rPr>
        <w:t>tahun</w:t>
      </w:r>
      <w:proofErr w:type="spellEnd"/>
      <w:r w:rsidRPr="00471DD4">
        <w:rPr>
          <w:rFonts w:ascii="Times New Roman" w:hAnsi="Times New Roman" w:cs="Times New Roman"/>
          <w:sz w:val="24"/>
          <w:szCs w:val="24"/>
        </w:rPr>
        <w:t xml:space="preserve"> 2021, </w:t>
      </w:r>
      <w:proofErr w:type="spellStart"/>
      <w:r w:rsidRPr="00471DD4">
        <w:rPr>
          <w:rFonts w:ascii="Times New Roman" w:hAnsi="Times New Roman" w:cs="Times New Roman"/>
          <w:sz w:val="24"/>
          <w:szCs w:val="24"/>
        </w:rPr>
        <w:t>terjadi</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peningkatan</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signifikan</w:t>
      </w:r>
      <w:proofErr w:type="spellEnd"/>
      <w:r w:rsidRPr="00471DD4">
        <w:rPr>
          <w:rFonts w:ascii="Times New Roman" w:hAnsi="Times New Roman" w:cs="Times New Roman"/>
          <w:sz w:val="24"/>
          <w:szCs w:val="24"/>
        </w:rPr>
        <w:t xml:space="preserve">, di mana </w:t>
      </w:r>
      <w:proofErr w:type="spellStart"/>
      <w:r w:rsidRPr="00471DD4">
        <w:rPr>
          <w:rFonts w:ascii="Times New Roman" w:hAnsi="Times New Roman" w:cs="Times New Roman"/>
          <w:sz w:val="24"/>
          <w:szCs w:val="24"/>
        </w:rPr>
        <w:t>realisasi</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penerimaan</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mencapai</w:t>
      </w:r>
      <w:proofErr w:type="spellEnd"/>
      <w:r w:rsidRPr="00471DD4">
        <w:rPr>
          <w:rFonts w:ascii="Times New Roman" w:hAnsi="Times New Roman" w:cs="Times New Roman"/>
          <w:sz w:val="24"/>
          <w:szCs w:val="24"/>
        </w:rPr>
        <w:t xml:space="preserve"> Rp 1.491.985.600 </w:t>
      </w:r>
      <w:proofErr w:type="spellStart"/>
      <w:r w:rsidRPr="00471DD4">
        <w:rPr>
          <w:rFonts w:ascii="Times New Roman" w:hAnsi="Times New Roman" w:cs="Times New Roman"/>
          <w:sz w:val="24"/>
          <w:szCs w:val="24"/>
        </w:rPr>
        <w:t>atau</w:t>
      </w:r>
      <w:proofErr w:type="spellEnd"/>
      <w:r w:rsidRPr="00471DD4">
        <w:rPr>
          <w:rFonts w:ascii="Times New Roman" w:hAnsi="Times New Roman" w:cs="Times New Roman"/>
          <w:sz w:val="24"/>
          <w:szCs w:val="24"/>
        </w:rPr>
        <w:t xml:space="preserve"> 87,78% </w:t>
      </w:r>
      <w:proofErr w:type="spellStart"/>
      <w:r w:rsidRPr="00471DD4">
        <w:rPr>
          <w:rFonts w:ascii="Times New Roman" w:hAnsi="Times New Roman" w:cs="Times New Roman"/>
          <w:sz w:val="24"/>
          <w:szCs w:val="24"/>
        </w:rPr>
        <w:t>dari</w:t>
      </w:r>
      <w:proofErr w:type="spellEnd"/>
      <w:r w:rsidRPr="00471DD4">
        <w:rPr>
          <w:rFonts w:ascii="Times New Roman" w:hAnsi="Times New Roman" w:cs="Times New Roman"/>
          <w:sz w:val="24"/>
          <w:szCs w:val="24"/>
        </w:rPr>
        <w:t xml:space="preserve"> target </w:t>
      </w:r>
      <w:proofErr w:type="spellStart"/>
      <w:r w:rsidRPr="00471DD4">
        <w:rPr>
          <w:rFonts w:ascii="Times New Roman" w:hAnsi="Times New Roman" w:cs="Times New Roman"/>
          <w:sz w:val="24"/>
          <w:szCs w:val="24"/>
        </w:rPr>
        <w:t>sebesar</w:t>
      </w:r>
      <w:proofErr w:type="spellEnd"/>
      <w:r w:rsidRPr="00471DD4">
        <w:rPr>
          <w:rFonts w:ascii="Times New Roman" w:hAnsi="Times New Roman" w:cs="Times New Roman"/>
          <w:sz w:val="24"/>
          <w:szCs w:val="24"/>
        </w:rPr>
        <w:t xml:space="preserve"> Rp </w:t>
      </w:r>
      <w:r w:rsidRPr="00471DD4">
        <w:rPr>
          <w:rFonts w:ascii="Times New Roman" w:hAnsi="Times New Roman" w:cs="Times New Roman"/>
          <w:sz w:val="24"/>
          <w:szCs w:val="24"/>
        </w:rPr>
        <w:lastRenderedPageBreak/>
        <w:t xml:space="preserve">1.699.636.000. </w:t>
      </w:r>
      <w:proofErr w:type="spellStart"/>
      <w:r w:rsidRPr="00471DD4">
        <w:rPr>
          <w:rFonts w:ascii="Times New Roman" w:hAnsi="Times New Roman" w:cs="Times New Roman"/>
          <w:sz w:val="24"/>
          <w:szCs w:val="24"/>
        </w:rPr>
        <w:t>Namun</w:t>
      </w:r>
      <w:proofErr w:type="spellEnd"/>
      <w:r w:rsidRPr="00471DD4">
        <w:rPr>
          <w:rFonts w:ascii="Times New Roman" w:hAnsi="Times New Roman" w:cs="Times New Roman"/>
          <w:sz w:val="24"/>
          <w:szCs w:val="24"/>
        </w:rPr>
        <w:t xml:space="preserve">, pada </w:t>
      </w:r>
      <w:proofErr w:type="spellStart"/>
      <w:r w:rsidRPr="00471DD4">
        <w:rPr>
          <w:rFonts w:ascii="Times New Roman" w:hAnsi="Times New Roman" w:cs="Times New Roman"/>
          <w:sz w:val="24"/>
          <w:szCs w:val="24"/>
        </w:rPr>
        <w:t>tahun</w:t>
      </w:r>
      <w:proofErr w:type="spellEnd"/>
      <w:r w:rsidRPr="00471DD4">
        <w:rPr>
          <w:rFonts w:ascii="Times New Roman" w:hAnsi="Times New Roman" w:cs="Times New Roman"/>
          <w:sz w:val="24"/>
          <w:szCs w:val="24"/>
        </w:rPr>
        <w:t xml:space="preserve"> 2022, </w:t>
      </w:r>
      <w:proofErr w:type="spellStart"/>
      <w:r w:rsidRPr="00471DD4">
        <w:rPr>
          <w:rFonts w:ascii="Times New Roman" w:hAnsi="Times New Roman" w:cs="Times New Roman"/>
          <w:sz w:val="24"/>
          <w:szCs w:val="24"/>
        </w:rPr>
        <w:t>realisasi</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kembali</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menurun</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drastis</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hanya</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mencapai</w:t>
      </w:r>
      <w:proofErr w:type="spellEnd"/>
      <w:r w:rsidRPr="00471DD4">
        <w:rPr>
          <w:rFonts w:ascii="Times New Roman" w:hAnsi="Times New Roman" w:cs="Times New Roman"/>
          <w:sz w:val="24"/>
          <w:szCs w:val="24"/>
        </w:rPr>
        <w:t xml:space="preserve"> Rp 791.073.325 </w:t>
      </w:r>
      <w:proofErr w:type="spellStart"/>
      <w:r w:rsidRPr="00471DD4">
        <w:rPr>
          <w:rFonts w:ascii="Times New Roman" w:hAnsi="Times New Roman" w:cs="Times New Roman"/>
          <w:sz w:val="24"/>
          <w:szCs w:val="24"/>
        </w:rPr>
        <w:t>atau</w:t>
      </w:r>
      <w:proofErr w:type="spellEnd"/>
      <w:r w:rsidRPr="00471DD4">
        <w:rPr>
          <w:rFonts w:ascii="Times New Roman" w:hAnsi="Times New Roman" w:cs="Times New Roman"/>
          <w:sz w:val="24"/>
          <w:szCs w:val="24"/>
        </w:rPr>
        <w:t xml:space="preserve"> 39,55% </w:t>
      </w:r>
      <w:proofErr w:type="spellStart"/>
      <w:r w:rsidRPr="00471DD4">
        <w:rPr>
          <w:rFonts w:ascii="Times New Roman" w:hAnsi="Times New Roman" w:cs="Times New Roman"/>
          <w:sz w:val="24"/>
          <w:szCs w:val="24"/>
        </w:rPr>
        <w:t>dari</w:t>
      </w:r>
      <w:proofErr w:type="spellEnd"/>
      <w:r w:rsidRPr="00471DD4">
        <w:rPr>
          <w:rFonts w:ascii="Times New Roman" w:hAnsi="Times New Roman" w:cs="Times New Roman"/>
          <w:sz w:val="24"/>
          <w:szCs w:val="24"/>
        </w:rPr>
        <w:t xml:space="preserve"> target Rp 2.000.000.000. </w:t>
      </w:r>
    </w:p>
    <w:p w:rsidR="002D5F55" w:rsidRPr="00AF1CAA" w:rsidRDefault="00471DD4" w:rsidP="006225AC">
      <w:pPr>
        <w:pStyle w:val="ListParagraph"/>
        <w:widowControl/>
        <w:spacing w:line="480" w:lineRule="auto"/>
        <w:ind w:left="426" w:firstLine="708"/>
        <w:jc w:val="both"/>
        <w:rPr>
          <w:rFonts w:ascii="Times New Roman" w:eastAsia="Times New Roman" w:hAnsi="Times New Roman" w:cs="Times New Roman"/>
          <w:sz w:val="24"/>
          <w:szCs w:val="24"/>
        </w:rPr>
      </w:pPr>
      <w:proofErr w:type="spellStart"/>
      <w:r w:rsidRPr="00471DD4">
        <w:rPr>
          <w:rFonts w:ascii="Times New Roman" w:hAnsi="Times New Roman" w:cs="Times New Roman"/>
          <w:sz w:val="24"/>
          <w:szCs w:val="24"/>
        </w:rPr>
        <w:t>Sementara</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itu</w:t>
      </w:r>
      <w:proofErr w:type="spellEnd"/>
      <w:r w:rsidRPr="00471DD4">
        <w:rPr>
          <w:rFonts w:ascii="Times New Roman" w:hAnsi="Times New Roman" w:cs="Times New Roman"/>
          <w:sz w:val="24"/>
          <w:szCs w:val="24"/>
        </w:rPr>
        <w:t xml:space="preserve">, pada </w:t>
      </w:r>
      <w:proofErr w:type="spellStart"/>
      <w:r w:rsidRPr="00471DD4">
        <w:rPr>
          <w:rFonts w:ascii="Times New Roman" w:hAnsi="Times New Roman" w:cs="Times New Roman"/>
          <w:sz w:val="24"/>
          <w:szCs w:val="24"/>
        </w:rPr>
        <w:t>tahun</w:t>
      </w:r>
      <w:proofErr w:type="spellEnd"/>
      <w:r w:rsidRPr="00471DD4">
        <w:rPr>
          <w:rFonts w:ascii="Times New Roman" w:hAnsi="Times New Roman" w:cs="Times New Roman"/>
          <w:sz w:val="24"/>
          <w:szCs w:val="24"/>
        </w:rPr>
        <w:t xml:space="preserve"> 2023, </w:t>
      </w:r>
      <w:proofErr w:type="spellStart"/>
      <w:r w:rsidRPr="00471DD4">
        <w:rPr>
          <w:rFonts w:ascii="Times New Roman" w:hAnsi="Times New Roman" w:cs="Times New Roman"/>
          <w:sz w:val="24"/>
          <w:szCs w:val="24"/>
        </w:rPr>
        <w:t>kinerja</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kembali</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membaik</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dengan</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realisasi</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sebesar</w:t>
      </w:r>
      <w:proofErr w:type="spellEnd"/>
      <w:r w:rsidRPr="00471DD4">
        <w:rPr>
          <w:rFonts w:ascii="Times New Roman" w:hAnsi="Times New Roman" w:cs="Times New Roman"/>
          <w:sz w:val="24"/>
          <w:szCs w:val="24"/>
        </w:rPr>
        <w:t xml:space="preserve"> Rp 1.313.304.404 </w:t>
      </w:r>
      <w:proofErr w:type="spellStart"/>
      <w:r w:rsidRPr="00471DD4">
        <w:rPr>
          <w:rFonts w:ascii="Times New Roman" w:hAnsi="Times New Roman" w:cs="Times New Roman"/>
          <w:sz w:val="24"/>
          <w:szCs w:val="24"/>
        </w:rPr>
        <w:t>atau</w:t>
      </w:r>
      <w:proofErr w:type="spellEnd"/>
      <w:r w:rsidRPr="00471DD4">
        <w:rPr>
          <w:rFonts w:ascii="Times New Roman" w:hAnsi="Times New Roman" w:cs="Times New Roman"/>
          <w:sz w:val="24"/>
          <w:szCs w:val="24"/>
        </w:rPr>
        <w:t xml:space="preserve"> 87,55% </w:t>
      </w:r>
      <w:proofErr w:type="spellStart"/>
      <w:r w:rsidRPr="00471DD4">
        <w:rPr>
          <w:rFonts w:ascii="Times New Roman" w:hAnsi="Times New Roman" w:cs="Times New Roman"/>
          <w:sz w:val="24"/>
          <w:szCs w:val="24"/>
        </w:rPr>
        <w:t>dari</w:t>
      </w:r>
      <w:proofErr w:type="spellEnd"/>
      <w:r w:rsidRPr="00471DD4">
        <w:rPr>
          <w:rFonts w:ascii="Times New Roman" w:hAnsi="Times New Roman" w:cs="Times New Roman"/>
          <w:sz w:val="24"/>
          <w:szCs w:val="24"/>
        </w:rPr>
        <w:t xml:space="preserve"> target Rp 1.500.000.000. Data </w:t>
      </w:r>
      <w:proofErr w:type="spellStart"/>
      <w:r w:rsidRPr="00471DD4">
        <w:rPr>
          <w:rFonts w:ascii="Times New Roman" w:hAnsi="Times New Roman" w:cs="Times New Roman"/>
          <w:sz w:val="24"/>
          <w:szCs w:val="24"/>
        </w:rPr>
        <w:t>ini</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mengindikasikan</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bahwa</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transparansi</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pelayanan</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publik</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dapat</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menjadi</w:t>
      </w:r>
      <w:proofErr w:type="spellEnd"/>
      <w:r w:rsidRPr="00471DD4">
        <w:rPr>
          <w:rFonts w:ascii="Times New Roman" w:hAnsi="Times New Roman" w:cs="Times New Roman"/>
          <w:sz w:val="24"/>
          <w:szCs w:val="24"/>
        </w:rPr>
        <w:t xml:space="preserve"> salah </w:t>
      </w:r>
      <w:proofErr w:type="spellStart"/>
      <w:r w:rsidRPr="00471DD4">
        <w:rPr>
          <w:rFonts w:ascii="Times New Roman" w:hAnsi="Times New Roman" w:cs="Times New Roman"/>
          <w:sz w:val="24"/>
          <w:szCs w:val="24"/>
        </w:rPr>
        <w:t>satu</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faktor</w:t>
      </w:r>
      <w:proofErr w:type="spellEnd"/>
      <w:r w:rsidRPr="00471DD4">
        <w:rPr>
          <w:rFonts w:ascii="Times New Roman" w:hAnsi="Times New Roman" w:cs="Times New Roman"/>
          <w:sz w:val="24"/>
          <w:szCs w:val="24"/>
        </w:rPr>
        <w:t xml:space="preserve"> yang </w:t>
      </w:r>
      <w:proofErr w:type="spellStart"/>
      <w:r w:rsidRPr="00471DD4">
        <w:rPr>
          <w:rFonts w:ascii="Times New Roman" w:hAnsi="Times New Roman" w:cs="Times New Roman"/>
          <w:sz w:val="24"/>
          <w:szCs w:val="24"/>
        </w:rPr>
        <w:t>memengaruhi</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efektivitas</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penerimaan</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pajak</w:t>
      </w:r>
      <w:proofErr w:type="spellEnd"/>
      <w:r w:rsidRPr="00471DD4">
        <w:rPr>
          <w:rFonts w:ascii="Times New Roman" w:hAnsi="Times New Roman" w:cs="Times New Roman"/>
          <w:sz w:val="24"/>
          <w:szCs w:val="24"/>
        </w:rPr>
        <w:t xml:space="preserve"> BPHTB di </w:t>
      </w:r>
      <w:proofErr w:type="spellStart"/>
      <w:r w:rsidRPr="00471DD4">
        <w:rPr>
          <w:rFonts w:ascii="Times New Roman" w:hAnsi="Times New Roman" w:cs="Times New Roman"/>
          <w:sz w:val="24"/>
          <w:szCs w:val="24"/>
        </w:rPr>
        <w:t>Kabupaten</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Tabalong</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Fluktuasi</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realisasi</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penerimaan</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pajak</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ini</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menunjukkan</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perlunya</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evaluasi</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terhadap</w:t>
      </w:r>
      <w:proofErr w:type="spellEnd"/>
      <w:r w:rsidRPr="00471DD4">
        <w:rPr>
          <w:rFonts w:ascii="Times New Roman" w:hAnsi="Times New Roman" w:cs="Times New Roman"/>
          <w:sz w:val="24"/>
          <w:szCs w:val="24"/>
        </w:rPr>
        <w:t xml:space="preserve"> strategi </w:t>
      </w:r>
      <w:proofErr w:type="spellStart"/>
      <w:r w:rsidRPr="00471DD4">
        <w:rPr>
          <w:rFonts w:ascii="Times New Roman" w:hAnsi="Times New Roman" w:cs="Times New Roman"/>
          <w:sz w:val="24"/>
          <w:szCs w:val="24"/>
        </w:rPr>
        <w:t>pelayanan</w:t>
      </w:r>
      <w:proofErr w:type="spellEnd"/>
      <w:r w:rsidRPr="00471DD4">
        <w:rPr>
          <w:rFonts w:ascii="Times New Roman" w:hAnsi="Times New Roman" w:cs="Times New Roman"/>
          <w:sz w:val="24"/>
          <w:szCs w:val="24"/>
        </w:rPr>
        <w:t xml:space="preserve"> dan </w:t>
      </w:r>
      <w:proofErr w:type="spellStart"/>
      <w:r w:rsidRPr="00471DD4">
        <w:rPr>
          <w:rFonts w:ascii="Times New Roman" w:hAnsi="Times New Roman" w:cs="Times New Roman"/>
          <w:sz w:val="24"/>
          <w:szCs w:val="24"/>
        </w:rPr>
        <w:t>transparansi</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informasi</w:t>
      </w:r>
      <w:proofErr w:type="spellEnd"/>
      <w:r w:rsidRPr="00471DD4">
        <w:rPr>
          <w:rFonts w:ascii="Times New Roman" w:hAnsi="Times New Roman" w:cs="Times New Roman"/>
          <w:sz w:val="24"/>
          <w:szCs w:val="24"/>
        </w:rPr>
        <w:t xml:space="preserve"> yang </w:t>
      </w:r>
      <w:proofErr w:type="spellStart"/>
      <w:r w:rsidRPr="00471DD4">
        <w:rPr>
          <w:rFonts w:ascii="Times New Roman" w:hAnsi="Times New Roman" w:cs="Times New Roman"/>
          <w:sz w:val="24"/>
          <w:szCs w:val="24"/>
        </w:rPr>
        <w:t>diberikan</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kepada</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wajib</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pajak</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untuk</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meningkatkan</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kepatuhan</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serta</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efektivitas</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penerimaan</w:t>
      </w:r>
      <w:proofErr w:type="spellEnd"/>
      <w:r w:rsidRPr="00471DD4">
        <w:rPr>
          <w:rFonts w:ascii="Times New Roman" w:hAnsi="Times New Roman" w:cs="Times New Roman"/>
          <w:sz w:val="24"/>
          <w:szCs w:val="24"/>
        </w:rPr>
        <w:t xml:space="preserve"> </w:t>
      </w:r>
      <w:proofErr w:type="spellStart"/>
      <w:r w:rsidRPr="00471DD4">
        <w:rPr>
          <w:rFonts w:ascii="Times New Roman" w:hAnsi="Times New Roman" w:cs="Times New Roman"/>
          <w:sz w:val="24"/>
          <w:szCs w:val="24"/>
        </w:rPr>
        <w:t>pajak</w:t>
      </w:r>
      <w:proofErr w:type="spellEnd"/>
    </w:p>
    <w:p w:rsidR="002D5F55" w:rsidRPr="00AF1CAA" w:rsidRDefault="0008217B" w:rsidP="006225AC">
      <w:pPr>
        <w:pStyle w:val="ListParagraph"/>
        <w:spacing w:line="480" w:lineRule="auto"/>
        <w:ind w:left="426" w:firstLine="708"/>
        <w:jc w:val="both"/>
        <w:rPr>
          <w:rFonts w:ascii="Times New Roman" w:hAnsi="Times New Roman" w:cs="Times New Roman"/>
          <w:color w:val="000000"/>
          <w:sz w:val="24"/>
          <w:szCs w:val="24"/>
        </w:rPr>
      </w:pPr>
      <w:proofErr w:type="spellStart"/>
      <w:r w:rsidRPr="0008217B">
        <w:rPr>
          <w:rFonts w:ascii="Times New Roman" w:hAnsi="Times New Roman" w:cs="Times New Roman"/>
          <w:sz w:val="24"/>
          <w:szCs w:val="24"/>
        </w:rPr>
        <w:t>Permasalahan</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dalam</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penelitian</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ini</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memiliki</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kesamaan</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dengan</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beberapa</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penelitian</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sebelumnya</w:t>
      </w:r>
      <w:proofErr w:type="spellEnd"/>
      <w:r w:rsidRPr="0008217B">
        <w:rPr>
          <w:rFonts w:ascii="Times New Roman" w:hAnsi="Times New Roman" w:cs="Times New Roman"/>
          <w:sz w:val="24"/>
          <w:szCs w:val="24"/>
        </w:rPr>
        <w:t xml:space="preserve"> yang </w:t>
      </w:r>
      <w:proofErr w:type="spellStart"/>
      <w:r w:rsidRPr="0008217B">
        <w:rPr>
          <w:rFonts w:ascii="Times New Roman" w:hAnsi="Times New Roman" w:cs="Times New Roman"/>
          <w:sz w:val="24"/>
          <w:szCs w:val="24"/>
        </w:rPr>
        <w:t>membahas</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pengaruh</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transparansi</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terhadap</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efektivitas</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penerimaan</w:t>
      </w:r>
      <w:proofErr w:type="spellEnd"/>
      <w:r w:rsidRPr="0008217B">
        <w:rPr>
          <w:rFonts w:ascii="Times New Roman" w:hAnsi="Times New Roman" w:cs="Times New Roman"/>
          <w:sz w:val="24"/>
          <w:szCs w:val="24"/>
        </w:rPr>
        <w:t xml:space="preserve"> Pajak BPHTB. </w:t>
      </w:r>
      <w:proofErr w:type="spellStart"/>
      <w:r w:rsidRPr="0008217B">
        <w:rPr>
          <w:rFonts w:ascii="Times New Roman" w:hAnsi="Times New Roman" w:cs="Times New Roman"/>
          <w:sz w:val="24"/>
          <w:szCs w:val="24"/>
        </w:rPr>
        <w:t>Penelitian</w:t>
      </w:r>
      <w:proofErr w:type="spellEnd"/>
      <w:r w:rsidRPr="0008217B">
        <w:rPr>
          <w:rFonts w:ascii="Times New Roman" w:hAnsi="Times New Roman" w:cs="Times New Roman"/>
          <w:sz w:val="24"/>
          <w:szCs w:val="24"/>
        </w:rPr>
        <w:t xml:space="preserve"> oleh I Made Yoga Darma Putra, Ketut Novi </w:t>
      </w:r>
      <w:proofErr w:type="spellStart"/>
      <w:r w:rsidRPr="0008217B">
        <w:rPr>
          <w:rFonts w:ascii="Times New Roman" w:hAnsi="Times New Roman" w:cs="Times New Roman"/>
          <w:sz w:val="24"/>
          <w:szCs w:val="24"/>
        </w:rPr>
        <w:t>Sudewi</w:t>
      </w:r>
      <w:proofErr w:type="spellEnd"/>
      <w:r w:rsidRPr="0008217B">
        <w:rPr>
          <w:rFonts w:ascii="Times New Roman" w:hAnsi="Times New Roman" w:cs="Times New Roman"/>
          <w:sz w:val="24"/>
          <w:szCs w:val="24"/>
        </w:rPr>
        <w:t xml:space="preserve">, dan </w:t>
      </w:r>
      <w:proofErr w:type="spellStart"/>
      <w:r w:rsidRPr="0008217B">
        <w:rPr>
          <w:rFonts w:ascii="Times New Roman" w:hAnsi="Times New Roman" w:cs="Times New Roman"/>
          <w:sz w:val="24"/>
          <w:szCs w:val="24"/>
        </w:rPr>
        <w:t>Lutfhi</w:t>
      </w:r>
      <w:proofErr w:type="spellEnd"/>
      <w:r w:rsidRPr="0008217B">
        <w:rPr>
          <w:rFonts w:ascii="Times New Roman" w:hAnsi="Times New Roman" w:cs="Times New Roman"/>
          <w:sz w:val="24"/>
          <w:szCs w:val="24"/>
        </w:rPr>
        <w:t xml:space="preserve"> Nur Fahri </w:t>
      </w:r>
      <w:proofErr w:type="spellStart"/>
      <w:r w:rsidRPr="0008217B">
        <w:rPr>
          <w:rFonts w:ascii="Times New Roman" w:hAnsi="Times New Roman" w:cs="Times New Roman"/>
          <w:sz w:val="24"/>
          <w:szCs w:val="24"/>
        </w:rPr>
        <w:t>menunjukkan</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bahwa</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transparansi</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memiliki</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pengaruh</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positif</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terhadap</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efektivitas</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penerimaan</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pajak</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Sebaliknya</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penelitian</w:t>
      </w:r>
      <w:proofErr w:type="spellEnd"/>
      <w:r w:rsidRPr="0008217B">
        <w:rPr>
          <w:rFonts w:ascii="Times New Roman" w:hAnsi="Times New Roman" w:cs="Times New Roman"/>
          <w:sz w:val="24"/>
          <w:szCs w:val="24"/>
        </w:rPr>
        <w:t xml:space="preserve"> oleh I Made Deva Premana Dharma </w:t>
      </w:r>
      <w:proofErr w:type="spellStart"/>
      <w:r w:rsidRPr="0008217B">
        <w:rPr>
          <w:rFonts w:ascii="Times New Roman" w:hAnsi="Times New Roman" w:cs="Times New Roman"/>
          <w:sz w:val="24"/>
          <w:szCs w:val="24"/>
        </w:rPr>
        <w:t>Wiguna</w:t>
      </w:r>
      <w:proofErr w:type="spellEnd"/>
      <w:r w:rsidRPr="0008217B">
        <w:rPr>
          <w:rFonts w:ascii="Times New Roman" w:hAnsi="Times New Roman" w:cs="Times New Roman"/>
          <w:sz w:val="24"/>
          <w:szCs w:val="24"/>
        </w:rPr>
        <w:t xml:space="preserve"> dan Siti Wahyuni Ramadhani </w:t>
      </w:r>
      <w:proofErr w:type="spellStart"/>
      <w:r w:rsidRPr="0008217B">
        <w:rPr>
          <w:rFonts w:ascii="Times New Roman" w:hAnsi="Times New Roman" w:cs="Times New Roman"/>
          <w:sz w:val="24"/>
          <w:szCs w:val="24"/>
        </w:rPr>
        <w:t>menemukan</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bahwa</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transparansi</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tidak</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berpengaruh</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signifikan</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dalam</w:t>
      </w:r>
      <w:proofErr w:type="spellEnd"/>
      <w:r w:rsidRPr="0008217B">
        <w:rPr>
          <w:rFonts w:ascii="Times New Roman" w:hAnsi="Times New Roman" w:cs="Times New Roman"/>
          <w:sz w:val="24"/>
          <w:szCs w:val="24"/>
        </w:rPr>
        <w:t xml:space="preserve"> </w:t>
      </w:r>
      <w:proofErr w:type="spellStart"/>
      <w:r w:rsidRPr="0008217B">
        <w:rPr>
          <w:rFonts w:ascii="Times New Roman" w:hAnsi="Times New Roman" w:cs="Times New Roman"/>
          <w:sz w:val="24"/>
          <w:szCs w:val="24"/>
        </w:rPr>
        <w:t>konteks</w:t>
      </w:r>
      <w:proofErr w:type="spellEnd"/>
      <w:r w:rsidRPr="0008217B">
        <w:rPr>
          <w:rFonts w:ascii="Times New Roman" w:hAnsi="Times New Roman" w:cs="Times New Roman"/>
          <w:sz w:val="24"/>
          <w:szCs w:val="24"/>
        </w:rPr>
        <w:t xml:space="preserve"> wilayah </w:t>
      </w:r>
      <w:proofErr w:type="spellStart"/>
      <w:r w:rsidR="00211309">
        <w:rPr>
          <w:rFonts w:ascii="Times New Roman" w:hAnsi="Times New Roman" w:cs="Times New Roman"/>
          <w:sz w:val="24"/>
          <w:szCs w:val="24"/>
        </w:rPr>
        <w:t>tersebut</w:t>
      </w:r>
      <w:proofErr w:type="spellEnd"/>
    </w:p>
    <w:p w:rsidR="002D5F55" w:rsidRPr="00AF1CAA" w:rsidRDefault="002D5F55" w:rsidP="006225AC">
      <w:pPr>
        <w:spacing w:line="480" w:lineRule="auto"/>
        <w:ind w:left="426" w:firstLine="708"/>
        <w:jc w:val="both"/>
        <w:rPr>
          <w:rFonts w:ascii="Times New Roman" w:hAnsi="Times New Roman" w:cs="Times New Roman"/>
          <w:sz w:val="24"/>
          <w:szCs w:val="24"/>
        </w:rPr>
      </w:pPr>
      <w:proofErr w:type="spellStart"/>
      <w:r w:rsidRPr="00AF1CAA">
        <w:rPr>
          <w:rFonts w:ascii="Times New Roman" w:hAnsi="Times New Roman" w:cs="Times New Roman"/>
          <w:sz w:val="24"/>
          <w:szCs w:val="24"/>
        </w:rPr>
        <w:t>Berdasarkan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dari</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uraian</w:t>
      </w:r>
      <w:proofErr w:type="spellEnd"/>
      <w:r w:rsidRPr="00AF1CAA">
        <w:rPr>
          <w:rFonts w:ascii="Times New Roman" w:hAnsi="Times New Roman" w:cs="Times New Roman"/>
          <w:sz w:val="24"/>
          <w:szCs w:val="24"/>
        </w:rPr>
        <w:t xml:space="preserve"> di </w:t>
      </w:r>
      <w:proofErr w:type="spellStart"/>
      <w:r w:rsidRPr="00AF1CAA">
        <w:rPr>
          <w:rFonts w:ascii="Times New Roman" w:hAnsi="Times New Roman" w:cs="Times New Roman"/>
          <w:sz w:val="24"/>
          <w:szCs w:val="24"/>
        </w:rPr>
        <w:t>atas</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maka</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jelaslah</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terdapat</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kendala-kendala</w:t>
      </w:r>
      <w:proofErr w:type="spellEnd"/>
      <w:r w:rsidRPr="00AF1CAA">
        <w:rPr>
          <w:rFonts w:ascii="Times New Roman" w:hAnsi="Times New Roman" w:cs="Times New Roman"/>
          <w:sz w:val="24"/>
          <w:szCs w:val="24"/>
        </w:rPr>
        <w:t xml:space="preserve"> yang </w:t>
      </w:r>
      <w:proofErr w:type="spellStart"/>
      <w:r w:rsidRPr="00AF1CAA">
        <w:rPr>
          <w:rFonts w:ascii="Times New Roman" w:hAnsi="Times New Roman" w:cs="Times New Roman"/>
          <w:sz w:val="24"/>
          <w:szCs w:val="24"/>
        </w:rPr>
        <w:t>dihadapi</w:t>
      </w:r>
      <w:proofErr w:type="spellEnd"/>
      <w:r w:rsidRPr="00AF1CAA">
        <w:rPr>
          <w:rFonts w:ascii="Times New Roman" w:hAnsi="Times New Roman" w:cs="Times New Roman"/>
          <w:sz w:val="24"/>
          <w:szCs w:val="24"/>
        </w:rPr>
        <w:t xml:space="preserve"> oleh </w:t>
      </w:r>
      <w:r w:rsidRPr="00AF1CAA">
        <w:rPr>
          <w:rFonts w:ascii="Times New Roman" w:hAnsi="Times New Roman" w:cs="Times New Roman"/>
          <w:bCs/>
          <w:sz w:val="24"/>
          <w:szCs w:val="24"/>
          <w:lang w:eastAsia="id-ID"/>
        </w:rPr>
        <w:t xml:space="preserve">Badan </w:t>
      </w:r>
      <w:proofErr w:type="spellStart"/>
      <w:r w:rsidRPr="00AF1CAA">
        <w:rPr>
          <w:rFonts w:ascii="Times New Roman" w:hAnsi="Times New Roman" w:cs="Times New Roman"/>
          <w:bCs/>
          <w:sz w:val="24"/>
          <w:szCs w:val="24"/>
          <w:lang w:eastAsia="id-ID"/>
        </w:rPr>
        <w:t>Pendapatan</w:t>
      </w:r>
      <w:proofErr w:type="spellEnd"/>
      <w:r w:rsidRPr="00AF1CAA">
        <w:rPr>
          <w:rFonts w:ascii="Times New Roman" w:hAnsi="Times New Roman" w:cs="Times New Roman"/>
          <w:bCs/>
          <w:sz w:val="24"/>
          <w:szCs w:val="24"/>
          <w:lang w:eastAsia="id-ID"/>
        </w:rPr>
        <w:t xml:space="preserve"> Daerah </w:t>
      </w:r>
      <w:proofErr w:type="spellStart"/>
      <w:r w:rsidRPr="00AF1CAA">
        <w:rPr>
          <w:rFonts w:ascii="Times New Roman" w:hAnsi="Times New Roman" w:cs="Times New Roman"/>
          <w:bCs/>
          <w:sz w:val="24"/>
          <w:szCs w:val="24"/>
          <w:lang w:eastAsia="id-ID"/>
        </w:rPr>
        <w:t>Kabupaten</w:t>
      </w:r>
      <w:proofErr w:type="spellEnd"/>
      <w:r w:rsidRPr="00AF1CAA">
        <w:rPr>
          <w:rFonts w:ascii="Times New Roman" w:hAnsi="Times New Roman" w:cs="Times New Roman"/>
          <w:bCs/>
          <w:sz w:val="24"/>
          <w:szCs w:val="24"/>
          <w:lang w:eastAsia="id-ID"/>
        </w:rPr>
        <w:t xml:space="preserve"> </w:t>
      </w:r>
      <w:proofErr w:type="spellStart"/>
      <w:r w:rsidRPr="00AF1CAA">
        <w:rPr>
          <w:rFonts w:ascii="Times New Roman" w:hAnsi="Times New Roman" w:cs="Times New Roman"/>
          <w:bCs/>
          <w:sz w:val="24"/>
          <w:szCs w:val="24"/>
          <w:lang w:eastAsia="id-ID"/>
        </w:rPr>
        <w:t>Tabalong</w:t>
      </w:r>
      <w:proofErr w:type="spellEnd"/>
      <w:r w:rsidRPr="00AF1CAA">
        <w:rPr>
          <w:rFonts w:ascii="Times New Roman" w:eastAsia="Times New Roman" w:hAnsi="Times New Roman" w:cs="Times New Roman"/>
          <w:sz w:val="24"/>
          <w:szCs w:val="24"/>
          <w:lang w:val="id-ID"/>
        </w:rPr>
        <w:t xml:space="preserve"> </w:t>
      </w:r>
      <w:proofErr w:type="spellStart"/>
      <w:r w:rsidRPr="00AF1CAA">
        <w:rPr>
          <w:rFonts w:ascii="Times New Roman" w:eastAsia="Times New Roman" w:hAnsi="Times New Roman" w:cs="Times New Roman"/>
          <w:sz w:val="24"/>
          <w:szCs w:val="24"/>
        </w:rPr>
        <w:t>khususnya</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dalam</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pelayanan</w:t>
      </w:r>
      <w:proofErr w:type="spellEnd"/>
      <w:r w:rsidRPr="00AF1CAA">
        <w:rPr>
          <w:rFonts w:ascii="Times New Roman" w:eastAsia="Times New Roman" w:hAnsi="Times New Roman" w:cs="Times New Roman"/>
          <w:sz w:val="24"/>
          <w:szCs w:val="24"/>
        </w:rPr>
        <w:t xml:space="preserve"> </w:t>
      </w:r>
      <w:proofErr w:type="spellStart"/>
      <w:r w:rsidRPr="00AF1CAA">
        <w:rPr>
          <w:rFonts w:ascii="Times New Roman" w:eastAsia="Times New Roman" w:hAnsi="Times New Roman" w:cs="Times New Roman"/>
          <w:sz w:val="24"/>
          <w:szCs w:val="24"/>
        </w:rPr>
        <w:t>pembayaran</w:t>
      </w:r>
      <w:proofErr w:type="spellEnd"/>
      <w:r w:rsidRPr="00AF1CAA">
        <w:rPr>
          <w:rFonts w:ascii="Times New Roman" w:eastAsia="Times New Roman" w:hAnsi="Times New Roman" w:cs="Times New Roman"/>
          <w:sz w:val="24"/>
          <w:szCs w:val="24"/>
        </w:rPr>
        <w:t xml:space="preserve"> </w:t>
      </w:r>
      <w:proofErr w:type="spellStart"/>
      <w:r w:rsidR="00474934">
        <w:rPr>
          <w:rFonts w:ascii="Times New Roman" w:eastAsia="Times New Roman" w:hAnsi="Times New Roman" w:cs="Times New Roman"/>
          <w:sz w:val="24"/>
          <w:szCs w:val="24"/>
        </w:rPr>
        <w:t>pajak</w:t>
      </w:r>
      <w:proofErr w:type="spellEnd"/>
      <w:r w:rsidR="00474934">
        <w:rPr>
          <w:rFonts w:ascii="Times New Roman" w:eastAsia="Times New Roman" w:hAnsi="Times New Roman" w:cs="Times New Roman"/>
          <w:sz w:val="24"/>
          <w:szCs w:val="24"/>
        </w:rPr>
        <w:t xml:space="preserve"> </w:t>
      </w:r>
      <w:r w:rsidRPr="00AF1CAA">
        <w:rPr>
          <w:rFonts w:ascii="Times New Roman" w:hAnsi="Times New Roman" w:cs="Times New Roman"/>
          <w:bCs/>
          <w:sz w:val="24"/>
          <w:szCs w:val="24"/>
          <w:lang w:eastAsia="id-ID"/>
        </w:rPr>
        <w:t xml:space="preserve">Bea </w:t>
      </w:r>
      <w:proofErr w:type="spellStart"/>
      <w:r w:rsidRPr="00AF1CAA">
        <w:rPr>
          <w:rFonts w:ascii="Times New Roman" w:hAnsi="Times New Roman" w:cs="Times New Roman"/>
          <w:bCs/>
          <w:sz w:val="24"/>
          <w:szCs w:val="24"/>
          <w:lang w:eastAsia="id-ID"/>
        </w:rPr>
        <w:t>Perolehan</w:t>
      </w:r>
      <w:proofErr w:type="spellEnd"/>
      <w:r w:rsidRPr="00AF1CAA">
        <w:rPr>
          <w:rFonts w:ascii="Times New Roman" w:hAnsi="Times New Roman" w:cs="Times New Roman"/>
          <w:bCs/>
          <w:sz w:val="24"/>
          <w:szCs w:val="24"/>
          <w:lang w:eastAsia="id-ID"/>
        </w:rPr>
        <w:t xml:space="preserve"> Hak Atas Tanah Dan </w:t>
      </w:r>
      <w:proofErr w:type="spellStart"/>
      <w:r w:rsidRPr="00AF1CAA">
        <w:rPr>
          <w:rFonts w:ascii="Times New Roman" w:hAnsi="Times New Roman" w:cs="Times New Roman"/>
          <w:bCs/>
          <w:sz w:val="24"/>
          <w:szCs w:val="24"/>
          <w:lang w:eastAsia="id-ID"/>
        </w:rPr>
        <w:t>Bangunan</w:t>
      </w:r>
      <w:proofErr w:type="spellEnd"/>
      <w:r w:rsidRPr="00AF1CAA">
        <w:rPr>
          <w:rFonts w:ascii="Times New Roman" w:hAnsi="Times New Roman" w:cs="Times New Roman"/>
          <w:bCs/>
          <w:sz w:val="24"/>
          <w:szCs w:val="24"/>
          <w:lang w:eastAsia="id-ID"/>
        </w:rPr>
        <w:t xml:space="preserve"> (BPHTB)</w:t>
      </w:r>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Bertolak</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dari</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latar</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belakang</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tersebut</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peneliti</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tertarik</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untuk</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lastRenderedPageBreak/>
        <w:t>melakukan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penelitian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dengan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judul</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bCs/>
          <w:sz w:val="24"/>
          <w:szCs w:val="24"/>
          <w:lang w:eastAsia="id-ID"/>
        </w:rPr>
        <w:t>Pengaruh</w:t>
      </w:r>
      <w:proofErr w:type="spellEnd"/>
      <w:r w:rsidRPr="00AF1CAA">
        <w:rPr>
          <w:rFonts w:ascii="Times New Roman" w:hAnsi="Times New Roman" w:cs="Times New Roman"/>
          <w:bCs/>
          <w:sz w:val="24"/>
          <w:szCs w:val="24"/>
          <w:lang w:eastAsia="id-ID"/>
        </w:rPr>
        <w:t xml:space="preserve"> </w:t>
      </w:r>
      <w:proofErr w:type="spellStart"/>
      <w:r w:rsidRPr="00AF1CAA">
        <w:rPr>
          <w:rFonts w:ascii="Times New Roman" w:hAnsi="Times New Roman" w:cs="Times New Roman"/>
          <w:bCs/>
          <w:sz w:val="24"/>
          <w:szCs w:val="24"/>
          <w:lang w:eastAsia="id-ID"/>
        </w:rPr>
        <w:t>Transparansi</w:t>
      </w:r>
      <w:proofErr w:type="spellEnd"/>
      <w:r w:rsidRPr="00AF1CAA">
        <w:rPr>
          <w:rFonts w:ascii="Times New Roman" w:hAnsi="Times New Roman" w:cs="Times New Roman"/>
          <w:bCs/>
          <w:sz w:val="24"/>
          <w:szCs w:val="24"/>
          <w:lang w:eastAsia="id-ID"/>
        </w:rPr>
        <w:t xml:space="preserve"> </w:t>
      </w:r>
      <w:proofErr w:type="spellStart"/>
      <w:r w:rsidRPr="00AF1CAA">
        <w:rPr>
          <w:rFonts w:ascii="Times New Roman" w:hAnsi="Times New Roman" w:cs="Times New Roman"/>
          <w:bCs/>
          <w:sz w:val="24"/>
          <w:szCs w:val="24"/>
          <w:lang w:eastAsia="id-ID"/>
        </w:rPr>
        <w:t>Pelayanan</w:t>
      </w:r>
      <w:proofErr w:type="spellEnd"/>
      <w:r w:rsidRPr="00AF1CAA">
        <w:rPr>
          <w:rFonts w:ascii="Times New Roman" w:hAnsi="Times New Roman" w:cs="Times New Roman"/>
          <w:bCs/>
          <w:sz w:val="24"/>
          <w:szCs w:val="24"/>
          <w:lang w:eastAsia="id-ID"/>
        </w:rPr>
        <w:t xml:space="preserve"> Publik </w:t>
      </w:r>
      <w:proofErr w:type="spellStart"/>
      <w:r w:rsidRPr="00AF1CAA">
        <w:rPr>
          <w:rFonts w:ascii="Times New Roman" w:hAnsi="Times New Roman" w:cs="Times New Roman"/>
          <w:bCs/>
          <w:sz w:val="24"/>
          <w:szCs w:val="24"/>
          <w:lang w:eastAsia="id-ID"/>
        </w:rPr>
        <w:t>Terhadap</w:t>
      </w:r>
      <w:proofErr w:type="spellEnd"/>
      <w:r w:rsidRPr="00AF1CAA">
        <w:rPr>
          <w:rFonts w:ascii="Times New Roman" w:hAnsi="Times New Roman" w:cs="Times New Roman"/>
          <w:bCs/>
          <w:sz w:val="24"/>
          <w:szCs w:val="24"/>
          <w:lang w:eastAsia="id-ID"/>
        </w:rPr>
        <w:t xml:space="preserve"> </w:t>
      </w:r>
      <w:proofErr w:type="spellStart"/>
      <w:r w:rsidRPr="00AF1CAA">
        <w:rPr>
          <w:rFonts w:ascii="Times New Roman" w:hAnsi="Times New Roman" w:cs="Times New Roman"/>
          <w:bCs/>
          <w:sz w:val="24"/>
          <w:szCs w:val="24"/>
          <w:lang w:eastAsia="id-ID"/>
        </w:rPr>
        <w:t>Efektivitas</w:t>
      </w:r>
      <w:proofErr w:type="spellEnd"/>
      <w:r w:rsidRPr="00AF1CAA">
        <w:rPr>
          <w:rFonts w:ascii="Times New Roman" w:hAnsi="Times New Roman" w:cs="Times New Roman"/>
          <w:bCs/>
          <w:sz w:val="24"/>
          <w:szCs w:val="24"/>
          <w:lang w:eastAsia="id-ID"/>
        </w:rPr>
        <w:t xml:space="preserve"> </w:t>
      </w:r>
      <w:proofErr w:type="spellStart"/>
      <w:r w:rsidRPr="00AF1CAA">
        <w:rPr>
          <w:rFonts w:ascii="Times New Roman" w:hAnsi="Times New Roman" w:cs="Times New Roman"/>
          <w:bCs/>
          <w:sz w:val="24"/>
          <w:szCs w:val="24"/>
          <w:lang w:eastAsia="id-ID"/>
        </w:rPr>
        <w:t>Penerimaan</w:t>
      </w:r>
      <w:proofErr w:type="spellEnd"/>
      <w:r w:rsidRPr="00AF1CAA">
        <w:rPr>
          <w:rFonts w:ascii="Times New Roman" w:hAnsi="Times New Roman" w:cs="Times New Roman"/>
          <w:bCs/>
          <w:sz w:val="24"/>
          <w:szCs w:val="24"/>
          <w:lang w:eastAsia="id-ID"/>
        </w:rPr>
        <w:t xml:space="preserve"> Pajak Bea </w:t>
      </w:r>
      <w:proofErr w:type="spellStart"/>
      <w:r w:rsidRPr="00AF1CAA">
        <w:rPr>
          <w:rFonts w:ascii="Times New Roman" w:hAnsi="Times New Roman" w:cs="Times New Roman"/>
          <w:bCs/>
          <w:sz w:val="24"/>
          <w:szCs w:val="24"/>
          <w:lang w:eastAsia="id-ID"/>
        </w:rPr>
        <w:t>Perolehan</w:t>
      </w:r>
      <w:proofErr w:type="spellEnd"/>
      <w:r w:rsidRPr="00AF1CAA">
        <w:rPr>
          <w:rFonts w:ascii="Times New Roman" w:hAnsi="Times New Roman" w:cs="Times New Roman"/>
          <w:bCs/>
          <w:sz w:val="24"/>
          <w:szCs w:val="24"/>
          <w:lang w:eastAsia="id-ID"/>
        </w:rPr>
        <w:t xml:space="preserve"> Hak Atas Tanah Dan </w:t>
      </w:r>
      <w:proofErr w:type="spellStart"/>
      <w:r w:rsidRPr="00AF1CAA">
        <w:rPr>
          <w:rFonts w:ascii="Times New Roman" w:hAnsi="Times New Roman" w:cs="Times New Roman"/>
          <w:bCs/>
          <w:sz w:val="24"/>
          <w:szCs w:val="24"/>
          <w:lang w:eastAsia="id-ID"/>
        </w:rPr>
        <w:t>Bangunan</w:t>
      </w:r>
      <w:proofErr w:type="spellEnd"/>
      <w:r w:rsidRPr="00AF1CAA">
        <w:rPr>
          <w:rFonts w:ascii="Times New Roman" w:hAnsi="Times New Roman" w:cs="Times New Roman"/>
          <w:bCs/>
          <w:sz w:val="24"/>
          <w:szCs w:val="24"/>
          <w:lang w:eastAsia="id-ID"/>
        </w:rPr>
        <w:t xml:space="preserve"> (BPHTB) Pada Badan </w:t>
      </w:r>
      <w:proofErr w:type="spellStart"/>
      <w:r w:rsidRPr="00AF1CAA">
        <w:rPr>
          <w:rFonts w:ascii="Times New Roman" w:hAnsi="Times New Roman" w:cs="Times New Roman"/>
          <w:bCs/>
          <w:sz w:val="24"/>
          <w:szCs w:val="24"/>
          <w:lang w:eastAsia="id-ID"/>
        </w:rPr>
        <w:t>Pendapatan</w:t>
      </w:r>
      <w:proofErr w:type="spellEnd"/>
      <w:r w:rsidRPr="00AF1CAA">
        <w:rPr>
          <w:rFonts w:ascii="Times New Roman" w:hAnsi="Times New Roman" w:cs="Times New Roman"/>
          <w:bCs/>
          <w:sz w:val="24"/>
          <w:szCs w:val="24"/>
          <w:lang w:eastAsia="id-ID"/>
        </w:rPr>
        <w:t xml:space="preserve"> Daerah </w:t>
      </w:r>
      <w:proofErr w:type="spellStart"/>
      <w:r w:rsidRPr="00AF1CAA">
        <w:rPr>
          <w:rFonts w:ascii="Times New Roman" w:hAnsi="Times New Roman" w:cs="Times New Roman"/>
          <w:bCs/>
          <w:sz w:val="24"/>
          <w:szCs w:val="24"/>
          <w:lang w:eastAsia="id-ID"/>
        </w:rPr>
        <w:t>Kabupaten</w:t>
      </w:r>
      <w:proofErr w:type="spellEnd"/>
      <w:r w:rsidRPr="00AF1CAA">
        <w:rPr>
          <w:rFonts w:ascii="Times New Roman" w:hAnsi="Times New Roman" w:cs="Times New Roman"/>
          <w:bCs/>
          <w:sz w:val="24"/>
          <w:szCs w:val="24"/>
          <w:lang w:eastAsia="id-ID"/>
        </w:rPr>
        <w:t xml:space="preserve"> </w:t>
      </w:r>
      <w:proofErr w:type="spellStart"/>
      <w:r w:rsidRPr="00AF1CAA">
        <w:rPr>
          <w:rFonts w:ascii="Times New Roman" w:hAnsi="Times New Roman" w:cs="Times New Roman"/>
          <w:bCs/>
          <w:sz w:val="24"/>
          <w:szCs w:val="24"/>
          <w:lang w:eastAsia="id-ID"/>
        </w:rPr>
        <w:t>Tabalong</w:t>
      </w:r>
      <w:proofErr w:type="spellEnd"/>
      <w:r w:rsidRPr="00AF1CAA">
        <w:rPr>
          <w:rFonts w:ascii="Times New Roman" w:eastAsia="Times New Roman" w:hAnsi="Times New Roman" w:cs="Times New Roman"/>
          <w:sz w:val="24"/>
          <w:szCs w:val="24"/>
        </w:rPr>
        <w:t>”</w:t>
      </w:r>
    </w:p>
    <w:p w:rsidR="006225AC" w:rsidRPr="00FB575C" w:rsidRDefault="006225AC" w:rsidP="00B02009">
      <w:pPr>
        <w:pStyle w:val="Heading1"/>
        <w:numPr>
          <w:ilvl w:val="0"/>
          <w:numId w:val="1"/>
        </w:numPr>
        <w:tabs>
          <w:tab w:val="left" w:pos="909"/>
        </w:tabs>
        <w:spacing w:line="480" w:lineRule="auto"/>
        <w:ind w:left="360"/>
        <w:rPr>
          <w:rFonts w:cs="Times New Roman"/>
          <w:color w:val="000000" w:themeColor="text1"/>
        </w:rPr>
      </w:pPr>
      <w:proofErr w:type="spellStart"/>
      <w:r w:rsidRPr="00FB575C">
        <w:rPr>
          <w:rFonts w:cs="Times New Roman"/>
          <w:color w:val="000000" w:themeColor="text1"/>
        </w:rPr>
        <w:t>Identifikasi</w:t>
      </w:r>
      <w:proofErr w:type="spellEnd"/>
      <w:r w:rsidRPr="00FB575C">
        <w:rPr>
          <w:rFonts w:cs="Times New Roman"/>
          <w:color w:val="000000" w:themeColor="text1"/>
        </w:rPr>
        <w:t xml:space="preserve"> Masalah</w:t>
      </w:r>
    </w:p>
    <w:p w:rsidR="006225AC" w:rsidRDefault="006225AC" w:rsidP="006225AC">
      <w:pPr>
        <w:pStyle w:val="Heading1"/>
        <w:spacing w:line="480" w:lineRule="auto"/>
        <w:ind w:left="360" w:firstLine="774"/>
        <w:jc w:val="both"/>
        <w:rPr>
          <w:rFonts w:cs="Times New Roman"/>
          <w:b w:val="0"/>
          <w:bCs w:val="0"/>
          <w:color w:val="000000" w:themeColor="text1"/>
        </w:rPr>
      </w:pPr>
      <w:r w:rsidRPr="006225AC">
        <w:rPr>
          <w:rFonts w:cs="Times New Roman"/>
          <w:b w:val="0"/>
          <w:bCs w:val="0"/>
          <w:color w:val="000000" w:themeColor="text1"/>
        </w:rPr>
        <w:t xml:space="preserve">Dalam </w:t>
      </w:r>
      <w:proofErr w:type="spellStart"/>
      <w:r w:rsidRPr="006225AC">
        <w:rPr>
          <w:rFonts w:cs="Times New Roman"/>
          <w:b w:val="0"/>
          <w:bCs w:val="0"/>
          <w:color w:val="000000" w:themeColor="text1"/>
        </w:rPr>
        <w:t>konteks</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penerimaan</w:t>
      </w:r>
      <w:proofErr w:type="spellEnd"/>
      <w:r w:rsidRPr="006225AC">
        <w:rPr>
          <w:rFonts w:cs="Times New Roman"/>
          <w:b w:val="0"/>
          <w:bCs w:val="0"/>
          <w:color w:val="000000" w:themeColor="text1"/>
        </w:rPr>
        <w:t xml:space="preserve"> Pajak Bea </w:t>
      </w:r>
      <w:proofErr w:type="spellStart"/>
      <w:r w:rsidRPr="006225AC">
        <w:rPr>
          <w:rFonts w:cs="Times New Roman"/>
          <w:b w:val="0"/>
          <w:bCs w:val="0"/>
          <w:color w:val="000000" w:themeColor="text1"/>
        </w:rPr>
        <w:t>Perolehan</w:t>
      </w:r>
      <w:proofErr w:type="spellEnd"/>
      <w:r w:rsidRPr="006225AC">
        <w:rPr>
          <w:rFonts w:cs="Times New Roman"/>
          <w:b w:val="0"/>
          <w:bCs w:val="0"/>
          <w:color w:val="000000" w:themeColor="text1"/>
        </w:rPr>
        <w:t xml:space="preserve"> Hak Atas Tanah dan </w:t>
      </w:r>
      <w:proofErr w:type="spellStart"/>
      <w:r w:rsidRPr="006225AC">
        <w:rPr>
          <w:rFonts w:cs="Times New Roman"/>
          <w:b w:val="0"/>
          <w:bCs w:val="0"/>
          <w:color w:val="000000" w:themeColor="text1"/>
        </w:rPr>
        <w:t>Bangunan</w:t>
      </w:r>
      <w:proofErr w:type="spellEnd"/>
      <w:r w:rsidRPr="006225AC">
        <w:rPr>
          <w:rFonts w:cs="Times New Roman"/>
          <w:b w:val="0"/>
          <w:bCs w:val="0"/>
          <w:color w:val="000000" w:themeColor="text1"/>
        </w:rPr>
        <w:t xml:space="preserve"> (BPHTB) di </w:t>
      </w:r>
      <w:proofErr w:type="spellStart"/>
      <w:r w:rsidRPr="006225AC">
        <w:rPr>
          <w:rFonts w:cs="Times New Roman"/>
          <w:b w:val="0"/>
          <w:bCs w:val="0"/>
          <w:color w:val="000000" w:themeColor="text1"/>
        </w:rPr>
        <w:t>Kabupaten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Tabalong</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efektivitas</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penerimaan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pajak</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memiliki</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peranan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penting</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sebagai</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sumber</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Pendapatan</w:t>
      </w:r>
      <w:proofErr w:type="spellEnd"/>
      <w:r w:rsidRPr="006225AC">
        <w:rPr>
          <w:rFonts w:cs="Times New Roman"/>
          <w:b w:val="0"/>
          <w:bCs w:val="0"/>
          <w:color w:val="000000" w:themeColor="text1"/>
        </w:rPr>
        <w:t xml:space="preserve"> Asli Daerah (PAD). </w:t>
      </w:r>
      <w:proofErr w:type="spellStart"/>
      <w:r w:rsidRPr="006225AC">
        <w:rPr>
          <w:rFonts w:cs="Times New Roman"/>
          <w:b w:val="0"/>
          <w:bCs w:val="0"/>
          <w:color w:val="000000" w:themeColor="text1"/>
        </w:rPr>
        <w:t>Sebagai</w:t>
      </w:r>
      <w:proofErr w:type="spellEnd"/>
      <w:r w:rsidRPr="006225AC">
        <w:rPr>
          <w:rFonts w:cs="Times New Roman"/>
          <w:b w:val="0"/>
          <w:bCs w:val="0"/>
          <w:color w:val="000000" w:themeColor="text1"/>
        </w:rPr>
        <w:t xml:space="preserve"> salah </w:t>
      </w:r>
      <w:proofErr w:type="spellStart"/>
      <w:r w:rsidRPr="006225AC">
        <w:rPr>
          <w:rFonts w:cs="Times New Roman"/>
          <w:b w:val="0"/>
          <w:bCs w:val="0"/>
          <w:color w:val="000000" w:themeColor="text1"/>
        </w:rPr>
        <w:t>satu</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pajak</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daerah</w:t>
      </w:r>
      <w:proofErr w:type="spellEnd"/>
      <w:r w:rsidRPr="006225AC">
        <w:rPr>
          <w:rFonts w:cs="Times New Roman"/>
          <w:b w:val="0"/>
          <w:bCs w:val="0"/>
          <w:color w:val="000000" w:themeColor="text1"/>
        </w:rPr>
        <w:t xml:space="preserve"> yang </w:t>
      </w:r>
      <w:proofErr w:type="spellStart"/>
      <w:r w:rsidRPr="006225AC">
        <w:rPr>
          <w:rFonts w:cs="Times New Roman"/>
          <w:b w:val="0"/>
          <w:bCs w:val="0"/>
          <w:color w:val="000000" w:themeColor="text1"/>
        </w:rPr>
        <w:t>dikelola</w:t>
      </w:r>
      <w:proofErr w:type="spellEnd"/>
      <w:r w:rsidRPr="006225AC">
        <w:rPr>
          <w:rFonts w:cs="Times New Roman"/>
          <w:b w:val="0"/>
          <w:bCs w:val="0"/>
          <w:color w:val="000000" w:themeColor="text1"/>
        </w:rPr>
        <w:t xml:space="preserve"> oleh Badan </w:t>
      </w:r>
      <w:proofErr w:type="spellStart"/>
      <w:r w:rsidRPr="006225AC">
        <w:rPr>
          <w:rFonts w:cs="Times New Roman"/>
          <w:b w:val="0"/>
          <w:bCs w:val="0"/>
          <w:color w:val="000000" w:themeColor="text1"/>
        </w:rPr>
        <w:t>Pendapatan</w:t>
      </w:r>
      <w:proofErr w:type="spellEnd"/>
      <w:r w:rsidRPr="006225AC">
        <w:rPr>
          <w:rFonts w:cs="Times New Roman"/>
          <w:b w:val="0"/>
          <w:bCs w:val="0"/>
          <w:color w:val="000000" w:themeColor="text1"/>
        </w:rPr>
        <w:t xml:space="preserve"> Daerah, </w:t>
      </w:r>
      <w:proofErr w:type="spellStart"/>
      <w:r w:rsidRPr="006225AC">
        <w:rPr>
          <w:rFonts w:cs="Times New Roman"/>
          <w:b w:val="0"/>
          <w:bCs w:val="0"/>
          <w:color w:val="000000" w:themeColor="text1"/>
        </w:rPr>
        <w:t>optimalisasi</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penerimaan</w:t>
      </w:r>
      <w:proofErr w:type="spellEnd"/>
      <w:r w:rsidRPr="006225AC">
        <w:rPr>
          <w:rFonts w:cs="Times New Roman"/>
          <w:b w:val="0"/>
          <w:bCs w:val="0"/>
          <w:color w:val="000000" w:themeColor="text1"/>
        </w:rPr>
        <w:t xml:space="preserve"> BPHTB sangat </w:t>
      </w:r>
      <w:proofErr w:type="spellStart"/>
      <w:r w:rsidRPr="006225AC">
        <w:rPr>
          <w:rFonts w:cs="Times New Roman"/>
          <w:b w:val="0"/>
          <w:bCs w:val="0"/>
          <w:color w:val="000000" w:themeColor="text1"/>
        </w:rPr>
        <w:t>bergantung</w:t>
      </w:r>
      <w:proofErr w:type="spellEnd"/>
      <w:r w:rsidRPr="006225AC">
        <w:rPr>
          <w:rFonts w:cs="Times New Roman"/>
          <w:b w:val="0"/>
          <w:bCs w:val="0"/>
          <w:color w:val="000000" w:themeColor="text1"/>
        </w:rPr>
        <w:t xml:space="preserve"> pada </w:t>
      </w:r>
      <w:proofErr w:type="spellStart"/>
      <w:r w:rsidRPr="006225AC">
        <w:rPr>
          <w:rFonts w:cs="Times New Roman"/>
          <w:b w:val="0"/>
          <w:bCs w:val="0"/>
          <w:color w:val="000000" w:themeColor="text1"/>
        </w:rPr>
        <w:t>kualitas</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pelayanan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publik</w:t>
      </w:r>
      <w:proofErr w:type="spellEnd"/>
      <w:r w:rsidRPr="006225AC">
        <w:rPr>
          <w:rFonts w:cs="Times New Roman"/>
          <w:b w:val="0"/>
          <w:bCs w:val="0"/>
          <w:color w:val="000000" w:themeColor="text1"/>
        </w:rPr>
        <w:t xml:space="preserve"> yang </w:t>
      </w:r>
      <w:proofErr w:type="spellStart"/>
      <w:r w:rsidRPr="006225AC">
        <w:rPr>
          <w:rFonts w:cs="Times New Roman"/>
          <w:b w:val="0"/>
          <w:bCs w:val="0"/>
          <w:color w:val="000000" w:themeColor="text1"/>
        </w:rPr>
        <w:t>diberikan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kepada</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masyarakat</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termasuk</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transparansi</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dalam</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pengelolaan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pajak</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tersebut</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Namun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beberapa</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permasalahan</w:t>
      </w:r>
      <w:proofErr w:type="spellEnd"/>
      <w:r w:rsidRPr="006225AC">
        <w:rPr>
          <w:rFonts w:cs="Times New Roman"/>
          <w:b w:val="0"/>
          <w:bCs w:val="0"/>
          <w:color w:val="000000" w:themeColor="text1"/>
        </w:rPr>
        <w:t xml:space="preserve"> yang </w:t>
      </w:r>
      <w:proofErr w:type="spellStart"/>
      <w:r w:rsidRPr="006225AC">
        <w:rPr>
          <w:rFonts w:cs="Times New Roman"/>
          <w:b w:val="0"/>
          <w:bCs w:val="0"/>
          <w:color w:val="000000" w:themeColor="text1"/>
        </w:rPr>
        <w:t>dapat</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diidentifikasi</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adalah</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sebagai</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berikut</w:t>
      </w:r>
      <w:proofErr w:type="spellEnd"/>
      <w:r w:rsidRPr="006225AC">
        <w:rPr>
          <w:rFonts w:cs="Times New Roman"/>
          <w:b w:val="0"/>
          <w:bCs w:val="0"/>
          <w:color w:val="000000" w:themeColor="text1"/>
        </w:rPr>
        <w:t xml:space="preserve">: </w:t>
      </w:r>
    </w:p>
    <w:p w:rsidR="006225AC" w:rsidRDefault="006225AC" w:rsidP="006225AC">
      <w:pPr>
        <w:pStyle w:val="Heading1"/>
        <w:numPr>
          <w:ilvl w:val="0"/>
          <w:numId w:val="36"/>
        </w:numPr>
        <w:spacing w:line="480" w:lineRule="auto"/>
        <w:ind w:left="709" w:hanging="369"/>
        <w:jc w:val="both"/>
        <w:rPr>
          <w:rFonts w:cs="Times New Roman"/>
          <w:b w:val="0"/>
          <w:bCs w:val="0"/>
          <w:color w:val="000000" w:themeColor="text1"/>
        </w:rPr>
      </w:pPr>
      <w:proofErr w:type="spellStart"/>
      <w:r w:rsidRPr="006225AC">
        <w:rPr>
          <w:rFonts w:cs="Times New Roman"/>
          <w:b w:val="0"/>
          <w:bCs w:val="0"/>
          <w:color w:val="000000" w:themeColor="text1"/>
        </w:rPr>
        <w:t>Kurangnya</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Pemahaman</w:t>
      </w:r>
      <w:proofErr w:type="spellEnd"/>
      <w:r w:rsidRPr="006225AC">
        <w:rPr>
          <w:rFonts w:cs="Times New Roman"/>
          <w:b w:val="0"/>
          <w:bCs w:val="0"/>
          <w:color w:val="000000" w:themeColor="text1"/>
        </w:rPr>
        <w:t xml:space="preserve"> Masyarakat </w:t>
      </w:r>
      <w:proofErr w:type="spellStart"/>
      <w:r w:rsidRPr="006225AC">
        <w:rPr>
          <w:rFonts w:cs="Times New Roman"/>
          <w:b w:val="0"/>
          <w:bCs w:val="0"/>
          <w:color w:val="000000" w:themeColor="text1"/>
        </w:rPr>
        <w:t>tentang</w:t>
      </w:r>
      <w:proofErr w:type="spellEnd"/>
      <w:r w:rsidRPr="006225AC">
        <w:rPr>
          <w:rFonts w:cs="Times New Roman"/>
          <w:b w:val="0"/>
          <w:bCs w:val="0"/>
          <w:color w:val="000000" w:themeColor="text1"/>
        </w:rPr>
        <w:t xml:space="preserve"> BPHTB </w:t>
      </w:r>
    </w:p>
    <w:p w:rsidR="006225AC" w:rsidRDefault="006225AC" w:rsidP="006225AC">
      <w:pPr>
        <w:pStyle w:val="Heading1"/>
        <w:spacing w:line="480" w:lineRule="auto"/>
        <w:ind w:left="709"/>
        <w:jc w:val="both"/>
        <w:rPr>
          <w:rFonts w:cs="Times New Roman"/>
          <w:b w:val="0"/>
          <w:bCs w:val="0"/>
          <w:color w:val="000000" w:themeColor="text1"/>
        </w:rPr>
      </w:pPr>
      <w:r w:rsidRPr="006225AC">
        <w:rPr>
          <w:rFonts w:cs="Times New Roman"/>
          <w:b w:val="0"/>
          <w:bCs w:val="0"/>
          <w:color w:val="000000" w:themeColor="text1"/>
        </w:rPr>
        <w:t xml:space="preserve">Masih </w:t>
      </w:r>
      <w:proofErr w:type="spellStart"/>
      <w:r w:rsidRPr="006225AC">
        <w:rPr>
          <w:rFonts w:cs="Times New Roman"/>
          <w:b w:val="0"/>
          <w:bCs w:val="0"/>
          <w:color w:val="000000" w:themeColor="text1"/>
        </w:rPr>
        <w:t>terdapat</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masyarakat</w:t>
      </w:r>
      <w:proofErr w:type="spellEnd"/>
      <w:r w:rsidRPr="006225AC">
        <w:rPr>
          <w:rFonts w:cs="Times New Roman"/>
          <w:b w:val="0"/>
          <w:bCs w:val="0"/>
          <w:color w:val="000000" w:themeColor="text1"/>
        </w:rPr>
        <w:t xml:space="preserve"> yang </w:t>
      </w:r>
      <w:proofErr w:type="spellStart"/>
      <w:r w:rsidRPr="006225AC">
        <w:rPr>
          <w:rFonts w:cs="Times New Roman"/>
          <w:b w:val="0"/>
          <w:bCs w:val="0"/>
          <w:color w:val="000000" w:themeColor="text1"/>
        </w:rPr>
        <w:t>kurang</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memahami</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prosedur</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perhitungan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serta</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regulasi</w:t>
      </w:r>
      <w:proofErr w:type="spellEnd"/>
      <w:r w:rsidRPr="006225AC">
        <w:rPr>
          <w:rFonts w:cs="Times New Roman"/>
          <w:b w:val="0"/>
          <w:bCs w:val="0"/>
          <w:color w:val="000000" w:themeColor="text1"/>
        </w:rPr>
        <w:t xml:space="preserve"> yang </w:t>
      </w:r>
      <w:proofErr w:type="spellStart"/>
      <w:r w:rsidRPr="006225AC">
        <w:rPr>
          <w:rFonts w:cs="Times New Roman"/>
          <w:b w:val="0"/>
          <w:bCs w:val="0"/>
          <w:color w:val="000000" w:themeColor="text1"/>
        </w:rPr>
        <w:t>mengatur</w:t>
      </w:r>
      <w:proofErr w:type="spellEnd"/>
      <w:r w:rsidRPr="006225AC">
        <w:rPr>
          <w:rFonts w:cs="Times New Roman"/>
          <w:b w:val="0"/>
          <w:bCs w:val="0"/>
          <w:color w:val="000000" w:themeColor="text1"/>
        </w:rPr>
        <w:t xml:space="preserve"> BPHTB. Hal </w:t>
      </w:r>
      <w:proofErr w:type="spellStart"/>
      <w:r w:rsidRPr="006225AC">
        <w:rPr>
          <w:rFonts w:cs="Times New Roman"/>
          <w:b w:val="0"/>
          <w:bCs w:val="0"/>
          <w:color w:val="000000" w:themeColor="text1"/>
        </w:rPr>
        <w:t>ini</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dapat</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menghambat</w:t>
      </w:r>
      <w:proofErr w:type="spellEnd"/>
      <w:r w:rsidRPr="006225AC">
        <w:rPr>
          <w:rFonts w:cs="Times New Roman"/>
          <w:b w:val="0"/>
          <w:bCs w:val="0"/>
          <w:color w:val="000000" w:themeColor="text1"/>
        </w:rPr>
        <w:t xml:space="preserve"> proses </w:t>
      </w:r>
      <w:proofErr w:type="spellStart"/>
      <w:r w:rsidRPr="006225AC">
        <w:rPr>
          <w:rFonts w:cs="Times New Roman"/>
          <w:b w:val="0"/>
          <w:bCs w:val="0"/>
          <w:color w:val="000000" w:themeColor="text1"/>
        </w:rPr>
        <w:t>pembayaran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pajak</w:t>
      </w:r>
      <w:proofErr w:type="spellEnd"/>
      <w:r w:rsidRPr="006225AC">
        <w:rPr>
          <w:rFonts w:cs="Times New Roman"/>
          <w:b w:val="0"/>
          <w:bCs w:val="0"/>
          <w:color w:val="000000" w:themeColor="text1"/>
        </w:rPr>
        <w:t xml:space="preserve"> dan </w:t>
      </w:r>
      <w:proofErr w:type="spellStart"/>
      <w:r w:rsidRPr="006225AC">
        <w:rPr>
          <w:rFonts w:cs="Times New Roman"/>
          <w:b w:val="0"/>
          <w:bCs w:val="0"/>
          <w:color w:val="000000" w:themeColor="text1"/>
        </w:rPr>
        <w:t>menurunkan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efektivitas</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penerimaan</w:t>
      </w:r>
      <w:proofErr w:type="spellEnd"/>
      <w:r w:rsidRPr="006225AC">
        <w:rPr>
          <w:rFonts w:cs="Times New Roman"/>
          <w:b w:val="0"/>
          <w:bCs w:val="0"/>
          <w:color w:val="000000" w:themeColor="text1"/>
        </w:rPr>
        <w:t xml:space="preserve">. </w:t>
      </w:r>
    </w:p>
    <w:p w:rsidR="006225AC" w:rsidRDefault="006225AC" w:rsidP="006225AC">
      <w:pPr>
        <w:pStyle w:val="Heading1"/>
        <w:numPr>
          <w:ilvl w:val="0"/>
          <w:numId w:val="36"/>
        </w:numPr>
        <w:spacing w:line="480" w:lineRule="auto"/>
        <w:ind w:left="709" w:hanging="369"/>
        <w:jc w:val="both"/>
        <w:rPr>
          <w:rFonts w:cs="Times New Roman"/>
          <w:b w:val="0"/>
          <w:bCs w:val="0"/>
          <w:color w:val="000000" w:themeColor="text1"/>
        </w:rPr>
      </w:pPr>
      <w:proofErr w:type="spellStart"/>
      <w:r w:rsidRPr="006225AC">
        <w:rPr>
          <w:rFonts w:cs="Times New Roman"/>
          <w:b w:val="0"/>
          <w:bCs w:val="0"/>
          <w:color w:val="000000" w:themeColor="text1"/>
        </w:rPr>
        <w:t>Minimnya</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Informasi</w:t>
      </w:r>
      <w:proofErr w:type="spellEnd"/>
      <w:r w:rsidRPr="006225AC">
        <w:rPr>
          <w:rFonts w:cs="Times New Roman"/>
          <w:b w:val="0"/>
          <w:bCs w:val="0"/>
          <w:color w:val="000000" w:themeColor="text1"/>
        </w:rPr>
        <w:t xml:space="preserve"> yang </w:t>
      </w:r>
      <w:proofErr w:type="spellStart"/>
      <w:r w:rsidRPr="006225AC">
        <w:rPr>
          <w:rFonts w:cs="Times New Roman"/>
          <w:b w:val="0"/>
          <w:bCs w:val="0"/>
          <w:color w:val="000000" w:themeColor="text1"/>
        </w:rPr>
        <w:t>Transparan</w:t>
      </w:r>
      <w:proofErr w:type="spellEnd"/>
      <w:r w:rsidRPr="006225AC">
        <w:rPr>
          <w:rFonts w:cs="Times New Roman"/>
          <w:b w:val="0"/>
          <w:bCs w:val="0"/>
          <w:color w:val="000000" w:themeColor="text1"/>
        </w:rPr>
        <w:t xml:space="preserve"> </w:t>
      </w:r>
    </w:p>
    <w:p w:rsidR="006225AC" w:rsidRDefault="006225AC" w:rsidP="006225AC">
      <w:pPr>
        <w:pStyle w:val="Heading1"/>
        <w:spacing w:line="480" w:lineRule="auto"/>
        <w:ind w:left="709"/>
        <w:jc w:val="both"/>
        <w:rPr>
          <w:rFonts w:cs="Times New Roman"/>
          <w:b w:val="0"/>
          <w:bCs w:val="0"/>
          <w:color w:val="000000" w:themeColor="text1"/>
        </w:rPr>
      </w:pPr>
      <w:r w:rsidRPr="006225AC">
        <w:rPr>
          <w:rFonts w:cs="Times New Roman"/>
          <w:b w:val="0"/>
          <w:bCs w:val="0"/>
          <w:color w:val="000000" w:themeColor="text1"/>
        </w:rPr>
        <w:t xml:space="preserve">Dalam </w:t>
      </w:r>
      <w:proofErr w:type="spellStart"/>
      <w:r w:rsidRPr="006225AC">
        <w:rPr>
          <w:rFonts w:cs="Times New Roman"/>
          <w:b w:val="0"/>
          <w:bCs w:val="0"/>
          <w:color w:val="000000" w:themeColor="text1"/>
        </w:rPr>
        <w:t>beberapa</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kasus</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informasi</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terkait</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tarif</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prosedur</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pembayaran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atau</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penggunaan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hasil</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penerimaan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pajak</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belum</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tersampaikan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secara</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jelas</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kepada</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masyarakat</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Ketidaktransparanan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ini</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dapat</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menimbulkan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ketidakpercayaan</w:t>
      </w:r>
      <w:proofErr w:type="spellEnd"/>
      <w:r w:rsidRPr="006225AC">
        <w:rPr>
          <w:rFonts w:cs="Times New Roman"/>
          <w:b w:val="0"/>
          <w:bCs w:val="0"/>
          <w:color w:val="000000" w:themeColor="text1"/>
        </w:rPr>
        <w:t xml:space="preserve"> dan </w:t>
      </w:r>
      <w:proofErr w:type="spellStart"/>
      <w:r w:rsidRPr="006225AC">
        <w:rPr>
          <w:rFonts w:cs="Times New Roman"/>
          <w:b w:val="0"/>
          <w:bCs w:val="0"/>
          <w:color w:val="000000" w:themeColor="text1"/>
        </w:rPr>
        <w:t>menurunkan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kepatuhan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wajib</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pajak</w:t>
      </w:r>
      <w:proofErr w:type="spellEnd"/>
      <w:r w:rsidRPr="006225AC">
        <w:rPr>
          <w:rFonts w:cs="Times New Roman"/>
          <w:b w:val="0"/>
          <w:bCs w:val="0"/>
          <w:color w:val="000000" w:themeColor="text1"/>
        </w:rPr>
        <w:t xml:space="preserve">. </w:t>
      </w:r>
    </w:p>
    <w:p w:rsidR="006225AC" w:rsidRDefault="006225AC" w:rsidP="006225AC">
      <w:pPr>
        <w:pStyle w:val="Heading1"/>
        <w:spacing w:line="480" w:lineRule="auto"/>
        <w:ind w:left="709"/>
        <w:jc w:val="both"/>
        <w:rPr>
          <w:rFonts w:cs="Times New Roman"/>
          <w:b w:val="0"/>
          <w:bCs w:val="0"/>
          <w:color w:val="000000" w:themeColor="text1"/>
        </w:rPr>
      </w:pPr>
    </w:p>
    <w:p w:rsidR="006225AC" w:rsidRDefault="006225AC" w:rsidP="006225AC">
      <w:pPr>
        <w:pStyle w:val="Heading1"/>
        <w:numPr>
          <w:ilvl w:val="0"/>
          <w:numId w:val="36"/>
        </w:numPr>
        <w:spacing w:line="480" w:lineRule="auto"/>
        <w:ind w:left="709" w:hanging="369"/>
        <w:jc w:val="both"/>
        <w:rPr>
          <w:rFonts w:cs="Times New Roman"/>
          <w:b w:val="0"/>
          <w:bCs w:val="0"/>
          <w:color w:val="000000" w:themeColor="text1"/>
        </w:rPr>
      </w:pPr>
      <w:proofErr w:type="spellStart"/>
      <w:r w:rsidRPr="006225AC">
        <w:rPr>
          <w:rFonts w:cs="Times New Roman"/>
          <w:b w:val="0"/>
          <w:bCs w:val="0"/>
          <w:color w:val="000000" w:themeColor="text1"/>
        </w:rPr>
        <w:lastRenderedPageBreak/>
        <w:t>Keterbatasan</w:t>
      </w:r>
      <w:proofErr w:type="spellEnd"/>
      <w:r w:rsidRPr="006225AC">
        <w:rPr>
          <w:rFonts w:cs="Times New Roman"/>
          <w:b w:val="0"/>
          <w:bCs w:val="0"/>
          <w:color w:val="000000" w:themeColor="text1"/>
        </w:rPr>
        <w:t xml:space="preserve"> Sarana dan </w:t>
      </w:r>
      <w:proofErr w:type="spellStart"/>
      <w:r w:rsidRPr="006225AC">
        <w:rPr>
          <w:rFonts w:cs="Times New Roman"/>
          <w:b w:val="0"/>
          <w:bCs w:val="0"/>
          <w:color w:val="000000" w:themeColor="text1"/>
        </w:rPr>
        <w:t>Prasarana</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Pelayanan</w:t>
      </w:r>
      <w:proofErr w:type="spellEnd"/>
      <w:r w:rsidRPr="006225AC">
        <w:rPr>
          <w:rFonts w:cs="Times New Roman"/>
          <w:b w:val="0"/>
          <w:bCs w:val="0"/>
          <w:color w:val="000000" w:themeColor="text1"/>
        </w:rPr>
        <w:t xml:space="preserve"> Publik </w:t>
      </w:r>
    </w:p>
    <w:p w:rsidR="006225AC" w:rsidRDefault="006225AC" w:rsidP="006225AC">
      <w:pPr>
        <w:pStyle w:val="Heading1"/>
        <w:spacing w:line="480" w:lineRule="auto"/>
        <w:ind w:left="709"/>
        <w:jc w:val="both"/>
        <w:rPr>
          <w:rFonts w:cs="Times New Roman"/>
          <w:b w:val="0"/>
          <w:bCs w:val="0"/>
          <w:color w:val="000000" w:themeColor="text1"/>
        </w:rPr>
      </w:pPr>
      <w:proofErr w:type="spellStart"/>
      <w:r w:rsidRPr="006225AC">
        <w:rPr>
          <w:rFonts w:cs="Times New Roman"/>
          <w:b w:val="0"/>
          <w:bCs w:val="0"/>
          <w:color w:val="000000" w:themeColor="text1"/>
        </w:rPr>
        <w:t>Infrastruktur</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pelayanan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publik</w:t>
      </w:r>
      <w:proofErr w:type="spellEnd"/>
      <w:r w:rsidRPr="006225AC">
        <w:rPr>
          <w:rFonts w:cs="Times New Roman"/>
          <w:b w:val="0"/>
          <w:bCs w:val="0"/>
          <w:color w:val="000000" w:themeColor="text1"/>
        </w:rPr>
        <w:t xml:space="preserve"> yang </w:t>
      </w:r>
      <w:proofErr w:type="spellStart"/>
      <w:r w:rsidRPr="006225AC">
        <w:rPr>
          <w:rFonts w:cs="Times New Roman"/>
          <w:b w:val="0"/>
          <w:bCs w:val="0"/>
          <w:color w:val="000000" w:themeColor="text1"/>
        </w:rPr>
        <w:t>belum</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sepenuhnya</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memadai</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seperti</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sistem</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teknologi</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informasi</w:t>
      </w:r>
      <w:proofErr w:type="spellEnd"/>
      <w:r w:rsidRPr="006225AC">
        <w:rPr>
          <w:rFonts w:cs="Times New Roman"/>
          <w:b w:val="0"/>
          <w:bCs w:val="0"/>
          <w:color w:val="000000" w:themeColor="text1"/>
        </w:rPr>
        <w:t xml:space="preserve"> yang </w:t>
      </w:r>
      <w:proofErr w:type="spellStart"/>
      <w:r w:rsidRPr="006225AC">
        <w:rPr>
          <w:rFonts w:cs="Times New Roman"/>
          <w:b w:val="0"/>
          <w:bCs w:val="0"/>
          <w:color w:val="000000" w:themeColor="text1"/>
        </w:rPr>
        <w:t>tidak</w:t>
      </w:r>
      <w:proofErr w:type="spellEnd"/>
      <w:r w:rsidRPr="006225AC">
        <w:rPr>
          <w:rFonts w:cs="Times New Roman"/>
          <w:b w:val="0"/>
          <w:bCs w:val="0"/>
          <w:color w:val="000000" w:themeColor="text1"/>
        </w:rPr>
        <w:t xml:space="preserve"> optimal, </w:t>
      </w:r>
      <w:proofErr w:type="spellStart"/>
      <w:r w:rsidRPr="006225AC">
        <w:rPr>
          <w:rFonts w:cs="Times New Roman"/>
          <w:b w:val="0"/>
          <w:bCs w:val="0"/>
          <w:color w:val="000000" w:themeColor="text1"/>
        </w:rPr>
        <w:t>dapat</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menghambat</w:t>
      </w:r>
      <w:proofErr w:type="spellEnd"/>
      <w:r w:rsidRPr="006225AC">
        <w:rPr>
          <w:rFonts w:cs="Times New Roman"/>
          <w:b w:val="0"/>
          <w:bCs w:val="0"/>
          <w:color w:val="000000" w:themeColor="text1"/>
        </w:rPr>
        <w:t xml:space="preserve"> proses </w:t>
      </w:r>
      <w:proofErr w:type="spellStart"/>
      <w:r w:rsidRPr="006225AC">
        <w:rPr>
          <w:rFonts w:cs="Times New Roman"/>
          <w:b w:val="0"/>
          <w:bCs w:val="0"/>
          <w:color w:val="000000" w:themeColor="text1"/>
        </w:rPr>
        <w:t>pelayanan</w:t>
      </w:r>
      <w:proofErr w:type="spellEnd"/>
      <w:r w:rsidRPr="006225AC">
        <w:rPr>
          <w:rFonts w:cs="Times New Roman"/>
          <w:b w:val="0"/>
          <w:bCs w:val="0"/>
          <w:color w:val="000000" w:themeColor="text1"/>
        </w:rPr>
        <w:t xml:space="preserve"> yang </w:t>
      </w:r>
      <w:proofErr w:type="spellStart"/>
      <w:r w:rsidRPr="006225AC">
        <w:rPr>
          <w:rFonts w:cs="Times New Roman"/>
          <w:b w:val="0"/>
          <w:bCs w:val="0"/>
          <w:color w:val="000000" w:themeColor="text1"/>
        </w:rPr>
        <w:t>cepat</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akurat</w:t>
      </w:r>
      <w:proofErr w:type="spellEnd"/>
      <w:r w:rsidRPr="006225AC">
        <w:rPr>
          <w:rFonts w:cs="Times New Roman"/>
          <w:b w:val="0"/>
          <w:bCs w:val="0"/>
          <w:color w:val="000000" w:themeColor="text1"/>
        </w:rPr>
        <w:t xml:space="preserve">, dan </w:t>
      </w:r>
      <w:proofErr w:type="spellStart"/>
      <w:r w:rsidRPr="006225AC">
        <w:rPr>
          <w:rFonts w:cs="Times New Roman"/>
          <w:b w:val="0"/>
          <w:bCs w:val="0"/>
          <w:color w:val="000000" w:themeColor="text1"/>
        </w:rPr>
        <w:t>transparan</w:t>
      </w:r>
      <w:proofErr w:type="spellEnd"/>
      <w:r w:rsidRPr="006225AC">
        <w:rPr>
          <w:rFonts w:cs="Times New Roman"/>
          <w:b w:val="0"/>
          <w:bCs w:val="0"/>
          <w:color w:val="000000" w:themeColor="text1"/>
        </w:rPr>
        <w:t xml:space="preserve">. </w:t>
      </w:r>
    </w:p>
    <w:p w:rsidR="006225AC" w:rsidRDefault="006225AC" w:rsidP="006225AC">
      <w:pPr>
        <w:pStyle w:val="Heading1"/>
        <w:numPr>
          <w:ilvl w:val="0"/>
          <w:numId w:val="36"/>
        </w:numPr>
        <w:spacing w:line="480" w:lineRule="auto"/>
        <w:ind w:left="709" w:hanging="369"/>
        <w:jc w:val="both"/>
        <w:rPr>
          <w:rFonts w:cs="Times New Roman"/>
          <w:b w:val="0"/>
          <w:bCs w:val="0"/>
          <w:color w:val="000000" w:themeColor="text1"/>
        </w:rPr>
      </w:pPr>
      <w:proofErr w:type="spellStart"/>
      <w:r w:rsidRPr="006225AC">
        <w:rPr>
          <w:rFonts w:cs="Times New Roman"/>
          <w:b w:val="0"/>
          <w:bCs w:val="0"/>
          <w:color w:val="000000" w:themeColor="text1"/>
        </w:rPr>
        <w:t>Kurangnya</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Sosialisasi</w:t>
      </w:r>
      <w:proofErr w:type="spellEnd"/>
      <w:r w:rsidRPr="006225AC">
        <w:rPr>
          <w:rFonts w:cs="Times New Roman"/>
          <w:b w:val="0"/>
          <w:bCs w:val="0"/>
          <w:color w:val="000000" w:themeColor="text1"/>
        </w:rPr>
        <w:t xml:space="preserve"> dan </w:t>
      </w:r>
      <w:proofErr w:type="spellStart"/>
      <w:r w:rsidRPr="006225AC">
        <w:rPr>
          <w:rFonts w:cs="Times New Roman"/>
          <w:b w:val="0"/>
          <w:bCs w:val="0"/>
          <w:color w:val="000000" w:themeColor="text1"/>
        </w:rPr>
        <w:t>Edukasi</w:t>
      </w:r>
      <w:proofErr w:type="spellEnd"/>
      <w:r w:rsidRPr="006225AC">
        <w:rPr>
          <w:rFonts w:cs="Times New Roman"/>
          <w:b w:val="0"/>
          <w:bCs w:val="0"/>
          <w:color w:val="000000" w:themeColor="text1"/>
        </w:rPr>
        <w:t xml:space="preserve"> </w:t>
      </w:r>
    </w:p>
    <w:p w:rsidR="006225AC" w:rsidRDefault="006225AC" w:rsidP="006225AC">
      <w:pPr>
        <w:pStyle w:val="Heading1"/>
        <w:spacing w:line="480" w:lineRule="auto"/>
        <w:ind w:left="709"/>
        <w:jc w:val="both"/>
        <w:rPr>
          <w:rFonts w:cs="Times New Roman"/>
          <w:b w:val="0"/>
          <w:bCs w:val="0"/>
          <w:color w:val="000000" w:themeColor="text1"/>
        </w:rPr>
      </w:pPr>
      <w:r w:rsidRPr="006225AC">
        <w:rPr>
          <w:rFonts w:cs="Times New Roman"/>
          <w:b w:val="0"/>
          <w:bCs w:val="0"/>
          <w:color w:val="000000" w:themeColor="text1"/>
        </w:rPr>
        <w:t xml:space="preserve">Upaya </w:t>
      </w:r>
      <w:proofErr w:type="spellStart"/>
      <w:r w:rsidRPr="006225AC">
        <w:rPr>
          <w:rFonts w:cs="Times New Roman"/>
          <w:b w:val="0"/>
          <w:bCs w:val="0"/>
          <w:color w:val="000000" w:themeColor="text1"/>
        </w:rPr>
        <w:t>sosialisasi</w:t>
      </w:r>
      <w:proofErr w:type="spellEnd"/>
      <w:r w:rsidRPr="006225AC">
        <w:rPr>
          <w:rFonts w:cs="Times New Roman"/>
          <w:b w:val="0"/>
          <w:bCs w:val="0"/>
          <w:color w:val="000000" w:themeColor="text1"/>
        </w:rPr>
        <w:t xml:space="preserve"> oleh Badan </w:t>
      </w:r>
      <w:proofErr w:type="spellStart"/>
      <w:r w:rsidRPr="006225AC">
        <w:rPr>
          <w:rFonts w:cs="Times New Roman"/>
          <w:b w:val="0"/>
          <w:bCs w:val="0"/>
          <w:color w:val="000000" w:themeColor="text1"/>
        </w:rPr>
        <w:t>Pendapatan</w:t>
      </w:r>
      <w:proofErr w:type="spellEnd"/>
      <w:r w:rsidRPr="006225AC">
        <w:rPr>
          <w:rFonts w:cs="Times New Roman"/>
          <w:b w:val="0"/>
          <w:bCs w:val="0"/>
          <w:color w:val="000000" w:themeColor="text1"/>
        </w:rPr>
        <w:t xml:space="preserve"> Daerah </w:t>
      </w:r>
      <w:proofErr w:type="spellStart"/>
      <w:r w:rsidRPr="006225AC">
        <w:rPr>
          <w:rFonts w:cs="Times New Roman"/>
          <w:b w:val="0"/>
          <w:bCs w:val="0"/>
          <w:color w:val="000000" w:themeColor="text1"/>
        </w:rPr>
        <w:t>terkait</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pentingnya</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membayar</w:t>
      </w:r>
      <w:proofErr w:type="spellEnd"/>
      <w:r w:rsidRPr="006225AC">
        <w:rPr>
          <w:rFonts w:cs="Times New Roman"/>
          <w:b w:val="0"/>
          <w:bCs w:val="0"/>
          <w:color w:val="000000" w:themeColor="text1"/>
        </w:rPr>
        <w:t xml:space="preserve"> BPHTB </w:t>
      </w:r>
      <w:proofErr w:type="spellStart"/>
      <w:r w:rsidRPr="006225AC">
        <w:rPr>
          <w:rFonts w:cs="Times New Roman"/>
          <w:b w:val="0"/>
          <w:bCs w:val="0"/>
          <w:color w:val="000000" w:themeColor="text1"/>
        </w:rPr>
        <w:t>secara</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tepat</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waktu</w:t>
      </w:r>
      <w:proofErr w:type="spellEnd"/>
      <w:r w:rsidRPr="006225AC">
        <w:rPr>
          <w:rFonts w:cs="Times New Roman"/>
          <w:b w:val="0"/>
          <w:bCs w:val="0"/>
          <w:color w:val="000000" w:themeColor="text1"/>
        </w:rPr>
        <w:t xml:space="preserve"> dan </w:t>
      </w:r>
      <w:proofErr w:type="spellStart"/>
      <w:r w:rsidRPr="006225AC">
        <w:rPr>
          <w:rFonts w:cs="Times New Roman"/>
          <w:b w:val="0"/>
          <w:bCs w:val="0"/>
          <w:color w:val="000000" w:themeColor="text1"/>
        </w:rPr>
        <w:t>prosedural</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dirasa</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masih</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belum</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maksimal</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Akibatnya</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masyarakat</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kurang</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teredukasi</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mengenai</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kewajiban</w:t>
      </w:r>
      <w:proofErr w:type="spellEnd"/>
      <w:r w:rsidRPr="006225AC">
        <w:rPr>
          <w:rFonts w:cs="Times New Roman"/>
          <w:b w:val="0"/>
          <w:bCs w:val="0"/>
          <w:color w:val="000000" w:themeColor="text1"/>
        </w:rPr>
        <w:t xml:space="preserve"> dan </w:t>
      </w:r>
      <w:proofErr w:type="spellStart"/>
      <w:r w:rsidRPr="006225AC">
        <w:rPr>
          <w:rFonts w:cs="Times New Roman"/>
          <w:b w:val="0"/>
          <w:bCs w:val="0"/>
          <w:color w:val="000000" w:themeColor="text1"/>
        </w:rPr>
        <w:t>manfaat</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pembayaran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pajak</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ini</w:t>
      </w:r>
      <w:proofErr w:type="spellEnd"/>
      <w:r w:rsidRPr="006225AC">
        <w:rPr>
          <w:rFonts w:cs="Times New Roman"/>
          <w:b w:val="0"/>
          <w:bCs w:val="0"/>
          <w:color w:val="000000" w:themeColor="text1"/>
        </w:rPr>
        <w:t xml:space="preserve">. </w:t>
      </w:r>
    </w:p>
    <w:p w:rsidR="006225AC" w:rsidRDefault="006225AC" w:rsidP="006225AC">
      <w:pPr>
        <w:pStyle w:val="Heading1"/>
        <w:numPr>
          <w:ilvl w:val="0"/>
          <w:numId w:val="36"/>
        </w:numPr>
        <w:spacing w:line="480" w:lineRule="auto"/>
        <w:ind w:left="709" w:hanging="369"/>
        <w:jc w:val="both"/>
        <w:rPr>
          <w:rFonts w:cs="Times New Roman"/>
          <w:b w:val="0"/>
          <w:bCs w:val="0"/>
          <w:color w:val="000000" w:themeColor="text1"/>
        </w:rPr>
      </w:pPr>
      <w:proofErr w:type="spellStart"/>
      <w:r w:rsidRPr="006225AC">
        <w:rPr>
          <w:rFonts w:cs="Times New Roman"/>
          <w:b w:val="0"/>
          <w:bCs w:val="0"/>
          <w:color w:val="000000" w:themeColor="text1"/>
        </w:rPr>
        <w:t>Rendahnya</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Partisipasi</w:t>
      </w:r>
      <w:proofErr w:type="spellEnd"/>
      <w:r w:rsidRPr="006225AC">
        <w:rPr>
          <w:rFonts w:cs="Times New Roman"/>
          <w:b w:val="0"/>
          <w:bCs w:val="0"/>
          <w:color w:val="000000" w:themeColor="text1"/>
        </w:rPr>
        <w:t xml:space="preserve"> dan </w:t>
      </w:r>
      <w:proofErr w:type="spellStart"/>
      <w:r w:rsidRPr="006225AC">
        <w:rPr>
          <w:rFonts w:cs="Times New Roman"/>
          <w:b w:val="0"/>
          <w:bCs w:val="0"/>
          <w:color w:val="000000" w:themeColor="text1"/>
        </w:rPr>
        <w:t>Kepatuhan</w:t>
      </w:r>
      <w:proofErr w:type="spellEnd"/>
      <w:r w:rsidRPr="006225AC">
        <w:rPr>
          <w:rFonts w:cs="Times New Roman"/>
          <w:b w:val="0"/>
          <w:bCs w:val="0"/>
          <w:color w:val="000000" w:themeColor="text1"/>
        </w:rPr>
        <w:t xml:space="preserve"> Wajib Pajak </w:t>
      </w:r>
    </w:p>
    <w:p w:rsidR="006225AC" w:rsidRDefault="006225AC" w:rsidP="006225AC">
      <w:pPr>
        <w:pStyle w:val="Heading1"/>
        <w:spacing w:line="480" w:lineRule="auto"/>
        <w:ind w:left="709"/>
        <w:jc w:val="both"/>
        <w:rPr>
          <w:rFonts w:cs="Times New Roman"/>
          <w:b w:val="0"/>
          <w:bCs w:val="0"/>
          <w:color w:val="000000" w:themeColor="text1"/>
        </w:rPr>
      </w:pPr>
      <w:proofErr w:type="spellStart"/>
      <w:r w:rsidRPr="006225AC">
        <w:rPr>
          <w:rFonts w:cs="Times New Roman"/>
          <w:b w:val="0"/>
          <w:bCs w:val="0"/>
          <w:color w:val="000000" w:themeColor="text1"/>
        </w:rPr>
        <w:t>Rendahnya</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tingkat</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partisipasi</w:t>
      </w:r>
      <w:proofErr w:type="spellEnd"/>
      <w:r w:rsidRPr="006225AC">
        <w:rPr>
          <w:rFonts w:cs="Times New Roman"/>
          <w:b w:val="0"/>
          <w:bCs w:val="0"/>
          <w:color w:val="000000" w:themeColor="text1"/>
        </w:rPr>
        <w:t xml:space="preserve"> dan </w:t>
      </w:r>
      <w:proofErr w:type="spellStart"/>
      <w:r w:rsidRPr="006225AC">
        <w:rPr>
          <w:rFonts w:cs="Times New Roman"/>
          <w:b w:val="0"/>
          <w:bCs w:val="0"/>
          <w:color w:val="000000" w:themeColor="text1"/>
        </w:rPr>
        <w:t>kepatuhan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masyarakat</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dalam</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membayar</w:t>
      </w:r>
      <w:proofErr w:type="spellEnd"/>
      <w:r w:rsidRPr="006225AC">
        <w:rPr>
          <w:rFonts w:cs="Times New Roman"/>
          <w:b w:val="0"/>
          <w:bCs w:val="0"/>
          <w:color w:val="000000" w:themeColor="text1"/>
        </w:rPr>
        <w:t xml:space="preserve"> BPHTB </w:t>
      </w:r>
      <w:proofErr w:type="spellStart"/>
      <w:r w:rsidRPr="006225AC">
        <w:rPr>
          <w:rFonts w:cs="Times New Roman"/>
          <w:b w:val="0"/>
          <w:bCs w:val="0"/>
          <w:color w:val="000000" w:themeColor="text1"/>
        </w:rPr>
        <w:t>menjadi</w:t>
      </w:r>
      <w:proofErr w:type="spellEnd"/>
      <w:r w:rsidRPr="006225AC">
        <w:rPr>
          <w:rFonts w:cs="Times New Roman"/>
          <w:b w:val="0"/>
          <w:bCs w:val="0"/>
          <w:color w:val="000000" w:themeColor="text1"/>
        </w:rPr>
        <w:t xml:space="preserve"> salah </w:t>
      </w:r>
      <w:proofErr w:type="spellStart"/>
      <w:r w:rsidRPr="006225AC">
        <w:rPr>
          <w:rFonts w:cs="Times New Roman"/>
          <w:b w:val="0"/>
          <w:bCs w:val="0"/>
          <w:color w:val="000000" w:themeColor="text1"/>
        </w:rPr>
        <w:t>satu</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penyebab</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utama</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tidak</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tercapainya</w:t>
      </w:r>
      <w:proofErr w:type="spellEnd"/>
      <w:r w:rsidRPr="006225AC">
        <w:rPr>
          <w:rFonts w:cs="Times New Roman"/>
          <w:b w:val="0"/>
          <w:bCs w:val="0"/>
          <w:color w:val="000000" w:themeColor="text1"/>
        </w:rPr>
        <w:t xml:space="preserve"> target </w:t>
      </w:r>
      <w:proofErr w:type="spellStart"/>
      <w:r w:rsidRPr="006225AC">
        <w:rPr>
          <w:rFonts w:cs="Times New Roman"/>
          <w:b w:val="0"/>
          <w:bCs w:val="0"/>
          <w:color w:val="000000" w:themeColor="text1"/>
        </w:rPr>
        <w:t>penerimaan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pajak</w:t>
      </w:r>
      <w:proofErr w:type="spellEnd"/>
      <w:r w:rsidRPr="006225AC">
        <w:rPr>
          <w:rFonts w:cs="Times New Roman"/>
          <w:b w:val="0"/>
          <w:bCs w:val="0"/>
          <w:color w:val="000000" w:themeColor="text1"/>
        </w:rPr>
        <w:t xml:space="preserve">. </w:t>
      </w:r>
    </w:p>
    <w:p w:rsidR="006225AC" w:rsidRDefault="006225AC" w:rsidP="006225AC">
      <w:pPr>
        <w:pStyle w:val="Heading1"/>
        <w:numPr>
          <w:ilvl w:val="0"/>
          <w:numId w:val="36"/>
        </w:numPr>
        <w:spacing w:line="480" w:lineRule="auto"/>
        <w:ind w:left="709" w:hanging="369"/>
        <w:jc w:val="both"/>
        <w:rPr>
          <w:rFonts w:cs="Times New Roman"/>
          <w:b w:val="0"/>
          <w:bCs w:val="0"/>
          <w:color w:val="000000" w:themeColor="text1"/>
        </w:rPr>
      </w:pPr>
      <w:r w:rsidRPr="006225AC">
        <w:rPr>
          <w:rFonts w:cs="Times New Roman"/>
          <w:b w:val="0"/>
          <w:bCs w:val="0"/>
          <w:color w:val="000000" w:themeColor="text1"/>
        </w:rPr>
        <w:t xml:space="preserve">Tingkat </w:t>
      </w:r>
      <w:proofErr w:type="spellStart"/>
      <w:r w:rsidRPr="006225AC">
        <w:rPr>
          <w:rFonts w:cs="Times New Roman"/>
          <w:b w:val="0"/>
          <w:bCs w:val="0"/>
          <w:color w:val="000000" w:themeColor="text1"/>
        </w:rPr>
        <w:t>Efisiensi</w:t>
      </w:r>
      <w:proofErr w:type="spellEnd"/>
      <w:r w:rsidRPr="006225AC">
        <w:rPr>
          <w:rFonts w:cs="Times New Roman"/>
          <w:b w:val="0"/>
          <w:bCs w:val="0"/>
          <w:color w:val="000000" w:themeColor="text1"/>
        </w:rPr>
        <w:t xml:space="preserve"> dan </w:t>
      </w:r>
      <w:proofErr w:type="spellStart"/>
      <w:r w:rsidRPr="006225AC">
        <w:rPr>
          <w:rFonts w:cs="Times New Roman"/>
          <w:b w:val="0"/>
          <w:bCs w:val="0"/>
          <w:color w:val="000000" w:themeColor="text1"/>
        </w:rPr>
        <w:t>Efektivitas</w:t>
      </w:r>
      <w:proofErr w:type="spellEnd"/>
      <w:r w:rsidRPr="006225AC">
        <w:rPr>
          <w:rFonts w:cs="Times New Roman"/>
          <w:b w:val="0"/>
          <w:bCs w:val="0"/>
          <w:color w:val="000000" w:themeColor="text1"/>
        </w:rPr>
        <w:t xml:space="preserve"> </w:t>
      </w:r>
    </w:p>
    <w:p w:rsidR="006225AC" w:rsidRDefault="006225AC" w:rsidP="006225AC">
      <w:pPr>
        <w:pStyle w:val="Heading1"/>
        <w:spacing w:line="480" w:lineRule="auto"/>
        <w:ind w:left="709"/>
        <w:jc w:val="both"/>
        <w:rPr>
          <w:rFonts w:cs="Times New Roman"/>
          <w:b w:val="0"/>
          <w:bCs w:val="0"/>
          <w:color w:val="000000" w:themeColor="text1"/>
        </w:rPr>
      </w:pPr>
      <w:proofErr w:type="spellStart"/>
      <w:r w:rsidRPr="006225AC">
        <w:rPr>
          <w:rFonts w:cs="Times New Roman"/>
          <w:b w:val="0"/>
          <w:bCs w:val="0"/>
          <w:color w:val="000000" w:themeColor="text1"/>
        </w:rPr>
        <w:t>Pelayanan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Pelayanan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publik</w:t>
      </w:r>
      <w:proofErr w:type="spellEnd"/>
      <w:r w:rsidRPr="006225AC">
        <w:rPr>
          <w:rFonts w:cs="Times New Roman"/>
          <w:b w:val="0"/>
          <w:bCs w:val="0"/>
          <w:color w:val="000000" w:themeColor="text1"/>
        </w:rPr>
        <w:t xml:space="preserve"> yang </w:t>
      </w:r>
      <w:proofErr w:type="spellStart"/>
      <w:r w:rsidRPr="006225AC">
        <w:rPr>
          <w:rFonts w:cs="Times New Roman"/>
          <w:b w:val="0"/>
          <w:bCs w:val="0"/>
          <w:color w:val="000000" w:themeColor="text1"/>
        </w:rPr>
        <w:t>belum</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sepenuhnya</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efisien</w:t>
      </w:r>
      <w:proofErr w:type="spellEnd"/>
      <w:r w:rsidRPr="006225AC">
        <w:rPr>
          <w:rFonts w:cs="Times New Roman"/>
          <w:b w:val="0"/>
          <w:bCs w:val="0"/>
          <w:color w:val="000000" w:themeColor="text1"/>
        </w:rPr>
        <w:t xml:space="preserve"> dan </w:t>
      </w:r>
      <w:proofErr w:type="spellStart"/>
      <w:r w:rsidRPr="006225AC">
        <w:rPr>
          <w:rFonts w:cs="Times New Roman"/>
          <w:b w:val="0"/>
          <w:bCs w:val="0"/>
          <w:color w:val="000000" w:themeColor="text1"/>
        </w:rPr>
        <w:t>efektif</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baik</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dalam</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hal</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waktu</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pelayanan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kemudahan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akses</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maupun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penyelesaian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permasalahan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dapat</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memengaruhi</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kepercayaan</w:t>
      </w:r>
      <w:proofErr w:type="spellEnd"/>
      <w:r w:rsidRPr="006225AC">
        <w:rPr>
          <w:rFonts w:cs="Times New Roman"/>
          <w:b w:val="0"/>
          <w:bCs w:val="0"/>
          <w:color w:val="000000" w:themeColor="text1"/>
        </w:rPr>
        <w:t xml:space="preserve"> dan </w:t>
      </w:r>
      <w:proofErr w:type="spellStart"/>
      <w:r w:rsidRPr="006225AC">
        <w:rPr>
          <w:rFonts w:cs="Times New Roman"/>
          <w:b w:val="0"/>
          <w:bCs w:val="0"/>
          <w:color w:val="000000" w:themeColor="text1"/>
        </w:rPr>
        <w:t>kepuasan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wajib</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pajak</w:t>
      </w:r>
      <w:proofErr w:type="spellEnd"/>
      <w:r w:rsidRPr="006225AC">
        <w:rPr>
          <w:rFonts w:cs="Times New Roman"/>
          <w:b w:val="0"/>
          <w:bCs w:val="0"/>
          <w:color w:val="000000" w:themeColor="text1"/>
        </w:rPr>
        <w:t xml:space="preserve">. </w:t>
      </w:r>
    </w:p>
    <w:p w:rsidR="006225AC" w:rsidRPr="006225AC" w:rsidRDefault="006225AC" w:rsidP="002B6349">
      <w:pPr>
        <w:pStyle w:val="Heading1"/>
        <w:spacing w:line="480" w:lineRule="auto"/>
        <w:ind w:left="340" w:firstLine="794"/>
        <w:jc w:val="both"/>
        <w:rPr>
          <w:rFonts w:cs="Times New Roman"/>
          <w:b w:val="0"/>
          <w:bCs w:val="0"/>
          <w:color w:val="000000" w:themeColor="text1"/>
        </w:rPr>
      </w:pPr>
      <w:r w:rsidRPr="006225AC">
        <w:rPr>
          <w:rFonts w:cs="Times New Roman"/>
          <w:b w:val="0"/>
          <w:bCs w:val="0"/>
          <w:color w:val="000000" w:themeColor="text1"/>
        </w:rPr>
        <w:t xml:space="preserve">Dari </w:t>
      </w:r>
      <w:proofErr w:type="spellStart"/>
      <w:r w:rsidRPr="006225AC">
        <w:rPr>
          <w:rFonts w:cs="Times New Roman"/>
          <w:b w:val="0"/>
          <w:bCs w:val="0"/>
          <w:color w:val="000000" w:themeColor="text1"/>
        </w:rPr>
        <w:t>berbagai</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permasalahan</w:t>
      </w:r>
      <w:proofErr w:type="spellEnd"/>
      <w:r w:rsidRPr="006225AC">
        <w:rPr>
          <w:rFonts w:cs="Times New Roman"/>
          <w:b w:val="0"/>
          <w:bCs w:val="0"/>
          <w:color w:val="000000" w:themeColor="text1"/>
        </w:rPr>
        <w:t xml:space="preserve"> di </w:t>
      </w:r>
      <w:proofErr w:type="spellStart"/>
      <w:r w:rsidRPr="006225AC">
        <w:rPr>
          <w:rFonts w:cs="Times New Roman"/>
          <w:b w:val="0"/>
          <w:bCs w:val="0"/>
          <w:color w:val="000000" w:themeColor="text1"/>
        </w:rPr>
        <w:t>atas</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transparansi</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pelayanan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publik</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menjadi</w:t>
      </w:r>
      <w:proofErr w:type="spellEnd"/>
      <w:r w:rsidRPr="006225AC">
        <w:rPr>
          <w:rFonts w:cs="Times New Roman"/>
          <w:b w:val="0"/>
          <w:bCs w:val="0"/>
          <w:color w:val="000000" w:themeColor="text1"/>
        </w:rPr>
        <w:t xml:space="preserve"> salah </w:t>
      </w:r>
      <w:proofErr w:type="spellStart"/>
      <w:r w:rsidRPr="006225AC">
        <w:rPr>
          <w:rFonts w:cs="Times New Roman"/>
          <w:b w:val="0"/>
          <w:bCs w:val="0"/>
          <w:color w:val="000000" w:themeColor="text1"/>
        </w:rPr>
        <w:t>satu</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faktor</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utama</w:t>
      </w:r>
      <w:proofErr w:type="spellEnd"/>
      <w:r w:rsidRPr="006225AC">
        <w:rPr>
          <w:rFonts w:cs="Times New Roman"/>
          <w:b w:val="0"/>
          <w:bCs w:val="0"/>
          <w:color w:val="000000" w:themeColor="text1"/>
        </w:rPr>
        <w:t xml:space="preserve"> yang </w:t>
      </w:r>
      <w:proofErr w:type="spellStart"/>
      <w:r w:rsidRPr="006225AC">
        <w:rPr>
          <w:rFonts w:cs="Times New Roman"/>
          <w:b w:val="0"/>
          <w:bCs w:val="0"/>
          <w:color w:val="000000" w:themeColor="text1"/>
        </w:rPr>
        <w:t>perlu</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ditingkatkan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untuk</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mencapai</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efektivitas</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penerimaan</w:t>
      </w:r>
      <w:proofErr w:type="spellEnd"/>
      <w:r w:rsidRPr="006225AC">
        <w:rPr>
          <w:rFonts w:cs="Times New Roman"/>
          <w:b w:val="0"/>
          <w:bCs w:val="0"/>
          <w:color w:val="000000" w:themeColor="text1"/>
        </w:rPr>
        <w:t xml:space="preserve"> BPHTB. </w:t>
      </w:r>
      <w:proofErr w:type="spellStart"/>
      <w:r w:rsidRPr="006225AC">
        <w:rPr>
          <w:rFonts w:cs="Times New Roman"/>
          <w:b w:val="0"/>
          <w:bCs w:val="0"/>
          <w:color w:val="000000" w:themeColor="text1"/>
        </w:rPr>
        <w:t>Penelitian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ini</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bertujuan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untuk</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menganalisis</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sejauh</w:t>
      </w:r>
      <w:proofErr w:type="spellEnd"/>
      <w:r w:rsidRPr="006225AC">
        <w:rPr>
          <w:rFonts w:cs="Times New Roman"/>
          <w:b w:val="0"/>
          <w:bCs w:val="0"/>
          <w:color w:val="000000" w:themeColor="text1"/>
        </w:rPr>
        <w:t xml:space="preserve"> mana </w:t>
      </w:r>
      <w:proofErr w:type="spellStart"/>
      <w:r w:rsidRPr="006225AC">
        <w:rPr>
          <w:rFonts w:cs="Times New Roman"/>
          <w:b w:val="0"/>
          <w:bCs w:val="0"/>
          <w:color w:val="000000" w:themeColor="text1"/>
        </w:rPr>
        <w:t>transparansi</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pelayanan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publik</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berkontribusi</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terhadap</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efektivitas</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penerimaan</w:t>
      </w:r>
      <w:proofErr w:type="spellEnd"/>
      <w:r w:rsidRPr="006225AC">
        <w:rPr>
          <w:rFonts w:cs="Times New Roman"/>
          <w:b w:val="0"/>
          <w:bCs w:val="0"/>
          <w:color w:val="000000" w:themeColor="text1"/>
        </w:rPr>
        <w:t xml:space="preserve"> BPHTB di </w:t>
      </w:r>
      <w:proofErr w:type="spellStart"/>
      <w:r w:rsidRPr="006225AC">
        <w:rPr>
          <w:rFonts w:cs="Times New Roman"/>
          <w:b w:val="0"/>
          <w:bCs w:val="0"/>
          <w:color w:val="000000" w:themeColor="text1"/>
        </w:rPr>
        <w:t>Kabupaten</w:t>
      </w:r>
      <w:proofErr w:type="spellEnd"/>
      <w:r w:rsidRPr="006225AC">
        <w:rPr>
          <w:rFonts w:cs="Times New Roman"/>
          <w:b w:val="0"/>
          <w:bCs w:val="0"/>
          <w:color w:val="000000" w:themeColor="text1"/>
        </w:rPr>
        <w:t xml:space="preserve"> </w:t>
      </w:r>
      <w:proofErr w:type="spellStart"/>
      <w:r w:rsidRPr="006225AC">
        <w:rPr>
          <w:rFonts w:cs="Times New Roman"/>
          <w:b w:val="0"/>
          <w:bCs w:val="0"/>
          <w:color w:val="000000" w:themeColor="text1"/>
        </w:rPr>
        <w:t>Tabalong</w:t>
      </w:r>
      <w:proofErr w:type="spellEnd"/>
      <w:r w:rsidRPr="006225AC">
        <w:rPr>
          <w:rFonts w:cs="Times New Roman"/>
          <w:b w:val="0"/>
          <w:bCs w:val="0"/>
          <w:color w:val="000000" w:themeColor="text1"/>
        </w:rPr>
        <w:t>.</w:t>
      </w:r>
    </w:p>
    <w:p w:rsidR="006225AC" w:rsidRDefault="006225AC" w:rsidP="00B02009">
      <w:pPr>
        <w:pStyle w:val="Heading1"/>
        <w:numPr>
          <w:ilvl w:val="0"/>
          <w:numId w:val="1"/>
        </w:numPr>
        <w:tabs>
          <w:tab w:val="left" w:pos="909"/>
        </w:tabs>
        <w:spacing w:line="480" w:lineRule="auto"/>
        <w:ind w:left="360"/>
        <w:rPr>
          <w:rFonts w:cs="Times New Roman"/>
          <w:color w:val="000000" w:themeColor="text1"/>
        </w:rPr>
      </w:pPr>
      <w:r w:rsidRPr="006225AC">
        <w:rPr>
          <w:rFonts w:cs="Times New Roman"/>
          <w:color w:val="000000" w:themeColor="text1"/>
        </w:rPr>
        <w:lastRenderedPageBreak/>
        <w:t>Batasan Masalah</w:t>
      </w:r>
    </w:p>
    <w:p w:rsidR="00F07846" w:rsidRDefault="00F07846" w:rsidP="00F07846">
      <w:pPr>
        <w:pStyle w:val="Heading1"/>
        <w:spacing w:line="480" w:lineRule="auto"/>
        <w:ind w:left="340" w:firstLine="794"/>
        <w:jc w:val="both"/>
        <w:rPr>
          <w:rFonts w:cs="Times New Roman"/>
          <w:b w:val="0"/>
          <w:bCs w:val="0"/>
          <w:color w:val="000000" w:themeColor="text1"/>
        </w:rPr>
      </w:pPr>
      <w:r w:rsidRPr="00F07846">
        <w:rPr>
          <w:rFonts w:cs="Times New Roman"/>
          <w:b w:val="0"/>
          <w:bCs w:val="0"/>
          <w:color w:val="000000" w:themeColor="text1"/>
        </w:rPr>
        <w:t xml:space="preserve">Agar </w:t>
      </w:r>
      <w:proofErr w:type="spellStart"/>
      <w:r w:rsidRPr="00F07846">
        <w:rPr>
          <w:rFonts w:cs="Times New Roman"/>
          <w:b w:val="0"/>
          <w:bCs w:val="0"/>
          <w:color w:val="000000" w:themeColor="text1"/>
        </w:rPr>
        <w:t>penelitian</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ini</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terfokus</w:t>
      </w:r>
      <w:proofErr w:type="spellEnd"/>
      <w:r w:rsidRPr="00F07846">
        <w:rPr>
          <w:rFonts w:cs="Times New Roman"/>
          <w:b w:val="0"/>
          <w:bCs w:val="0"/>
          <w:color w:val="000000" w:themeColor="text1"/>
        </w:rPr>
        <w:t xml:space="preserve"> dan </w:t>
      </w:r>
      <w:proofErr w:type="spellStart"/>
      <w:r w:rsidRPr="00F07846">
        <w:rPr>
          <w:rFonts w:cs="Times New Roman"/>
          <w:b w:val="0"/>
          <w:bCs w:val="0"/>
          <w:color w:val="000000" w:themeColor="text1"/>
        </w:rPr>
        <w:t>menghasilkan</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analisis</w:t>
      </w:r>
      <w:proofErr w:type="spellEnd"/>
      <w:r w:rsidRPr="00F07846">
        <w:rPr>
          <w:rFonts w:cs="Times New Roman"/>
          <w:b w:val="0"/>
          <w:bCs w:val="0"/>
          <w:color w:val="000000" w:themeColor="text1"/>
        </w:rPr>
        <w:t xml:space="preserve"> yang </w:t>
      </w:r>
      <w:proofErr w:type="spellStart"/>
      <w:r w:rsidRPr="00F07846">
        <w:rPr>
          <w:rFonts w:cs="Times New Roman"/>
          <w:b w:val="0"/>
          <w:bCs w:val="0"/>
          <w:color w:val="000000" w:themeColor="text1"/>
        </w:rPr>
        <w:t>mendalam</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maka</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dibuat</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batasan</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masalah</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sebagai</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berikut</w:t>
      </w:r>
      <w:proofErr w:type="spellEnd"/>
      <w:r w:rsidRPr="00F07846">
        <w:rPr>
          <w:rFonts w:cs="Times New Roman"/>
          <w:b w:val="0"/>
          <w:bCs w:val="0"/>
          <w:color w:val="000000" w:themeColor="text1"/>
        </w:rPr>
        <w:t xml:space="preserve">: </w:t>
      </w:r>
    </w:p>
    <w:p w:rsidR="00F07846" w:rsidRDefault="00F07846" w:rsidP="00F07846">
      <w:pPr>
        <w:pStyle w:val="Heading1"/>
        <w:numPr>
          <w:ilvl w:val="0"/>
          <w:numId w:val="37"/>
        </w:numPr>
        <w:spacing w:line="480" w:lineRule="auto"/>
        <w:ind w:left="709" w:hanging="369"/>
        <w:jc w:val="both"/>
        <w:rPr>
          <w:rFonts w:cs="Times New Roman"/>
          <w:b w:val="0"/>
          <w:bCs w:val="0"/>
          <w:color w:val="000000" w:themeColor="text1"/>
        </w:rPr>
      </w:pPr>
      <w:proofErr w:type="spellStart"/>
      <w:r w:rsidRPr="00F07846">
        <w:rPr>
          <w:rFonts w:cs="Times New Roman"/>
          <w:b w:val="0"/>
          <w:bCs w:val="0"/>
          <w:color w:val="000000" w:themeColor="text1"/>
        </w:rPr>
        <w:t>Penelitian</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ini</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hanya</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akan</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membahas</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pengaruh</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transparansi</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pelayanan</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publik</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terhadap</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efektivitas</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penerimaan</w:t>
      </w:r>
      <w:proofErr w:type="spellEnd"/>
      <w:r w:rsidRPr="00F07846">
        <w:rPr>
          <w:rFonts w:cs="Times New Roman"/>
          <w:b w:val="0"/>
          <w:bCs w:val="0"/>
          <w:color w:val="000000" w:themeColor="text1"/>
        </w:rPr>
        <w:t xml:space="preserve"> Pajak Bea </w:t>
      </w:r>
      <w:proofErr w:type="spellStart"/>
      <w:r w:rsidRPr="00F07846">
        <w:rPr>
          <w:rFonts w:cs="Times New Roman"/>
          <w:b w:val="0"/>
          <w:bCs w:val="0"/>
          <w:color w:val="000000" w:themeColor="text1"/>
        </w:rPr>
        <w:t>Perolehan</w:t>
      </w:r>
      <w:proofErr w:type="spellEnd"/>
      <w:r w:rsidRPr="00F07846">
        <w:rPr>
          <w:rFonts w:cs="Times New Roman"/>
          <w:b w:val="0"/>
          <w:bCs w:val="0"/>
          <w:color w:val="000000" w:themeColor="text1"/>
        </w:rPr>
        <w:t xml:space="preserve"> Hak Atas Tanah dan </w:t>
      </w:r>
      <w:proofErr w:type="spellStart"/>
      <w:r w:rsidRPr="00F07846">
        <w:rPr>
          <w:rFonts w:cs="Times New Roman"/>
          <w:b w:val="0"/>
          <w:bCs w:val="0"/>
          <w:color w:val="000000" w:themeColor="text1"/>
        </w:rPr>
        <w:t>Bangunan</w:t>
      </w:r>
      <w:proofErr w:type="spellEnd"/>
      <w:r w:rsidRPr="00F07846">
        <w:rPr>
          <w:rFonts w:cs="Times New Roman"/>
          <w:b w:val="0"/>
          <w:bCs w:val="0"/>
          <w:color w:val="000000" w:themeColor="text1"/>
        </w:rPr>
        <w:t xml:space="preserve"> (BPHTB). </w:t>
      </w:r>
      <w:proofErr w:type="spellStart"/>
      <w:r w:rsidRPr="00F07846">
        <w:rPr>
          <w:rFonts w:cs="Times New Roman"/>
          <w:b w:val="0"/>
          <w:bCs w:val="0"/>
          <w:color w:val="000000" w:themeColor="text1"/>
        </w:rPr>
        <w:t>Variabel</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transparansi</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pelayanan</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publik</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meliputi</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aspek</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kejelasan</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informasi</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kemudahan</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akses</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informasi</w:t>
      </w:r>
      <w:proofErr w:type="spellEnd"/>
      <w:r w:rsidRPr="00F07846">
        <w:rPr>
          <w:rFonts w:cs="Times New Roman"/>
          <w:b w:val="0"/>
          <w:bCs w:val="0"/>
          <w:color w:val="000000" w:themeColor="text1"/>
        </w:rPr>
        <w:t xml:space="preserve">, dan </w:t>
      </w:r>
      <w:proofErr w:type="spellStart"/>
      <w:r w:rsidRPr="00F07846">
        <w:rPr>
          <w:rFonts w:cs="Times New Roman"/>
          <w:b w:val="0"/>
          <w:bCs w:val="0"/>
          <w:color w:val="000000" w:themeColor="text1"/>
        </w:rPr>
        <w:t>akuntabilitas</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dalam</w:t>
      </w:r>
      <w:proofErr w:type="spellEnd"/>
      <w:r w:rsidRPr="00F07846">
        <w:rPr>
          <w:rFonts w:cs="Times New Roman"/>
          <w:b w:val="0"/>
          <w:bCs w:val="0"/>
          <w:color w:val="000000" w:themeColor="text1"/>
        </w:rPr>
        <w:t xml:space="preserve"> proses </w:t>
      </w:r>
      <w:proofErr w:type="spellStart"/>
      <w:r w:rsidRPr="00F07846">
        <w:rPr>
          <w:rFonts w:cs="Times New Roman"/>
          <w:b w:val="0"/>
          <w:bCs w:val="0"/>
          <w:color w:val="000000" w:themeColor="text1"/>
        </w:rPr>
        <w:t>pelayanan</w:t>
      </w:r>
      <w:proofErr w:type="spellEnd"/>
      <w:r w:rsidRPr="00F07846">
        <w:rPr>
          <w:rFonts w:cs="Times New Roman"/>
          <w:b w:val="0"/>
          <w:bCs w:val="0"/>
          <w:color w:val="000000" w:themeColor="text1"/>
        </w:rPr>
        <w:t xml:space="preserve">. </w:t>
      </w:r>
    </w:p>
    <w:p w:rsidR="00F07846" w:rsidRDefault="00F07846" w:rsidP="00F07846">
      <w:pPr>
        <w:pStyle w:val="Heading1"/>
        <w:numPr>
          <w:ilvl w:val="0"/>
          <w:numId w:val="37"/>
        </w:numPr>
        <w:spacing w:line="480" w:lineRule="auto"/>
        <w:ind w:left="709" w:hanging="369"/>
        <w:jc w:val="both"/>
        <w:rPr>
          <w:rFonts w:cs="Times New Roman"/>
          <w:b w:val="0"/>
          <w:bCs w:val="0"/>
          <w:color w:val="000000" w:themeColor="text1"/>
        </w:rPr>
      </w:pPr>
      <w:proofErr w:type="spellStart"/>
      <w:r w:rsidRPr="00F07846">
        <w:rPr>
          <w:rFonts w:cs="Times New Roman"/>
          <w:b w:val="0"/>
          <w:bCs w:val="0"/>
          <w:color w:val="000000" w:themeColor="text1"/>
        </w:rPr>
        <w:t>Penelitian</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dibatasi</w:t>
      </w:r>
      <w:proofErr w:type="spellEnd"/>
      <w:r w:rsidRPr="00F07846">
        <w:rPr>
          <w:rFonts w:cs="Times New Roman"/>
          <w:b w:val="0"/>
          <w:bCs w:val="0"/>
          <w:color w:val="000000" w:themeColor="text1"/>
        </w:rPr>
        <w:t xml:space="preserve"> pada wilayah </w:t>
      </w:r>
      <w:proofErr w:type="spellStart"/>
      <w:r w:rsidRPr="00F07846">
        <w:rPr>
          <w:rFonts w:cs="Times New Roman"/>
          <w:b w:val="0"/>
          <w:bCs w:val="0"/>
          <w:color w:val="000000" w:themeColor="text1"/>
        </w:rPr>
        <w:t>Kabupaten</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Tabalong</w:t>
      </w:r>
      <w:proofErr w:type="spellEnd"/>
      <w:r w:rsidRPr="00F07846">
        <w:rPr>
          <w:rFonts w:cs="Times New Roman"/>
          <w:b w:val="0"/>
          <w:bCs w:val="0"/>
          <w:color w:val="000000" w:themeColor="text1"/>
        </w:rPr>
        <w:t xml:space="preserve"> dan </w:t>
      </w:r>
      <w:proofErr w:type="spellStart"/>
      <w:r w:rsidRPr="00F07846">
        <w:rPr>
          <w:rFonts w:cs="Times New Roman"/>
          <w:b w:val="0"/>
          <w:bCs w:val="0"/>
          <w:color w:val="000000" w:themeColor="text1"/>
        </w:rPr>
        <w:t>difokuskan</w:t>
      </w:r>
      <w:proofErr w:type="spellEnd"/>
      <w:r w:rsidRPr="00F07846">
        <w:rPr>
          <w:rFonts w:cs="Times New Roman"/>
          <w:b w:val="0"/>
          <w:bCs w:val="0"/>
          <w:color w:val="000000" w:themeColor="text1"/>
        </w:rPr>
        <w:t xml:space="preserve"> pada Badan </w:t>
      </w:r>
      <w:proofErr w:type="spellStart"/>
      <w:r w:rsidRPr="00F07846">
        <w:rPr>
          <w:rFonts w:cs="Times New Roman"/>
          <w:b w:val="0"/>
          <w:bCs w:val="0"/>
          <w:color w:val="000000" w:themeColor="text1"/>
        </w:rPr>
        <w:t>Pendapatan</w:t>
      </w:r>
      <w:proofErr w:type="spellEnd"/>
      <w:r w:rsidRPr="00F07846">
        <w:rPr>
          <w:rFonts w:cs="Times New Roman"/>
          <w:b w:val="0"/>
          <w:bCs w:val="0"/>
          <w:color w:val="000000" w:themeColor="text1"/>
        </w:rPr>
        <w:t xml:space="preserve"> Daerah </w:t>
      </w:r>
      <w:proofErr w:type="spellStart"/>
      <w:r w:rsidRPr="00F07846">
        <w:rPr>
          <w:rFonts w:cs="Times New Roman"/>
          <w:b w:val="0"/>
          <w:bCs w:val="0"/>
          <w:color w:val="000000" w:themeColor="text1"/>
        </w:rPr>
        <w:t>Kabupaten</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Tabalong</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sebagai</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institusi</w:t>
      </w:r>
      <w:proofErr w:type="spellEnd"/>
      <w:r w:rsidRPr="00F07846">
        <w:rPr>
          <w:rFonts w:cs="Times New Roman"/>
          <w:b w:val="0"/>
          <w:bCs w:val="0"/>
          <w:color w:val="000000" w:themeColor="text1"/>
        </w:rPr>
        <w:t xml:space="preserve"> yang </w:t>
      </w:r>
      <w:proofErr w:type="spellStart"/>
      <w:r w:rsidRPr="00F07846">
        <w:rPr>
          <w:rFonts w:cs="Times New Roman"/>
          <w:b w:val="0"/>
          <w:bCs w:val="0"/>
          <w:color w:val="000000" w:themeColor="text1"/>
        </w:rPr>
        <w:t>bertanggung</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jawab</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atas</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pengelolaan</w:t>
      </w:r>
      <w:proofErr w:type="spellEnd"/>
      <w:r w:rsidRPr="00F07846">
        <w:rPr>
          <w:rFonts w:cs="Times New Roman"/>
          <w:b w:val="0"/>
          <w:bCs w:val="0"/>
          <w:color w:val="000000" w:themeColor="text1"/>
        </w:rPr>
        <w:t xml:space="preserve"> BPHTB. </w:t>
      </w:r>
    </w:p>
    <w:p w:rsidR="00F07846" w:rsidRDefault="00F07846" w:rsidP="00F07846">
      <w:pPr>
        <w:pStyle w:val="Heading1"/>
        <w:numPr>
          <w:ilvl w:val="0"/>
          <w:numId w:val="37"/>
        </w:numPr>
        <w:spacing w:line="480" w:lineRule="auto"/>
        <w:ind w:left="709" w:hanging="369"/>
        <w:jc w:val="both"/>
        <w:rPr>
          <w:rFonts w:cs="Times New Roman"/>
          <w:b w:val="0"/>
          <w:bCs w:val="0"/>
          <w:color w:val="000000" w:themeColor="text1"/>
        </w:rPr>
      </w:pPr>
      <w:proofErr w:type="spellStart"/>
      <w:r w:rsidRPr="00F07846">
        <w:rPr>
          <w:rFonts w:cs="Times New Roman"/>
          <w:b w:val="0"/>
          <w:bCs w:val="0"/>
          <w:color w:val="000000" w:themeColor="text1"/>
        </w:rPr>
        <w:t>Populasi</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penelitian</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adalah</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masyarakat</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Kabupaten</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Tabalong</w:t>
      </w:r>
      <w:proofErr w:type="spellEnd"/>
      <w:r w:rsidRPr="00F07846">
        <w:rPr>
          <w:rFonts w:cs="Times New Roman"/>
          <w:b w:val="0"/>
          <w:bCs w:val="0"/>
          <w:color w:val="000000" w:themeColor="text1"/>
        </w:rPr>
        <w:t xml:space="preserve"> yang </w:t>
      </w:r>
      <w:proofErr w:type="spellStart"/>
      <w:r w:rsidRPr="00F07846">
        <w:rPr>
          <w:rFonts w:cs="Times New Roman"/>
          <w:b w:val="0"/>
          <w:bCs w:val="0"/>
          <w:color w:val="000000" w:themeColor="text1"/>
        </w:rPr>
        <w:t>telah</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melakukan</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transaksi</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terkait</w:t>
      </w:r>
      <w:proofErr w:type="spellEnd"/>
      <w:r w:rsidRPr="00F07846">
        <w:rPr>
          <w:rFonts w:cs="Times New Roman"/>
          <w:b w:val="0"/>
          <w:bCs w:val="0"/>
          <w:color w:val="000000" w:themeColor="text1"/>
        </w:rPr>
        <w:t xml:space="preserve"> BPHTB </w:t>
      </w:r>
      <w:proofErr w:type="spellStart"/>
      <w:r w:rsidRPr="00F07846">
        <w:rPr>
          <w:rFonts w:cs="Times New Roman"/>
          <w:b w:val="0"/>
          <w:bCs w:val="0"/>
          <w:color w:val="000000" w:themeColor="text1"/>
        </w:rPr>
        <w:t>serta</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pegawai</w:t>
      </w:r>
      <w:proofErr w:type="spellEnd"/>
      <w:r w:rsidRPr="00F07846">
        <w:rPr>
          <w:rFonts w:cs="Times New Roman"/>
          <w:b w:val="0"/>
          <w:bCs w:val="0"/>
          <w:color w:val="000000" w:themeColor="text1"/>
        </w:rPr>
        <w:t xml:space="preserve"> di Badan </w:t>
      </w:r>
      <w:proofErr w:type="spellStart"/>
      <w:r w:rsidRPr="00F07846">
        <w:rPr>
          <w:rFonts w:cs="Times New Roman"/>
          <w:b w:val="0"/>
          <w:bCs w:val="0"/>
          <w:color w:val="000000" w:themeColor="text1"/>
        </w:rPr>
        <w:t>Pendapatan</w:t>
      </w:r>
      <w:proofErr w:type="spellEnd"/>
      <w:r w:rsidRPr="00F07846">
        <w:rPr>
          <w:rFonts w:cs="Times New Roman"/>
          <w:b w:val="0"/>
          <w:bCs w:val="0"/>
          <w:color w:val="000000" w:themeColor="text1"/>
        </w:rPr>
        <w:t xml:space="preserve"> Daerah yang </w:t>
      </w:r>
      <w:proofErr w:type="spellStart"/>
      <w:r w:rsidRPr="00F07846">
        <w:rPr>
          <w:rFonts w:cs="Times New Roman"/>
          <w:b w:val="0"/>
          <w:bCs w:val="0"/>
          <w:color w:val="000000" w:themeColor="text1"/>
        </w:rPr>
        <w:t>terlibat</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dalam</w:t>
      </w:r>
      <w:proofErr w:type="spellEnd"/>
      <w:r w:rsidRPr="00F07846">
        <w:rPr>
          <w:rFonts w:cs="Times New Roman"/>
          <w:b w:val="0"/>
          <w:bCs w:val="0"/>
          <w:color w:val="000000" w:themeColor="text1"/>
        </w:rPr>
        <w:t xml:space="preserve"> proses </w:t>
      </w:r>
      <w:proofErr w:type="spellStart"/>
      <w:r w:rsidRPr="00F07846">
        <w:rPr>
          <w:rFonts w:cs="Times New Roman"/>
          <w:b w:val="0"/>
          <w:bCs w:val="0"/>
          <w:color w:val="000000" w:themeColor="text1"/>
        </w:rPr>
        <w:t>pelayanan</w:t>
      </w:r>
      <w:proofErr w:type="spellEnd"/>
      <w:r w:rsidRPr="00F07846">
        <w:rPr>
          <w:rFonts w:cs="Times New Roman"/>
          <w:b w:val="0"/>
          <w:bCs w:val="0"/>
          <w:color w:val="000000" w:themeColor="text1"/>
        </w:rPr>
        <w:t xml:space="preserve"> dan </w:t>
      </w:r>
      <w:proofErr w:type="spellStart"/>
      <w:r w:rsidRPr="00F07846">
        <w:rPr>
          <w:rFonts w:cs="Times New Roman"/>
          <w:b w:val="0"/>
          <w:bCs w:val="0"/>
          <w:color w:val="000000" w:themeColor="text1"/>
        </w:rPr>
        <w:t>penerimaan</w:t>
      </w:r>
      <w:proofErr w:type="spellEnd"/>
      <w:r w:rsidRPr="00F07846">
        <w:rPr>
          <w:rFonts w:cs="Times New Roman"/>
          <w:b w:val="0"/>
          <w:bCs w:val="0"/>
          <w:color w:val="000000" w:themeColor="text1"/>
        </w:rPr>
        <w:t xml:space="preserve"> BPHTB. </w:t>
      </w:r>
    </w:p>
    <w:p w:rsidR="00F07846" w:rsidRDefault="00F07846" w:rsidP="00F07846">
      <w:pPr>
        <w:pStyle w:val="Heading1"/>
        <w:numPr>
          <w:ilvl w:val="0"/>
          <w:numId w:val="37"/>
        </w:numPr>
        <w:spacing w:line="480" w:lineRule="auto"/>
        <w:ind w:left="709" w:hanging="369"/>
        <w:jc w:val="both"/>
        <w:rPr>
          <w:rFonts w:cs="Times New Roman"/>
          <w:b w:val="0"/>
          <w:bCs w:val="0"/>
          <w:color w:val="000000" w:themeColor="text1"/>
        </w:rPr>
      </w:pPr>
      <w:proofErr w:type="spellStart"/>
      <w:r w:rsidRPr="00F07846">
        <w:rPr>
          <w:rFonts w:cs="Times New Roman"/>
          <w:b w:val="0"/>
          <w:bCs w:val="0"/>
          <w:color w:val="000000" w:themeColor="text1"/>
        </w:rPr>
        <w:t>Penelitian</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ini</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akan</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dilakukan</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dalam</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kurun</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waktu</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tertentu</w:t>
      </w:r>
      <w:proofErr w:type="spellEnd"/>
      <w:r w:rsidRPr="00F07846">
        <w:rPr>
          <w:rFonts w:cs="Times New Roman"/>
          <w:b w:val="0"/>
          <w:bCs w:val="0"/>
          <w:color w:val="000000" w:themeColor="text1"/>
        </w:rPr>
        <w:t xml:space="preserve"> yang </w:t>
      </w:r>
      <w:proofErr w:type="spellStart"/>
      <w:r w:rsidRPr="00F07846">
        <w:rPr>
          <w:rFonts w:cs="Times New Roman"/>
          <w:b w:val="0"/>
          <w:bCs w:val="0"/>
          <w:color w:val="000000" w:themeColor="text1"/>
        </w:rPr>
        <w:t>telah</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ditentukan</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yaitu</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tahun</w:t>
      </w:r>
      <w:proofErr w:type="spellEnd"/>
      <w:r w:rsidRPr="00F07846">
        <w:rPr>
          <w:rFonts w:cs="Times New Roman"/>
          <w:b w:val="0"/>
          <w:bCs w:val="0"/>
          <w:color w:val="000000" w:themeColor="text1"/>
        </w:rPr>
        <w:t xml:space="preserve"> 2024, </w:t>
      </w:r>
      <w:proofErr w:type="spellStart"/>
      <w:r w:rsidRPr="00F07846">
        <w:rPr>
          <w:rFonts w:cs="Times New Roman"/>
          <w:b w:val="0"/>
          <w:bCs w:val="0"/>
          <w:color w:val="000000" w:themeColor="text1"/>
        </w:rPr>
        <w:t>sehingga</w:t>
      </w:r>
      <w:proofErr w:type="spellEnd"/>
      <w:r w:rsidRPr="00F07846">
        <w:rPr>
          <w:rFonts w:cs="Times New Roman"/>
          <w:b w:val="0"/>
          <w:bCs w:val="0"/>
          <w:color w:val="000000" w:themeColor="text1"/>
        </w:rPr>
        <w:t xml:space="preserve"> data yang </w:t>
      </w:r>
      <w:proofErr w:type="spellStart"/>
      <w:r w:rsidRPr="00F07846">
        <w:rPr>
          <w:rFonts w:cs="Times New Roman"/>
          <w:b w:val="0"/>
          <w:bCs w:val="0"/>
          <w:color w:val="000000" w:themeColor="text1"/>
        </w:rPr>
        <w:t>dianalisis</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mencakup</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periode</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tersebut</w:t>
      </w:r>
      <w:proofErr w:type="spellEnd"/>
      <w:r w:rsidRPr="00F07846">
        <w:rPr>
          <w:rFonts w:cs="Times New Roman"/>
          <w:b w:val="0"/>
          <w:bCs w:val="0"/>
          <w:color w:val="000000" w:themeColor="text1"/>
        </w:rPr>
        <w:t>.</w:t>
      </w:r>
    </w:p>
    <w:p w:rsidR="00F07846" w:rsidRPr="00F07846" w:rsidRDefault="00F07846" w:rsidP="00F07846">
      <w:pPr>
        <w:pStyle w:val="Heading1"/>
        <w:numPr>
          <w:ilvl w:val="0"/>
          <w:numId w:val="37"/>
        </w:numPr>
        <w:spacing w:line="480" w:lineRule="auto"/>
        <w:ind w:left="709" w:hanging="369"/>
        <w:jc w:val="both"/>
        <w:rPr>
          <w:rFonts w:cs="Times New Roman"/>
          <w:b w:val="0"/>
          <w:bCs w:val="0"/>
          <w:color w:val="000000" w:themeColor="text1"/>
        </w:rPr>
      </w:pPr>
      <w:proofErr w:type="spellStart"/>
      <w:r w:rsidRPr="00F07846">
        <w:rPr>
          <w:rFonts w:cs="Times New Roman"/>
          <w:b w:val="0"/>
          <w:bCs w:val="0"/>
          <w:color w:val="000000" w:themeColor="text1"/>
        </w:rPr>
        <w:t>Penelitian</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ini</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hanya</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mencakup</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penerimaan</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pajak</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dari</w:t>
      </w:r>
      <w:proofErr w:type="spellEnd"/>
      <w:r w:rsidRPr="00F07846">
        <w:rPr>
          <w:rFonts w:cs="Times New Roman"/>
          <w:b w:val="0"/>
          <w:bCs w:val="0"/>
          <w:color w:val="000000" w:themeColor="text1"/>
        </w:rPr>
        <w:t xml:space="preserve"> Bea </w:t>
      </w:r>
      <w:proofErr w:type="spellStart"/>
      <w:r w:rsidRPr="00F07846">
        <w:rPr>
          <w:rFonts w:cs="Times New Roman"/>
          <w:b w:val="0"/>
          <w:bCs w:val="0"/>
          <w:color w:val="000000" w:themeColor="text1"/>
        </w:rPr>
        <w:t>Perolehan</w:t>
      </w:r>
      <w:proofErr w:type="spellEnd"/>
      <w:r w:rsidRPr="00F07846">
        <w:rPr>
          <w:rFonts w:cs="Times New Roman"/>
          <w:b w:val="0"/>
          <w:bCs w:val="0"/>
          <w:color w:val="000000" w:themeColor="text1"/>
        </w:rPr>
        <w:t xml:space="preserve"> Hak Atas Tanah dan </w:t>
      </w:r>
      <w:proofErr w:type="spellStart"/>
      <w:r w:rsidRPr="00F07846">
        <w:rPr>
          <w:rFonts w:cs="Times New Roman"/>
          <w:b w:val="0"/>
          <w:bCs w:val="0"/>
          <w:color w:val="000000" w:themeColor="text1"/>
        </w:rPr>
        <w:t>Bangunan</w:t>
      </w:r>
      <w:proofErr w:type="spellEnd"/>
      <w:r w:rsidRPr="00F07846">
        <w:rPr>
          <w:rFonts w:cs="Times New Roman"/>
          <w:b w:val="0"/>
          <w:bCs w:val="0"/>
          <w:color w:val="000000" w:themeColor="text1"/>
        </w:rPr>
        <w:t xml:space="preserve"> (BPHTB) dan </w:t>
      </w:r>
      <w:proofErr w:type="spellStart"/>
      <w:r w:rsidRPr="00F07846">
        <w:rPr>
          <w:rFonts w:cs="Times New Roman"/>
          <w:b w:val="0"/>
          <w:bCs w:val="0"/>
          <w:color w:val="000000" w:themeColor="text1"/>
        </w:rPr>
        <w:t>tidak</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mencakup</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jenis</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pajak</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lainnya</w:t>
      </w:r>
      <w:proofErr w:type="spellEnd"/>
      <w:r w:rsidRPr="00F07846">
        <w:rPr>
          <w:rFonts w:cs="Times New Roman"/>
          <w:b w:val="0"/>
          <w:bCs w:val="0"/>
          <w:color w:val="000000" w:themeColor="text1"/>
        </w:rPr>
        <w:t xml:space="preserve"> yang juga </w:t>
      </w:r>
      <w:proofErr w:type="spellStart"/>
      <w:r w:rsidRPr="00F07846">
        <w:rPr>
          <w:rFonts w:cs="Times New Roman"/>
          <w:b w:val="0"/>
          <w:bCs w:val="0"/>
          <w:color w:val="000000" w:themeColor="text1"/>
        </w:rPr>
        <w:t>dikelola</w:t>
      </w:r>
      <w:proofErr w:type="spellEnd"/>
      <w:r w:rsidRPr="00F07846">
        <w:rPr>
          <w:rFonts w:cs="Times New Roman"/>
          <w:b w:val="0"/>
          <w:bCs w:val="0"/>
          <w:color w:val="000000" w:themeColor="text1"/>
        </w:rPr>
        <w:t xml:space="preserve"> oleh Badan </w:t>
      </w:r>
      <w:proofErr w:type="spellStart"/>
      <w:r w:rsidRPr="00F07846">
        <w:rPr>
          <w:rFonts w:cs="Times New Roman"/>
          <w:b w:val="0"/>
          <w:bCs w:val="0"/>
          <w:color w:val="000000" w:themeColor="text1"/>
        </w:rPr>
        <w:t>Pendapatan</w:t>
      </w:r>
      <w:proofErr w:type="spellEnd"/>
      <w:r w:rsidRPr="00F07846">
        <w:rPr>
          <w:rFonts w:cs="Times New Roman"/>
          <w:b w:val="0"/>
          <w:bCs w:val="0"/>
          <w:color w:val="000000" w:themeColor="text1"/>
        </w:rPr>
        <w:t xml:space="preserve"> Daerah </w:t>
      </w:r>
      <w:proofErr w:type="spellStart"/>
      <w:r w:rsidRPr="00F07846">
        <w:rPr>
          <w:rFonts w:cs="Times New Roman"/>
          <w:b w:val="0"/>
          <w:bCs w:val="0"/>
          <w:color w:val="000000" w:themeColor="text1"/>
        </w:rPr>
        <w:t>Kabupaten</w:t>
      </w:r>
      <w:proofErr w:type="spellEnd"/>
      <w:r w:rsidRPr="00F07846">
        <w:rPr>
          <w:rFonts w:cs="Times New Roman"/>
          <w:b w:val="0"/>
          <w:bCs w:val="0"/>
          <w:color w:val="000000" w:themeColor="text1"/>
        </w:rPr>
        <w:t xml:space="preserve"> </w:t>
      </w:r>
      <w:proofErr w:type="spellStart"/>
      <w:r w:rsidRPr="00F07846">
        <w:rPr>
          <w:rFonts w:cs="Times New Roman"/>
          <w:b w:val="0"/>
          <w:bCs w:val="0"/>
          <w:color w:val="000000" w:themeColor="text1"/>
        </w:rPr>
        <w:t>Tabalong</w:t>
      </w:r>
      <w:proofErr w:type="spellEnd"/>
      <w:r w:rsidRPr="00F07846">
        <w:rPr>
          <w:rFonts w:cs="Times New Roman"/>
          <w:b w:val="0"/>
          <w:bCs w:val="0"/>
          <w:color w:val="000000" w:themeColor="text1"/>
        </w:rPr>
        <w:t>.</w:t>
      </w:r>
    </w:p>
    <w:p w:rsidR="003B5612" w:rsidRPr="00AF1CAA" w:rsidRDefault="008323E7" w:rsidP="00B02009">
      <w:pPr>
        <w:pStyle w:val="Heading1"/>
        <w:numPr>
          <w:ilvl w:val="0"/>
          <w:numId w:val="1"/>
        </w:numPr>
        <w:tabs>
          <w:tab w:val="left" w:pos="909"/>
        </w:tabs>
        <w:spacing w:line="480" w:lineRule="auto"/>
        <w:ind w:left="360"/>
        <w:rPr>
          <w:rFonts w:cs="Times New Roman"/>
          <w:b w:val="0"/>
          <w:bCs w:val="0"/>
          <w:color w:val="000000" w:themeColor="text1"/>
        </w:rPr>
      </w:pPr>
      <w:proofErr w:type="spellStart"/>
      <w:r w:rsidRPr="00AF1CAA">
        <w:rPr>
          <w:rFonts w:cs="Times New Roman"/>
          <w:color w:val="000000" w:themeColor="text1"/>
        </w:rPr>
        <w:t>Rumusan</w:t>
      </w:r>
      <w:proofErr w:type="spellEnd"/>
      <w:r w:rsidRPr="00AF1CAA">
        <w:rPr>
          <w:rFonts w:cs="Times New Roman"/>
          <w:color w:val="000000" w:themeColor="text1"/>
        </w:rPr>
        <w:t xml:space="preserve"> Masalah</w:t>
      </w:r>
    </w:p>
    <w:p w:rsidR="005D48D9" w:rsidRPr="00AF1CAA" w:rsidRDefault="005D48D9" w:rsidP="002B6349">
      <w:pPr>
        <w:pStyle w:val="ListParagraph"/>
        <w:spacing w:line="480" w:lineRule="auto"/>
        <w:ind w:left="340" w:firstLine="794"/>
        <w:jc w:val="both"/>
        <w:rPr>
          <w:rFonts w:ascii="Times New Roman" w:hAnsi="Times New Roman" w:cs="Times New Roman"/>
          <w:sz w:val="24"/>
          <w:szCs w:val="24"/>
        </w:rPr>
      </w:pPr>
      <w:r w:rsidRPr="00AF1CAA">
        <w:rPr>
          <w:rFonts w:ascii="Times New Roman" w:hAnsi="Times New Roman" w:cs="Times New Roman"/>
          <w:sz w:val="24"/>
          <w:szCs w:val="24"/>
        </w:rPr>
        <w:t xml:space="preserve">Dari </w:t>
      </w:r>
      <w:proofErr w:type="spellStart"/>
      <w:r w:rsidRPr="00AF1CAA">
        <w:rPr>
          <w:rFonts w:ascii="Times New Roman" w:hAnsi="Times New Roman" w:cs="Times New Roman"/>
          <w:sz w:val="24"/>
          <w:szCs w:val="24"/>
        </w:rPr>
        <w:t>penjelasan</w:t>
      </w:r>
      <w:proofErr w:type="spellEnd"/>
      <w:r w:rsidRPr="00AF1CAA">
        <w:rPr>
          <w:rFonts w:ascii="Times New Roman" w:hAnsi="Times New Roman" w:cs="Times New Roman"/>
          <w:sz w:val="24"/>
          <w:szCs w:val="24"/>
        </w:rPr>
        <w:t xml:space="preserve"> yang </w:t>
      </w:r>
      <w:proofErr w:type="spellStart"/>
      <w:r w:rsidRPr="00AF1CAA">
        <w:rPr>
          <w:rFonts w:ascii="Times New Roman" w:hAnsi="Times New Roman" w:cs="Times New Roman"/>
          <w:sz w:val="24"/>
          <w:szCs w:val="24"/>
        </w:rPr>
        <w:t>dijabarkan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dalam</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latar</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belakang</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tersebut</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maka</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lastRenderedPageBreak/>
        <w:t>penulis</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merumuskan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masalah</w:t>
      </w:r>
      <w:proofErr w:type="spellEnd"/>
      <w:r w:rsidRPr="00AF1CAA">
        <w:rPr>
          <w:rFonts w:ascii="Times New Roman" w:hAnsi="Times New Roman" w:cs="Times New Roman"/>
          <w:sz w:val="24"/>
          <w:szCs w:val="24"/>
        </w:rPr>
        <w:t xml:space="preserve"> yang </w:t>
      </w:r>
      <w:proofErr w:type="spellStart"/>
      <w:r w:rsidRPr="00AF1CAA">
        <w:rPr>
          <w:rFonts w:ascii="Times New Roman" w:hAnsi="Times New Roman" w:cs="Times New Roman"/>
          <w:sz w:val="24"/>
          <w:szCs w:val="24"/>
        </w:rPr>
        <w:t>akan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dibahas</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dalam</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penelitian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ini</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antara</w:t>
      </w:r>
      <w:proofErr w:type="spellEnd"/>
      <w:r w:rsidRPr="00AF1CAA">
        <w:rPr>
          <w:rFonts w:ascii="Times New Roman" w:hAnsi="Times New Roman" w:cs="Times New Roman"/>
          <w:sz w:val="24"/>
          <w:szCs w:val="24"/>
        </w:rPr>
        <w:t xml:space="preserve"> lain :</w:t>
      </w:r>
    </w:p>
    <w:p w:rsidR="005D48D9" w:rsidRPr="00AF1CAA" w:rsidRDefault="005D48D9" w:rsidP="002B6349">
      <w:pPr>
        <w:pStyle w:val="ListParagraph"/>
        <w:numPr>
          <w:ilvl w:val="0"/>
          <w:numId w:val="22"/>
        </w:numPr>
        <w:spacing w:line="480" w:lineRule="auto"/>
        <w:ind w:left="709" w:right="102" w:hanging="369"/>
        <w:jc w:val="both"/>
        <w:rPr>
          <w:rFonts w:ascii="Times New Roman" w:hAnsi="Times New Roman" w:cs="Times New Roman"/>
          <w:color w:val="000000" w:themeColor="text1"/>
          <w:sz w:val="24"/>
          <w:szCs w:val="24"/>
        </w:rPr>
      </w:pPr>
      <w:proofErr w:type="spellStart"/>
      <w:r w:rsidRPr="00AF1CAA">
        <w:rPr>
          <w:rFonts w:ascii="Times New Roman" w:hAnsi="Times New Roman" w:cs="Times New Roman"/>
          <w:sz w:val="24"/>
          <w:szCs w:val="24"/>
        </w:rPr>
        <w:t>Apakah</w:t>
      </w:r>
      <w:proofErr w:type="spellEnd"/>
      <w:r w:rsidRPr="00AF1CAA">
        <w:rPr>
          <w:rFonts w:ascii="Times New Roman" w:hAnsi="Times New Roman" w:cs="Times New Roman"/>
          <w:sz w:val="24"/>
          <w:szCs w:val="24"/>
          <w:lang w:val="id-ID"/>
        </w:rPr>
        <w:t xml:space="preserve"> </w:t>
      </w:r>
      <w:proofErr w:type="spellStart"/>
      <w:r w:rsidRPr="00AF1CAA">
        <w:rPr>
          <w:rFonts w:ascii="Times New Roman" w:hAnsi="Times New Roman" w:cs="Times New Roman"/>
          <w:sz w:val="24"/>
          <w:szCs w:val="24"/>
        </w:rPr>
        <w:t>ada</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pengaruh</w:t>
      </w:r>
      <w:proofErr w:type="spellEnd"/>
      <w:r w:rsidRPr="00AF1CAA">
        <w:rPr>
          <w:rFonts w:ascii="Times New Roman" w:hAnsi="Times New Roman" w:cs="Times New Roman"/>
          <w:sz w:val="24"/>
          <w:szCs w:val="24"/>
          <w:lang w:val="id-ID"/>
        </w:rPr>
        <w:t xml:space="preserve"> </w:t>
      </w:r>
      <w:proofErr w:type="spellStart"/>
      <w:r w:rsidR="00804BFA" w:rsidRPr="00AF1CAA">
        <w:rPr>
          <w:rFonts w:ascii="Times New Roman" w:hAnsi="Times New Roman" w:cs="Times New Roman"/>
          <w:bCs/>
          <w:sz w:val="24"/>
          <w:szCs w:val="24"/>
          <w:lang w:eastAsia="id-ID"/>
        </w:rPr>
        <w:t>transparansi</w:t>
      </w:r>
      <w:proofErr w:type="spellEnd"/>
      <w:r w:rsidR="00804BFA" w:rsidRPr="00AF1CAA">
        <w:rPr>
          <w:rFonts w:ascii="Times New Roman" w:hAnsi="Times New Roman" w:cs="Times New Roman"/>
          <w:bCs/>
          <w:sz w:val="24"/>
          <w:szCs w:val="24"/>
          <w:lang w:eastAsia="id-ID"/>
        </w:rPr>
        <w:t xml:space="preserve"> </w:t>
      </w:r>
      <w:proofErr w:type="spellStart"/>
      <w:r w:rsidR="00804BFA" w:rsidRPr="00AF1CAA">
        <w:rPr>
          <w:rFonts w:ascii="Times New Roman" w:hAnsi="Times New Roman" w:cs="Times New Roman"/>
          <w:bCs/>
          <w:sz w:val="24"/>
          <w:szCs w:val="24"/>
          <w:lang w:eastAsia="id-ID"/>
        </w:rPr>
        <w:t>pelayanan</w:t>
      </w:r>
      <w:proofErr w:type="spellEnd"/>
      <w:r w:rsidR="00804BFA" w:rsidRPr="00AF1CAA">
        <w:rPr>
          <w:rFonts w:ascii="Times New Roman" w:hAnsi="Times New Roman" w:cs="Times New Roman"/>
          <w:bCs/>
          <w:sz w:val="24"/>
          <w:szCs w:val="24"/>
          <w:lang w:eastAsia="id-ID"/>
        </w:rPr>
        <w:t xml:space="preserve"> </w:t>
      </w:r>
      <w:proofErr w:type="spellStart"/>
      <w:r w:rsidR="00804BFA" w:rsidRPr="00AF1CAA">
        <w:rPr>
          <w:rFonts w:ascii="Times New Roman" w:hAnsi="Times New Roman" w:cs="Times New Roman"/>
          <w:bCs/>
          <w:sz w:val="24"/>
          <w:szCs w:val="24"/>
          <w:lang w:eastAsia="id-ID"/>
        </w:rPr>
        <w:t>publik</w:t>
      </w:r>
      <w:proofErr w:type="spellEnd"/>
      <w:r w:rsidR="00804BFA" w:rsidRPr="00AF1CAA">
        <w:rPr>
          <w:rFonts w:ascii="Times New Roman" w:hAnsi="Times New Roman" w:cs="Times New Roman"/>
          <w:bCs/>
          <w:sz w:val="24"/>
          <w:szCs w:val="24"/>
          <w:lang w:eastAsia="id-ID"/>
        </w:rPr>
        <w:t xml:space="preserve"> </w:t>
      </w:r>
      <w:proofErr w:type="spellStart"/>
      <w:r w:rsidR="00804BFA" w:rsidRPr="00AF1CAA">
        <w:rPr>
          <w:rFonts w:ascii="Times New Roman" w:hAnsi="Times New Roman" w:cs="Times New Roman"/>
          <w:bCs/>
          <w:sz w:val="24"/>
          <w:szCs w:val="24"/>
          <w:lang w:eastAsia="id-ID"/>
        </w:rPr>
        <w:t>terhadap</w:t>
      </w:r>
      <w:proofErr w:type="spellEnd"/>
      <w:r w:rsidR="00804BFA" w:rsidRPr="00AF1CAA">
        <w:rPr>
          <w:rFonts w:ascii="Times New Roman" w:hAnsi="Times New Roman" w:cs="Times New Roman"/>
          <w:bCs/>
          <w:sz w:val="24"/>
          <w:szCs w:val="24"/>
          <w:lang w:eastAsia="id-ID"/>
        </w:rPr>
        <w:t xml:space="preserve"> </w:t>
      </w:r>
      <w:proofErr w:type="spellStart"/>
      <w:r w:rsidR="00804BFA" w:rsidRPr="00AF1CAA">
        <w:rPr>
          <w:rFonts w:ascii="Times New Roman" w:hAnsi="Times New Roman" w:cs="Times New Roman"/>
          <w:bCs/>
          <w:sz w:val="24"/>
          <w:szCs w:val="24"/>
          <w:lang w:eastAsia="id-ID"/>
        </w:rPr>
        <w:t>efektivitas</w:t>
      </w:r>
      <w:proofErr w:type="spellEnd"/>
      <w:r w:rsidR="00804BFA" w:rsidRPr="00AF1CAA">
        <w:rPr>
          <w:rFonts w:ascii="Times New Roman" w:hAnsi="Times New Roman" w:cs="Times New Roman"/>
          <w:bCs/>
          <w:sz w:val="24"/>
          <w:szCs w:val="24"/>
          <w:lang w:eastAsia="id-ID"/>
        </w:rPr>
        <w:t xml:space="preserve"> </w:t>
      </w:r>
      <w:proofErr w:type="spellStart"/>
      <w:r w:rsidR="00804BFA" w:rsidRPr="00AF1CAA">
        <w:rPr>
          <w:rFonts w:ascii="Times New Roman" w:hAnsi="Times New Roman" w:cs="Times New Roman"/>
          <w:bCs/>
          <w:sz w:val="24"/>
          <w:szCs w:val="24"/>
          <w:lang w:eastAsia="id-ID"/>
        </w:rPr>
        <w:t>penerimaan</w:t>
      </w:r>
      <w:proofErr w:type="spellEnd"/>
      <w:r w:rsidR="00804BFA" w:rsidRPr="00AF1CAA">
        <w:rPr>
          <w:rFonts w:ascii="Times New Roman" w:hAnsi="Times New Roman" w:cs="Times New Roman"/>
          <w:bCs/>
          <w:sz w:val="24"/>
          <w:szCs w:val="24"/>
          <w:lang w:eastAsia="id-ID"/>
        </w:rPr>
        <w:t xml:space="preserve"> Pajak Bea </w:t>
      </w:r>
      <w:proofErr w:type="spellStart"/>
      <w:r w:rsidR="00804BFA" w:rsidRPr="00AF1CAA">
        <w:rPr>
          <w:rFonts w:ascii="Times New Roman" w:hAnsi="Times New Roman" w:cs="Times New Roman"/>
          <w:bCs/>
          <w:sz w:val="24"/>
          <w:szCs w:val="24"/>
          <w:lang w:eastAsia="id-ID"/>
        </w:rPr>
        <w:t>Perolehan</w:t>
      </w:r>
      <w:proofErr w:type="spellEnd"/>
      <w:r w:rsidR="00804BFA" w:rsidRPr="00AF1CAA">
        <w:rPr>
          <w:rFonts w:ascii="Times New Roman" w:hAnsi="Times New Roman" w:cs="Times New Roman"/>
          <w:bCs/>
          <w:sz w:val="24"/>
          <w:szCs w:val="24"/>
          <w:lang w:eastAsia="id-ID"/>
        </w:rPr>
        <w:t xml:space="preserve"> Hak Atas Tanah Dan </w:t>
      </w:r>
      <w:proofErr w:type="spellStart"/>
      <w:r w:rsidR="00804BFA" w:rsidRPr="00AF1CAA">
        <w:rPr>
          <w:rFonts w:ascii="Times New Roman" w:hAnsi="Times New Roman" w:cs="Times New Roman"/>
          <w:bCs/>
          <w:sz w:val="24"/>
          <w:szCs w:val="24"/>
          <w:lang w:eastAsia="id-ID"/>
        </w:rPr>
        <w:t>Bangunan</w:t>
      </w:r>
      <w:proofErr w:type="spellEnd"/>
      <w:r w:rsidR="00804BFA" w:rsidRPr="00AF1CAA">
        <w:rPr>
          <w:rFonts w:ascii="Times New Roman" w:hAnsi="Times New Roman" w:cs="Times New Roman"/>
          <w:bCs/>
          <w:sz w:val="24"/>
          <w:szCs w:val="24"/>
          <w:lang w:eastAsia="id-ID"/>
        </w:rPr>
        <w:t xml:space="preserve"> (BPHTB) Pada Badan </w:t>
      </w:r>
      <w:proofErr w:type="spellStart"/>
      <w:r w:rsidR="00804BFA" w:rsidRPr="00AF1CAA">
        <w:rPr>
          <w:rFonts w:ascii="Times New Roman" w:hAnsi="Times New Roman" w:cs="Times New Roman"/>
          <w:bCs/>
          <w:sz w:val="24"/>
          <w:szCs w:val="24"/>
          <w:lang w:eastAsia="id-ID"/>
        </w:rPr>
        <w:t>Pendapatan</w:t>
      </w:r>
      <w:proofErr w:type="spellEnd"/>
      <w:r w:rsidR="00804BFA" w:rsidRPr="00AF1CAA">
        <w:rPr>
          <w:rFonts w:ascii="Times New Roman" w:hAnsi="Times New Roman" w:cs="Times New Roman"/>
          <w:bCs/>
          <w:sz w:val="24"/>
          <w:szCs w:val="24"/>
          <w:lang w:eastAsia="id-ID"/>
        </w:rPr>
        <w:t xml:space="preserve"> Daerah </w:t>
      </w:r>
      <w:proofErr w:type="spellStart"/>
      <w:r w:rsidR="00804BFA" w:rsidRPr="00AF1CAA">
        <w:rPr>
          <w:rFonts w:ascii="Times New Roman" w:hAnsi="Times New Roman" w:cs="Times New Roman"/>
          <w:bCs/>
          <w:sz w:val="24"/>
          <w:szCs w:val="24"/>
          <w:lang w:eastAsia="id-ID"/>
        </w:rPr>
        <w:t>Kabupaten</w:t>
      </w:r>
      <w:proofErr w:type="spellEnd"/>
      <w:r w:rsidR="00804BFA" w:rsidRPr="00AF1CAA">
        <w:rPr>
          <w:rFonts w:ascii="Times New Roman" w:hAnsi="Times New Roman" w:cs="Times New Roman"/>
          <w:bCs/>
          <w:sz w:val="24"/>
          <w:szCs w:val="24"/>
          <w:lang w:eastAsia="id-ID"/>
        </w:rPr>
        <w:t xml:space="preserve"> </w:t>
      </w:r>
      <w:proofErr w:type="spellStart"/>
      <w:r w:rsidR="00804BFA" w:rsidRPr="00AF1CAA">
        <w:rPr>
          <w:rFonts w:ascii="Times New Roman" w:hAnsi="Times New Roman" w:cs="Times New Roman"/>
          <w:bCs/>
          <w:sz w:val="24"/>
          <w:szCs w:val="24"/>
          <w:lang w:eastAsia="id-ID"/>
        </w:rPr>
        <w:t>Tabalong</w:t>
      </w:r>
      <w:proofErr w:type="spellEnd"/>
      <w:r w:rsidRPr="00AF1CAA">
        <w:rPr>
          <w:rFonts w:ascii="Times New Roman" w:hAnsi="Times New Roman" w:cs="Times New Roman"/>
          <w:sz w:val="24"/>
          <w:szCs w:val="24"/>
        </w:rPr>
        <w:t>.?</w:t>
      </w:r>
    </w:p>
    <w:p w:rsidR="00C10B00" w:rsidRPr="00AF1CAA" w:rsidRDefault="005D48D9" w:rsidP="002B6349">
      <w:pPr>
        <w:pStyle w:val="ListParagraph"/>
        <w:numPr>
          <w:ilvl w:val="0"/>
          <w:numId w:val="22"/>
        </w:numPr>
        <w:spacing w:line="480" w:lineRule="auto"/>
        <w:ind w:left="709" w:right="102" w:hanging="369"/>
        <w:jc w:val="both"/>
        <w:rPr>
          <w:rFonts w:ascii="Times New Roman" w:hAnsi="Times New Roman" w:cs="Times New Roman"/>
          <w:color w:val="000000" w:themeColor="text1"/>
          <w:sz w:val="24"/>
          <w:szCs w:val="24"/>
        </w:rPr>
      </w:pPr>
      <w:proofErr w:type="spellStart"/>
      <w:r w:rsidRPr="00AF1CAA">
        <w:rPr>
          <w:rFonts w:ascii="Times New Roman" w:hAnsi="Times New Roman" w:cs="Times New Roman"/>
          <w:sz w:val="24"/>
          <w:szCs w:val="24"/>
        </w:rPr>
        <w:t>Seberapa</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besarkah</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pengaruh</w:t>
      </w:r>
      <w:proofErr w:type="spellEnd"/>
      <w:r w:rsidRPr="00AF1CAA">
        <w:rPr>
          <w:rFonts w:ascii="Times New Roman" w:hAnsi="Times New Roman" w:cs="Times New Roman"/>
          <w:sz w:val="24"/>
          <w:szCs w:val="24"/>
          <w:lang w:val="id-ID"/>
        </w:rPr>
        <w:t xml:space="preserve"> </w:t>
      </w:r>
      <w:proofErr w:type="spellStart"/>
      <w:r w:rsidR="00804BFA" w:rsidRPr="00AF1CAA">
        <w:rPr>
          <w:rFonts w:ascii="Times New Roman" w:hAnsi="Times New Roman" w:cs="Times New Roman"/>
          <w:bCs/>
          <w:sz w:val="24"/>
          <w:szCs w:val="24"/>
          <w:lang w:eastAsia="id-ID"/>
        </w:rPr>
        <w:t>transparansi</w:t>
      </w:r>
      <w:proofErr w:type="spellEnd"/>
      <w:r w:rsidR="00804BFA" w:rsidRPr="00AF1CAA">
        <w:rPr>
          <w:rFonts w:ascii="Times New Roman" w:hAnsi="Times New Roman" w:cs="Times New Roman"/>
          <w:bCs/>
          <w:sz w:val="24"/>
          <w:szCs w:val="24"/>
          <w:lang w:eastAsia="id-ID"/>
        </w:rPr>
        <w:t xml:space="preserve"> </w:t>
      </w:r>
      <w:proofErr w:type="spellStart"/>
      <w:r w:rsidR="00804BFA" w:rsidRPr="00AF1CAA">
        <w:rPr>
          <w:rFonts w:ascii="Times New Roman" w:hAnsi="Times New Roman" w:cs="Times New Roman"/>
          <w:bCs/>
          <w:sz w:val="24"/>
          <w:szCs w:val="24"/>
          <w:lang w:eastAsia="id-ID"/>
        </w:rPr>
        <w:t>pelayanan</w:t>
      </w:r>
      <w:proofErr w:type="spellEnd"/>
      <w:r w:rsidR="00804BFA" w:rsidRPr="00AF1CAA">
        <w:rPr>
          <w:rFonts w:ascii="Times New Roman" w:hAnsi="Times New Roman" w:cs="Times New Roman"/>
          <w:bCs/>
          <w:sz w:val="24"/>
          <w:szCs w:val="24"/>
          <w:lang w:eastAsia="id-ID"/>
        </w:rPr>
        <w:t xml:space="preserve"> </w:t>
      </w:r>
      <w:proofErr w:type="spellStart"/>
      <w:r w:rsidR="00804BFA" w:rsidRPr="00AF1CAA">
        <w:rPr>
          <w:rFonts w:ascii="Times New Roman" w:hAnsi="Times New Roman" w:cs="Times New Roman"/>
          <w:bCs/>
          <w:sz w:val="24"/>
          <w:szCs w:val="24"/>
          <w:lang w:eastAsia="id-ID"/>
        </w:rPr>
        <w:t>publik</w:t>
      </w:r>
      <w:proofErr w:type="spellEnd"/>
      <w:r w:rsidR="00804BFA" w:rsidRPr="00AF1CAA">
        <w:rPr>
          <w:rFonts w:ascii="Times New Roman" w:hAnsi="Times New Roman" w:cs="Times New Roman"/>
          <w:bCs/>
          <w:sz w:val="24"/>
          <w:szCs w:val="24"/>
          <w:lang w:eastAsia="id-ID"/>
        </w:rPr>
        <w:t xml:space="preserve"> </w:t>
      </w:r>
      <w:proofErr w:type="spellStart"/>
      <w:r w:rsidR="00804BFA" w:rsidRPr="00AF1CAA">
        <w:rPr>
          <w:rFonts w:ascii="Times New Roman" w:hAnsi="Times New Roman" w:cs="Times New Roman"/>
          <w:bCs/>
          <w:sz w:val="24"/>
          <w:szCs w:val="24"/>
          <w:lang w:eastAsia="id-ID"/>
        </w:rPr>
        <w:t>terhadap</w:t>
      </w:r>
      <w:proofErr w:type="spellEnd"/>
      <w:r w:rsidR="00804BFA" w:rsidRPr="00AF1CAA">
        <w:rPr>
          <w:rFonts w:ascii="Times New Roman" w:hAnsi="Times New Roman" w:cs="Times New Roman"/>
          <w:bCs/>
          <w:sz w:val="24"/>
          <w:szCs w:val="24"/>
          <w:lang w:eastAsia="id-ID"/>
        </w:rPr>
        <w:t xml:space="preserve"> </w:t>
      </w:r>
      <w:proofErr w:type="spellStart"/>
      <w:r w:rsidR="00804BFA" w:rsidRPr="00AF1CAA">
        <w:rPr>
          <w:rFonts w:ascii="Times New Roman" w:hAnsi="Times New Roman" w:cs="Times New Roman"/>
          <w:bCs/>
          <w:sz w:val="24"/>
          <w:szCs w:val="24"/>
          <w:lang w:eastAsia="id-ID"/>
        </w:rPr>
        <w:t>efektivitas</w:t>
      </w:r>
      <w:proofErr w:type="spellEnd"/>
      <w:r w:rsidR="00804BFA" w:rsidRPr="00AF1CAA">
        <w:rPr>
          <w:rFonts w:ascii="Times New Roman" w:hAnsi="Times New Roman" w:cs="Times New Roman"/>
          <w:bCs/>
          <w:sz w:val="24"/>
          <w:szCs w:val="24"/>
          <w:lang w:eastAsia="id-ID"/>
        </w:rPr>
        <w:t xml:space="preserve"> </w:t>
      </w:r>
      <w:proofErr w:type="spellStart"/>
      <w:r w:rsidR="00804BFA" w:rsidRPr="00AF1CAA">
        <w:rPr>
          <w:rFonts w:ascii="Times New Roman" w:hAnsi="Times New Roman" w:cs="Times New Roman"/>
          <w:bCs/>
          <w:sz w:val="24"/>
          <w:szCs w:val="24"/>
          <w:lang w:eastAsia="id-ID"/>
        </w:rPr>
        <w:t>penerimaan</w:t>
      </w:r>
      <w:proofErr w:type="spellEnd"/>
      <w:r w:rsidR="00804BFA" w:rsidRPr="00AF1CAA">
        <w:rPr>
          <w:rFonts w:ascii="Times New Roman" w:hAnsi="Times New Roman" w:cs="Times New Roman"/>
          <w:bCs/>
          <w:sz w:val="24"/>
          <w:szCs w:val="24"/>
          <w:lang w:eastAsia="id-ID"/>
        </w:rPr>
        <w:t xml:space="preserve"> Pajak Bea </w:t>
      </w:r>
      <w:proofErr w:type="spellStart"/>
      <w:r w:rsidR="00804BFA" w:rsidRPr="00AF1CAA">
        <w:rPr>
          <w:rFonts w:ascii="Times New Roman" w:hAnsi="Times New Roman" w:cs="Times New Roman"/>
          <w:bCs/>
          <w:sz w:val="24"/>
          <w:szCs w:val="24"/>
          <w:lang w:eastAsia="id-ID"/>
        </w:rPr>
        <w:t>Perolehan</w:t>
      </w:r>
      <w:proofErr w:type="spellEnd"/>
      <w:r w:rsidR="00804BFA" w:rsidRPr="00AF1CAA">
        <w:rPr>
          <w:rFonts w:ascii="Times New Roman" w:hAnsi="Times New Roman" w:cs="Times New Roman"/>
          <w:bCs/>
          <w:sz w:val="24"/>
          <w:szCs w:val="24"/>
          <w:lang w:eastAsia="id-ID"/>
        </w:rPr>
        <w:t xml:space="preserve"> Hak Atas Tanah Dan </w:t>
      </w:r>
      <w:proofErr w:type="spellStart"/>
      <w:r w:rsidR="00804BFA" w:rsidRPr="00AF1CAA">
        <w:rPr>
          <w:rFonts w:ascii="Times New Roman" w:hAnsi="Times New Roman" w:cs="Times New Roman"/>
          <w:bCs/>
          <w:sz w:val="24"/>
          <w:szCs w:val="24"/>
          <w:lang w:eastAsia="id-ID"/>
        </w:rPr>
        <w:t>Bangunan</w:t>
      </w:r>
      <w:proofErr w:type="spellEnd"/>
      <w:r w:rsidR="00804BFA" w:rsidRPr="00AF1CAA">
        <w:rPr>
          <w:rFonts w:ascii="Times New Roman" w:hAnsi="Times New Roman" w:cs="Times New Roman"/>
          <w:bCs/>
          <w:sz w:val="24"/>
          <w:szCs w:val="24"/>
          <w:lang w:eastAsia="id-ID"/>
        </w:rPr>
        <w:t xml:space="preserve"> (BPHTB) Pada Badan </w:t>
      </w:r>
      <w:proofErr w:type="spellStart"/>
      <w:r w:rsidR="00804BFA" w:rsidRPr="00AF1CAA">
        <w:rPr>
          <w:rFonts w:ascii="Times New Roman" w:hAnsi="Times New Roman" w:cs="Times New Roman"/>
          <w:bCs/>
          <w:sz w:val="24"/>
          <w:szCs w:val="24"/>
          <w:lang w:eastAsia="id-ID"/>
        </w:rPr>
        <w:t>Pendapatan</w:t>
      </w:r>
      <w:proofErr w:type="spellEnd"/>
      <w:r w:rsidR="00804BFA" w:rsidRPr="00AF1CAA">
        <w:rPr>
          <w:rFonts w:ascii="Times New Roman" w:hAnsi="Times New Roman" w:cs="Times New Roman"/>
          <w:bCs/>
          <w:sz w:val="24"/>
          <w:szCs w:val="24"/>
          <w:lang w:eastAsia="id-ID"/>
        </w:rPr>
        <w:t xml:space="preserve"> Daerah </w:t>
      </w:r>
      <w:proofErr w:type="spellStart"/>
      <w:r w:rsidR="00804BFA" w:rsidRPr="00AF1CAA">
        <w:rPr>
          <w:rFonts w:ascii="Times New Roman" w:hAnsi="Times New Roman" w:cs="Times New Roman"/>
          <w:bCs/>
          <w:sz w:val="24"/>
          <w:szCs w:val="24"/>
          <w:lang w:eastAsia="id-ID"/>
        </w:rPr>
        <w:t>Kabupaten</w:t>
      </w:r>
      <w:proofErr w:type="spellEnd"/>
      <w:r w:rsidR="00804BFA" w:rsidRPr="00AF1CAA">
        <w:rPr>
          <w:rFonts w:ascii="Times New Roman" w:hAnsi="Times New Roman" w:cs="Times New Roman"/>
          <w:bCs/>
          <w:sz w:val="24"/>
          <w:szCs w:val="24"/>
          <w:lang w:eastAsia="id-ID"/>
        </w:rPr>
        <w:t xml:space="preserve"> </w:t>
      </w:r>
      <w:proofErr w:type="spellStart"/>
      <w:r w:rsidR="00804BFA" w:rsidRPr="00AF1CAA">
        <w:rPr>
          <w:rFonts w:ascii="Times New Roman" w:hAnsi="Times New Roman" w:cs="Times New Roman"/>
          <w:bCs/>
          <w:sz w:val="24"/>
          <w:szCs w:val="24"/>
          <w:lang w:eastAsia="id-ID"/>
        </w:rPr>
        <w:t>Tabalong</w:t>
      </w:r>
      <w:proofErr w:type="spellEnd"/>
      <w:r w:rsidRPr="00AF1CAA">
        <w:rPr>
          <w:rFonts w:ascii="Times New Roman" w:hAnsi="Times New Roman" w:cs="Times New Roman"/>
          <w:sz w:val="24"/>
          <w:szCs w:val="24"/>
        </w:rPr>
        <w:t>.?</w:t>
      </w:r>
    </w:p>
    <w:p w:rsidR="003B5612" w:rsidRPr="00AF1CAA" w:rsidRDefault="00C067C6" w:rsidP="00B02009">
      <w:pPr>
        <w:pStyle w:val="Heading1"/>
        <w:numPr>
          <w:ilvl w:val="0"/>
          <w:numId w:val="1"/>
        </w:numPr>
        <w:tabs>
          <w:tab w:val="left" w:pos="908"/>
        </w:tabs>
        <w:spacing w:line="480" w:lineRule="auto"/>
        <w:ind w:left="360"/>
        <w:rPr>
          <w:rFonts w:cs="Times New Roman"/>
          <w:b w:val="0"/>
          <w:bCs w:val="0"/>
          <w:color w:val="000000" w:themeColor="text1"/>
        </w:rPr>
      </w:pPr>
      <w:r w:rsidRPr="00AF1CAA">
        <w:rPr>
          <w:rFonts w:cs="Times New Roman"/>
          <w:color w:val="000000" w:themeColor="text1"/>
        </w:rPr>
        <w:t xml:space="preserve">Tujuan </w:t>
      </w:r>
      <w:proofErr w:type="spellStart"/>
      <w:r w:rsidRPr="00AF1CAA">
        <w:rPr>
          <w:rFonts w:cs="Times New Roman"/>
          <w:color w:val="000000" w:themeColor="text1"/>
          <w:spacing w:val="-1"/>
        </w:rPr>
        <w:t>Penelitian</w:t>
      </w:r>
      <w:proofErr w:type="spellEnd"/>
    </w:p>
    <w:p w:rsidR="005D48D9" w:rsidRPr="00AF1CAA" w:rsidRDefault="005D48D9" w:rsidP="002B6349">
      <w:pPr>
        <w:pStyle w:val="BodyText"/>
        <w:spacing w:line="480" w:lineRule="auto"/>
        <w:ind w:left="340" w:firstLine="774"/>
        <w:jc w:val="both"/>
        <w:rPr>
          <w:rFonts w:cs="Times New Roman"/>
        </w:rPr>
      </w:pPr>
      <w:r w:rsidRPr="00AF1CAA">
        <w:rPr>
          <w:rFonts w:cs="Times New Roman"/>
        </w:rPr>
        <w:t xml:space="preserve">Adapun yang </w:t>
      </w:r>
      <w:proofErr w:type="spellStart"/>
      <w:r w:rsidRPr="00AF1CAA">
        <w:rPr>
          <w:rFonts w:cs="Times New Roman"/>
        </w:rPr>
        <w:t>menjadi</w:t>
      </w:r>
      <w:proofErr w:type="spellEnd"/>
      <w:r w:rsidRPr="00AF1CAA">
        <w:rPr>
          <w:rFonts w:cs="Times New Roman"/>
        </w:rPr>
        <w:t xml:space="preserve"> </w:t>
      </w:r>
      <w:proofErr w:type="spellStart"/>
      <w:r w:rsidRPr="00AF1CAA">
        <w:rPr>
          <w:rFonts w:cs="Times New Roman"/>
        </w:rPr>
        <w:t>tujuan</w:t>
      </w:r>
      <w:proofErr w:type="spellEnd"/>
      <w:r w:rsidRPr="00AF1CAA">
        <w:rPr>
          <w:rFonts w:cs="Times New Roman"/>
        </w:rPr>
        <w:t xml:space="preserve"> </w:t>
      </w:r>
      <w:proofErr w:type="spellStart"/>
      <w:r w:rsidRPr="00AF1CAA">
        <w:rPr>
          <w:rFonts w:cs="Times New Roman"/>
        </w:rPr>
        <w:t>dari</w:t>
      </w:r>
      <w:proofErr w:type="spellEnd"/>
      <w:r w:rsidRPr="00AF1CAA">
        <w:rPr>
          <w:rFonts w:cs="Times New Roman"/>
        </w:rPr>
        <w:t xml:space="preserve"> </w:t>
      </w:r>
      <w:proofErr w:type="spellStart"/>
      <w:r w:rsidRPr="00AF1CAA">
        <w:rPr>
          <w:rFonts w:cs="Times New Roman"/>
        </w:rPr>
        <w:t>penelitian</w:t>
      </w:r>
      <w:proofErr w:type="spellEnd"/>
      <w:r w:rsidRPr="00AF1CAA">
        <w:rPr>
          <w:rFonts w:cs="Times New Roman"/>
        </w:rPr>
        <w:t xml:space="preserve"> </w:t>
      </w:r>
      <w:proofErr w:type="spellStart"/>
      <w:r w:rsidRPr="00AF1CAA">
        <w:rPr>
          <w:rFonts w:cs="Times New Roman"/>
        </w:rPr>
        <w:t>ini</w:t>
      </w:r>
      <w:proofErr w:type="spellEnd"/>
      <w:r w:rsidRPr="00AF1CAA">
        <w:rPr>
          <w:rFonts w:cs="Times New Roman"/>
        </w:rPr>
        <w:t xml:space="preserve"> </w:t>
      </w:r>
      <w:proofErr w:type="spellStart"/>
      <w:r w:rsidRPr="00AF1CAA">
        <w:rPr>
          <w:rFonts w:cs="Times New Roman"/>
        </w:rPr>
        <w:t>adalah</w:t>
      </w:r>
      <w:proofErr w:type="spellEnd"/>
      <w:r w:rsidRPr="00AF1CAA">
        <w:rPr>
          <w:rFonts w:cs="Times New Roman"/>
        </w:rPr>
        <w:t xml:space="preserve"> :</w:t>
      </w:r>
    </w:p>
    <w:p w:rsidR="005D48D9" w:rsidRPr="00AF1CAA" w:rsidRDefault="005D48D9" w:rsidP="002B6349">
      <w:pPr>
        <w:pStyle w:val="BodyText"/>
        <w:numPr>
          <w:ilvl w:val="0"/>
          <w:numId w:val="23"/>
        </w:numPr>
        <w:spacing w:line="480" w:lineRule="auto"/>
        <w:ind w:left="709" w:hanging="369"/>
        <w:jc w:val="both"/>
        <w:rPr>
          <w:rFonts w:cs="Times New Roman"/>
          <w:bCs/>
          <w:color w:val="000000" w:themeColor="text1"/>
        </w:rPr>
      </w:pPr>
      <w:proofErr w:type="spellStart"/>
      <w:r w:rsidRPr="00AF1CAA">
        <w:rPr>
          <w:rFonts w:cs="Times New Roman"/>
        </w:rPr>
        <w:t>Untuk</w:t>
      </w:r>
      <w:proofErr w:type="spellEnd"/>
      <w:r w:rsidRPr="00AF1CAA">
        <w:rPr>
          <w:rFonts w:cs="Times New Roman"/>
        </w:rPr>
        <w:t xml:space="preserve"> </w:t>
      </w:r>
      <w:proofErr w:type="spellStart"/>
      <w:r w:rsidRPr="00AF1CAA">
        <w:rPr>
          <w:rFonts w:cs="Times New Roman"/>
        </w:rPr>
        <w:t>mengetahui</w:t>
      </w:r>
      <w:proofErr w:type="spellEnd"/>
      <w:r w:rsidRPr="00AF1CAA">
        <w:rPr>
          <w:rFonts w:cs="Times New Roman"/>
        </w:rPr>
        <w:t xml:space="preserve"> dan </w:t>
      </w:r>
      <w:proofErr w:type="spellStart"/>
      <w:r w:rsidRPr="00AF1CAA">
        <w:rPr>
          <w:rFonts w:cs="Times New Roman"/>
        </w:rPr>
        <w:t>menganalisis</w:t>
      </w:r>
      <w:proofErr w:type="spellEnd"/>
      <w:r w:rsidRPr="00AF1CAA">
        <w:rPr>
          <w:rFonts w:cs="Times New Roman"/>
        </w:rPr>
        <w:t xml:space="preserve"> </w:t>
      </w:r>
      <w:proofErr w:type="spellStart"/>
      <w:r w:rsidRPr="00AF1CAA">
        <w:rPr>
          <w:rFonts w:cs="Times New Roman"/>
        </w:rPr>
        <w:t>pengaruh</w:t>
      </w:r>
      <w:proofErr w:type="spellEnd"/>
      <w:r w:rsidRPr="00AF1CAA">
        <w:rPr>
          <w:rFonts w:cs="Times New Roman"/>
          <w:lang w:val="id-ID"/>
        </w:rPr>
        <w:t xml:space="preserve"> </w:t>
      </w:r>
      <w:proofErr w:type="spellStart"/>
      <w:r w:rsidR="006618EC" w:rsidRPr="00AF1CAA">
        <w:rPr>
          <w:rFonts w:cs="Times New Roman"/>
          <w:bCs/>
          <w:lang w:eastAsia="id-ID"/>
        </w:rPr>
        <w:t>transparansi</w:t>
      </w:r>
      <w:proofErr w:type="spellEnd"/>
      <w:r w:rsidR="006618EC" w:rsidRPr="00AF1CAA">
        <w:rPr>
          <w:rFonts w:cs="Times New Roman"/>
          <w:bCs/>
          <w:lang w:eastAsia="id-ID"/>
        </w:rPr>
        <w:t xml:space="preserve"> </w:t>
      </w:r>
      <w:proofErr w:type="spellStart"/>
      <w:r w:rsidR="006618EC" w:rsidRPr="00AF1CAA">
        <w:rPr>
          <w:rFonts w:cs="Times New Roman"/>
          <w:bCs/>
          <w:lang w:eastAsia="id-ID"/>
        </w:rPr>
        <w:t>pelayanan</w:t>
      </w:r>
      <w:proofErr w:type="spellEnd"/>
      <w:r w:rsidR="006618EC" w:rsidRPr="00AF1CAA">
        <w:rPr>
          <w:rFonts w:cs="Times New Roman"/>
          <w:bCs/>
          <w:lang w:eastAsia="id-ID"/>
        </w:rPr>
        <w:t xml:space="preserve"> </w:t>
      </w:r>
      <w:proofErr w:type="spellStart"/>
      <w:r w:rsidR="006618EC" w:rsidRPr="00AF1CAA">
        <w:rPr>
          <w:rFonts w:cs="Times New Roman"/>
          <w:bCs/>
          <w:lang w:eastAsia="id-ID"/>
        </w:rPr>
        <w:t>publik</w:t>
      </w:r>
      <w:proofErr w:type="spellEnd"/>
      <w:r w:rsidR="006618EC" w:rsidRPr="00AF1CAA">
        <w:rPr>
          <w:rFonts w:cs="Times New Roman"/>
          <w:bCs/>
          <w:lang w:eastAsia="id-ID"/>
        </w:rPr>
        <w:t xml:space="preserve"> </w:t>
      </w:r>
      <w:proofErr w:type="spellStart"/>
      <w:r w:rsidR="006618EC" w:rsidRPr="00AF1CAA">
        <w:rPr>
          <w:rFonts w:cs="Times New Roman"/>
          <w:bCs/>
          <w:lang w:eastAsia="id-ID"/>
        </w:rPr>
        <w:t>terhadap</w:t>
      </w:r>
      <w:proofErr w:type="spellEnd"/>
      <w:r w:rsidR="006618EC" w:rsidRPr="00AF1CAA">
        <w:rPr>
          <w:rFonts w:cs="Times New Roman"/>
          <w:bCs/>
          <w:lang w:eastAsia="id-ID"/>
        </w:rPr>
        <w:t xml:space="preserve"> </w:t>
      </w:r>
      <w:proofErr w:type="spellStart"/>
      <w:r w:rsidR="006618EC" w:rsidRPr="00AF1CAA">
        <w:rPr>
          <w:rFonts w:cs="Times New Roman"/>
          <w:bCs/>
          <w:lang w:eastAsia="id-ID"/>
        </w:rPr>
        <w:t>efektivitas</w:t>
      </w:r>
      <w:proofErr w:type="spellEnd"/>
      <w:r w:rsidR="006618EC" w:rsidRPr="00AF1CAA">
        <w:rPr>
          <w:rFonts w:cs="Times New Roman"/>
          <w:bCs/>
          <w:lang w:eastAsia="id-ID"/>
        </w:rPr>
        <w:t xml:space="preserve"> </w:t>
      </w:r>
      <w:proofErr w:type="spellStart"/>
      <w:r w:rsidR="006618EC" w:rsidRPr="00AF1CAA">
        <w:rPr>
          <w:rFonts w:cs="Times New Roman"/>
          <w:bCs/>
          <w:lang w:eastAsia="id-ID"/>
        </w:rPr>
        <w:t>penerimaan</w:t>
      </w:r>
      <w:proofErr w:type="spellEnd"/>
      <w:r w:rsidR="006618EC" w:rsidRPr="00AF1CAA">
        <w:rPr>
          <w:rFonts w:cs="Times New Roman"/>
          <w:bCs/>
          <w:lang w:eastAsia="id-ID"/>
        </w:rPr>
        <w:t xml:space="preserve"> Pajak Bea </w:t>
      </w:r>
      <w:proofErr w:type="spellStart"/>
      <w:r w:rsidR="006618EC" w:rsidRPr="00AF1CAA">
        <w:rPr>
          <w:rFonts w:cs="Times New Roman"/>
          <w:bCs/>
          <w:lang w:eastAsia="id-ID"/>
        </w:rPr>
        <w:t>Perolehan</w:t>
      </w:r>
      <w:proofErr w:type="spellEnd"/>
      <w:r w:rsidR="006618EC" w:rsidRPr="00AF1CAA">
        <w:rPr>
          <w:rFonts w:cs="Times New Roman"/>
          <w:bCs/>
          <w:lang w:eastAsia="id-ID"/>
        </w:rPr>
        <w:t xml:space="preserve"> Hak Atas Tanah Dan </w:t>
      </w:r>
      <w:proofErr w:type="spellStart"/>
      <w:r w:rsidR="006618EC" w:rsidRPr="00AF1CAA">
        <w:rPr>
          <w:rFonts w:cs="Times New Roman"/>
          <w:bCs/>
          <w:lang w:eastAsia="id-ID"/>
        </w:rPr>
        <w:t>Bangunan</w:t>
      </w:r>
      <w:proofErr w:type="spellEnd"/>
      <w:r w:rsidR="006618EC" w:rsidRPr="00AF1CAA">
        <w:rPr>
          <w:rFonts w:cs="Times New Roman"/>
          <w:bCs/>
          <w:lang w:eastAsia="id-ID"/>
        </w:rPr>
        <w:t xml:space="preserve"> (BPHTB) Pada Badan </w:t>
      </w:r>
      <w:proofErr w:type="spellStart"/>
      <w:r w:rsidR="006618EC" w:rsidRPr="00AF1CAA">
        <w:rPr>
          <w:rFonts w:cs="Times New Roman"/>
          <w:bCs/>
          <w:lang w:eastAsia="id-ID"/>
        </w:rPr>
        <w:t>Pendapatan</w:t>
      </w:r>
      <w:proofErr w:type="spellEnd"/>
      <w:r w:rsidR="006618EC" w:rsidRPr="00AF1CAA">
        <w:rPr>
          <w:rFonts w:cs="Times New Roman"/>
          <w:bCs/>
          <w:lang w:eastAsia="id-ID"/>
        </w:rPr>
        <w:t xml:space="preserve"> Daerah </w:t>
      </w:r>
      <w:proofErr w:type="spellStart"/>
      <w:r w:rsidR="006618EC" w:rsidRPr="00AF1CAA">
        <w:rPr>
          <w:rFonts w:cs="Times New Roman"/>
          <w:bCs/>
          <w:lang w:eastAsia="id-ID"/>
        </w:rPr>
        <w:t>Kabupaten</w:t>
      </w:r>
      <w:proofErr w:type="spellEnd"/>
      <w:r w:rsidR="006618EC" w:rsidRPr="00AF1CAA">
        <w:rPr>
          <w:rFonts w:cs="Times New Roman"/>
          <w:bCs/>
          <w:lang w:eastAsia="id-ID"/>
        </w:rPr>
        <w:t xml:space="preserve"> </w:t>
      </w:r>
      <w:proofErr w:type="spellStart"/>
      <w:r w:rsidR="006618EC" w:rsidRPr="00AF1CAA">
        <w:rPr>
          <w:rFonts w:cs="Times New Roman"/>
          <w:bCs/>
          <w:lang w:eastAsia="id-ID"/>
        </w:rPr>
        <w:t>Tabalong</w:t>
      </w:r>
      <w:proofErr w:type="spellEnd"/>
    </w:p>
    <w:p w:rsidR="003B5612" w:rsidRPr="0076058F" w:rsidRDefault="005D48D9" w:rsidP="002B6349">
      <w:pPr>
        <w:pStyle w:val="BodyText"/>
        <w:numPr>
          <w:ilvl w:val="0"/>
          <w:numId w:val="23"/>
        </w:numPr>
        <w:spacing w:line="480" w:lineRule="auto"/>
        <w:ind w:left="709" w:hanging="369"/>
        <w:jc w:val="both"/>
        <w:rPr>
          <w:rFonts w:cs="Times New Roman"/>
          <w:bCs/>
          <w:color w:val="000000" w:themeColor="text1"/>
        </w:rPr>
      </w:pPr>
      <w:proofErr w:type="spellStart"/>
      <w:r w:rsidRPr="00AF1CAA">
        <w:rPr>
          <w:rFonts w:cs="Times New Roman"/>
        </w:rPr>
        <w:t>Untuk</w:t>
      </w:r>
      <w:proofErr w:type="spellEnd"/>
      <w:r w:rsidRPr="00AF1CAA">
        <w:rPr>
          <w:rFonts w:cs="Times New Roman"/>
        </w:rPr>
        <w:t xml:space="preserve"> </w:t>
      </w:r>
      <w:proofErr w:type="spellStart"/>
      <w:r w:rsidRPr="00AF1CAA">
        <w:rPr>
          <w:rFonts w:cs="Times New Roman"/>
        </w:rPr>
        <w:t>mengetahui</w:t>
      </w:r>
      <w:proofErr w:type="spellEnd"/>
      <w:r w:rsidRPr="00AF1CAA">
        <w:rPr>
          <w:rFonts w:cs="Times New Roman"/>
        </w:rPr>
        <w:t xml:space="preserve"> dan </w:t>
      </w:r>
      <w:proofErr w:type="spellStart"/>
      <w:r w:rsidRPr="00AF1CAA">
        <w:rPr>
          <w:rFonts w:cs="Times New Roman"/>
        </w:rPr>
        <w:t>menganalisis</w:t>
      </w:r>
      <w:proofErr w:type="spellEnd"/>
      <w:r w:rsidRPr="00AF1CAA">
        <w:rPr>
          <w:rFonts w:cs="Times New Roman"/>
        </w:rPr>
        <w:t xml:space="preserve"> </w:t>
      </w:r>
      <w:proofErr w:type="spellStart"/>
      <w:r w:rsidRPr="00AF1CAA">
        <w:rPr>
          <w:rFonts w:cs="Times New Roman"/>
        </w:rPr>
        <w:t>seberapa</w:t>
      </w:r>
      <w:proofErr w:type="spellEnd"/>
      <w:r w:rsidRPr="00AF1CAA">
        <w:rPr>
          <w:rFonts w:cs="Times New Roman"/>
        </w:rPr>
        <w:t xml:space="preserve"> </w:t>
      </w:r>
      <w:proofErr w:type="spellStart"/>
      <w:r w:rsidRPr="00AF1CAA">
        <w:rPr>
          <w:rFonts w:cs="Times New Roman"/>
        </w:rPr>
        <w:t>besar</w:t>
      </w:r>
      <w:proofErr w:type="spellEnd"/>
      <w:r w:rsidRPr="00AF1CAA">
        <w:rPr>
          <w:rFonts w:cs="Times New Roman"/>
        </w:rPr>
        <w:t xml:space="preserve"> </w:t>
      </w:r>
      <w:proofErr w:type="spellStart"/>
      <w:r w:rsidRPr="00AF1CAA">
        <w:rPr>
          <w:rFonts w:cs="Times New Roman"/>
        </w:rPr>
        <w:t>pengaruh</w:t>
      </w:r>
      <w:proofErr w:type="spellEnd"/>
      <w:r w:rsidRPr="00AF1CAA">
        <w:rPr>
          <w:rFonts w:cs="Times New Roman"/>
          <w:lang w:val="id-ID"/>
        </w:rPr>
        <w:t xml:space="preserve"> </w:t>
      </w:r>
      <w:proofErr w:type="spellStart"/>
      <w:r w:rsidR="006618EC" w:rsidRPr="00AF1CAA">
        <w:rPr>
          <w:rFonts w:cs="Times New Roman"/>
          <w:bCs/>
          <w:lang w:eastAsia="id-ID"/>
        </w:rPr>
        <w:t>transparansi</w:t>
      </w:r>
      <w:proofErr w:type="spellEnd"/>
      <w:r w:rsidR="006618EC" w:rsidRPr="00AF1CAA">
        <w:rPr>
          <w:rFonts w:cs="Times New Roman"/>
          <w:bCs/>
          <w:lang w:eastAsia="id-ID"/>
        </w:rPr>
        <w:t xml:space="preserve"> </w:t>
      </w:r>
      <w:proofErr w:type="spellStart"/>
      <w:r w:rsidR="006618EC" w:rsidRPr="00AF1CAA">
        <w:rPr>
          <w:rFonts w:cs="Times New Roman"/>
          <w:bCs/>
          <w:lang w:eastAsia="id-ID"/>
        </w:rPr>
        <w:t>pelayanan</w:t>
      </w:r>
      <w:proofErr w:type="spellEnd"/>
      <w:r w:rsidR="006618EC" w:rsidRPr="00AF1CAA">
        <w:rPr>
          <w:rFonts w:cs="Times New Roman"/>
          <w:bCs/>
          <w:lang w:eastAsia="id-ID"/>
        </w:rPr>
        <w:t xml:space="preserve"> </w:t>
      </w:r>
      <w:proofErr w:type="spellStart"/>
      <w:r w:rsidR="006618EC" w:rsidRPr="00AF1CAA">
        <w:rPr>
          <w:rFonts w:cs="Times New Roman"/>
          <w:bCs/>
          <w:lang w:eastAsia="id-ID"/>
        </w:rPr>
        <w:t>publik</w:t>
      </w:r>
      <w:proofErr w:type="spellEnd"/>
      <w:r w:rsidR="006618EC" w:rsidRPr="00AF1CAA">
        <w:rPr>
          <w:rFonts w:cs="Times New Roman"/>
          <w:bCs/>
          <w:lang w:eastAsia="id-ID"/>
        </w:rPr>
        <w:t xml:space="preserve"> </w:t>
      </w:r>
      <w:proofErr w:type="spellStart"/>
      <w:r w:rsidR="006618EC" w:rsidRPr="00AF1CAA">
        <w:rPr>
          <w:rFonts w:cs="Times New Roman"/>
          <w:bCs/>
          <w:lang w:eastAsia="id-ID"/>
        </w:rPr>
        <w:t>terhadap</w:t>
      </w:r>
      <w:proofErr w:type="spellEnd"/>
      <w:r w:rsidR="006618EC" w:rsidRPr="00AF1CAA">
        <w:rPr>
          <w:rFonts w:cs="Times New Roman"/>
          <w:bCs/>
          <w:lang w:eastAsia="id-ID"/>
        </w:rPr>
        <w:t xml:space="preserve"> </w:t>
      </w:r>
      <w:proofErr w:type="spellStart"/>
      <w:r w:rsidR="006618EC" w:rsidRPr="00AF1CAA">
        <w:rPr>
          <w:rFonts w:cs="Times New Roman"/>
          <w:bCs/>
          <w:lang w:eastAsia="id-ID"/>
        </w:rPr>
        <w:t>efektivitas</w:t>
      </w:r>
      <w:proofErr w:type="spellEnd"/>
      <w:r w:rsidR="006618EC" w:rsidRPr="00AF1CAA">
        <w:rPr>
          <w:rFonts w:cs="Times New Roman"/>
          <w:bCs/>
          <w:lang w:eastAsia="id-ID"/>
        </w:rPr>
        <w:t xml:space="preserve"> </w:t>
      </w:r>
      <w:proofErr w:type="spellStart"/>
      <w:r w:rsidR="006618EC" w:rsidRPr="00AF1CAA">
        <w:rPr>
          <w:rFonts w:cs="Times New Roman"/>
          <w:bCs/>
          <w:lang w:eastAsia="id-ID"/>
        </w:rPr>
        <w:t>penerimaan</w:t>
      </w:r>
      <w:proofErr w:type="spellEnd"/>
      <w:r w:rsidR="006618EC" w:rsidRPr="00AF1CAA">
        <w:rPr>
          <w:rFonts w:cs="Times New Roman"/>
          <w:bCs/>
          <w:lang w:eastAsia="id-ID"/>
        </w:rPr>
        <w:t xml:space="preserve"> Pajak Bea </w:t>
      </w:r>
      <w:proofErr w:type="spellStart"/>
      <w:r w:rsidR="006618EC" w:rsidRPr="00AF1CAA">
        <w:rPr>
          <w:rFonts w:cs="Times New Roman"/>
          <w:bCs/>
          <w:lang w:eastAsia="id-ID"/>
        </w:rPr>
        <w:t>Perolehan</w:t>
      </w:r>
      <w:proofErr w:type="spellEnd"/>
      <w:r w:rsidR="006618EC" w:rsidRPr="00AF1CAA">
        <w:rPr>
          <w:rFonts w:cs="Times New Roman"/>
          <w:bCs/>
          <w:lang w:eastAsia="id-ID"/>
        </w:rPr>
        <w:t xml:space="preserve"> Hak Atas Tanah Dan </w:t>
      </w:r>
      <w:proofErr w:type="spellStart"/>
      <w:r w:rsidR="006618EC" w:rsidRPr="00AF1CAA">
        <w:rPr>
          <w:rFonts w:cs="Times New Roman"/>
          <w:bCs/>
          <w:lang w:eastAsia="id-ID"/>
        </w:rPr>
        <w:t>Bangunan</w:t>
      </w:r>
      <w:proofErr w:type="spellEnd"/>
      <w:r w:rsidR="006618EC" w:rsidRPr="00AF1CAA">
        <w:rPr>
          <w:rFonts w:cs="Times New Roman"/>
          <w:bCs/>
          <w:lang w:eastAsia="id-ID"/>
        </w:rPr>
        <w:t xml:space="preserve"> (BPHTB) Pada Badan </w:t>
      </w:r>
      <w:proofErr w:type="spellStart"/>
      <w:r w:rsidR="006618EC" w:rsidRPr="00AF1CAA">
        <w:rPr>
          <w:rFonts w:cs="Times New Roman"/>
          <w:bCs/>
          <w:lang w:eastAsia="id-ID"/>
        </w:rPr>
        <w:t>Pendapatan</w:t>
      </w:r>
      <w:proofErr w:type="spellEnd"/>
      <w:r w:rsidR="006618EC" w:rsidRPr="00AF1CAA">
        <w:rPr>
          <w:rFonts w:cs="Times New Roman"/>
          <w:bCs/>
          <w:lang w:eastAsia="id-ID"/>
        </w:rPr>
        <w:t xml:space="preserve"> Daerah </w:t>
      </w:r>
      <w:proofErr w:type="spellStart"/>
      <w:r w:rsidR="006618EC" w:rsidRPr="00AF1CAA">
        <w:rPr>
          <w:rFonts w:cs="Times New Roman"/>
          <w:bCs/>
          <w:lang w:eastAsia="id-ID"/>
        </w:rPr>
        <w:t>Kabupaten</w:t>
      </w:r>
      <w:proofErr w:type="spellEnd"/>
      <w:r w:rsidR="006618EC" w:rsidRPr="00AF1CAA">
        <w:rPr>
          <w:rFonts w:cs="Times New Roman"/>
          <w:bCs/>
          <w:lang w:eastAsia="id-ID"/>
        </w:rPr>
        <w:t xml:space="preserve"> </w:t>
      </w:r>
      <w:proofErr w:type="spellStart"/>
      <w:r w:rsidR="006618EC" w:rsidRPr="00AF1CAA">
        <w:rPr>
          <w:rFonts w:cs="Times New Roman"/>
          <w:bCs/>
          <w:lang w:eastAsia="id-ID"/>
        </w:rPr>
        <w:t>Tabalong</w:t>
      </w:r>
      <w:proofErr w:type="spellEnd"/>
    </w:p>
    <w:p w:rsidR="007D693B" w:rsidRPr="00AF1CAA" w:rsidRDefault="00C067C6" w:rsidP="00B02009">
      <w:pPr>
        <w:pStyle w:val="Heading1"/>
        <w:numPr>
          <w:ilvl w:val="0"/>
          <w:numId w:val="1"/>
        </w:numPr>
        <w:tabs>
          <w:tab w:val="left" w:pos="909"/>
        </w:tabs>
        <w:spacing w:line="480" w:lineRule="auto"/>
        <w:ind w:left="360"/>
        <w:rPr>
          <w:rFonts w:cs="Times New Roman"/>
          <w:b w:val="0"/>
          <w:bCs w:val="0"/>
          <w:color w:val="000000" w:themeColor="text1"/>
        </w:rPr>
      </w:pPr>
      <w:r w:rsidRPr="00AF1CAA">
        <w:rPr>
          <w:rFonts w:cs="Times New Roman"/>
          <w:color w:val="000000" w:themeColor="text1"/>
        </w:rPr>
        <w:t xml:space="preserve">Manfaat </w:t>
      </w:r>
      <w:proofErr w:type="spellStart"/>
      <w:r w:rsidRPr="00AF1CAA">
        <w:rPr>
          <w:rFonts w:cs="Times New Roman"/>
          <w:color w:val="000000" w:themeColor="text1"/>
          <w:spacing w:val="-1"/>
        </w:rPr>
        <w:t>Penelitian</w:t>
      </w:r>
      <w:proofErr w:type="spellEnd"/>
    </w:p>
    <w:p w:rsidR="003B5612" w:rsidRPr="00AF1CAA" w:rsidRDefault="00261D00" w:rsidP="00B02009">
      <w:pPr>
        <w:pStyle w:val="Heading1"/>
        <w:numPr>
          <w:ilvl w:val="1"/>
          <w:numId w:val="1"/>
        </w:numPr>
        <w:tabs>
          <w:tab w:val="left" w:pos="909"/>
        </w:tabs>
        <w:spacing w:line="480" w:lineRule="auto"/>
        <w:ind w:left="720"/>
        <w:rPr>
          <w:rFonts w:cs="Times New Roman"/>
          <w:b w:val="0"/>
          <w:bCs w:val="0"/>
          <w:color w:val="000000" w:themeColor="text1"/>
        </w:rPr>
      </w:pPr>
      <w:r w:rsidRPr="00AF1CAA">
        <w:rPr>
          <w:rFonts w:cs="Times New Roman"/>
          <w:b w:val="0"/>
          <w:color w:val="000000" w:themeColor="text1"/>
          <w:spacing w:val="-1"/>
        </w:rPr>
        <w:t>Manfaat</w:t>
      </w:r>
      <w:r w:rsidR="00C067C6" w:rsidRPr="00AF1CAA">
        <w:rPr>
          <w:rFonts w:cs="Times New Roman"/>
          <w:b w:val="0"/>
          <w:color w:val="000000" w:themeColor="text1"/>
        </w:rPr>
        <w:t xml:space="preserve"> </w:t>
      </w:r>
      <w:proofErr w:type="spellStart"/>
      <w:r w:rsidRPr="00AF1CAA">
        <w:rPr>
          <w:rFonts w:cs="Times New Roman"/>
          <w:b w:val="0"/>
          <w:color w:val="000000" w:themeColor="text1"/>
          <w:spacing w:val="-1"/>
        </w:rPr>
        <w:t>Teoritik</w:t>
      </w:r>
      <w:proofErr w:type="spellEnd"/>
    </w:p>
    <w:p w:rsidR="00BC5ACB" w:rsidRPr="00374880" w:rsidRDefault="00BC5ACB" w:rsidP="00BC5ACB">
      <w:pPr>
        <w:pStyle w:val="BodyText"/>
        <w:numPr>
          <w:ilvl w:val="3"/>
          <w:numId w:val="1"/>
        </w:numPr>
        <w:tabs>
          <w:tab w:val="left" w:pos="1629"/>
        </w:tabs>
        <w:spacing w:line="480" w:lineRule="auto"/>
        <w:ind w:left="1080" w:right="102"/>
        <w:jc w:val="both"/>
        <w:rPr>
          <w:rFonts w:cs="Times New Roman"/>
        </w:rPr>
      </w:pPr>
      <w:proofErr w:type="spellStart"/>
      <w:r w:rsidRPr="00374880">
        <w:rPr>
          <w:rFonts w:cs="Times New Roman"/>
          <w:color w:val="000000" w:themeColor="text1"/>
          <w:spacing w:val="-1"/>
        </w:rPr>
        <w:t>Mendukung</w:t>
      </w:r>
      <w:proofErr w:type="spellEnd"/>
      <w:r w:rsidRPr="00374880">
        <w:rPr>
          <w:rFonts w:cs="Times New Roman"/>
          <w:color w:val="000000" w:themeColor="text1"/>
          <w:spacing w:val="-1"/>
        </w:rPr>
        <w:t xml:space="preserve"> </w:t>
      </w:r>
      <w:proofErr w:type="spellStart"/>
      <w:r w:rsidRPr="00374880">
        <w:rPr>
          <w:rFonts w:cs="Times New Roman"/>
          <w:color w:val="000000"/>
        </w:rPr>
        <w:t>teori</w:t>
      </w:r>
      <w:proofErr w:type="spellEnd"/>
      <w:r w:rsidRPr="00374880">
        <w:rPr>
          <w:rFonts w:cs="Times New Roman"/>
          <w:color w:val="000000"/>
        </w:rPr>
        <w:t xml:space="preserve"> </w:t>
      </w:r>
      <w:proofErr w:type="spellStart"/>
      <w:r w:rsidRPr="00374880">
        <w:rPr>
          <w:rFonts w:cs="Times New Roman"/>
          <w:color w:val="000000"/>
        </w:rPr>
        <w:t>dari</w:t>
      </w:r>
      <w:proofErr w:type="spellEnd"/>
      <w:r w:rsidRPr="00374880">
        <w:rPr>
          <w:rFonts w:cs="Times New Roman"/>
          <w:color w:val="000000"/>
        </w:rPr>
        <w:t xml:space="preserve"> </w:t>
      </w:r>
      <w:r w:rsidR="00374880" w:rsidRPr="00374880">
        <w:rPr>
          <w:rFonts w:cs="Times New Roman"/>
          <w:color w:val="000000"/>
        </w:rPr>
        <w:t>Krina (201</w:t>
      </w:r>
      <w:r w:rsidR="00833CAF">
        <w:rPr>
          <w:rFonts w:cs="Times New Roman"/>
          <w:color w:val="000000"/>
        </w:rPr>
        <w:t>9</w:t>
      </w:r>
      <w:r w:rsidR="00374880" w:rsidRPr="00374880">
        <w:rPr>
          <w:rFonts w:cs="Times New Roman"/>
          <w:color w:val="000000"/>
        </w:rPr>
        <w:t>:17)</w:t>
      </w:r>
      <w:r w:rsidRPr="00374880">
        <w:rPr>
          <w:rFonts w:cs="Times New Roman"/>
          <w:noProof/>
        </w:rPr>
        <w:t xml:space="preserve"> </w:t>
      </w:r>
      <w:proofErr w:type="spellStart"/>
      <w:r w:rsidR="00374880" w:rsidRPr="00374880">
        <w:rPr>
          <w:rFonts w:cs="Times New Roman"/>
          <w:color w:val="000000"/>
        </w:rPr>
        <w:t>indikator-indikator</w:t>
      </w:r>
      <w:proofErr w:type="spellEnd"/>
      <w:r w:rsidR="00374880" w:rsidRPr="00374880">
        <w:rPr>
          <w:rFonts w:cs="Times New Roman"/>
          <w:color w:val="000000"/>
        </w:rPr>
        <w:t xml:space="preserve"> </w:t>
      </w:r>
      <w:proofErr w:type="spellStart"/>
      <w:r w:rsidR="00374880" w:rsidRPr="00374880">
        <w:rPr>
          <w:rFonts w:cs="Times New Roman"/>
          <w:color w:val="000000"/>
        </w:rPr>
        <w:t>dari</w:t>
      </w:r>
      <w:proofErr w:type="spellEnd"/>
      <w:r w:rsidR="00374880" w:rsidRPr="00374880">
        <w:rPr>
          <w:rFonts w:cs="Times New Roman"/>
          <w:color w:val="000000"/>
        </w:rPr>
        <w:t xml:space="preserve"> </w:t>
      </w:r>
      <w:proofErr w:type="spellStart"/>
      <w:r w:rsidR="00374880" w:rsidRPr="00374880">
        <w:rPr>
          <w:rFonts w:cs="Times New Roman"/>
          <w:color w:val="000000"/>
        </w:rPr>
        <w:t>transparansi</w:t>
      </w:r>
      <w:proofErr w:type="spellEnd"/>
      <w:r w:rsidR="00374880" w:rsidRPr="00374880">
        <w:rPr>
          <w:rFonts w:cs="Times New Roman"/>
          <w:color w:val="000000"/>
        </w:rPr>
        <w:t xml:space="preserve"> </w:t>
      </w:r>
      <w:proofErr w:type="spellStart"/>
      <w:r w:rsidR="00374880" w:rsidRPr="00374880">
        <w:rPr>
          <w:rFonts w:cs="Times New Roman"/>
          <w:color w:val="000000"/>
        </w:rPr>
        <w:t>adalah</w:t>
      </w:r>
      <w:proofErr w:type="spellEnd"/>
      <w:r w:rsidR="00374880" w:rsidRPr="00374880">
        <w:rPr>
          <w:rFonts w:cs="Times New Roman"/>
          <w:color w:val="000000"/>
        </w:rPr>
        <w:t xml:space="preserve"> </w:t>
      </w:r>
      <w:proofErr w:type="spellStart"/>
      <w:r w:rsidR="00374880" w:rsidRPr="00374880">
        <w:rPr>
          <w:rFonts w:cs="Times New Roman"/>
          <w:color w:val="000000"/>
        </w:rPr>
        <w:t>sebagai</w:t>
      </w:r>
      <w:proofErr w:type="spellEnd"/>
      <w:r w:rsidR="00374880" w:rsidRPr="00374880">
        <w:rPr>
          <w:rFonts w:cs="Times New Roman"/>
          <w:color w:val="000000"/>
        </w:rPr>
        <w:t xml:space="preserve"> </w:t>
      </w:r>
      <w:proofErr w:type="spellStart"/>
      <w:r w:rsidR="00374880" w:rsidRPr="00374880">
        <w:rPr>
          <w:rFonts w:cs="Times New Roman"/>
          <w:color w:val="000000"/>
        </w:rPr>
        <w:t>berikut</w:t>
      </w:r>
      <w:proofErr w:type="spellEnd"/>
      <w:r w:rsidR="00374880" w:rsidRPr="00374880">
        <w:rPr>
          <w:rFonts w:cs="Times New Roman"/>
          <w:color w:val="000000"/>
        </w:rPr>
        <w:t xml:space="preserve"> :</w:t>
      </w:r>
    </w:p>
    <w:p w:rsidR="00374880" w:rsidRPr="00374880" w:rsidRDefault="00374880" w:rsidP="00374880">
      <w:pPr>
        <w:pStyle w:val="ListParagraph"/>
        <w:numPr>
          <w:ilvl w:val="0"/>
          <w:numId w:val="30"/>
        </w:numPr>
        <w:autoSpaceDE w:val="0"/>
        <w:autoSpaceDN w:val="0"/>
        <w:adjustRightInd w:val="0"/>
        <w:spacing w:after="160" w:line="480" w:lineRule="auto"/>
        <w:ind w:left="1276" w:hanging="283"/>
        <w:contextualSpacing/>
        <w:jc w:val="both"/>
        <w:rPr>
          <w:rFonts w:ascii="Times New Roman" w:hAnsi="Times New Roman" w:cs="Times New Roman"/>
          <w:sz w:val="24"/>
          <w:szCs w:val="24"/>
        </w:rPr>
      </w:pPr>
      <w:proofErr w:type="spellStart"/>
      <w:r w:rsidRPr="00374880">
        <w:rPr>
          <w:rFonts w:ascii="Times New Roman" w:hAnsi="Times New Roman" w:cs="Times New Roman"/>
          <w:sz w:val="24"/>
          <w:szCs w:val="24"/>
        </w:rPr>
        <w:t>Penyediaan</w:t>
      </w:r>
      <w:proofErr w:type="spellEnd"/>
      <w:r w:rsidRPr="00374880">
        <w:rPr>
          <w:rFonts w:ascii="Times New Roman" w:hAnsi="Times New Roman" w:cs="Times New Roman"/>
          <w:sz w:val="24"/>
          <w:szCs w:val="24"/>
        </w:rPr>
        <w:t xml:space="preserve"> </w:t>
      </w:r>
      <w:proofErr w:type="spellStart"/>
      <w:r w:rsidRPr="00374880">
        <w:rPr>
          <w:rFonts w:ascii="Times New Roman" w:hAnsi="Times New Roman" w:cs="Times New Roman"/>
          <w:sz w:val="24"/>
          <w:szCs w:val="24"/>
        </w:rPr>
        <w:t>informasi</w:t>
      </w:r>
      <w:proofErr w:type="spellEnd"/>
      <w:r w:rsidRPr="00374880">
        <w:rPr>
          <w:rFonts w:ascii="Times New Roman" w:hAnsi="Times New Roman" w:cs="Times New Roman"/>
          <w:sz w:val="24"/>
          <w:szCs w:val="24"/>
        </w:rPr>
        <w:t xml:space="preserve"> yang </w:t>
      </w:r>
      <w:proofErr w:type="spellStart"/>
      <w:r w:rsidRPr="00374880">
        <w:rPr>
          <w:rFonts w:ascii="Times New Roman" w:hAnsi="Times New Roman" w:cs="Times New Roman"/>
          <w:sz w:val="24"/>
          <w:szCs w:val="24"/>
        </w:rPr>
        <w:t>jelas</w:t>
      </w:r>
      <w:proofErr w:type="spellEnd"/>
    </w:p>
    <w:p w:rsidR="00374880" w:rsidRPr="00374880" w:rsidRDefault="00374880" w:rsidP="00374880">
      <w:pPr>
        <w:pStyle w:val="ListParagraph"/>
        <w:numPr>
          <w:ilvl w:val="0"/>
          <w:numId w:val="30"/>
        </w:numPr>
        <w:autoSpaceDE w:val="0"/>
        <w:autoSpaceDN w:val="0"/>
        <w:adjustRightInd w:val="0"/>
        <w:spacing w:after="160" w:line="480" w:lineRule="auto"/>
        <w:ind w:left="1276" w:hanging="283"/>
        <w:contextualSpacing/>
        <w:jc w:val="both"/>
        <w:rPr>
          <w:rFonts w:ascii="Times New Roman" w:hAnsi="Times New Roman" w:cs="Times New Roman"/>
          <w:sz w:val="24"/>
          <w:szCs w:val="24"/>
        </w:rPr>
      </w:pPr>
      <w:proofErr w:type="spellStart"/>
      <w:r w:rsidRPr="00374880">
        <w:rPr>
          <w:rFonts w:ascii="Times New Roman" w:hAnsi="Times New Roman" w:cs="Times New Roman"/>
          <w:sz w:val="24"/>
          <w:szCs w:val="24"/>
        </w:rPr>
        <w:t>Kemudahan</w:t>
      </w:r>
      <w:proofErr w:type="spellEnd"/>
      <w:r w:rsidRPr="00374880">
        <w:rPr>
          <w:rFonts w:ascii="Times New Roman" w:hAnsi="Times New Roman" w:cs="Times New Roman"/>
          <w:sz w:val="24"/>
          <w:szCs w:val="24"/>
        </w:rPr>
        <w:t xml:space="preserve"> </w:t>
      </w:r>
      <w:proofErr w:type="spellStart"/>
      <w:r w:rsidRPr="00374880">
        <w:rPr>
          <w:rFonts w:ascii="Times New Roman" w:hAnsi="Times New Roman" w:cs="Times New Roman"/>
          <w:sz w:val="24"/>
          <w:szCs w:val="24"/>
        </w:rPr>
        <w:t>akses</w:t>
      </w:r>
      <w:proofErr w:type="spellEnd"/>
      <w:r w:rsidRPr="00374880">
        <w:rPr>
          <w:rFonts w:ascii="Times New Roman" w:hAnsi="Times New Roman" w:cs="Times New Roman"/>
          <w:sz w:val="24"/>
          <w:szCs w:val="24"/>
        </w:rPr>
        <w:t xml:space="preserve"> </w:t>
      </w:r>
      <w:proofErr w:type="spellStart"/>
      <w:r w:rsidRPr="00374880">
        <w:rPr>
          <w:rFonts w:ascii="Times New Roman" w:hAnsi="Times New Roman" w:cs="Times New Roman"/>
          <w:sz w:val="24"/>
          <w:szCs w:val="24"/>
        </w:rPr>
        <w:t>informasi</w:t>
      </w:r>
      <w:proofErr w:type="spellEnd"/>
    </w:p>
    <w:p w:rsidR="00374880" w:rsidRPr="00374880" w:rsidRDefault="00374880" w:rsidP="00374880">
      <w:pPr>
        <w:pStyle w:val="ListParagraph"/>
        <w:numPr>
          <w:ilvl w:val="0"/>
          <w:numId w:val="30"/>
        </w:numPr>
        <w:autoSpaceDE w:val="0"/>
        <w:autoSpaceDN w:val="0"/>
        <w:adjustRightInd w:val="0"/>
        <w:spacing w:after="160" w:line="480" w:lineRule="auto"/>
        <w:ind w:left="1276" w:hanging="283"/>
        <w:contextualSpacing/>
        <w:jc w:val="both"/>
        <w:rPr>
          <w:rFonts w:ascii="Times New Roman" w:hAnsi="Times New Roman" w:cs="Times New Roman"/>
          <w:sz w:val="24"/>
          <w:szCs w:val="24"/>
        </w:rPr>
      </w:pPr>
      <w:r w:rsidRPr="00374880">
        <w:rPr>
          <w:rFonts w:ascii="Times New Roman" w:hAnsi="Times New Roman" w:cs="Times New Roman"/>
          <w:sz w:val="24"/>
          <w:szCs w:val="24"/>
        </w:rPr>
        <w:lastRenderedPageBreak/>
        <w:t xml:space="preserve">Menyusun </w:t>
      </w:r>
      <w:proofErr w:type="spellStart"/>
      <w:r w:rsidRPr="00374880">
        <w:rPr>
          <w:rFonts w:ascii="Times New Roman" w:hAnsi="Times New Roman" w:cs="Times New Roman"/>
          <w:sz w:val="24"/>
          <w:szCs w:val="24"/>
        </w:rPr>
        <w:t>suatu</w:t>
      </w:r>
      <w:proofErr w:type="spellEnd"/>
      <w:r w:rsidRPr="00374880">
        <w:rPr>
          <w:rFonts w:ascii="Times New Roman" w:hAnsi="Times New Roman" w:cs="Times New Roman"/>
          <w:sz w:val="24"/>
          <w:szCs w:val="24"/>
        </w:rPr>
        <w:t xml:space="preserve"> </w:t>
      </w:r>
      <w:proofErr w:type="spellStart"/>
      <w:r w:rsidRPr="00374880">
        <w:rPr>
          <w:rFonts w:ascii="Times New Roman" w:hAnsi="Times New Roman" w:cs="Times New Roman"/>
          <w:sz w:val="24"/>
          <w:szCs w:val="24"/>
        </w:rPr>
        <w:t>mekanisme</w:t>
      </w:r>
      <w:proofErr w:type="spellEnd"/>
      <w:r w:rsidRPr="00374880">
        <w:rPr>
          <w:rFonts w:ascii="Times New Roman" w:hAnsi="Times New Roman" w:cs="Times New Roman"/>
          <w:sz w:val="24"/>
          <w:szCs w:val="24"/>
        </w:rPr>
        <w:t xml:space="preserve"> </w:t>
      </w:r>
      <w:proofErr w:type="spellStart"/>
      <w:r w:rsidRPr="00374880">
        <w:rPr>
          <w:rFonts w:ascii="Times New Roman" w:hAnsi="Times New Roman" w:cs="Times New Roman"/>
          <w:sz w:val="24"/>
          <w:szCs w:val="24"/>
        </w:rPr>
        <w:t>pengaduan</w:t>
      </w:r>
      <w:proofErr w:type="spellEnd"/>
    </w:p>
    <w:p w:rsidR="001B6F6B" w:rsidRPr="00AF1CAA" w:rsidRDefault="00374880" w:rsidP="00374880">
      <w:pPr>
        <w:pStyle w:val="ListParagraph"/>
        <w:widowControl/>
        <w:numPr>
          <w:ilvl w:val="0"/>
          <w:numId w:val="30"/>
        </w:numPr>
        <w:spacing w:line="480" w:lineRule="auto"/>
        <w:ind w:left="1276" w:hanging="283"/>
        <w:contextualSpacing/>
        <w:jc w:val="both"/>
        <w:rPr>
          <w:rFonts w:ascii="Times New Roman" w:hAnsi="Times New Roman" w:cs="Times New Roman"/>
          <w:sz w:val="24"/>
          <w:szCs w:val="24"/>
        </w:rPr>
      </w:pPr>
      <w:proofErr w:type="spellStart"/>
      <w:r w:rsidRPr="00374880">
        <w:rPr>
          <w:rFonts w:ascii="Times New Roman" w:hAnsi="Times New Roman" w:cs="Times New Roman"/>
          <w:sz w:val="24"/>
          <w:szCs w:val="24"/>
        </w:rPr>
        <w:t>Meningkatkan</w:t>
      </w:r>
      <w:proofErr w:type="spellEnd"/>
      <w:r w:rsidRPr="00374880">
        <w:rPr>
          <w:rFonts w:ascii="Times New Roman" w:hAnsi="Times New Roman" w:cs="Times New Roman"/>
          <w:sz w:val="24"/>
          <w:szCs w:val="24"/>
        </w:rPr>
        <w:t xml:space="preserve"> </w:t>
      </w:r>
      <w:proofErr w:type="spellStart"/>
      <w:r w:rsidRPr="009D3ED8">
        <w:rPr>
          <w:rFonts w:ascii="Arial" w:hAnsi="Arial" w:cs="Arial"/>
        </w:rPr>
        <w:t>arus</w:t>
      </w:r>
      <w:proofErr w:type="spellEnd"/>
      <w:r w:rsidRPr="009D3ED8">
        <w:rPr>
          <w:rFonts w:ascii="Arial" w:hAnsi="Arial" w:cs="Arial"/>
        </w:rPr>
        <w:t xml:space="preserve"> </w:t>
      </w:r>
      <w:proofErr w:type="spellStart"/>
      <w:r w:rsidRPr="009D3ED8">
        <w:rPr>
          <w:rFonts w:ascii="Arial" w:hAnsi="Arial" w:cs="Arial"/>
        </w:rPr>
        <w:t>informasi</w:t>
      </w:r>
      <w:proofErr w:type="spellEnd"/>
    </w:p>
    <w:p w:rsidR="006B2511" w:rsidRPr="005511BE" w:rsidRDefault="005511BE" w:rsidP="00893C3A">
      <w:pPr>
        <w:pStyle w:val="ListParagraph"/>
        <w:numPr>
          <w:ilvl w:val="3"/>
          <w:numId w:val="1"/>
        </w:numPr>
        <w:spacing w:line="480" w:lineRule="auto"/>
        <w:ind w:left="993" w:hanging="426"/>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Mendukung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teori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dari</w:t>
      </w:r>
      <w:proofErr w:type="spellEnd"/>
      <w:r>
        <w:rPr>
          <w:rFonts w:ascii="Times New Roman" w:eastAsia="Times New Roman" w:hAnsi="Times New Roman" w:cs="Times New Roman"/>
          <w:color w:val="000000" w:themeColor="text1"/>
          <w:sz w:val="24"/>
          <w:szCs w:val="24"/>
        </w:rPr>
        <w:t xml:space="preserve"> </w:t>
      </w:r>
      <w:r w:rsidRPr="005511BE">
        <w:rPr>
          <w:rFonts w:ascii="Times New Roman" w:hAnsi="Times New Roman" w:cs="Times New Roman"/>
          <w:color w:val="000000"/>
          <w:sz w:val="24"/>
          <w:szCs w:val="24"/>
        </w:rPr>
        <w:t xml:space="preserve">Riant Nugroho (2012:107) pada </w:t>
      </w:r>
      <w:proofErr w:type="spellStart"/>
      <w:r w:rsidRPr="005511BE">
        <w:rPr>
          <w:rFonts w:ascii="Times New Roman" w:hAnsi="Times New Roman" w:cs="Times New Roman"/>
          <w:color w:val="000000"/>
          <w:sz w:val="24"/>
          <w:szCs w:val="24"/>
        </w:rPr>
        <w:t>dasarnya</w:t>
      </w:r>
      <w:proofErr w:type="spellEnd"/>
      <w:r w:rsidRPr="005511BE">
        <w:rPr>
          <w:rFonts w:ascii="Times New Roman" w:hAnsi="Times New Roman" w:cs="Times New Roman"/>
          <w:color w:val="000000"/>
          <w:sz w:val="24"/>
          <w:szCs w:val="24"/>
        </w:rPr>
        <w:t xml:space="preserve"> </w:t>
      </w:r>
      <w:proofErr w:type="spellStart"/>
      <w:r w:rsidRPr="005511BE">
        <w:rPr>
          <w:rFonts w:ascii="Times New Roman" w:hAnsi="Times New Roman" w:cs="Times New Roman"/>
          <w:color w:val="000000"/>
          <w:sz w:val="24"/>
          <w:szCs w:val="24"/>
        </w:rPr>
        <w:t>ada</w:t>
      </w:r>
      <w:proofErr w:type="spellEnd"/>
      <w:r w:rsidRPr="005511BE">
        <w:rPr>
          <w:rFonts w:ascii="Times New Roman" w:hAnsi="Times New Roman" w:cs="Times New Roman"/>
          <w:color w:val="000000"/>
          <w:sz w:val="24"/>
          <w:szCs w:val="24"/>
        </w:rPr>
        <w:t xml:space="preserve"> lima </w:t>
      </w:r>
      <w:proofErr w:type="spellStart"/>
      <w:r w:rsidRPr="005511BE">
        <w:rPr>
          <w:rFonts w:ascii="Times New Roman" w:hAnsi="Times New Roman" w:cs="Times New Roman"/>
          <w:color w:val="000000"/>
          <w:sz w:val="24"/>
          <w:szCs w:val="24"/>
        </w:rPr>
        <w:t>tepat</w:t>
      </w:r>
      <w:proofErr w:type="spellEnd"/>
      <w:r w:rsidRPr="005511BE">
        <w:rPr>
          <w:rFonts w:ascii="Times New Roman" w:hAnsi="Times New Roman" w:cs="Times New Roman"/>
          <w:color w:val="000000"/>
          <w:sz w:val="24"/>
          <w:szCs w:val="24"/>
        </w:rPr>
        <w:t xml:space="preserve"> yang </w:t>
      </w:r>
      <w:proofErr w:type="spellStart"/>
      <w:r w:rsidRPr="005511BE">
        <w:rPr>
          <w:rFonts w:ascii="Times New Roman" w:hAnsi="Times New Roman" w:cs="Times New Roman"/>
          <w:color w:val="000000"/>
          <w:sz w:val="24"/>
          <w:szCs w:val="24"/>
        </w:rPr>
        <w:t>perlu</w:t>
      </w:r>
      <w:proofErr w:type="spellEnd"/>
      <w:r w:rsidRPr="005511BE">
        <w:rPr>
          <w:rFonts w:ascii="Times New Roman" w:hAnsi="Times New Roman" w:cs="Times New Roman"/>
          <w:color w:val="000000"/>
          <w:sz w:val="24"/>
          <w:szCs w:val="24"/>
        </w:rPr>
        <w:t xml:space="preserve"> </w:t>
      </w:r>
      <w:proofErr w:type="spellStart"/>
      <w:r w:rsidRPr="005511BE">
        <w:rPr>
          <w:rFonts w:ascii="Times New Roman" w:hAnsi="Times New Roman" w:cs="Times New Roman"/>
          <w:color w:val="000000"/>
          <w:sz w:val="24"/>
          <w:szCs w:val="24"/>
        </w:rPr>
        <w:t>dipenuhi</w:t>
      </w:r>
      <w:proofErr w:type="spellEnd"/>
      <w:r w:rsidRPr="005511BE">
        <w:rPr>
          <w:rFonts w:ascii="Times New Roman" w:hAnsi="Times New Roman" w:cs="Times New Roman"/>
          <w:color w:val="000000"/>
          <w:sz w:val="24"/>
          <w:szCs w:val="24"/>
        </w:rPr>
        <w:t xml:space="preserve"> </w:t>
      </w:r>
      <w:proofErr w:type="spellStart"/>
      <w:r w:rsidRPr="005511BE">
        <w:rPr>
          <w:rFonts w:ascii="Times New Roman" w:hAnsi="Times New Roman" w:cs="Times New Roman"/>
          <w:color w:val="000000"/>
          <w:sz w:val="24"/>
          <w:szCs w:val="24"/>
        </w:rPr>
        <w:t>dalam</w:t>
      </w:r>
      <w:proofErr w:type="spellEnd"/>
      <w:r w:rsidRPr="005511BE">
        <w:rPr>
          <w:rFonts w:ascii="Times New Roman" w:hAnsi="Times New Roman" w:cs="Times New Roman"/>
          <w:color w:val="000000"/>
          <w:sz w:val="24"/>
          <w:szCs w:val="24"/>
        </w:rPr>
        <w:t xml:space="preserve"> </w:t>
      </w:r>
      <w:proofErr w:type="spellStart"/>
      <w:r w:rsidRPr="005511BE">
        <w:rPr>
          <w:rFonts w:ascii="Times New Roman" w:hAnsi="Times New Roman" w:cs="Times New Roman"/>
          <w:color w:val="000000"/>
          <w:sz w:val="24"/>
          <w:szCs w:val="24"/>
        </w:rPr>
        <w:t>hal</w:t>
      </w:r>
      <w:proofErr w:type="spellEnd"/>
      <w:r w:rsidRPr="005511BE">
        <w:rPr>
          <w:rFonts w:ascii="Times New Roman" w:hAnsi="Times New Roman" w:cs="Times New Roman"/>
          <w:color w:val="000000"/>
          <w:sz w:val="24"/>
          <w:szCs w:val="24"/>
        </w:rPr>
        <w:t xml:space="preserve"> </w:t>
      </w:r>
      <w:proofErr w:type="spellStart"/>
      <w:r w:rsidRPr="005511BE">
        <w:rPr>
          <w:rFonts w:ascii="Times New Roman" w:hAnsi="Times New Roman" w:cs="Times New Roman"/>
          <w:color w:val="000000"/>
          <w:sz w:val="24"/>
          <w:szCs w:val="24"/>
        </w:rPr>
        <w:t>kefektivitasan</w:t>
      </w:r>
      <w:proofErr w:type="spellEnd"/>
      <w:r w:rsidRPr="005511BE">
        <w:rPr>
          <w:rFonts w:ascii="Times New Roman" w:hAnsi="Times New Roman" w:cs="Times New Roman"/>
          <w:color w:val="000000"/>
          <w:sz w:val="24"/>
          <w:szCs w:val="24"/>
        </w:rPr>
        <w:t xml:space="preserve"> </w:t>
      </w:r>
      <w:proofErr w:type="spellStart"/>
      <w:r w:rsidRPr="005511BE">
        <w:rPr>
          <w:rFonts w:ascii="Times New Roman" w:hAnsi="Times New Roman" w:cs="Times New Roman"/>
          <w:color w:val="000000"/>
          <w:sz w:val="24"/>
          <w:szCs w:val="24"/>
        </w:rPr>
        <w:t>kebijakan</w:t>
      </w:r>
      <w:proofErr w:type="spellEnd"/>
      <w:r w:rsidRPr="005511BE">
        <w:rPr>
          <w:rFonts w:ascii="Times New Roman" w:hAnsi="Times New Roman" w:cs="Times New Roman"/>
          <w:color w:val="000000"/>
          <w:sz w:val="24"/>
          <w:szCs w:val="24"/>
        </w:rPr>
        <w:t xml:space="preserve">, </w:t>
      </w:r>
      <w:proofErr w:type="spellStart"/>
      <w:r w:rsidRPr="005511BE">
        <w:rPr>
          <w:rFonts w:ascii="Times New Roman" w:hAnsi="Times New Roman" w:cs="Times New Roman"/>
          <w:color w:val="000000"/>
          <w:sz w:val="24"/>
          <w:szCs w:val="24"/>
        </w:rPr>
        <w:t>yaitu</w:t>
      </w:r>
      <w:proofErr w:type="spellEnd"/>
      <w:r w:rsidRPr="005511BE">
        <w:rPr>
          <w:rFonts w:ascii="Times New Roman" w:hAnsi="Times New Roman" w:cs="Times New Roman"/>
          <w:color w:val="000000"/>
          <w:sz w:val="24"/>
          <w:szCs w:val="24"/>
        </w:rPr>
        <w:t>:</w:t>
      </w:r>
    </w:p>
    <w:p w:rsidR="005511BE" w:rsidRPr="005511BE" w:rsidRDefault="00561435" w:rsidP="005511BE">
      <w:pPr>
        <w:pStyle w:val="ListParagraph"/>
        <w:widowControl/>
        <w:numPr>
          <w:ilvl w:val="0"/>
          <w:numId w:val="35"/>
        </w:numPr>
        <w:spacing w:line="480" w:lineRule="auto"/>
        <w:ind w:left="1276" w:hanging="283"/>
        <w:contextualSpacing/>
        <w:jc w:val="both"/>
        <w:rPr>
          <w:rFonts w:ascii="Times New Roman" w:hAnsi="Times New Roman" w:cs="Times New Roman"/>
          <w:color w:val="000000"/>
          <w:sz w:val="24"/>
          <w:szCs w:val="24"/>
        </w:rPr>
      </w:pPr>
      <w:proofErr w:type="spellStart"/>
      <w:r w:rsidRPr="005511BE">
        <w:rPr>
          <w:rFonts w:ascii="Times New Roman" w:hAnsi="Times New Roman" w:cs="Times New Roman"/>
          <w:color w:val="000000"/>
          <w:sz w:val="24"/>
          <w:szCs w:val="24"/>
        </w:rPr>
        <w:t>Tepat</w:t>
      </w:r>
      <w:proofErr w:type="spellEnd"/>
      <w:r w:rsidRPr="005511BE">
        <w:rPr>
          <w:rFonts w:ascii="Times New Roman" w:hAnsi="Times New Roman" w:cs="Times New Roman"/>
          <w:color w:val="000000"/>
          <w:sz w:val="24"/>
          <w:szCs w:val="24"/>
        </w:rPr>
        <w:t xml:space="preserve"> </w:t>
      </w:r>
      <w:proofErr w:type="spellStart"/>
      <w:r w:rsidRPr="005511BE">
        <w:rPr>
          <w:rFonts w:ascii="Times New Roman" w:hAnsi="Times New Roman" w:cs="Times New Roman"/>
          <w:color w:val="000000"/>
          <w:sz w:val="24"/>
          <w:szCs w:val="24"/>
        </w:rPr>
        <w:t>kebijakan</w:t>
      </w:r>
      <w:proofErr w:type="spellEnd"/>
    </w:p>
    <w:p w:rsidR="005511BE" w:rsidRPr="005511BE" w:rsidRDefault="00561435" w:rsidP="005511BE">
      <w:pPr>
        <w:pStyle w:val="BodyText"/>
        <w:numPr>
          <w:ilvl w:val="0"/>
          <w:numId w:val="35"/>
        </w:numPr>
        <w:tabs>
          <w:tab w:val="left" w:pos="1629"/>
        </w:tabs>
        <w:spacing w:line="480" w:lineRule="auto"/>
        <w:ind w:left="1276" w:right="102" w:hanging="283"/>
        <w:jc w:val="both"/>
        <w:rPr>
          <w:rFonts w:cs="Times New Roman"/>
        </w:rPr>
      </w:pPr>
      <w:proofErr w:type="spellStart"/>
      <w:r w:rsidRPr="005511BE">
        <w:rPr>
          <w:rFonts w:eastAsiaTheme="minorHAnsi" w:cs="Times New Roman"/>
          <w:color w:val="000000"/>
        </w:rPr>
        <w:t>Tepat</w:t>
      </w:r>
      <w:proofErr w:type="spellEnd"/>
      <w:r w:rsidRPr="005511BE">
        <w:rPr>
          <w:rFonts w:eastAsiaTheme="minorHAnsi" w:cs="Times New Roman"/>
          <w:color w:val="000000"/>
        </w:rPr>
        <w:t xml:space="preserve"> </w:t>
      </w:r>
      <w:proofErr w:type="spellStart"/>
      <w:r w:rsidRPr="005511BE">
        <w:rPr>
          <w:rFonts w:eastAsiaTheme="minorHAnsi" w:cs="Times New Roman"/>
          <w:color w:val="000000"/>
        </w:rPr>
        <w:t>pelaksanaan</w:t>
      </w:r>
      <w:proofErr w:type="spellEnd"/>
      <w:r w:rsidR="005511BE" w:rsidRPr="005511BE">
        <w:rPr>
          <w:rFonts w:cs="Times New Roman"/>
        </w:rPr>
        <w:t xml:space="preserve"> </w:t>
      </w:r>
    </w:p>
    <w:p w:rsidR="005511BE" w:rsidRPr="005511BE" w:rsidRDefault="00561435" w:rsidP="005511BE">
      <w:pPr>
        <w:pStyle w:val="BodyText"/>
        <w:numPr>
          <w:ilvl w:val="0"/>
          <w:numId w:val="35"/>
        </w:numPr>
        <w:tabs>
          <w:tab w:val="left" w:pos="1629"/>
        </w:tabs>
        <w:spacing w:line="480" w:lineRule="auto"/>
        <w:ind w:left="1276" w:right="102" w:hanging="283"/>
        <w:jc w:val="both"/>
        <w:rPr>
          <w:rFonts w:cs="Times New Roman"/>
        </w:rPr>
      </w:pPr>
      <w:proofErr w:type="spellStart"/>
      <w:r w:rsidRPr="005511BE">
        <w:rPr>
          <w:rFonts w:eastAsiaTheme="minorHAnsi" w:cs="Times New Roman"/>
          <w:color w:val="000000"/>
        </w:rPr>
        <w:t>Tepat</w:t>
      </w:r>
      <w:proofErr w:type="spellEnd"/>
      <w:r w:rsidRPr="005511BE">
        <w:rPr>
          <w:rFonts w:eastAsiaTheme="minorHAnsi" w:cs="Times New Roman"/>
          <w:color w:val="000000"/>
        </w:rPr>
        <w:t xml:space="preserve"> target</w:t>
      </w:r>
      <w:r w:rsidR="005511BE" w:rsidRPr="005511BE">
        <w:rPr>
          <w:rFonts w:cs="Times New Roman"/>
        </w:rPr>
        <w:t xml:space="preserve"> </w:t>
      </w:r>
    </w:p>
    <w:p w:rsidR="005511BE" w:rsidRPr="005511BE" w:rsidRDefault="00561435" w:rsidP="005511BE">
      <w:pPr>
        <w:pStyle w:val="BodyText"/>
        <w:numPr>
          <w:ilvl w:val="0"/>
          <w:numId w:val="35"/>
        </w:numPr>
        <w:tabs>
          <w:tab w:val="left" w:pos="1629"/>
        </w:tabs>
        <w:spacing w:line="480" w:lineRule="auto"/>
        <w:ind w:left="1276" w:right="102" w:hanging="283"/>
        <w:jc w:val="both"/>
        <w:rPr>
          <w:rFonts w:cs="Times New Roman"/>
        </w:rPr>
      </w:pPr>
      <w:proofErr w:type="spellStart"/>
      <w:r w:rsidRPr="005511BE">
        <w:rPr>
          <w:rFonts w:eastAsiaTheme="minorHAnsi" w:cs="Times New Roman"/>
          <w:color w:val="000000"/>
        </w:rPr>
        <w:t>Tepat</w:t>
      </w:r>
      <w:proofErr w:type="spellEnd"/>
      <w:r w:rsidRPr="005511BE">
        <w:rPr>
          <w:rFonts w:eastAsiaTheme="minorHAnsi" w:cs="Times New Roman"/>
          <w:color w:val="000000"/>
        </w:rPr>
        <w:t xml:space="preserve"> </w:t>
      </w:r>
      <w:proofErr w:type="spellStart"/>
      <w:r w:rsidRPr="005511BE">
        <w:rPr>
          <w:rFonts w:eastAsiaTheme="minorHAnsi" w:cs="Times New Roman"/>
          <w:color w:val="000000"/>
        </w:rPr>
        <w:t>lingkungan</w:t>
      </w:r>
      <w:proofErr w:type="spellEnd"/>
      <w:r w:rsidR="005511BE" w:rsidRPr="005511BE">
        <w:rPr>
          <w:rFonts w:cs="Times New Roman"/>
        </w:rPr>
        <w:t xml:space="preserve"> </w:t>
      </w:r>
    </w:p>
    <w:p w:rsidR="005511BE" w:rsidRPr="005511BE" w:rsidRDefault="00561435" w:rsidP="005511BE">
      <w:pPr>
        <w:pStyle w:val="BodyText"/>
        <w:numPr>
          <w:ilvl w:val="0"/>
          <w:numId w:val="35"/>
        </w:numPr>
        <w:tabs>
          <w:tab w:val="left" w:pos="1629"/>
        </w:tabs>
        <w:spacing w:line="480" w:lineRule="auto"/>
        <w:ind w:left="1276" w:right="102" w:hanging="283"/>
        <w:jc w:val="both"/>
        <w:rPr>
          <w:rFonts w:cs="Times New Roman"/>
        </w:rPr>
      </w:pPr>
      <w:proofErr w:type="spellStart"/>
      <w:r w:rsidRPr="005511BE">
        <w:rPr>
          <w:rFonts w:cs="Times New Roman"/>
          <w:color w:val="000000"/>
        </w:rPr>
        <w:t>Tepat</w:t>
      </w:r>
      <w:proofErr w:type="spellEnd"/>
      <w:r w:rsidRPr="005511BE">
        <w:rPr>
          <w:rFonts w:cs="Times New Roman"/>
          <w:color w:val="000000"/>
        </w:rPr>
        <w:t xml:space="preserve"> proses</w:t>
      </w:r>
    </w:p>
    <w:p w:rsidR="00893C3A" w:rsidRPr="00AF1CAA" w:rsidRDefault="00773010" w:rsidP="00893C3A">
      <w:pPr>
        <w:pStyle w:val="ListParagraph"/>
        <w:numPr>
          <w:ilvl w:val="3"/>
          <w:numId w:val="1"/>
        </w:numPr>
        <w:spacing w:line="480" w:lineRule="auto"/>
        <w:ind w:left="993" w:hanging="426"/>
        <w:jc w:val="both"/>
        <w:rPr>
          <w:rFonts w:ascii="Times New Roman" w:eastAsia="Times New Roman" w:hAnsi="Times New Roman" w:cs="Times New Roman"/>
          <w:color w:val="000000" w:themeColor="text1"/>
          <w:sz w:val="24"/>
          <w:szCs w:val="24"/>
        </w:rPr>
      </w:pPr>
      <w:proofErr w:type="spellStart"/>
      <w:r w:rsidRPr="00773010">
        <w:rPr>
          <w:rFonts w:ascii="Times New Roman" w:eastAsia="Times New Roman" w:hAnsi="Times New Roman" w:cs="Times New Roman"/>
          <w:color w:val="000000" w:themeColor="text1"/>
          <w:sz w:val="24"/>
          <w:szCs w:val="24"/>
        </w:rPr>
        <w:t>Mendukung</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penelitian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terdahulu</w:t>
      </w:r>
      <w:proofErr w:type="spellEnd"/>
      <w:r w:rsidRPr="00773010">
        <w:rPr>
          <w:rFonts w:ascii="Times New Roman" w:eastAsia="Times New Roman" w:hAnsi="Times New Roman" w:cs="Times New Roman"/>
          <w:color w:val="000000" w:themeColor="text1"/>
          <w:sz w:val="24"/>
          <w:szCs w:val="24"/>
        </w:rPr>
        <w:t xml:space="preserve"> oleh I Made Yoga Darma Putra yang </w:t>
      </w:r>
      <w:proofErr w:type="spellStart"/>
      <w:r w:rsidRPr="00773010">
        <w:rPr>
          <w:rFonts w:ascii="Times New Roman" w:eastAsia="Times New Roman" w:hAnsi="Times New Roman" w:cs="Times New Roman"/>
          <w:color w:val="000000" w:themeColor="text1"/>
          <w:sz w:val="24"/>
          <w:szCs w:val="24"/>
        </w:rPr>
        <w:t>melakukan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penelitian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tentang</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pengaruh</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akuntabilitas</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transparansi</w:t>
      </w:r>
      <w:proofErr w:type="spellEnd"/>
      <w:r w:rsidRPr="00773010">
        <w:rPr>
          <w:rFonts w:ascii="Times New Roman" w:eastAsia="Times New Roman" w:hAnsi="Times New Roman" w:cs="Times New Roman"/>
          <w:color w:val="000000" w:themeColor="text1"/>
          <w:sz w:val="24"/>
          <w:szCs w:val="24"/>
        </w:rPr>
        <w:t xml:space="preserve">, dan </w:t>
      </w:r>
      <w:proofErr w:type="spellStart"/>
      <w:r w:rsidRPr="00773010">
        <w:rPr>
          <w:rFonts w:ascii="Times New Roman" w:eastAsia="Times New Roman" w:hAnsi="Times New Roman" w:cs="Times New Roman"/>
          <w:color w:val="000000" w:themeColor="text1"/>
          <w:sz w:val="24"/>
          <w:szCs w:val="24"/>
        </w:rPr>
        <w:t>partisipasi</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masyarakat</w:t>
      </w:r>
      <w:proofErr w:type="spellEnd"/>
      <w:r w:rsidRPr="00773010">
        <w:rPr>
          <w:rFonts w:ascii="Times New Roman" w:eastAsia="Times New Roman" w:hAnsi="Times New Roman" w:cs="Times New Roman"/>
          <w:color w:val="000000" w:themeColor="text1"/>
          <w:sz w:val="24"/>
          <w:szCs w:val="24"/>
        </w:rPr>
        <w:t xml:space="preserve"> pada </w:t>
      </w:r>
      <w:proofErr w:type="spellStart"/>
      <w:r w:rsidRPr="00773010">
        <w:rPr>
          <w:rFonts w:ascii="Times New Roman" w:eastAsia="Times New Roman" w:hAnsi="Times New Roman" w:cs="Times New Roman"/>
          <w:color w:val="000000" w:themeColor="text1"/>
          <w:sz w:val="24"/>
          <w:szCs w:val="24"/>
        </w:rPr>
        <w:t>efektivitas</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penerimaan</w:t>
      </w:r>
      <w:proofErr w:type="spellEnd"/>
      <w:r w:rsidRPr="00773010">
        <w:rPr>
          <w:rFonts w:ascii="Times New Roman" w:eastAsia="Times New Roman" w:hAnsi="Times New Roman" w:cs="Times New Roman"/>
          <w:color w:val="000000" w:themeColor="text1"/>
          <w:sz w:val="24"/>
          <w:szCs w:val="24"/>
        </w:rPr>
        <w:t xml:space="preserve"> Pajak Bea </w:t>
      </w:r>
      <w:proofErr w:type="spellStart"/>
      <w:r w:rsidRPr="00773010">
        <w:rPr>
          <w:rFonts w:ascii="Times New Roman" w:eastAsia="Times New Roman" w:hAnsi="Times New Roman" w:cs="Times New Roman"/>
          <w:color w:val="000000" w:themeColor="text1"/>
          <w:sz w:val="24"/>
          <w:szCs w:val="24"/>
        </w:rPr>
        <w:t>Perolehan</w:t>
      </w:r>
      <w:proofErr w:type="spellEnd"/>
      <w:r w:rsidRPr="00773010">
        <w:rPr>
          <w:rFonts w:ascii="Times New Roman" w:eastAsia="Times New Roman" w:hAnsi="Times New Roman" w:cs="Times New Roman"/>
          <w:color w:val="000000" w:themeColor="text1"/>
          <w:sz w:val="24"/>
          <w:szCs w:val="24"/>
        </w:rPr>
        <w:t xml:space="preserve"> Hak Atas Tanah dan </w:t>
      </w:r>
      <w:proofErr w:type="spellStart"/>
      <w:r w:rsidRPr="00773010">
        <w:rPr>
          <w:rFonts w:ascii="Times New Roman" w:eastAsia="Times New Roman" w:hAnsi="Times New Roman" w:cs="Times New Roman"/>
          <w:color w:val="000000" w:themeColor="text1"/>
          <w:sz w:val="24"/>
          <w:szCs w:val="24"/>
        </w:rPr>
        <w:t>Bangunan</w:t>
      </w:r>
      <w:proofErr w:type="spellEnd"/>
      <w:r w:rsidRPr="00773010">
        <w:rPr>
          <w:rFonts w:ascii="Times New Roman" w:eastAsia="Times New Roman" w:hAnsi="Times New Roman" w:cs="Times New Roman"/>
          <w:color w:val="000000" w:themeColor="text1"/>
          <w:sz w:val="24"/>
          <w:szCs w:val="24"/>
        </w:rPr>
        <w:t xml:space="preserve"> (BPHTB). Hasil </w:t>
      </w:r>
      <w:proofErr w:type="spellStart"/>
      <w:r w:rsidRPr="00773010">
        <w:rPr>
          <w:rFonts w:ascii="Times New Roman" w:eastAsia="Times New Roman" w:hAnsi="Times New Roman" w:cs="Times New Roman"/>
          <w:color w:val="000000" w:themeColor="text1"/>
          <w:sz w:val="24"/>
          <w:szCs w:val="24"/>
        </w:rPr>
        <w:t>penelitian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ini</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menunjukkan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bahwa</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akuntabilitas</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transparansi</w:t>
      </w:r>
      <w:proofErr w:type="spellEnd"/>
      <w:r w:rsidRPr="00773010">
        <w:rPr>
          <w:rFonts w:ascii="Times New Roman" w:eastAsia="Times New Roman" w:hAnsi="Times New Roman" w:cs="Times New Roman"/>
          <w:color w:val="000000" w:themeColor="text1"/>
          <w:sz w:val="24"/>
          <w:szCs w:val="24"/>
        </w:rPr>
        <w:t xml:space="preserve">, dan </w:t>
      </w:r>
      <w:proofErr w:type="spellStart"/>
      <w:r w:rsidRPr="00773010">
        <w:rPr>
          <w:rFonts w:ascii="Times New Roman" w:eastAsia="Times New Roman" w:hAnsi="Times New Roman" w:cs="Times New Roman"/>
          <w:color w:val="000000" w:themeColor="text1"/>
          <w:sz w:val="24"/>
          <w:szCs w:val="24"/>
        </w:rPr>
        <w:t>partisipasi</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masyarakat</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berpengaruh</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positif</w:t>
      </w:r>
      <w:proofErr w:type="spellEnd"/>
      <w:r w:rsidRPr="00773010">
        <w:rPr>
          <w:rFonts w:ascii="Times New Roman" w:eastAsia="Times New Roman" w:hAnsi="Times New Roman" w:cs="Times New Roman"/>
          <w:color w:val="000000" w:themeColor="text1"/>
          <w:sz w:val="24"/>
          <w:szCs w:val="24"/>
        </w:rPr>
        <w:t xml:space="preserve"> pada </w:t>
      </w:r>
      <w:proofErr w:type="spellStart"/>
      <w:r w:rsidRPr="00773010">
        <w:rPr>
          <w:rFonts w:ascii="Times New Roman" w:eastAsia="Times New Roman" w:hAnsi="Times New Roman" w:cs="Times New Roman"/>
          <w:color w:val="000000" w:themeColor="text1"/>
          <w:sz w:val="24"/>
          <w:szCs w:val="24"/>
        </w:rPr>
        <w:t>efektivitas</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penerimaan</w:t>
      </w:r>
      <w:proofErr w:type="spellEnd"/>
      <w:r w:rsidRPr="00773010">
        <w:rPr>
          <w:rFonts w:ascii="Times New Roman" w:eastAsia="Times New Roman" w:hAnsi="Times New Roman" w:cs="Times New Roman"/>
          <w:color w:val="000000" w:themeColor="text1"/>
          <w:sz w:val="24"/>
          <w:szCs w:val="24"/>
        </w:rPr>
        <w:t xml:space="preserve"> Pajak BPHTB di </w:t>
      </w:r>
      <w:proofErr w:type="spellStart"/>
      <w:r w:rsidRPr="00773010">
        <w:rPr>
          <w:rFonts w:ascii="Times New Roman" w:eastAsia="Times New Roman" w:hAnsi="Times New Roman" w:cs="Times New Roman"/>
          <w:color w:val="000000" w:themeColor="text1"/>
          <w:sz w:val="24"/>
          <w:szCs w:val="24"/>
        </w:rPr>
        <w:t>Kecamatan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Abiansemal</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Kabupaten</w:t>
      </w:r>
      <w:proofErr w:type="spellEnd"/>
      <w:r w:rsidRPr="00773010">
        <w:rPr>
          <w:rFonts w:ascii="Times New Roman" w:eastAsia="Times New Roman" w:hAnsi="Times New Roman" w:cs="Times New Roman"/>
          <w:color w:val="000000" w:themeColor="text1"/>
          <w:sz w:val="24"/>
          <w:szCs w:val="24"/>
        </w:rPr>
        <w:t xml:space="preserve"> Badung. Hal </w:t>
      </w:r>
      <w:proofErr w:type="spellStart"/>
      <w:r w:rsidRPr="00773010">
        <w:rPr>
          <w:rFonts w:ascii="Times New Roman" w:eastAsia="Times New Roman" w:hAnsi="Times New Roman" w:cs="Times New Roman"/>
          <w:color w:val="000000" w:themeColor="text1"/>
          <w:sz w:val="24"/>
          <w:szCs w:val="24"/>
        </w:rPr>
        <w:t>ini</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menunjukkan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bahwa</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semakin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baik</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akuntabilitas</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transparansi</w:t>
      </w:r>
      <w:proofErr w:type="spellEnd"/>
      <w:r w:rsidRPr="00773010">
        <w:rPr>
          <w:rFonts w:ascii="Times New Roman" w:eastAsia="Times New Roman" w:hAnsi="Times New Roman" w:cs="Times New Roman"/>
          <w:color w:val="000000" w:themeColor="text1"/>
          <w:sz w:val="24"/>
          <w:szCs w:val="24"/>
        </w:rPr>
        <w:t xml:space="preserve">, dan </w:t>
      </w:r>
      <w:proofErr w:type="spellStart"/>
      <w:r w:rsidRPr="00773010">
        <w:rPr>
          <w:rFonts w:ascii="Times New Roman" w:eastAsia="Times New Roman" w:hAnsi="Times New Roman" w:cs="Times New Roman"/>
          <w:color w:val="000000" w:themeColor="text1"/>
          <w:sz w:val="24"/>
          <w:szCs w:val="24"/>
        </w:rPr>
        <w:t>partisipasi</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masyarakat</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maka</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efektivitas</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penerimaan</w:t>
      </w:r>
      <w:proofErr w:type="spellEnd"/>
      <w:r w:rsidRPr="00773010">
        <w:rPr>
          <w:rFonts w:ascii="Times New Roman" w:eastAsia="Times New Roman" w:hAnsi="Times New Roman" w:cs="Times New Roman"/>
          <w:color w:val="000000" w:themeColor="text1"/>
          <w:sz w:val="24"/>
          <w:szCs w:val="24"/>
        </w:rPr>
        <w:t xml:space="preserve"> Pajak BPHTB di </w:t>
      </w:r>
      <w:proofErr w:type="spellStart"/>
      <w:r w:rsidRPr="00773010">
        <w:rPr>
          <w:rFonts w:ascii="Times New Roman" w:eastAsia="Times New Roman" w:hAnsi="Times New Roman" w:cs="Times New Roman"/>
          <w:color w:val="000000" w:themeColor="text1"/>
          <w:sz w:val="24"/>
          <w:szCs w:val="24"/>
        </w:rPr>
        <w:t>Kecamatan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Abiansemal</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Kabupaten</w:t>
      </w:r>
      <w:proofErr w:type="spellEnd"/>
      <w:r w:rsidRPr="00773010">
        <w:rPr>
          <w:rFonts w:ascii="Times New Roman" w:eastAsia="Times New Roman" w:hAnsi="Times New Roman" w:cs="Times New Roman"/>
          <w:color w:val="000000" w:themeColor="text1"/>
          <w:sz w:val="24"/>
          <w:szCs w:val="24"/>
        </w:rPr>
        <w:t xml:space="preserve"> Badung </w:t>
      </w:r>
      <w:proofErr w:type="spellStart"/>
      <w:r w:rsidRPr="00773010">
        <w:rPr>
          <w:rFonts w:ascii="Times New Roman" w:eastAsia="Times New Roman" w:hAnsi="Times New Roman" w:cs="Times New Roman"/>
          <w:color w:val="000000" w:themeColor="text1"/>
          <w:sz w:val="24"/>
          <w:szCs w:val="24"/>
        </w:rPr>
        <w:t>akan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semakin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baik</w:t>
      </w:r>
      <w:proofErr w:type="spellEnd"/>
    </w:p>
    <w:p w:rsidR="00893C3A" w:rsidRPr="00AF1CAA" w:rsidRDefault="00773010" w:rsidP="00893C3A">
      <w:pPr>
        <w:pStyle w:val="ListParagraph"/>
        <w:numPr>
          <w:ilvl w:val="3"/>
          <w:numId w:val="1"/>
        </w:numPr>
        <w:spacing w:line="480" w:lineRule="auto"/>
        <w:ind w:left="993" w:hanging="426"/>
        <w:jc w:val="both"/>
        <w:rPr>
          <w:rFonts w:ascii="Times New Roman" w:eastAsia="Times New Roman" w:hAnsi="Times New Roman" w:cs="Times New Roman"/>
          <w:color w:val="000000" w:themeColor="text1"/>
          <w:sz w:val="24"/>
          <w:szCs w:val="24"/>
        </w:rPr>
      </w:pPr>
      <w:proofErr w:type="spellStart"/>
      <w:r w:rsidRPr="00773010">
        <w:rPr>
          <w:rFonts w:ascii="Times New Roman" w:hAnsi="Times New Roman" w:cs="Times New Roman"/>
          <w:sz w:val="24"/>
          <w:szCs w:val="24"/>
        </w:rPr>
        <w:t>Mendukung</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penelitian</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terdahulu</w:t>
      </w:r>
      <w:proofErr w:type="spellEnd"/>
      <w:r w:rsidRPr="00773010">
        <w:rPr>
          <w:rFonts w:ascii="Times New Roman" w:hAnsi="Times New Roman" w:cs="Times New Roman"/>
          <w:sz w:val="24"/>
          <w:szCs w:val="24"/>
        </w:rPr>
        <w:t xml:space="preserve"> oleh Ketut Novi </w:t>
      </w:r>
      <w:proofErr w:type="spellStart"/>
      <w:r w:rsidRPr="00773010">
        <w:rPr>
          <w:rFonts w:ascii="Times New Roman" w:hAnsi="Times New Roman" w:cs="Times New Roman"/>
          <w:sz w:val="24"/>
          <w:szCs w:val="24"/>
        </w:rPr>
        <w:t>Sudewi</w:t>
      </w:r>
      <w:proofErr w:type="spellEnd"/>
      <w:r w:rsidRPr="00773010">
        <w:rPr>
          <w:rFonts w:ascii="Times New Roman" w:hAnsi="Times New Roman" w:cs="Times New Roman"/>
          <w:sz w:val="24"/>
          <w:szCs w:val="24"/>
        </w:rPr>
        <w:t xml:space="preserve"> yang </w:t>
      </w:r>
      <w:proofErr w:type="spellStart"/>
      <w:r w:rsidRPr="00773010">
        <w:rPr>
          <w:rFonts w:ascii="Times New Roman" w:hAnsi="Times New Roman" w:cs="Times New Roman"/>
          <w:sz w:val="24"/>
          <w:szCs w:val="24"/>
        </w:rPr>
        <w:t>melakukan</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penelitian</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tentang</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pengaruh</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akuntabilitas</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transparansi</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komitmen</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organisasi</w:t>
      </w:r>
      <w:proofErr w:type="spellEnd"/>
      <w:r w:rsidRPr="00773010">
        <w:rPr>
          <w:rFonts w:ascii="Times New Roman" w:hAnsi="Times New Roman" w:cs="Times New Roman"/>
          <w:sz w:val="24"/>
          <w:szCs w:val="24"/>
        </w:rPr>
        <w:t xml:space="preserve">, dan </w:t>
      </w:r>
      <w:proofErr w:type="spellStart"/>
      <w:r w:rsidRPr="00773010">
        <w:rPr>
          <w:rFonts w:ascii="Times New Roman" w:hAnsi="Times New Roman" w:cs="Times New Roman"/>
          <w:sz w:val="24"/>
          <w:szCs w:val="24"/>
        </w:rPr>
        <w:t>pengawasan</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terhadap</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efektivitas</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penerimaan</w:t>
      </w:r>
      <w:proofErr w:type="spellEnd"/>
      <w:r w:rsidRPr="00773010">
        <w:rPr>
          <w:rFonts w:ascii="Times New Roman" w:hAnsi="Times New Roman" w:cs="Times New Roman"/>
          <w:sz w:val="24"/>
          <w:szCs w:val="24"/>
        </w:rPr>
        <w:t xml:space="preserve"> Pajak Bea </w:t>
      </w:r>
      <w:proofErr w:type="spellStart"/>
      <w:r w:rsidRPr="00773010">
        <w:rPr>
          <w:rFonts w:ascii="Times New Roman" w:hAnsi="Times New Roman" w:cs="Times New Roman"/>
          <w:sz w:val="24"/>
          <w:szCs w:val="24"/>
        </w:rPr>
        <w:lastRenderedPageBreak/>
        <w:t>Perolehan</w:t>
      </w:r>
      <w:proofErr w:type="spellEnd"/>
      <w:r w:rsidRPr="00773010">
        <w:rPr>
          <w:rFonts w:ascii="Times New Roman" w:hAnsi="Times New Roman" w:cs="Times New Roman"/>
          <w:sz w:val="24"/>
          <w:szCs w:val="24"/>
        </w:rPr>
        <w:t xml:space="preserve"> Hak Atas Tanah dan </w:t>
      </w:r>
      <w:proofErr w:type="spellStart"/>
      <w:r w:rsidRPr="00773010">
        <w:rPr>
          <w:rFonts w:ascii="Times New Roman" w:hAnsi="Times New Roman" w:cs="Times New Roman"/>
          <w:sz w:val="24"/>
          <w:szCs w:val="24"/>
        </w:rPr>
        <w:t>Bangunan</w:t>
      </w:r>
      <w:proofErr w:type="spellEnd"/>
      <w:r w:rsidRPr="00773010">
        <w:rPr>
          <w:rFonts w:ascii="Times New Roman" w:hAnsi="Times New Roman" w:cs="Times New Roman"/>
          <w:sz w:val="24"/>
          <w:szCs w:val="24"/>
        </w:rPr>
        <w:t xml:space="preserve"> (BPHTB) </w:t>
      </w:r>
      <w:proofErr w:type="spellStart"/>
      <w:r w:rsidRPr="00773010">
        <w:rPr>
          <w:rFonts w:ascii="Times New Roman" w:hAnsi="Times New Roman" w:cs="Times New Roman"/>
          <w:sz w:val="24"/>
          <w:szCs w:val="24"/>
        </w:rPr>
        <w:t>berkonsep</w:t>
      </w:r>
      <w:proofErr w:type="spellEnd"/>
      <w:r w:rsidRPr="00773010">
        <w:rPr>
          <w:rFonts w:ascii="Times New Roman" w:hAnsi="Times New Roman" w:cs="Times New Roman"/>
          <w:sz w:val="24"/>
          <w:szCs w:val="24"/>
        </w:rPr>
        <w:t xml:space="preserve"> Value For Money </w:t>
      </w:r>
      <w:proofErr w:type="spellStart"/>
      <w:r w:rsidRPr="00773010">
        <w:rPr>
          <w:rFonts w:ascii="Times New Roman" w:hAnsi="Times New Roman" w:cs="Times New Roman"/>
          <w:sz w:val="24"/>
          <w:szCs w:val="24"/>
        </w:rPr>
        <w:t>Kabupaten</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Buleleng</w:t>
      </w:r>
      <w:proofErr w:type="spellEnd"/>
      <w:r w:rsidRPr="00773010">
        <w:rPr>
          <w:rFonts w:ascii="Times New Roman" w:hAnsi="Times New Roman" w:cs="Times New Roman"/>
          <w:sz w:val="24"/>
          <w:szCs w:val="24"/>
        </w:rPr>
        <w:t xml:space="preserve">. Hasil </w:t>
      </w:r>
      <w:proofErr w:type="spellStart"/>
      <w:r w:rsidRPr="00773010">
        <w:rPr>
          <w:rFonts w:ascii="Times New Roman" w:hAnsi="Times New Roman" w:cs="Times New Roman"/>
          <w:sz w:val="24"/>
          <w:szCs w:val="24"/>
        </w:rPr>
        <w:t>penelitian</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menunjukkan</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bahwa</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secara</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parsial</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akuntabilitas</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transparansi</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komitmen</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organisasi</w:t>
      </w:r>
      <w:proofErr w:type="spellEnd"/>
      <w:r w:rsidRPr="00773010">
        <w:rPr>
          <w:rFonts w:ascii="Times New Roman" w:hAnsi="Times New Roman" w:cs="Times New Roman"/>
          <w:sz w:val="24"/>
          <w:szCs w:val="24"/>
        </w:rPr>
        <w:t xml:space="preserve">, dan </w:t>
      </w:r>
      <w:proofErr w:type="spellStart"/>
      <w:r w:rsidRPr="00773010">
        <w:rPr>
          <w:rFonts w:ascii="Times New Roman" w:hAnsi="Times New Roman" w:cs="Times New Roman"/>
          <w:sz w:val="24"/>
          <w:szCs w:val="24"/>
        </w:rPr>
        <w:t>pengawasan</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berpengaruh</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positif</w:t>
      </w:r>
      <w:proofErr w:type="spellEnd"/>
      <w:r w:rsidRPr="00773010">
        <w:rPr>
          <w:rFonts w:ascii="Times New Roman" w:hAnsi="Times New Roman" w:cs="Times New Roman"/>
          <w:sz w:val="24"/>
          <w:szCs w:val="24"/>
        </w:rPr>
        <w:t xml:space="preserve"> dan </w:t>
      </w:r>
      <w:proofErr w:type="spellStart"/>
      <w:r w:rsidRPr="00773010">
        <w:rPr>
          <w:rFonts w:ascii="Times New Roman" w:hAnsi="Times New Roman" w:cs="Times New Roman"/>
          <w:sz w:val="24"/>
          <w:szCs w:val="24"/>
        </w:rPr>
        <w:t>signifikan</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terhadap</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efektivitas</w:t>
      </w:r>
      <w:proofErr w:type="spellEnd"/>
      <w:r w:rsidRPr="00773010">
        <w:rPr>
          <w:rFonts w:ascii="Times New Roman" w:hAnsi="Times New Roman" w:cs="Times New Roman"/>
          <w:sz w:val="24"/>
          <w:szCs w:val="24"/>
        </w:rPr>
        <w:t xml:space="preserve"> </w:t>
      </w:r>
      <w:proofErr w:type="spellStart"/>
      <w:r w:rsidRPr="00773010">
        <w:rPr>
          <w:rFonts w:ascii="Times New Roman" w:hAnsi="Times New Roman" w:cs="Times New Roman"/>
          <w:sz w:val="24"/>
          <w:szCs w:val="24"/>
        </w:rPr>
        <w:t>penerimaan</w:t>
      </w:r>
      <w:proofErr w:type="spellEnd"/>
      <w:r w:rsidRPr="00773010">
        <w:rPr>
          <w:rFonts w:ascii="Times New Roman" w:hAnsi="Times New Roman" w:cs="Times New Roman"/>
          <w:sz w:val="24"/>
          <w:szCs w:val="24"/>
        </w:rPr>
        <w:t xml:space="preserve"> Pajak BPHTB </w:t>
      </w:r>
      <w:proofErr w:type="spellStart"/>
      <w:r w:rsidRPr="00773010">
        <w:rPr>
          <w:rFonts w:ascii="Times New Roman" w:hAnsi="Times New Roman" w:cs="Times New Roman"/>
          <w:sz w:val="24"/>
          <w:szCs w:val="24"/>
        </w:rPr>
        <w:t>berkonsep</w:t>
      </w:r>
      <w:proofErr w:type="spellEnd"/>
      <w:r w:rsidRPr="00773010">
        <w:rPr>
          <w:rFonts w:ascii="Times New Roman" w:hAnsi="Times New Roman" w:cs="Times New Roman"/>
          <w:sz w:val="24"/>
          <w:szCs w:val="24"/>
        </w:rPr>
        <w:t xml:space="preserve"> value for money</w:t>
      </w:r>
    </w:p>
    <w:p w:rsidR="00893C3A" w:rsidRPr="00AF1CAA" w:rsidRDefault="00773010" w:rsidP="00893C3A">
      <w:pPr>
        <w:pStyle w:val="ListParagraph"/>
        <w:numPr>
          <w:ilvl w:val="3"/>
          <w:numId w:val="1"/>
        </w:numPr>
        <w:spacing w:line="480" w:lineRule="auto"/>
        <w:ind w:left="993" w:hanging="426"/>
        <w:jc w:val="both"/>
        <w:rPr>
          <w:rFonts w:ascii="Times New Roman" w:eastAsia="Times New Roman" w:hAnsi="Times New Roman" w:cs="Times New Roman"/>
          <w:color w:val="000000" w:themeColor="text1"/>
          <w:sz w:val="24"/>
          <w:szCs w:val="24"/>
        </w:rPr>
      </w:pPr>
      <w:proofErr w:type="spellStart"/>
      <w:r w:rsidRPr="00773010">
        <w:rPr>
          <w:rFonts w:ascii="Times New Roman" w:eastAsia="Times New Roman" w:hAnsi="Times New Roman" w:cs="Times New Roman"/>
          <w:color w:val="000000" w:themeColor="text1"/>
          <w:sz w:val="24"/>
          <w:szCs w:val="24"/>
        </w:rPr>
        <w:t>Mendukung</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penelitian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terdahulu</w:t>
      </w:r>
      <w:proofErr w:type="spellEnd"/>
      <w:r w:rsidRPr="00773010">
        <w:rPr>
          <w:rFonts w:ascii="Times New Roman" w:eastAsia="Times New Roman" w:hAnsi="Times New Roman" w:cs="Times New Roman"/>
          <w:color w:val="000000" w:themeColor="text1"/>
          <w:sz w:val="24"/>
          <w:szCs w:val="24"/>
        </w:rPr>
        <w:t xml:space="preserve"> oleh </w:t>
      </w:r>
      <w:proofErr w:type="spellStart"/>
      <w:r w:rsidRPr="00773010">
        <w:rPr>
          <w:rFonts w:ascii="Times New Roman" w:eastAsia="Times New Roman" w:hAnsi="Times New Roman" w:cs="Times New Roman"/>
          <w:color w:val="000000" w:themeColor="text1"/>
          <w:sz w:val="24"/>
          <w:szCs w:val="24"/>
        </w:rPr>
        <w:t>Lutfhi</w:t>
      </w:r>
      <w:proofErr w:type="spellEnd"/>
      <w:r w:rsidRPr="00773010">
        <w:rPr>
          <w:rFonts w:ascii="Times New Roman" w:eastAsia="Times New Roman" w:hAnsi="Times New Roman" w:cs="Times New Roman"/>
          <w:color w:val="000000" w:themeColor="text1"/>
          <w:sz w:val="24"/>
          <w:szCs w:val="24"/>
        </w:rPr>
        <w:t xml:space="preserve"> Nur Fahri yang </w:t>
      </w:r>
      <w:proofErr w:type="spellStart"/>
      <w:r w:rsidRPr="00773010">
        <w:rPr>
          <w:rFonts w:ascii="Times New Roman" w:eastAsia="Times New Roman" w:hAnsi="Times New Roman" w:cs="Times New Roman"/>
          <w:color w:val="000000" w:themeColor="text1"/>
          <w:sz w:val="24"/>
          <w:szCs w:val="24"/>
        </w:rPr>
        <w:t>melakukan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penelitian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tentang</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pengaruh</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penerapan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asas</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akuntabilitas</w:t>
      </w:r>
      <w:proofErr w:type="spellEnd"/>
      <w:r w:rsidRPr="00773010">
        <w:rPr>
          <w:rFonts w:ascii="Times New Roman" w:eastAsia="Times New Roman" w:hAnsi="Times New Roman" w:cs="Times New Roman"/>
          <w:color w:val="000000" w:themeColor="text1"/>
          <w:sz w:val="24"/>
          <w:szCs w:val="24"/>
        </w:rPr>
        <w:t xml:space="preserve"> dan </w:t>
      </w:r>
      <w:proofErr w:type="spellStart"/>
      <w:r w:rsidRPr="00773010">
        <w:rPr>
          <w:rFonts w:ascii="Times New Roman" w:eastAsia="Times New Roman" w:hAnsi="Times New Roman" w:cs="Times New Roman"/>
          <w:color w:val="000000" w:themeColor="text1"/>
          <w:sz w:val="24"/>
          <w:szCs w:val="24"/>
        </w:rPr>
        <w:t>transparansi</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terhadap</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penerimaan</w:t>
      </w:r>
      <w:proofErr w:type="spellEnd"/>
      <w:r w:rsidRPr="00773010">
        <w:rPr>
          <w:rFonts w:ascii="Times New Roman" w:eastAsia="Times New Roman" w:hAnsi="Times New Roman" w:cs="Times New Roman"/>
          <w:color w:val="000000" w:themeColor="text1"/>
          <w:sz w:val="24"/>
          <w:szCs w:val="24"/>
        </w:rPr>
        <w:t xml:space="preserve"> Pajak Bea </w:t>
      </w:r>
      <w:proofErr w:type="spellStart"/>
      <w:r w:rsidRPr="00773010">
        <w:rPr>
          <w:rFonts w:ascii="Times New Roman" w:eastAsia="Times New Roman" w:hAnsi="Times New Roman" w:cs="Times New Roman"/>
          <w:color w:val="000000" w:themeColor="text1"/>
          <w:sz w:val="24"/>
          <w:szCs w:val="24"/>
        </w:rPr>
        <w:t>Perolehan</w:t>
      </w:r>
      <w:proofErr w:type="spellEnd"/>
      <w:r w:rsidRPr="00773010">
        <w:rPr>
          <w:rFonts w:ascii="Times New Roman" w:eastAsia="Times New Roman" w:hAnsi="Times New Roman" w:cs="Times New Roman"/>
          <w:color w:val="000000" w:themeColor="text1"/>
          <w:sz w:val="24"/>
          <w:szCs w:val="24"/>
        </w:rPr>
        <w:t xml:space="preserve"> Hak Atas Tanah dan </w:t>
      </w:r>
      <w:proofErr w:type="spellStart"/>
      <w:r w:rsidRPr="00773010">
        <w:rPr>
          <w:rFonts w:ascii="Times New Roman" w:eastAsia="Times New Roman" w:hAnsi="Times New Roman" w:cs="Times New Roman"/>
          <w:color w:val="000000" w:themeColor="text1"/>
          <w:sz w:val="24"/>
          <w:szCs w:val="24"/>
        </w:rPr>
        <w:t>Bangunan</w:t>
      </w:r>
      <w:proofErr w:type="spellEnd"/>
      <w:r w:rsidRPr="00773010">
        <w:rPr>
          <w:rFonts w:ascii="Times New Roman" w:eastAsia="Times New Roman" w:hAnsi="Times New Roman" w:cs="Times New Roman"/>
          <w:color w:val="000000" w:themeColor="text1"/>
          <w:sz w:val="24"/>
          <w:szCs w:val="24"/>
        </w:rPr>
        <w:t xml:space="preserve"> (BPHTB). Hasil </w:t>
      </w:r>
      <w:proofErr w:type="spellStart"/>
      <w:r w:rsidRPr="00773010">
        <w:rPr>
          <w:rFonts w:ascii="Times New Roman" w:eastAsia="Times New Roman" w:hAnsi="Times New Roman" w:cs="Times New Roman"/>
          <w:color w:val="000000" w:themeColor="text1"/>
          <w:sz w:val="24"/>
          <w:szCs w:val="24"/>
        </w:rPr>
        <w:t>penelitian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menunjukkan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bahwa</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penerapan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asas</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akuntabilitas</w:t>
      </w:r>
      <w:proofErr w:type="spellEnd"/>
      <w:r w:rsidRPr="00773010">
        <w:rPr>
          <w:rFonts w:ascii="Times New Roman" w:eastAsia="Times New Roman" w:hAnsi="Times New Roman" w:cs="Times New Roman"/>
          <w:color w:val="000000" w:themeColor="text1"/>
          <w:sz w:val="24"/>
          <w:szCs w:val="24"/>
        </w:rPr>
        <w:t xml:space="preserve"> dan </w:t>
      </w:r>
      <w:proofErr w:type="spellStart"/>
      <w:r w:rsidRPr="00773010">
        <w:rPr>
          <w:rFonts w:ascii="Times New Roman" w:eastAsia="Times New Roman" w:hAnsi="Times New Roman" w:cs="Times New Roman"/>
          <w:color w:val="000000" w:themeColor="text1"/>
          <w:sz w:val="24"/>
          <w:szCs w:val="24"/>
        </w:rPr>
        <w:t>transparansi</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berpengaruh</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secara</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nyata</w:t>
      </w:r>
      <w:proofErr w:type="spellEnd"/>
      <w:r w:rsidRPr="00773010">
        <w:rPr>
          <w:rFonts w:ascii="Times New Roman" w:eastAsia="Times New Roman" w:hAnsi="Times New Roman" w:cs="Times New Roman"/>
          <w:color w:val="000000" w:themeColor="text1"/>
          <w:sz w:val="24"/>
          <w:szCs w:val="24"/>
        </w:rPr>
        <w:t xml:space="preserve"> dan </w:t>
      </w:r>
      <w:proofErr w:type="spellStart"/>
      <w:r w:rsidRPr="00773010">
        <w:rPr>
          <w:rFonts w:ascii="Times New Roman" w:eastAsia="Times New Roman" w:hAnsi="Times New Roman" w:cs="Times New Roman"/>
          <w:color w:val="000000" w:themeColor="text1"/>
          <w:sz w:val="24"/>
          <w:szCs w:val="24"/>
        </w:rPr>
        <w:t>positif</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terhadap</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penerimaan</w:t>
      </w:r>
      <w:proofErr w:type="spellEnd"/>
      <w:r w:rsidRPr="00773010">
        <w:rPr>
          <w:rFonts w:ascii="Times New Roman" w:eastAsia="Times New Roman" w:hAnsi="Times New Roman" w:cs="Times New Roman"/>
          <w:color w:val="000000" w:themeColor="text1"/>
          <w:sz w:val="24"/>
          <w:szCs w:val="24"/>
        </w:rPr>
        <w:t xml:space="preserve"> Pajak BPHTB. Hasil </w:t>
      </w:r>
      <w:proofErr w:type="spellStart"/>
      <w:r w:rsidRPr="00773010">
        <w:rPr>
          <w:rFonts w:ascii="Times New Roman" w:eastAsia="Times New Roman" w:hAnsi="Times New Roman" w:cs="Times New Roman"/>
          <w:color w:val="000000" w:themeColor="text1"/>
          <w:sz w:val="24"/>
          <w:szCs w:val="24"/>
        </w:rPr>
        <w:t>pembahasan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menunjukkan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bahwa</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akuntabilitas</w:t>
      </w:r>
      <w:proofErr w:type="spellEnd"/>
      <w:r w:rsidRPr="00773010">
        <w:rPr>
          <w:rFonts w:ascii="Times New Roman" w:eastAsia="Times New Roman" w:hAnsi="Times New Roman" w:cs="Times New Roman"/>
          <w:color w:val="000000" w:themeColor="text1"/>
          <w:sz w:val="24"/>
          <w:szCs w:val="24"/>
        </w:rPr>
        <w:t xml:space="preserve"> dan </w:t>
      </w:r>
      <w:proofErr w:type="spellStart"/>
      <w:r w:rsidRPr="00773010">
        <w:rPr>
          <w:rFonts w:ascii="Times New Roman" w:eastAsia="Times New Roman" w:hAnsi="Times New Roman" w:cs="Times New Roman"/>
          <w:color w:val="000000" w:themeColor="text1"/>
          <w:sz w:val="24"/>
          <w:szCs w:val="24"/>
        </w:rPr>
        <w:t>transparansi</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berpengaruh</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secara</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nyata</w:t>
      </w:r>
      <w:proofErr w:type="spellEnd"/>
      <w:r w:rsidRPr="00773010">
        <w:rPr>
          <w:rFonts w:ascii="Times New Roman" w:eastAsia="Times New Roman" w:hAnsi="Times New Roman" w:cs="Times New Roman"/>
          <w:color w:val="000000" w:themeColor="text1"/>
          <w:sz w:val="24"/>
          <w:szCs w:val="24"/>
        </w:rPr>
        <w:t xml:space="preserve"> dan </w:t>
      </w:r>
      <w:proofErr w:type="spellStart"/>
      <w:r w:rsidRPr="00773010">
        <w:rPr>
          <w:rFonts w:ascii="Times New Roman" w:eastAsia="Times New Roman" w:hAnsi="Times New Roman" w:cs="Times New Roman"/>
          <w:color w:val="000000" w:themeColor="text1"/>
          <w:sz w:val="24"/>
          <w:szCs w:val="24"/>
        </w:rPr>
        <w:t>positif</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terhadap</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penerimaan</w:t>
      </w:r>
      <w:proofErr w:type="spellEnd"/>
      <w:r w:rsidRPr="00773010">
        <w:rPr>
          <w:rFonts w:ascii="Times New Roman" w:eastAsia="Times New Roman" w:hAnsi="Times New Roman" w:cs="Times New Roman"/>
          <w:color w:val="000000" w:themeColor="text1"/>
          <w:sz w:val="24"/>
          <w:szCs w:val="24"/>
        </w:rPr>
        <w:t xml:space="preserve"> Pajak BPHTB. </w:t>
      </w:r>
      <w:proofErr w:type="spellStart"/>
      <w:r w:rsidRPr="00773010">
        <w:rPr>
          <w:rFonts w:ascii="Times New Roman" w:eastAsia="Times New Roman" w:hAnsi="Times New Roman" w:cs="Times New Roman"/>
          <w:color w:val="000000" w:themeColor="text1"/>
          <w:sz w:val="24"/>
          <w:szCs w:val="24"/>
        </w:rPr>
        <w:t>Penelitian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ini</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berkesimpulan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bahwa</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untuk</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penyelenggaraan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pelaksanaan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kebijakan</w:t>
      </w:r>
      <w:proofErr w:type="spellEnd"/>
      <w:r w:rsidRPr="00773010">
        <w:rPr>
          <w:rFonts w:ascii="Times New Roman" w:eastAsia="Times New Roman" w:hAnsi="Times New Roman" w:cs="Times New Roman"/>
          <w:color w:val="000000" w:themeColor="text1"/>
          <w:sz w:val="24"/>
          <w:szCs w:val="24"/>
        </w:rPr>
        <w:t xml:space="preserve"> Pajak BPHTB </w:t>
      </w:r>
      <w:proofErr w:type="spellStart"/>
      <w:r w:rsidRPr="00773010">
        <w:rPr>
          <w:rFonts w:ascii="Times New Roman" w:eastAsia="Times New Roman" w:hAnsi="Times New Roman" w:cs="Times New Roman"/>
          <w:color w:val="000000" w:themeColor="text1"/>
          <w:sz w:val="24"/>
          <w:szCs w:val="24"/>
        </w:rPr>
        <w:t>secara</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baik</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dapat</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dilakukan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dengan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mewujudkan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asas</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akuntabilitas</w:t>
      </w:r>
      <w:proofErr w:type="spellEnd"/>
      <w:r w:rsidRPr="00773010">
        <w:rPr>
          <w:rFonts w:ascii="Times New Roman" w:eastAsia="Times New Roman" w:hAnsi="Times New Roman" w:cs="Times New Roman"/>
          <w:color w:val="000000" w:themeColor="text1"/>
          <w:sz w:val="24"/>
          <w:szCs w:val="24"/>
        </w:rPr>
        <w:t xml:space="preserve"> dan </w:t>
      </w:r>
      <w:proofErr w:type="spellStart"/>
      <w:r w:rsidRPr="00773010">
        <w:rPr>
          <w:rFonts w:ascii="Times New Roman" w:eastAsia="Times New Roman" w:hAnsi="Times New Roman" w:cs="Times New Roman"/>
          <w:color w:val="000000" w:themeColor="text1"/>
          <w:sz w:val="24"/>
          <w:szCs w:val="24"/>
        </w:rPr>
        <w:t>transparansi</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sehingga</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meningkatkan</w:t>
      </w:r>
      <w:proofErr w:type="spellEnd"/>
      <w:r w:rsidRPr="00773010">
        <w:rPr>
          <w:rFonts w:ascii="Times New Roman" w:eastAsia="Times New Roman" w:hAnsi="Times New Roman" w:cs="Times New Roman"/>
          <w:color w:val="000000" w:themeColor="text1"/>
          <w:sz w:val="24"/>
          <w:szCs w:val="24"/>
        </w:rPr>
        <w:t xml:space="preserve"> </w:t>
      </w:r>
      <w:proofErr w:type="spellStart"/>
      <w:r w:rsidRPr="00773010">
        <w:rPr>
          <w:rFonts w:ascii="Times New Roman" w:eastAsia="Times New Roman" w:hAnsi="Times New Roman" w:cs="Times New Roman"/>
          <w:color w:val="000000" w:themeColor="text1"/>
          <w:sz w:val="24"/>
          <w:szCs w:val="24"/>
        </w:rPr>
        <w:t>penerimaan</w:t>
      </w:r>
      <w:proofErr w:type="spellEnd"/>
      <w:r w:rsidRPr="00773010">
        <w:rPr>
          <w:rFonts w:ascii="Times New Roman" w:eastAsia="Times New Roman" w:hAnsi="Times New Roman" w:cs="Times New Roman"/>
          <w:color w:val="000000" w:themeColor="text1"/>
          <w:sz w:val="24"/>
          <w:szCs w:val="24"/>
        </w:rPr>
        <w:t xml:space="preserve"> Pajak BPHTB</w:t>
      </w:r>
    </w:p>
    <w:p w:rsidR="000269BA" w:rsidRPr="00AF1CAA" w:rsidRDefault="0020132F" w:rsidP="000269BA">
      <w:pPr>
        <w:pStyle w:val="ListParagraph"/>
        <w:numPr>
          <w:ilvl w:val="3"/>
          <w:numId w:val="1"/>
        </w:numPr>
        <w:spacing w:line="480" w:lineRule="auto"/>
        <w:ind w:left="993" w:hanging="426"/>
        <w:jc w:val="both"/>
        <w:rPr>
          <w:rFonts w:ascii="Times New Roman" w:eastAsia="Times New Roman" w:hAnsi="Times New Roman" w:cs="Times New Roman"/>
          <w:color w:val="000000" w:themeColor="text1"/>
          <w:sz w:val="24"/>
          <w:szCs w:val="24"/>
        </w:rPr>
      </w:pPr>
      <w:r w:rsidRPr="0020132F">
        <w:rPr>
          <w:rFonts w:ascii="Times New Roman" w:eastAsia="Times New Roman" w:hAnsi="Times New Roman" w:cs="Times New Roman"/>
          <w:color w:val="000000" w:themeColor="text1"/>
          <w:sz w:val="24"/>
          <w:szCs w:val="24"/>
        </w:rPr>
        <w:t xml:space="preserve">Tidak </w:t>
      </w:r>
      <w:proofErr w:type="spellStart"/>
      <w:r w:rsidRPr="0020132F">
        <w:rPr>
          <w:rFonts w:ascii="Times New Roman" w:eastAsia="Times New Roman" w:hAnsi="Times New Roman" w:cs="Times New Roman"/>
          <w:color w:val="000000" w:themeColor="text1"/>
          <w:sz w:val="24"/>
          <w:szCs w:val="24"/>
        </w:rPr>
        <w:t>mendukung</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penelitian</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terdahulu</w:t>
      </w:r>
      <w:proofErr w:type="spellEnd"/>
      <w:r w:rsidRPr="0020132F">
        <w:rPr>
          <w:rFonts w:ascii="Times New Roman" w:eastAsia="Times New Roman" w:hAnsi="Times New Roman" w:cs="Times New Roman"/>
          <w:color w:val="000000" w:themeColor="text1"/>
          <w:sz w:val="24"/>
          <w:szCs w:val="24"/>
        </w:rPr>
        <w:t xml:space="preserve"> oleh I Made Deva Premana Dharma </w:t>
      </w:r>
      <w:proofErr w:type="spellStart"/>
      <w:r w:rsidRPr="0020132F">
        <w:rPr>
          <w:rFonts w:ascii="Times New Roman" w:eastAsia="Times New Roman" w:hAnsi="Times New Roman" w:cs="Times New Roman"/>
          <w:color w:val="000000" w:themeColor="text1"/>
          <w:sz w:val="24"/>
          <w:szCs w:val="24"/>
        </w:rPr>
        <w:t>Wiguna</w:t>
      </w:r>
      <w:proofErr w:type="spellEnd"/>
      <w:r w:rsidRPr="0020132F">
        <w:rPr>
          <w:rFonts w:ascii="Times New Roman" w:eastAsia="Times New Roman" w:hAnsi="Times New Roman" w:cs="Times New Roman"/>
          <w:color w:val="000000" w:themeColor="text1"/>
          <w:sz w:val="24"/>
          <w:szCs w:val="24"/>
        </w:rPr>
        <w:t xml:space="preserve"> yang </w:t>
      </w:r>
      <w:proofErr w:type="spellStart"/>
      <w:r w:rsidRPr="0020132F">
        <w:rPr>
          <w:rFonts w:ascii="Times New Roman" w:eastAsia="Times New Roman" w:hAnsi="Times New Roman" w:cs="Times New Roman"/>
          <w:color w:val="000000" w:themeColor="text1"/>
          <w:sz w:val="24"/>
          <w:szCs w:val="24"/>
        </w:rPr>
        <w:t>melakukan</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penelitian</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tentang</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pengaruh</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akuntabilitas</w:t>
      </w:r>
      <w:proofErr w:type="spellEnd"/>
      <w:r w:rsidRPr="0020132F">
        <w:rPr>
          <w:rFonts w:ascii="Times New Roman" w:eastAsia="Times New Roman" w:hAnsi="Times New Roman" w:cs="Times New Roman"/>
          <w:color w:val="000000" w:themeColor="text1"/>
          <w:sz w:val="24"/>
          <w:szCs w:val="24"/>
        </w:rPr>
        <w:t xml:space="preserve"> dan </w:t>
      </w:r>
      <w:proofErr w:type="spellStart"/>
      <w:r w:rsidRPr="0020132F">
        <w:rPr>
          <w:rFonts w:ascii="Times New Roman" w:eastAsia="Times New Roman" w:hAnsi="Times New Roman" w:cs="Times New Roman"/>
          <w:color w:val="000000" w:themeColor="text1"/>
          <w:sz w:val="24"/>
          <w:szCs w:val="24"/>
        </w:rPr>
        <w:t>transparansi</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terhadap</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efektivitas</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penerimaan</w:t>
      </w:r>
      <w:proofErr w:type="spellEnd"/>
      <w:r w:rsidRPr="0020132F">
        <w:rPr>
          <w:rFonts w:ascii="Times New Roman" w:eastAsia="Times New Roman" w:hAnsi="Times New Roman" w:cs="Times New Roman"/>
          <w:color w:val="000000" w:themeColor="text1"/>
          <w:sz w:val="24"/>
          <w:szCs w:val="24"/>
        </w:rPr>
        <w:t xml:space="preserve"> Pajak Bea </w:t>
      </w:r>
      <w:proofErr w:type="spellStart"/>
      <w:r w:rsidRPr="0020132F">
        <w:rPr>
          <w:rFonts w:ascii="Times New Roman" w:eastAsia="Times New Roman" w:hAnsi="Times New Roman" w:cs="Times New Roman"/>
          <w:color w:val="000000" w:themeColor="text1"/>
          <w:sz w:val="24"/>
          <w:szCs w:val="24"/>
        </w:rPr>
        <w:t>Perolehan</w:t>
      </w:r>
      <w:proofErr w:type="spellEnd"/>
      <w:r w:rsidRPr="0020132F">
        <w:rPr>
          <w:rFonts w:ascii="Times New Roman" w:eastAsia="Times New Roman" w:hAnsi="Times New Roman" w:cs="Times New Roman"/>
          <w:color w:val="000000" w:themeColor="text1"/>
          <w:sz w:val="24"/>
          <w:szCs w:val="24"/>
        </w:rPr>
        <w:t xml:space="preserve"> Hak Atas Tanah dan </w:t>
      </w:r>
      <w:proofErr w:type="spellStart"/>
      <w:r w:rsidRPr="0020132F">
        <w:rPr>
          <w:rFonts w:ascii="Times New Roman" w:eastAsia="Times New Roman" w:hAnsi="Times New Roman" w:cs="Times New Roman"/>
          <w:color w:val="000000" w:themeColor="text1"/>
          <w:sz w:val="24"/>
          <w:szCs w:val="24"/>
        </w:rPr>
        <w:t>Bangunan</w:t>
      </w:r>
      <w:proofErr w:type="spellEnd"/>
      <w:r w:rsidRPr="0020132F">
        <w:rPr>
          <w:rFonts w:ascii="Times New Roman" w:eastAsia="Times New Roman" w:hAnsi="Times New Roman" w:cs="Times New Roman"/>
          <w:color w:val="000000" w:themeColor="text1"/>
          <w:sz w:val="24"/>
          <w:szCs w:val="24"/>
        </w:rPr>
        <w:t xml:space="preserve"> (BPHTB) (</w:t>
      </w:r>
      <w:proofErr w:type="spellStart"/>
      <w:r w:rsidRPr="0020132F">
        <w:rPr>
          <w:rFonts w:ascii="Times New Roman" w:eastAsia="Times New Roman" w:hAnsi="Times New Roman" w:cs="Times New Roman"/>
          <w:color w:val="000000" w:themeColor="text1"/>
          <w:sz w:val="24"/>
          <w:szCs w:val="24"/>
        </w:rPr>
        <w:t>studi</w:t>
      </w:r>
      <w:proofErr w:type="spellEnd"/>
      <w:r w:rsidRPr="0020132F">
        <w:rPr>
          <w:rFonts w:ascii="Times New Roman" w:eastAsia="Times New Roman" w:hAnsi="Times New Roman" w:cs="Times New Roman"/>
          <w:color w:val="000000" w:themeColor="text1"/>
          <w:sz w:val="24"/>
          <w:szCs w:val="24"/>
        </w:rPr>
        <w:t xml:space="preserve"> pada Desa </w:t>
      </w:r>
      <w:proofErr w:type="spellStart"/>
      <w:r w:rsidRPr="0020132F">
        <w:rPr>
          <w:rFonts w:ascii="Times New Roman" w:eastAsia="Times New Roman" w:hAnsi="Times New Roman" w:cs="Times New Roman"/>
          <w:color w:val="000000" w:themeColor="text1"/>
          <w:sz w:val="24"/>
          <w:szCs w:val="24"/>
        </w:rPr>
        <w:t>Penerima</w:t>
      </w:r>
      <w:proofErr w:type="spellEnd"/>
      <w:r w:rsidRPr="0020132F">
        <w:rPr>
          <w:rFonts w:ascii="Times New Roman" w:eastAsia="Times New Roman" w:hAnsi="Times New Roman" w:cs="Times New Roman"/>
          <w:color w:val="000000" w:themeColor="text1"/>
          <w:sz w:val="24"/>
          <w:szCs w:val="24"/>
        </w:rPr>
        <w:t xml:space="preserve"> Pajak BPHTB di </w:t>
      </w:r>
      <w:proofErr w:type="spellStart"/>
      <w:r w:rsidRPr="0020132F">
        <w:rPr>
          <w:rFonts w:ascii="Times New Roman" w:eastAsia="Times New Roman" w:hAnsi="Times New Roman" w:cs="Times New Roman"/>
          <w:color w:val="000000" w:themeColor="text1"/>
          <w:sz w:val="24"/>
          <w:szCs w:val="24"/>
        </w:rPr>
        <w:t>Kabupaten</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Buleleng</w:t>
      </w:r>
      <w:proofErr w:type="spellEnd"/>
      <w:r w:rsidRPr="0020132F">
        <w:rPr>
          <w:rFonts w:ascii="Times New Roman" w:eastAsia="Times New Roman" w:hAnsi="Times New Roman" w:cs="Times New Roman"/>
          <w:color w:val="000000" w:themeColor="text1"/>
          <w:sz w:val="24"/>
          <w:szCs w:val="24"/>
        </w:rPr>
        <w:t xml:space="preserve">). Hasil </w:t>
      </w:r>
      <w:proofErr w:type="spellStart"/>
      <w:r w:rsidRPr="0020132F">
        <w:rPr>
          <w:rFonts w:ascii="Times New Roman" w:eastAsia="Times New Roman" w:hAnsi="Times New Roman" w:cs="Times New Roman"/>
          <w:color w:val="000000" w:themeColor="text1"/>
          <w:sz w:val="24"/>
          <w:szCs w:val="24"/>
        </w:rPr>
        <w:t>penelitian</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menunjukkan</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bahwa</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variabel</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akuntabilitas</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berpengaruh</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positif</w:t>
      </w:r>
      <w:proofErr w:type="spellEnd"/>
      <w:r w:rsidRPr="0020132F">
        <w:rPr>
          <w:rFonts w:ascii="Times New Roman" w:eastAsia="Times New Roman" w:hAnsi="Times New Roman" w:cs="Times New Roman"/>
          <w:color w:val="000000" w:themeColor="text1"/>
          <w:sz w:val="24"/>
          <w:szCs w:val="24"/>
        </w:rPr>
        <w:t xml:space="preserve"> dan </w:t>
      </w:r>
      <w:proofErr w:type="spellStart"/>
      <w:r w:rsidRPr="0020132F">
        <w:rPr>
          <w:rFonts w:ascii="Times New Roman" w:eastAsia="Times New Roman" w:hAnsi="Times New Roman" w:cs="Times New Roman"/>
          <w:color w:val="000000" w:themeColor="text1"/>
          <w:sz w:val="24"/>
          <w:szCs w:val="24"/>
        </w:rPr>
        <w:t>signifikan</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terhadap</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lastRenderedPageBreak/>
        <w:t>efektivitas</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penerimaan</w:t>
      </w:r>
      <w:proofErr w:type="spellEnd"/>
      <w:r w:rsidRPr="0020132F">
        <w:rPr>
          <w:rFonts w:ascii="Times New Roman" w:eastAsia="Times New Roman" w:hAnsi="Times New Roman" w:cs="Times New Roman"/>
          <w:color w:val="000000" w:themeColor="text1"/>
          <w:sz w:val="24"/>
          <w:szCs w:val="24"/>
        </w:rPr>
        <w:t xml:space="preserve"> Pajak BPHTB, </w:t>
      </w:r>
      <w:proofErr w:type="spellStart"/>
      <w:r w:rsidRPr="0020132F">
        <w:rPr>
          <w:rFonts w:ascii="Times New Roman" w:eastAsia="Times New Roman" w:hAnsi="Times New Roman" w:cs="Times New Roman"/>
          <w:color w:val="000000" w:themeColor="text1"/>
          <w:sz w:val="24"/>
          <w:szCs w:val="24"/>
        </w:rPr>
        <w:t>sementara</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variabel</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transparansi</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tidak</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berpengaruh</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positif</w:t>
      </w:r>
      <w:proofErr w:type="spellEnd"/>
      <w:r w:rsidRPr="0020132F">
        <w:rPr>
          <w:rFonts w:ascii="Times New Roman" w:eastAsia="Times New Roman" w:hAnsi="Times New Roman" w:cs="Times New Roman"/>
          <w:color w:val="000000" w:themeColor="text1"/>
          <w:sz w:val="24"/>
          <w:szCs w:val="24"/>
        </w:rPr>
        <w:t xml:space="preserve"> dan </w:t>
      </w:r>
      <w:proofErr w:type="spellStart"/>
      <w:r w:rsidRPr="0020132F">
        <w:rPr>
          <w:rFonts w:ascii="Times New Roman" w:eastAsia="Times New Roman" w:hAnsi="Times New Roman" w:cs="Times New Roman"/>
          <w:color w:val="000000" w:themeColor="text1"/>
          <w:sz w:val="24"/>
          <w:szCs w:val="24"/>
        </w:rPr>
        <w:t>signifikan</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terhadap</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efektivitas</w:t>
      </w:r>
      <w:proofErr w:type="spellEnd"/>
      <w:r w:rsidRPr="0020132F">
        <w:rPr>
          <w:rFonts w:ascii="Times New Roman" w:eastAsia="Times New Roman" w:hAnsi="Times New Roman" w:cs="Times New Roman"/>
          <w:color w:val="000000" w:themeColor="text1"/>
          <w:sz w:val="24"/>
          <w:szCs w:val="24"/>
        </w:rPr>
        <w:t xml:space="preserve"> </w:t>
      </w:r>
      <w:proofErr w:type="spellStart"/>
      <w:r w:rsidRPr="0020132F">
        <w:rPr>
          <w:rFonts w:ascii="Times New Roman" w:eastAsia="Times New Roman" w:hAnsi="Times New Roman" w:cs="Times New Roman"/>
          <w:color w:val="000000" w:themeColor="text1"/>
          <w:sz w:val="24"/>
          <w:szCs w:val="24"/>
        </w:rPr>
        <w:t>penerimaan</w:t>
      </w:r>
      <w:proofErr w:type="spellEnd"/>
      <w:r w:rsidRPr="0020132F">
        <w:rPr>
          <w:rFonts w:ascii="Times New Roman" w:eastAsia="Times New Roman" w:hAnsi="Times New Roman" w:cs="Times New Roman"/>
          <w:color w:val="000000" w:themeColor="text1"/>
          <w:sz w:val="24"/>
          <w:szCs w:val="24"/>
        </w:rPr>
        <w:t xml:space="preserve"> Pajak BPHTB</w:t>
      </w:r>
      <w:r w:rsidR="00773010" w:rsidRPr="00773010">
        <w:rPr>
          <w:rFonts w:ascii="Times New Roman" w:eastAsia="Times New Roman" w:hAnsi="Times New Roman" w:cs="Times New Roman"/>
          <w:color w:val="000000" w:themeColor="text1"/>
          <w:sz w:val="24"/>
          <w:szCs w:val="24"/>
        </w:rPr>
        <w:t>.</w:t>
      </w:r>
    </w:p>
    <w:p w:rsidR="001B6F6B" w:rsidRPr="00AF1CAA" w:rsidRDefault="00F81180" w:rsidP="000269BA">
      <w:pPr>
        <w:pStyle w:val="ListParagraph"/>
        <w:numPr>
          <w:ilvl w:val="3"/>
          <w:numId w:val="1"/>
        </w:numPr>
        <w:spacing w:line="480" w:lineRule="auto"/>
        <w:ind w:left="993" w:hanging="426"/>
        <w:jc w:val="both"/>
        <w:rPr>
          <w:rFonts w:ascii="Times New Roman" w:eastAsia="Times New Roman" w:hAnsi="Times New Roman" w:cs="Times New Roman"/>
          <w:color w:val="000000" w:themeColor="text1"/>
          <w:sz w:val="24"/>
          <w:szCs w:val="24"/>
        </w:rPr>
      </w:pPr>
      <w:r w:rsidRPr="00F81180">
        <w:rPr>
          <w:rFonts w:ascii="Times New Roman" w:eastAsia="Times New Roman" w:hAnsi="Times New Roman" w:cs="Times New Roman"/>
          <w:color w:val="000000" w:themeColor="text1"/>
          <w:sz w:val="24"/>
          <w:szCs w:val="24"/>
        </w:rPr>
        <w:t xml:space="preserve">Tidak </w:t>
      </w:r>
      <w:proofErr w:type="spellStart"/>
      <w:r w:rsidRPr="00F81180">
        <w:rPr>
          <w:rFonts w:ascii="Times New Roman" w:eastAsia="Times New Roman" w:hAnsi="Times New Roman" w:cs="Times New Roman"/>
          <w:color w:val="000000" w:themeColor="text1"/>
          <w:sz w:val="24"/>
          <w:szCs w:val="24"/>
        </w:rPr>
        <w:t>mendukung</w:t>
      </w:r>
      <w:proofErr w:type="spellEnd"/>
      <w:r w:rsidRPr="00F81180">
        <w:rPr>
          <w:rFonts w:ascii="Times New Roman" w:eastAsia="Times New Roman" w:hAnsi="Times New Roman" w:cs="Times New Roman"/>
          <w:color w:val="000000" w:themeColor="text1"/>
          <w:sz w:val="24"/>
          <w:szCs w:val="24"/>
        </w:rPr>
        <w:t xml:space="preserve"> </w:t>
      </w:r>
      <w:proofErr w:type="spellStart"/>
      <w:r w:rsidRPr="00F81180">
        <w:rPr>
          <w:rFonts w:ascii="Times New Roman" w:eastAsia="Times New Roman" w:hAnsi="Times New Roman" w:cs="Times New Roman"/>
          <w:color w:val="000000" w:themeColor="text1"/>
          <w:sz w:val="24"/>
          <w:szCs w:val="24"/>
        </w:rPr>
        <w:t>penelitian</w:t>
      </w:r>
      <w:proofErr w:type="spellEnd"/>
      <w:r w:rsidRPr="00F81180">
        <w:rPr>
          <w:rFonts w:ascii="Times New Roman" w:eastAsia="Times New Roman" w:hAnsi="Times New Roman" w:cs="Times New Roman"/>
          <w:color w:val="000000" w:themeColor="text1"/>
          <w:sz w:val="24"/>
          <w:szCs w:val="24"/>
        </w:rPr>
        <w:t xml:space="preserve"> </w:t>
      </w:r>
      <w:proofErr w:type="spellStart"/>
      <w:r w:rsidRPr="00F81180">
        <w:rPr>
          <w:rFonts w:ascii="Times New Roman" w:eastAsia="Times New Roman" w:hAnsi="Times New Roman" w:cs="Times New Roman"/>
          <w:color w:val="000000" w:themeColor="text1"/>
          <w:sz w:val="24"/>
          <w:szCs w:val="24"/>
        </w:rPr>
        <w:t>terdahulu</w:t>
      </w:r>
      <w:proofErr w:type="spellEnd"/>
      <w:r w:rsidRPr="00F81180">
        <w:rPr>
          <w:rFonts w:ascii="Times New Roman" w:eastAsia="Times New Roman" w:hAnsi="Times New Roman" w:cs="Times New Roman"/>
          <w:color w:val="000000" w:themeColor="text1"/>
          <w:sz w:val="24"/>
          <w:szCs w:val="24"/>
        </w:rPr>
        <w:t xml:space="preserve"> oleh Siti Wahyuni Ramadhani yang </w:t>
      </w:r>
      <w:proofErr w:type="spellStart"/>
      <w:r w:rsidRPr="00F81180">
        <w:rPr>
          <w:rFonts w:ascii="Times New Roman" w:eastAsia="Times New Roman" w:hAnsi="Times New Roman" w:cs="Times New Roman"/>
          <w:color w:val="000000" w:themeColor="text1"/>
          <w:sz w:val="24"/>
          <w:szCs w:val="24"/>
        </w:rPr>
        <w:t>melakukan</w:t>
      </w:r>
      <w:proofErr w:type="spellEnd"/>
      <w:r w:rsidRPr="00F81180">
        <w:rPr>
          <w:rFonts w:ascii="Times New Roman" w:eastAsia="Times New Roman" w:hAnsi="Times New Roman" w:cs="Times New Roman"/>
          <w:color w:val="000000" w:themeColor="text1"/>
          <w:sz w:val="24"/>
          <w:szCs w:val="24"/>
        </w:rPr>
        <w:t xml:space="preserve"> </w:t>
      </w:r>
      <w:proofErr w:type="spellStart"/>
      <w:r w:rsidRPr="00F81180">
        <w:rPr>
          <w:rFonts w:ascii="Times New Roman" w:eastAsia="Times New Roman" w:hAnsi="Times New Roman" w:cs="Times New Roman"/>
          <w:color w:val="000000" w:themeColor="text1"/>
          <w:sz w:val="24"/>
          <w:szCs w:val="24"/>
        </w:rPr>
        <w:t>penelitian</w:t>
      </w:r>
      <w:proofErr w:type="spellEnd"/>
      <w:r w:rsidRPr="00F81180">
        <w:rPr>
          <w:rFonts w:ascii="Times New Roman" w:eastAsia="Times New Roman" w:hAnsi="Times New Roman" w:cs="Times New Roman"/>
          <w:color w:val="000000" w:themeColor="text1"/>
          <w:sz w:val="24"/>
          <w:szCs w:val="24"/>
        </w:rPr>
        <w:t xml:space="preserve"> </w:t>
      </w:r>
      <w:proofErr w:type="spellStart"/>
      <w:r w:rsidRPr="00F81180">
        <w:rPr>
          <w:rFonts w:ascii="Times New Roman" w:eastAsia="Times New Roman" w:hAnsi="Times New Roman" w:cs="Times New Roman"/>
          <w:color w:val="000000" w:themeColor="text1"/>
          <w:sz w:val="24"/>
          <w:szCs w:val="24"/>
        </w:rPr>
        <w:t>tentang</w:t>
      </w:r>
      <w:proofErr w:type="spellEnd"/>
      <w:r w:rsidRPr="00F81180">
        <w:rPr>
          <w:rFonts w:ascii="Times New Roman" w:eastAsia="Times New Roman" w:hAnsi="Times New Roman" w:cs="Times New Roman"/>
          <w:color w:val="000000" w:themeColor="text1"/>
          <w:sz w:val="24"/>
          <w:szCs w:val="24"/>
        </w:rPr>
        <w:t xml:space="preserve"> </w:t>
      </w:r>
      <w:proofErr w:type="spellStart"/>
      <w:r w:rsidRPr="00F81180">
        <w:rPr>
          <w:rFonts w:ascii="Times New Roman" w:eastAsia="Times New Roman" w:hAnsi="Times New Roman" w:cs="Times New Roman"/>
          <w:color w:val="000000" w:themeColor="text1"/>
          <w:sz w:val="24"/>
          <w:szCs w:val="24"/>
        </w:rPr>
        <w:t>pengaruh</w:t>
      </w:r>
      <w:proofErr w:type="spellEnd"/>
      <w:r w:rsidRPr="00F81180">
        <w:rPr>
          <w:rFonts w:ascii="Times New Roman" w:eastAsia="Times New Roman" w:hAnsi="Times New Roman" w:cs="Times New Roman"/>
          <w:color w:val="000000" w:themeColor="text1"/>
          <w:sz w:val="24"/>
          <w:szCs w:val="24"/>
        </w:rPr>
        <w:t xml:space="preserve"> </w:t>
      </w:r>
      <w:proofErr w:type="spellStart"/>
      <w:r w:rsidRPr="00F81180">
        <w:rPr>
          <w:rFonts w:ascii="Times New Roman" w:eastAsia="Times New Roman" w:hAnsi="Times New Roman" w:cs="Times New Roman"/>
          <w:color w:val="000000" w:themeColor="text1"/>
          <w:sz w:val="24"/>
          <w:szCs w:val="24"/>
        </w:rPr>
        <w:t>transparansi</w:t>
      </w:r>
      <w:proofErr w:type="spellEnd"/>
      <w:r w:rsidRPr="00F81180">
        <w:rPr>
          <w:rFonts w:ascii="Times New Roman" w:eastAsia="Times New Roman" w:hAnsi="Times New Roman" w:cs="Times New Roman"/>
          <w:color w:val="000000" w:themeColor="text1"/>
          <w:sz w:val="24"/>
          <w:szCs w:val="24"/>
        </w:rPr>
        <w:t xml:space="preserve"> </w:t>
      </w:r>
      <w:proofErr w:type="spellStart"/>
      <w:r w:rsidRPr="00F81180">
        <w:rPr>
          <w:rFonts w:ascii="Times New Roman" w:eastAsia="Times New Roman" w:hAnsi="Times New Roman" w:cs="Times New Roman"/>
          <w:color w:val="000000" w:themeColor="text1"/>
          <w:sz w:val="24"/>
          <w:szCs w:val="24"/>
        </w:rPr>
        <w:t>penerimaan</w:t>
      </w:r>
      <w:proofErr w:type="spellEnd"/>
      <w:r w:rsidRPr="00F81180">
        <w:rPr>
          <w:rFonts w:ascii="Times New Roman" w:eastAsia="Times New Roman" w:hAnsi="Times New Roman" w:cs="Times New Roman"/>
          <w:color w:val="000000" w:themeColor="text1"/>
          <w:sz w:val="24"/>
          <w:szCs w:val="24"/>
        </w:rPr>
        <w:t xml:space="preserve"> Pajak Bea </w:t>
      </w:r>
      <w:proofErr w:type="spellStart"/>
      <w:r w:rsidRPr="00F81180">
        <w:rPr>
          <w:rFonts w:ascii="Times New Roman" w:eastAsia="Times New Roman" w:hAnsi="Times New Roman" w:cs="Times New Roman"/>
          <w:color w:val="000000" w:themeColor="text1"/>
          <w:sz w:val="24"/>
          <w:szCs w:val="24"/>
        </w:rPr>
        <w:t>Perolehan</w:t>
      </w:r>
      <w:proofErr w:type="spellEnd"/>
      <w:r w:rsidRPr="00F81180">
        <w:rPr>
          <w:rFonts w:ascii="Times New Roman" w:eastAsia="Times New Roman" w:hAnsi="Times New Roman" w:cs="Times New Roman"/>
          <w:color w:val="000000" w:themeColor="text1"/>
          <w:sz w:val="24"/>
          <w:szCs w:val="24"/>
        </w:rPr>
        <w:t xml:space="preserve"> Hak Atas Tanah dan </w:t>
      </w:r>
      <w:proofErr w:type="spellStart"/>
      <w:r w:rsidRPr="00F81180">
        <w:rPr>
          <w:rFonts w:ascii="Times New Roman" w:eastAsia="Times New Roman" w:hAnsi="Times New Roman" w:cs="Times New Roman"/>
          <w:color w:val="000000" w:themeColor="text1"/>
          <w:sz w:val="24"/>
          <w:szCs w:val="24"/>
        </w:rPr>
        <w:t>Bangunan</w:t>
      </w:r>
      <w:proofErr w:type="spellEnd"/>
      <w:r w:rsidRPr="00F81180">
        <w:rPr>
          <w:rFonts w:ascii="Times New Roman" w:eastAsia="Times New Roman" w:hAnsi="Times New Roman" w:cs="Times New Roman"/>
          <w:color w:val="000000" w:themeColor="text1"/>
          <w:sz w:val="24"/>
          <w:szCs w:val="24"/>
        </w:rPr>
        <w:t xml:space="preserve"> (BPHTB) </w:t>
      </w:r>
      <w:proofErr w:type="spellStart"/>
      <w:r w:rsidRPr="00F81180">
        <w:rPr>
          <w:rFonts w:ascii="Times New Roman" w:eastAsia="Times New Roman" w:hAnsi="Times New Roman" w:cs="Times New Roman"/>
          <w:color w:val="000000" w:themeColor="text1"/>
          <w:sz w:val="24"/>
          <w:szCs w:val="24"/>
        </w:rPr>
        <w:t>terhadap</w:t>
      </w:r>
      <w:proofErr w:type="spellEnd"/>
      <w:r w:rsidRPr="00F81180">
        <w:rPr>
          <w:rFonts w:ascii="Times New Roman" w:eastAsia="Times New Roman" w:hAnsi="Times New Roman" w:cs="Times New Roman"/>
          <w:color w:val="000000" w:themeColor="text1"/>
          <w:sz w:val="24"/>
          <w:szCs w:val="24"/>
        </w:rPr>
        <w:t xml:space="preserve"> </w:t>
      </w:r>
      <w:proofErr w:type="spellStart"/>
      <w:r w:rsidRPr="00F81180">
        <w:rPr>
          <w:rFonts w:ascii="Times New Roman" w:eastAsia="Times New Roman" w:hAnsi="Times New Roman" w:cs="Times New Roman"/>
          <w:color w:val="000000" w:themeColor="text1"/>
          <w:sz w:val="24"/>
          <w:szCs w:val="24"/>
        </w:rPr>
        <w:t>efektivitas</w:t>
      </w:r>
      <w:proofErr w:type="spellEnd"/>
      <w:r w:rsidRPr="00F81180">
        <w:rPr>
          <w:rFonts w:ascii="Times New Roman" w:eastAsia="Times New Roman" w:hAnsi="Times New Roman" w:cs="Times New Roman"/>
          <w:color w:val="000000" w:themeColor="text1"/>
          <w:sz w:val="24"/>
          <w:szCs w:val="24"/>
        </w:rPr>
        <w:t xml:space="preserve"> </w:t>
      </w:r>
      <w:proofErr w:type="spellStart"/>
      <w:r w:rsidRPr="00F81180">
        <w:rPr>
          <w:rFonts w:ascii="Times New Roman" w:eastAsia="Times New Roman" w:hAnsi="Times New Roman" w:cs="Times New Roman"/>
          <w:color w:val="000000" w:themeColor="text1"/>
          <w:sz w:val="24"/>
          <w:szCs w:val="24"/>
        </w:rPr>
        <w:t>penerimaan</w:t>
      </w:r>
      <w:proofErr w:type="spellEnd"/>
      <w:r w:rsidRPr="00F81180">
        <w:rPr>
          <w:rFonts w:ascii="Times New Roman" w:eastAsia="Times New Roman" w:hAnsi="Times New Roman" w:cs="Times New Roman"/>
          <w:color w:val="000000" w:themeColor="text1"/>
          <w:sz w:val="24"/>
          <w:szCs w:val="24"/>
        </w:rPr>
        <w:t xml:space="preserve"> Pajak BPHTB di </w:t>
      </w:r>
      <w:proofErr w:type="spellStart"/>
      <w:r w:rsidRPr="00F81180">
        <w:rPr>
          <w:rFonts w:ascii="Times New Roman" w:eastAsia="Times New Roman" w:hAnsi="Times New Roman" w:cs="Times New Roman"/>
          <w:color w:val="000000" w:themeColor="text1"/>
          <w:sz w:val="24"/>
          <w:szCs w:val="24"/>
        </w:rPr>
        <w:t>Kecamatan</w:t>
      </w:r>
      <w:proofErr w:type="spellEnd"/>
      <w:r w:rsidRPr="00F81180">
        <w:rPr>
          <w:rFonts w:ascii="Times New Roman" w:eastAsia="Times New Roman" w:hAnsi="Times New Roman" w:cs="Times New Roman"/>
          <w:color w:val="000000" w:themeColor="text1"/>
          <w:sz w:val="24"/>
          <w:szCs w:val="24"/>
        </w:rPr>
        <w:t xml:space="preserve"> </w:t>
      </w:r>
      <w:proofErr w:type="spellStart"/>
      <w:r w:rsidRPr="00F81180">
        <w:rPr>
          <w:rFonts w:ascii="Times New Roman" w:eastAsia="Times New Roman" w:hAnsi="Times New Roman" w:cs="Times New Roman"/>
          <w:color w:val="000000" w:themeColor="text1"/>
          <w:sz w:val="24"/>
          <w:szCs w:val="24"/>
        </w:rPr>
        <w:t>Teluknaga</w:t>
      </w:r>
      <w:proofErr w:type="spellEnd"/>
      <w:r w:rsidRPr="00F81180">
        <w:rPr>
          <w:rFonts w:ascii="Times New Roman" w:eastAsia="Times New Roman" w:hAnsi="Times New Roman" w:cs="Times New Roman"/>
          <w:color w:val="000000" w:themeColor="text1"/>
          <w:sz w:val="24"/>
          <w:szCs w:val="24"/>
        </w:rPr>
        <w:t xml:space="preserve"> </w:t>
      </w:r>
      <w:proofErr w:type="spellStart"/>
      <w:r w:rsidRPr="00F81180">
        <w:rPr>
          <w:rFonts w:ascii="Times New Roman" w:eastAsia="Times New Roman" w:hAnsi="Times New Roman" w:cs="Times New Roman"/>
          <w:color w:val="000000" w:themeColor="text1"/>
          <w:sz w:val="24"/>
          <w:szCs w:val="24"/>
        </w:rPr>
        <w:t>Kabupaten</w:t>
      </w:r>
      <w:proofErr w:type="spellEnd"/>
      <w:r w:rsidRPr="00F81180">
        <w:rPr>
          <w:rFonts w:ascii="Times New Roman" w:eastAsia="Times New Roman" w:hAnsi="Times New Roman" w:cs="Times New Roman"/>
          <w:color w:val="000000" w:themeColor="text1"/>
          <w:sz w:val="24"/>
          <w:szCs w:val="24"/>
        </w:rPr>
        <w:t xml:space="preserve"> Tangerang (Studi Kasus pada Desa </w:t>
      </w:r>
      <w:proofErr w:type="spellStart"/>
      <w:r w:rsidRPr="00F81180">
        <w:rPr>
          <w:rFonts w:ascii="Times New Roman" w:eastAsia="Times New Roman" w:hAnsi="Times New Roman" w:cs="Times New Roman"/>
          <w:color w:val="000000" w:themeColor="text1"/>
          <w:sz w:val="24"/>
          <w:szCs w:val="24"/>
        </w:rPr>
        <w:t>Babakan</w:t>
      </w:r>
      <w:proofErr w:type="spellEnd"/>
      <w:r w:rsidRPr="00F81180">
        <w:rPr>
          <w:rFonts w:ascii="Times New Roman" w:eastAsia="Times New Roman" w:hAnsi="Times New Roman" w:cs="Times New Roman"/>
          <w:color w:val="000000" w:themeColor="text1"/>
          <w:sz w:val="24"/>
          <w:szCs w:val="24"/>
        </w:rPr>
        <w:t xml:space="preserve"> Asem, Desa </w:t>
      </w:r>
      <w:proofErr w:type="spellStart"/>
      <w:r w:rsidRPr="00F81180">
        <w:rPr>
          <w:rFonts w:ascii="Times New Roman" w:eastAsia="Times New Roman" w:hAnsi="Times New Roman" w:cs="Times New Roman"/>
          <w:color w:val="000000" w:themeColor="text1"/>
          <w:sz w:val="24"/>
          <w:szCs w:val="24"/>
        </w:rPr>
        <w:t>Keboncau</w:t>
      </w:r>
      <w:proofErr w:type="spellEnd"/>
      <w:r w:rsidRPr="00F81180">
        <w:rPr>
          <w:rFonts w:ascii="Times New Roman" w:eastAsia="Times New Roman" w:hAnsi="Times New Roman" w:cs="Times New Roman"/>
          <w:color w:val="000000" w:themeColor="text1"/>
          <w:sz w:val="24"/>
          <w:szCs w:val="24"/>
        </w:rPr>
        <w:t xml:space="preserve">, dan Desa Kampung </w:t>
      </w:r>
      <w:proofErr w:type="spellStart"/>
      <w:r w:rsidRPr="00F81180">
        <w:rPr>
          <w:rFonts w:ascii="Times New Roman" w:eastAsia="Times New Roman" w:hAnsi="Times New Roman" w:cs="Times New Roman"/>
          <w:color w:val="000000" w:themeColor="text1"/>
          <w:sz w:val="24"/>
          <w:szCs w:val="24"/>
        </w:rPr>
        <w:t>Melayu</w:t>
      </w:r>
      <w:proofErr w:type="spellEnd"/>
      <w:r w:rsidRPr="00F81180">
        <w:rPr>
          <w:rFonts w:ascii="Times New Roman" w:eastAsia="Times New Roman" w:hAnsi="Times New Roman" w:cs="Times New Roman"/>
          <w:color w:val="000000" w:themeColor="text1"/>
          <w:sz w:val="24"/>
          <w:szCs w:val="24"/>
        </w:rPr>
        <w:t xml:space="preserve"> Timur). Hasil </w:t>
      </w:r>
      <w:proofErr w:type="spellStart"/>
      <w:r w:rsidRPr="00F81180">
        <w:rPr>
          <w:rFonts w:ascii="Times New Roman" w:eastAsia="Times New Roman" w:hAnsi="Times New Roman" w:cs="Times New Roman"/>
          <w:color w:val="000000" w:themeColor="text1"/>
          <w:sz w:val="24"/>
          <w:szCs w:val="24"/>
        </w:rPr>
        <w:t>penelitian</w:t>
      </w:r>
      <w:proofErr w:type="spellEnd"/>
      <w:r w:rsidRPr="00F81180">
        <w:rPr>
          <w:rFonts w:ascii="Times New Roman" w:eastAsia="Times New Roman" w:hAnsi="Times New Roman" w:cs="Times New Roman"/>
          <w:color w:val="000000" w:themeColor="text1"/>
          <w:sz w:val="24"/>
          <w:szCs w:val="24"/>
        </w:rPr>
        <w:t xml:space="preserve"> </w:t>
      </w:r>
      <w:proofErr w:type="spellStart"/>
      <w:r w:rsidRPr="00F81180">
        <w:rPr>
          <w:rFonts w:ascii="Times New Roman" w:eastAsia="Times New Roman" w:hAnsi="Times New Roman" w:cs="Times New Roman"/>
          <w:color w:val="000000" w:themeColor="text1"/>
          <w:sz w:val="24"/>
          <w:szCs w:val="24"/>
        </w:rPr>
        <w:t>menunjukkan</w:t>
      </w:r>
      <w:proofErr w:type="spellEnd"/>
      <w:r w:rsidRPr="00F81180">
        <w:rPr>
          <w:rFonts w:ascii="Times New Roman" w:eastAsia="Times New Roman" w:hAnsi="Times New Roman" w:cs="Times New Roman"/>
          <w:color w:val="000000" w:themeColor="text1"/>
          <w:sz w:val="24"/>
          <w:szCs w:val="24"/>
        </w:rPr>
        <w:t xml:space="preserve"> </w:t>
      </w:r>
      <w:proofErr w:type="spellStart"/>
      <w:r w:rsidRPr="00F81180">
        <w:rPr>
          <w:rFonts w:ascii="Times New Roman" w:eastAsia="Times New Roman" w:hAnsi="Times New Roman" w:cs="Times New Roman"/>
          <w:color w:val="000000" w:themeColor="text1"/>
          <w:sz w:val="24"/>
          <w:szCs w:val="24"/>
        </w:rPr>
        <w:t>bahwa</w:t>
      </w:r>
      <w:proofErr w:type="spellEnd"/>
      <w:r w:rsidRPr="00F81180">
        <w:rPr>
          <w:rFonts w:ascii="Times New Roman" w:eastAsia="Times New Roman" w:hAnsi="Times New Roman" w:cs="Times New Roman"/>
          <w:color w:val="000000" w:themeColor="text1"/>
          <w:sz w:val="24"/>
          <w:szCs w:val="24"/>
        </w:rPr>
        <w:t xml:space="preserve"> </w:t>
      </w:r>
      <w:proofErr w:type="spellStart"/>
      <w:r w:rsidRPr="00F81180">
        <w:rPr>
          <w:rFonts w:ascii="Times New Roman" w:eastAsia="Times New Roman" w:hAnsi="Times New Roman" w:cs="Times New Roman"/>
          <w:color w:val="000000" w:themeColor="text1"/>
          <w:sz w:val="24"/>
          <w:szCs w:val="24"/>
        </w:rPr>
        <w:t>tidak</w:t>
      </w:r>
      <w:proofErr w:type="spellEnd"/>
      <w:r w:rsidRPr="00F81180">
        <w:rPr>
          <w:rFonts w:ascii="Times New Roman" w:eastAsia="Times New Roman" w:hAnsi="Times New Roman" w:cs="Times New Roman"/>
          <w:color w:val="000000" w:themeColor="text1"/>
          <w:sz w:val="24"/>
          <w:szCs w:val="24"/>
        </w:rPr>
        <w:t xml:space="preserve"> </w:t>
      </w:r>
      <w:proofErr w:type="spellStart"/>
      <w:r w:rsidRPr="00F81180">
        <w:rPr>
          <w:rFonts w:ascii="Times New Roman" w:eastAsia="Times New Roman" w:hAnsi="Times New Roman" w:cs="Times New Roman"/>
          <w:color w:val="000000" w:themeColor="text1"/>
          <w:sz w:val="24"/>
          <w:szCs w:val="24"/>
        </w:rPr>
        <w:t>terdapat</w:t>
      </w:r>
      <w:proofErr w:type="spellEnd"/>
      <w:r w:rsidRPr="00F81180">
        <w:rPr>
          <w:rFonts w:ascii="Times New Roman" w:eastAsia="Times New Roman" w:hAnsi="Times New Roman" w:cs="Times New Roman"/>
          <w:color w:val="000000" w:themeColor="text1"/>
          <w:sz w:val="24"/>
          <w:szCs w:val="24"/>
        </w:rPr>
        <w:t xml:space="preserve"> </w:t>
      </w:r>
      <w:proofErr w:type="spellStart"/>
      <w:r w:rsidRPr="00F81180">
        <w:rPr>
          <w:rFonts w:ascii="Times New Roman" w:eastAsia="Times New Roman" w:hAnsi="Times New Roman" w:cs="Times New Roman"/>
          <w:color w:val="000000" w:themeColor="text1"/>
          <w:sz w:val="24"/>
          <w:szCs w:val="24"/>
        </w:rPr>
        <w:t>hubungan</w:t>
      </w:r>
      <w:proofErr w:type="spellEnd"/>
      <w:r w:rsidRPr="00F81180">
        <w:rPr>
          <w:rFonts w:ascii="Times New Roman" w:eastAsia="Times New Roman" w:hAnsi="Times New Roman" w:cs="Times New Roman"/>
          <w:color w:val="000000" w:themeColor="text1"/>
          <w:sz w:val="24"/>
          <w:szCs w:val="24"/>
        </w:rPr>
        <w:t xml:space="preserve"> </w:t>
      </w:r>
      <w:proofErr w:type="spellStart"/>
      <w:r w:rsidRPr="00F81180">
        <w:rPr>
          <w:rFonts w:ascii="Times New Roman" w:eastAsia="Times New Roman" w:hAnsi="Times New Roman" w:cs="Times New Roman"/>
          <w:color w:val="000000" w:themeColor="text1"/>
          <w:sz w:val="24"/>
          <w:szCs w:val="24"/>
        </w:rPr>
        <w:t>antara</w:t>
      </w:r>
      <w:proofErr w:type="spellEnd"/>
      <w:r w:rsidRPr="00F81180">
        <w:rPr>
          <w:rFonts w:ascii="Times New Roman" w:eastAsia="Times New Roman" w:hAnsi="Times New Roman" w:cs="Times New Roman"/>
          <w:color w:val="000000" w:themeColor="text1"/>
          <w:sz w:val="24"/>
          <w:szCs w:val="24"/>
        </w:rPr>
        <w:t xml:space="preserve"> </w:t>
      </w:r>
      <w:proofErr w:type="spellStart"/>
      <w:r w:rsidRPr="00F81180">
        <w:rPr>
          <w:rFonts w:ascii="Times New Roman" w:eastAsia="Times New Roman" w:hAnsi="Times New Roman" w:cs="Times New Roman"/>
          <w:color w:val="000000" w:themeColor="text1"/>
          <w:sz w:val="24"/>
          <w:szCs w:val="24"/>
        </w:rPr>
        <w:t>variabel</w:t>
      </w:r>
      <w:proofErr w:type="spellEnd"/>
      <w:r w:rsidRPr="00F81180">
        <w:rPr>
          <w:rFonts w:ascii="Times New Roman" w:eastAsia="Times New Roman" w:hAnsi="Times New Roman" w:cs="Times New Roman"/>
          <w:color w:val="000000" w:themeColor="text1"/>
          <w:sz w:val="24"/>
          <w:szCs w:val="24"/>
        </w:rPr>
        <w:t xml:space="preserve"> </w:t>
      </w:r>
      <w:proofErr w:type="spellStart"/>
      <w:r w:rsidRPr="00F81180">
        <w:rPr>
          <w:rFonts w:ascii="Times New Roman" w:eastAsia="Times New Roman" w:hAnsi="Times New Roman" w:cs="Times New Roman"/>
          <w:color w:val="000000" w:themeColor="text1"/>
          <w:sz w:val="24"/>
          <w:szCs w:val="24"/>
        </w:rPr>
        <w:t>transparansi</w:t>
      </w:r>
      <w:proofErr w:type="spellEnd"/>
      <w:r w:rsidRPr="00F81180">
        <w:rPr>
          <w:rFonts w:ascii="Times New Roman" w:eastAsia="Times New Roman" w:hAnsi="Times New Roman" w:cs="Times New Roman"/>
          <w:color w:val="000000" w:themeColor="text1"/>
          <w:sz w:val="24"/>
          <w:szCs w:val="24"/>
        </w:rPr>
        <w:t xml:space="preserve"> </w:t>
      </w:r>
      <w:proofErr w:type="spellStart"/>
      <w:r w:rsidRPr="00F81180">
        <w:rPr>
          <w:rFonts w:ascii="Times New Roman" w:eastAsia="Times New Roman" w:hAnsi="Times New Roman" w:cs="Times New Roman"/>
          <w:color w:val="000000" w:themeColor="text1"/>
          <w:sz w:val="24"/>
          <w:szCs w:val="24"/>
        </w:rPr>
        <w:t>penerimaan</w:t>
      </w:r>
      <w:proofErr w:type="spellEnd"/>
      <w:r w:rsidRPr="00F81180">
        <w:rPr>
          <w:rFonts w:ascii="Times New Roman" w:eastAsia="Times New Roman" w:hAnsi="Times New Roman" w:cs="Times New Roman"/>
          <w:color w:val="000000" w:themeColor="text1"/>
          <w:sz w:val="24"/>
          <w:szCs w:val="24"/>
        </w:rPr>
        <w:t xml:space="preserve"> Pajak BPHTB </w:t>
      </w:r>
      <w:proofErr w:type="spellStart"/>
      <w:r w:rsidRPr="00F81180">
        <w:rPr>
          <w:rFonts w:ascii="Times New Roman" w:eastAsia="Times New Roman" w:hAnsi="Times New Roman" w:cs="Times New Roman"/>
          <w:color w:val="000000" w:themeColor="text1"/>
          <w:sz w:val="24"/>
          <w:szCs w:val="24"/>
        </w:rPr>
        <w:t>terhadap</w:t>
      </w:r>
      <w:proofErr w:type="spellEnd"/>
      <w:r w:rsidRPr="00F81180">
        <w:rPr>
          <w:rFonts w:ascii="Times New Roman" w:eastAsia="Times New Roman" w:hAnsi="Times New Roman" w:cs="Times New Roman"/>
          <w:color w:val="000000" w:themeColor="text1"/>
          <w:sz w:val="24"/>
          <w:szCs w:val="24"/>
        </w:rPr>
        <w:t xml:space="preserve"> </w:t>
      </w:r>
      <w:proofErr w:type="spellStart"/>
      <w:r w:rsidRPr="00F81180">
        <w:rPr>
          <w:rFonts w:ascii="Times New Roman" w:eastAsia="Times New Roman" w:hAnsi="Times New Roman" w:cs="Times New Roman"/>
          <w:color w:val="000000" w:themeColor="text1"/>
          <w:sz w:val="24"/>
          <w:szCs w:val="24"/>
        </w:rPr>
        <w:t>efektivitas</w:t>
      </w:r>
      <w:proofErr w:type="spellEnd"/>
      <w:r w:rsidRPr="00F81180">
        <w:rPr>
          <w:rFonts w:ascii="Times New Roman" w:eastAsia="Times New Roman" w:hAnsi="Times New Roman" w:cs="Times New Roman"/>
          <w:color w:val="000000" w:themeColor="text1"/>
          <w:sz w:val="24"/>
          <w:szCs w:val="24"/>
        </w:rPr>
        <w:t xml:space="preserve"> </w:t>
      </w:r>
      <w:proofErr w:type="spellStart"/>
      <w:r w:rsidRPr="00F81180">
        <w:rPr>
          <w:rFonts w:ascii="Times New Roman" w:eastAsia="Times New Roman" w:hAnsi="Times New Roman" w:cs="Times New Roman"/>
          <w:color w:val="000000" w:themeColor="text1"/>
          <w:sz w:val="24"/>
          <w:szCs w:val="24"/>
        </w:rPr>
        <w:t>penerimaan</w:t>
      </w:r>
      <w:proofErr w:type="spellEnd"/>
      <w:r w:rsidRPr="00F81180">
        <w:rPr>
          <w:rFonts w:ascii="Times New Roman" w:eastAsia="Times New Roman" w:hAnsi="Times New Roman" w:cs="Times New Roman"/>
          <w:color w:val="000000" w:themeColor="text1"/>
          <w:sz w:val="24"/>
          <w:szCs w:val="24"/>
        </w:rPr>
        <w:t xml:space="preserve"> Pajak BPHTB di </w:t>
      </w:r>
      <w:proofErr w:type="spellStart"/>
      <w:r w:rsidRPr="00F81180">
        <w:rPr>
          <w:rFonts w:ascii="Times New Roman" w:eastAsia="Times New Roman" w:hAnsi="Times New Roman" w:cs="Times New Roman"/>
          <w:color w:val="000000" w:themeColor="text1"/>
          <w:sz w:val="24"/>
          <w:szCs w:val="24"/>
        </w:rPr>
        <w:t>Kecamatan</w:t>
      </w:r>
      <w:proofErr w:type="spellEnd"/>
      <w:r w:rsidRPr="00F81180">
        <w:rPr>
          <w:rFonts w:ascii="Times New Roman" w:eastAsia="Times New Roman" w:hAnsi="Times New Roman" w:cs="Times New Roman"/>
          <w:color w:val="000000" w:themeColor="text1"/>
          <w:sz w:val="24"/>
          <w:szCs w:val="24"/>
        </w:rPr>
        <w:t xml:space="preserve"> </w:t>
      </w:r>
      <w:proofErr w:type="spellStart"/>
      <w:r w:rsidRPr="00F81180">
        <w:rPr>
          <w:rFonts w:ascii="Times New Roman" w:eastAsia="Times New Roman" w:hAnsi="Times New Roman" w:cs="Times New Roman"/>
          <w:color w:val="000000" w:themeColor="text1"/>
          <w:sz w:val="24"/>
          <w:szCs w:val="24"/>
        </w:rPr>
        <w:t>Teluknaga</w:t>
      </w:r>
      <w:proofErr w:type="spellEnd"/>
      <w:r w:rsidRPr="00F81180">
        <w:rPr>
          <w:rFonts w:ascii="Times New Roman" w:eastAsia="Times New Roman" w:hAnsi="Times New Roman" w:cs="Times New Roman"/>
          <w:color w:val="000000" w:themeColor="text1"/>
          <w:sz w:val="24"/>
          <w:szCs w:val="24"/>
        </w:rPr>
        <w:t xml:space="preserve"> </w:t>
      </w:r>
      <w:proofErr w:type="spellStart"/>
      <w:r w:rsidRPr="00F81180">
        <w:rPr>
          <w:rFonts w:ascii="Times New Roman" w:eastAsia="Times New Roman" w:hAnsi="Times New Roman" w:cs="Times New Roman"/>
          <w:color w:val="000000" w:themeColor="text1"/>
          <w:sz w:val="24"/>
          <w:szCs w:val="24"/>
        </w:rPr>
        <w:t>Kabupaten</w:t>
      </w:r>
      <w:proofErr w:type="spellEnd"/>
      <w:r w:rsidRPr="00F81180">
        <w:rPr>
          <w:rFonts w:ascii="Times New Roman" w:eastAsia="Times New Roman" w:hAnsi="Times New Roman" w:cs="Times New Roman"/>
          <w:color w:val="000000" w:themeColor="text1"/>
          <w:sz w:val="24"/>
          <w:szCs w:val="24"/>
        </w:rPr>
        <w:t xml:space="preserve"> Tangerang.</w:t>
      </w:r>
    </w:p>
    <w:p w:rsidR="003B5612" w:rsidRPr="00AF1CAA" w:rsidRDefault="00261D00" w:rsidP="00893C3A">
      <w:pPr>
        <w:pStyle w:val="BodyText"/>
        <w:numPr>
          <w:ilvl w:val="1"/>
          <w:numId w:val="1"/>
        </w:numPr>
        <w:spacing w:line="480" w:lineRule="auto"/>
        <w:ind w:left="709" w:hanging="283"/>
        <w:jc w:val="both"/>
        <w:rPr>
          <w:rFonts w:cs="Times New Roman"/>
          <w:color w:val="000000" w:themeColor="text1"/>
        </w:rPr>
      </w:pPr>
      <w:r w:rsidRPr="00AF1CAA">
        <w:rPr>
          <w:rFonts w:cs="Times New Roman"/>
          <w:color w:val="000000" w:themeColor="text1"/>
          <w:spacing w:val="-1"/>
        </w:rPr>
        <w:t>Manfaat</w:t>
      </w:r>
      <w:r w:rsidR="00C067C6" w:rsidRPr="00AF1CAA">
        <w:rPr>
          <w:rFonts w:cs="Times New Roman"/>
          <w:color w:val="000000" w:themeColor="text1"/>
          <w:spacing w:val="-2"/>
        </w:rPr>
        <w:t xml:space="preserve"> </w:t>
      </w:r>
      <w:proofErr w:type="spellStart"/>
      <w:r w:rsidR="00C067C6" w:rsidRPr="00AF1CAA">
        <w:rPr>
          <w:rFonts w:cs="Times New Roman"/>
          <w:color w:val="000000" w:themeColor="text1"/>
        </w:rPr>
        <w:t>Praktis</w:t>
      </w:r>
      <w:proofErr w:type="spellEnd"/>
    </w:p>
    <w:p w:rsidR="00893C3A" w:rsidRPr="00AF1CAA" w:rsidRDefault="00893C3A" w:rsidP="00893C3A">
      <w:pPr>
        <w:pStyle w:val="nonsub2"/>
        <w:tabs>
          <w:tab w:val="clear" w:pos="1260"/>
        </w:tabs>
        <w:ind w:left="993" w:hanging="284"/>
        <w:rPr>
          <w:rFonts w:ascii="Times New Roman" w:hAnsi="Times New Roman" w:cs="Times New Roman"/>
          <w:sz w:val="24"/>
          <w:szCs w:val="24"/>
        </w:rPr>
      </w:pPr>
      <w:r w:rsidRPr="00AF1CAA">
        <w:rPr>
          <w:rFonts w:ascii="Times New Roman" w:hAnsi="Times New Roman" w:cs="Times New Roman"/>
          <w:sz w:val="24"/>
          <w:szCs w:val="24"/>
        </w:rPr>
        <w:t xml:space="preserve">Bagi </w:t>
      </w:r>
      <w:proofErr w:type="spellStart"/>
      <w:r w:rsidR="00CE7F11">
        <w:rPr>
          <w:rFonts w:ascii="Times New Roman" w:hAnsi="Times New Roman" w:cs="Times New Roman"/>
          <w:sz w:val="24"/>
          <w:szCs w:val="24"/>
        </w:rPr>
        <w:t>Pemerintah</w:t>
      </w:r>
      <w:proofErr w:type="spellEnd"/>
      <w:r w:rsidR="00225168">
        <w:rPr>
          <w:rFonts w:ascii="Times New Roman" w:hAnsi="Times New Roman" w:cs="Times New Roman"/>
          <w:sz w:val="24"/>
          <w:szCs w:val="24"/>
        </w:rPr>
        <w:t xml:space="preserve"> Daerah </w:t>
      </w:r>
      <w:proofErr w:type="spellStart"/>
      <w:r w:rsidR="00225168">
        <w:rPr>
          <w:rFonts w:ascii="Times New Roman" w:hAnsi="Times New Roman" w:cs="Times New Roman"/>
          <w:sz w:val="24"/>
          <w:szCs w:val="24"/>
        </w:rPr>
        <w:t>Kabupaten</w:t>
      </w:r>
      <w:proofErr w:type="spellEnd"/>
      <w:r w:rsidR="00225168">
        <w:rPr>
          <w:rFonts w:ascii="Times New Roman" w:hAnsi="Times New Roman" w:cs="Times New Roman"/>
          <w:sz w:val="24"/>
          <w:szCs w:val="24"/>
        </w:rPr>
        <w:t xml:space="preserve"> </w:t>
      </w:r>
      <w:proofErr w:type="spellStart"/>
      <w:r w:rsidR="00225168">
        <w:rPr>
          <w:rFonts w:ascii="Times New Roman" w:hAnsi="Times New Roman" w:cs="Times New Roman"/>
          <w:sz w:val="24"/>
          <w:szCs w:val="24"/>
        </w:rPr>
        <w:t>Tabalong</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penelitian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ini</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sebagai</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umpan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balik</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dalam</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pengelolaan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lembaganya</w:t>
      </w:r>
      <w:proofErr w:type="spellEnd"/>
      <w:r w:rsidRPr="00AF1CAA">
        <w:rPr>
          <w:rFonts w:ascii="Times New Roman" w:hAnsi="Times New Roman" w:cs="Times New Roman"/>
          <w:sz w:val="24"/>
          <w:szCs w:val="24"/>
        </w:rPr>
        <w:t xml:space="preserve"> dan </w:t>
      </w:r>
      <w:proofErr w:type="spellStart"/>
      <w:r w:rsidRPr="00AF1CAA">
        <w:rPr>
          <w:rFonts w:ascii="Times New Roman" w:hAnsi="Times New Roman" w:cs="Times New Roman"/>
          <w:sz w:val="24"/>
          <w:szCs w:val="24"/>
        </w:rPr>
        <w:t>dijadikan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pertimbangan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untuk</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meningkatkan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pelayanan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kepada</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masyarakat</w:t>
      </w:r>
      <w:proofErr w:type="spellEnd"/>
      <w:r w:rsidRPr="00AF1CAA">
        <w:rPr>
          <w:rFonts w:ascii="Times New Roman" w:hAnsi="Times New Roman" w:cs="Times New Roman"/>
          <w:sz w:val="24"/>
          <w:szCs w:val="24"/>
        </w:rPr>
        <w:t xml:space="preserve"> </w:t>
      </w:r>
      <w:proofErr w:type="spellStart"/>
      <w:r w:rsidR="00225168">
        <w:rPr>
          <w:rFonts w:ascii="Times New Roman" w:hAnsi="Times New Roman" w:cs="Times New Roman"/>
          <w:sz w:val="24"/>
          <w:szCs w:val="24"/>
        </w:rPr>
        <w:t>Kabupaten</w:t>
      </w:r>
      <w:proofErr w:type="spellEnd"/>
      <w:r w:rsidR="00225168">
        <w:rPr>
          <w:rFonts w:ascii="Times New Roman" w:hAnsi="Times New Roman" w:cs="Times New Roman"/>
          <w:sz w:val="24"/>
          <w:szCs w:val="24"/>
        </w:rPr>
        <w:t xml:space="preserve"> </w:t>
      </w:r>
      <w:proofErr w:type="spellStart"/>
      <w:r w:rsidR="00225168">
        <w:rPr>
          <w:rFonts w:ascii="Times New Roman" w:hAnsi="Times New Roman" w:cs="Times New Roman"/>
          <w:sz w:val="24"/>
          <w:szCs w:val="24"/>
        </w:rPr>
        <w:t>Tabalong</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sehingga</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dapat</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memberikan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layanan</w:t>
      </w:r>
      <w:proofErr w:type="spellEnd"/>
      <w:r w:rsidRPr="00AF1CAA">
        <w:rPr>
          <w:rFonts w:ascii="Times New Roman" w:hAnsi="Times New Roman" w:cs="Times New Roman"/>
          <w:sz w:val="24"/>
          <w:szCs w:val="24"/>
        </w:rPr>
        <w:t xml:space="preserve"> yang </w:t>
      </w:r>
      <w:proofErr w:type="spellStart"/>
      <w:r w:rsidRPr="00AF1CAA">
        <w:rPr>
          <w:rFonts w:ascii="Times New Roman" w:hAnsi="Times New Roman" w:cs="Times New Roman"/>
          <w:sz w:val="24"/>
          <w:szCs w:val="24"/>
        </w:rPr>
        <w:t>maksimal</w:t>
      </w:r>
      <w:proofErr w:type="spellEnd"/>
      <w:r w:rsidRPr="00AF1CAA">
        <w:rPr>
          <w:rFonts w:ascii="Times New Roman" w:hAnsi="Times New Roman" w:cs="Times New Roman"/>
          <w:sz w:val="24"/>
          <w:szCs w:val="24"/>
        </w:rPr>
        <w:t>.</w:t>
      </w:r>
      <w:bookmarkStart w:id="0" w:name="page23"/>
      <w:bookmarkStart w:id="1" w:name="page24"/>
      <w:bookmarkEnd w:id="0"/>
      <w:bookmarkEnd w:id="1"/>
    </w:p>
    <w:p w:rsidR="00893C3A" w:rsidRDefault="00893C3A" w:rsidP="00893C3A">
      <w:pPr>
        <w:pStyle w:val="nonsub2"/>
        <w:tabs>
          <w:tab w:val="clear" w:pos="1260"/>
        </w:tabs>
        <w:ind w:left="993" w:hanging="284"/>
        <w:rPr>
          <w:rFonts w:ascii="Times New Roman" w:hAnsi="Times New Roman" w:cs="Times New Roman"/>
          <w:sz w:val="24"/>
          <w:szCs w:val="24"/>
        </w:rPr>
      </w:pPr>
      <w:r w:rsidRPr="00AF1CAA">
        <w:rPr>
          <w:rFonts w:ascii="Times New Roman" w:hAnsi="Times New Roman" w:cs="Times New Roman"/>
          <w:sz w:val="24"/>
          <w:szCs w:val="24"/>
        </w:rPr>
        <w:t xml:space="preserve">Bagi </w:t>
      </w:r>
      <w:proofErr w:type="spellStart"/>
      <w:r w:rsidRPr="00AF1CAA">
        <w:rPr>
          <w:rFonts w:ascii="Times New Roman" w:hAnsi="Times New Roman" w:cs="Times New Roman"/>
          <w:sz w:val="24"/>
          <w:szCs w:val="24"/>
        </w:rPr>
        <w:t>masyarakat</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hasil</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penelitian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ini</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diharapkan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dapat</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memberikan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wawasan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kepada</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masyarkat</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khususnya</w:t>
      </w:r>
      <w:proofErr w:type="spellEnd"/>
      <w:r w:rsidRPr="00AF1CAA">
        <w:rPr>
          <w:rFonts w:ascii="Times New Roman" w:hAnsi="Times New Roman" w:cs="Times New Roman"/>
          <w:sz w:val="24"/>
          <w:szCs w:val="24"/>
        </w:rPr>
        <w:t xml:space="preserve"> pada </w:t>
      </w:r>
      <w:proofErr w:type="spellStart"/>
      <w:r w:rsidRPr="00AF1CAA">
        <w:rPr>
          <w:rFonts w:ascii="Times New Roman" w:hAnsi="Times New Roman" w:cs="Times New Roman"/>
          <w:sz w:val="24"/>
          <w:szCs w:val="24"/>
        </w:rPr>
        <w:t>pelaksanaan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prinsip</w:t>
      </w:r>
      <w:proofErr w:type="spellEnd"/>
      <w:r w:rsidRPr="00AF1CAA">
        <w:rPr>
          <w:rFonts w:ascii="Times New Roman" w:hAnsi="Times New Roman" w:cs="Times New Roman"/>
          <w:sz w:val="24"/>
          <w:szCs w:val="24"/>
        </w:rPr>
        <w:t xml:space="preserve"> </w:t>
      </w:r>
      <w:proofErr w:type="spellStart"/>
      <w:r w:rsidR="00AF2D17" w:rsidRPr="00AF1CAA">
        <w:rPr>
          <w:rFonts w:ascii="Times New Roman" w:hAnsi="Times New Roman" w:cs="Times New Roman"/>
          <w:bCs/>
          <w:sz w:val="24"/>
          <w:szCs w:val="24"/>
          <w:lang w:eastAsia="id-ID"/>
        </w:rPr>
        <w:t>transparansi</w:t>
      </w:r>
      <w:proofErr w:type="spellEnd"/>
      <w:r w:rsidR="00AF2D17" w:rsidRPr="00AF1CAA">
        <w:rPr>
          <w:rFonts w:ascii="Times New Roman" w:hAnsi="Times New Roman" w:cs="Times New Roman"/>
          <w:bCs/>
          <w:sz w:val="24"/>
          <w:szCs w:val="24"/>
          <w:lang w:eastAsia="id-ID"/>
        </w:rPr>
        <w:t xml:space="preserve"> </w:t>
      </w:r>
      <w:proofErr w:type="spellStart"/>
      <w:r w:rsidR="00AF2D17" w:rsidRPr="00AF1CAA">
        <w:rPr>
          <w:rFonts w:ascii="Times New Roman" w:hAnsi="Times New Roman" w:cs="Times New Roman"/>
          <w:bCs/>
          <w:sz w:val="24"/>
          <w:szCs w:val="24"/>
          <w:lang w:eastAsia="id-ID"/>
        </w:rPr>
        <w:t>pelayanan</w:t>
      </w:r>
      <w:proofErr w:type="spellEnd"/>
      <w:r w:rsidR="00AF2D17" w:rsidRPr="00AF1CAA">
        <w:rPr>
          <w:rFonts w:ascii="Times New Roman" w:hAnsi="Times New Roman" w:cs="Times New Roman"/>
          <w:bCs/>
          <w:sz w:val="24"/>
          <w:szCs w:val="24"/>
          <w:lang w:eastAsia="id-ID"/>
        </w:rPr>
        <w:t xml:space="preserve"> </w:t>
      </w:r>
      <w:proofErr w:type="spellStart"/>
      <w:r w:rsidR="00AF2D17" w:rsidRPr="00AF1CAA">
        <w:rPr>
          <w:rFonts w:ascii="Times New Roman" w:hAnsi="Times New Roman" w:cs="Times New Roman"/>
          <w:bCs/>
          <w:sz w:val="24"/>
          <w:szCs w:val="24"/>
          <w:lang w:eastAsia="id-ID"/>
        </w:rPr>
        <w:t>publik</w:t>
      </w:r>
      <w:proofErr w:type="spellEnd"/>
      <w:r w:rsidR="00AF2D17" w:rsidRPr="00AF1CAA">
        <w:rPr>
          <w:rFonts w:ascii="Times New Roman" w:hAnsi="Times New Roman" w:cs="Times New Roman"/>
          <w:bCs/>
          <w:sz w:val="24"/>
          <w:szCs w:val="24"/>
          <w:lang w:eastAsia="id-ID"/>
        </w:rPr>
        <w:t xml:space="preserve"> </w:t>
      </w:r>
      <w:proofErr w:type="spellStart"/>
      <w:r w:rsidR="00AF2D17" w:rsidRPr="00AF1CAA">
        <w:rPr>
          <w:rFonts w:ascii="Times New Roman" w:hAnsi="Times New Roman" w:cs="Times New Roman"/>
          <w:bCs/>
          <w:sz w:val="24"/>
          <w:szCs w:val="24"/>
          <w:lang w:eastAsia="id-ID"/>
        </w:rPr>
        <w:t>terhadap</w:t>
      </w:r>
      <w:proofErr w:type="spellEnd"/>
      <w:r w:rsidR="00AF2D17" w:rsidRPr="00AF1CAA">
        <w:rPr>
          <w:rFonts w:ascii="Times New Roman" w:hAnsi="Times New Roman" w:cs="Times New Roman"/>
          <w:bCs/>
          <w:sz w:val="24"/>
          <w:szCs w:val="24"/>
          <w:lang w:eastAsia="id-ID"/>
        </w:rPr>
        <w:t xml:space="preserve"> </w:t>
      </w:r>
      <w:proofErr w:type="spellStart"/>
      <w:r w:rsidR="00AF2D17" w:rsidRPr="00AF1CAA">
        <w:rPr>
          <w:rFonts w:ascii="Times New Roman" w:hAnsi="Times New Roman" w:cs="Times New Roman"/>
          <w:bCs/>
          <w:sz w:val="24"/>
          <w:szCs w:val="24"/>
          <w:lang w:eastAsia="id-ID"/>
        </w:rPr>
        <w:t>efektivitas</w:t>
      </w:r>
      <w:proofErr w:type="spellEnd"/>
      <w:r w:rsidR="00AF2D17" w:rsidRPr="00AF1CAA">
        <w:rPr>
          <w:rFonts w:ascii="Times New Roman" w:hAnsi="Times New Roman" w:cs="Times New Roman"/>
          <w:bCs/>
          <w:sz w:val="24"/>
          <w:szCs w:val="24"/>
          <w:lang w:eastAsia="id-ID"/>
        </w:rPr>
        <w:t xml:space="preserve"> </w:t>
      </w:r>
      <w:proofErr w:type="spellStart"/>
      <w:r w:rsidR="00AF2D17" w:rsidRPr="00AF1CAA">
        <w:rPr>
          <w:rFonts w:ascii="Times New Roman" w:hAnsi="Times New Roman" w:cs="Times New Roman"/>
          <w:bCs/>
          <w:sz w:val="24"/>
          <w:szCs w:val="24"/>
          <w:lang w:eastAsia="id-ID"/>
        </w:rPr>
        <w:t>penerimaan</w:t>
      </w:r>
      <w:proofErr w:type="spellEnd"/>
      <w:r w:rsidR="00AF2D17" w:rsidRPr="00AF1CAA">
        <w:rPr>
          <w:rFonts w:ascii="Times New Roman" w:hAnsi="Times New Roman" w:cs="Times New Roman"/>
          <w:bCs/>
          <w:sz w:val="24"/>
          <w:szCs w:val="24"/>
          <w:lang w:eastAsia="id-ID"/>
        </w:rPr>
        <w:t xml:space="preserve"> Pajak Bea </w:t>
      </w:r>
      <w:proofErr w:type="spellStart"/>
      <w:r w:rsidR="00AF2D17" w:rsidRPr="00AF1CAA">
        <w:rPr>
          <w:rFonts w:ascii="Times New Roman" w:hAnsi="Times New Roman" w:cs="Times New Roman"/>
          <w:bCs/>
          <w:sz w:val="24"/>
          <w:szCs w:val="24"/>
          <w:lang w:eastAsia="id-ID"/>
        </w:rPr>
        <w:t>Perolehan</w:t>
      </w:r>
      <w:proofErr w:type="spellEnd"/>
      <w:r w:rsidR="00AF2D17" w:rsidRPr="00AF1CAA">
        <w:rPr>
          <w:rFonts w:ascii="Times New Roman" w:hAnsi="Times New Roman" w:cs="Times New Roman"/>
          <w:bCs/>
          <w:sz w:val="24"/>
          <w:szCs w:val="24"/>
          <w:lang w:eastAsia="id-ID"/>
        </w:rPr>
        <w:t xml:space="preserve"> Hak Atas Tanah Dan </w:t>
      </w:r>
      <w:proofErr w:type="spellStart"/>
      <w:r w:rsidR="00AF2D17" w:rsidRPr="00AF1CAA">
        <w:rPr>
          <w:rFonts w:ascii="Times New Roman" w:hAnsi="Times New Roman" w:cs="Times New Roman"/>
          <w:bCs/>
          <w:sz w:val="24"/>
          <w:szCs w:val="24"/>
          <w:lang w:eastAsia="id-ID"/>
        </w:rPr>
        <w:t>Bangunan</w:t>
      </w:r>
      <w:proofErr w:type="spellEnd"/>
      <w:r w:rsidR="00AF2D17" w:rsidRPr="00AF1CAA">
        <w:rPr>
          <w:rFonts w:ascii="Times New Roman" w:hAnsi="Times New Roman" w:cs="Times New Roman"/>
          <w:bCs/>
          <w:sz w:val="24"/>
          <w:szCs w:val="24"/>
          <w:lang w:eastAsia="id-ID"/>
        </w:rPr>
        <w:t xml:space="preserve"> (BPHTB) Pada Badan </w:t>
      </w:r>
      <w:proofErr w:type="spellStart"/>
      <w:r w:rsidR="00AF2D17" w:rsidRPr="00AF1CAA">
        <w:rPr>
          <w:rFonts w:ascii="Times New Roman" w:hAnsi="Times New Roman" w:cs="Times New Roman"/>
          <w:bCs/>
          <w:sz w:val="24"/>
          <w:szCs w:val="24"/>
          <w:lang w:eastAsia="id-ID"/>
        </w:rPr>
        <w:t>Pendapatan</w:t>
      </w:r>
      <w:proofErr w:type="spellEnd"/>
      <w:r w:rsidR="00AF2D17" w:rsidRPr="00AF1CAA">
        <w:rPr>
          <w:rFonts w:ascii="Times New Roman" w:hAnsi="Times New Roman" w:cs="Times New Roman"/>
          <w:bCs/>
          <w:sz w:val="24"/>
          <w:szCs w:val="24"/>
          <w:lang w:eastAsia="id-ID"/>
        </w:rPr>
        <w:t xml:space="preserve"> Daerah </w:t>
      </w:r>
      <w:proofErr w:type="spellStart"/>
      <w:r w:rsidR="00AF2D17" w:rsidRPr="00AF1CAA">
        <w:rPr>
          <w:rFonts w:ascii="Times New Roman" w:hAnsi="Times New Roman" w:cs="Times New Roman"/>
          <w:bCs/>
          <w:sz w:val="24"/>
          <w:szCs w:val="24"/>
          <w:lang w:eastAsia="id-ID"/>
        </w:rPr>
        <w:t>Kabupaten</w:t>
      </w:r>
      <w:proofErr w:type="spellEnd"/>
      <w:r w:rsidR="00AF2D17" w:rsidRPr="00AF1CAA">
        <w:rPr>
          <w:rFonts w:ascii="Times New Roman" w:hAnsi="Times New Roman" w:cs="Times New Roman"/>
          <w:bCs/>
          <w:sz w:val="24"/>
          <w:szCs w:val="24"/>
          <w:lang w:eastAsia="id-ID"/>
        </w:rPr>
        <w:t xml:space="preserve"> </w:t>
      </w:r>
      <w:proofErr w:type="spellStart"/>
      <w:r w:rsidR="00AF2D17" w:rsidRPr="00AF1CAA">
        <w:rPr>
          <w:rFonts w:ascii="Times New Roman" w:hAnsi="Times New Roman" w:cs="Times New Roman"/>
          <w:bCs/>
          <w:sz w:val="24"/>
          <w:szCs w:val="24"/>
          <w:lang w:eastAsia="id-ID"/>
        </w:rPr>
        <w:t>Tabalong</w:t>
      </w:r>
      <w:proofErr w:type="spellEnd"/>
      <w:r w:rsidRPr="00AF1CAA">
        <w:rPr>
          <w:rFonts w:ascii="Times New Roman" w:hAnsi="Times New Roman" w:cs="Times New Roman"/>
          <w:sz w:val="24"/>
          <w:szCs w:val="24"/>
        </w:rPr>
        <w:t>.</w:t>
      </w:r>
    </w:p>
    <w:p w:rsidR="004371F3" w:rsidRPr="00AF1CAA" w:rsidRDefault="00893C3A" w:rsidP="00893C3A">
      <w:pPr>
        <w:pStyle w:val="nonsub2"/>
        <w:tabs>
          <w:tab w:val="clear" w:pos="1260"/>
        </w:tabs>
        <w:ind w:left="993" w:hanging="284"/>
        <w:rPr>
          <w:rFonts w:ascii="Times New Roman" w:hAnsi="Times New Roman" w:cs="Times New Roman"/>
          <w:color w:val="000000" w:themeColor="text1"/>
          <w:sz w:val="24"/>
          <w:szCs w:val="24"/>
        </w:rPr>
      </w:pPr>
      <w:r w:rsidRPr="00AF1CAA">
        <w:rPr>
          <w:rFonts w:ascii="Times New Roman" w:hAnsi="Times New Roman" w:cs="Times New Roman"/>
          <w:sz w:val="24"/>
          <w:szCs w:val="24"/>
        </w:rPr>
        <w:lastRenderedPageBreak/>
        <w:t xml:space="preserve">Bagi </w:t>
      </w:r>
      <w:proofErr w:type="spellStart"/>
      <w:r w:rsidRPr="00AF1CAA">
        <w:rPr>
          <w:rFonts w:ascii="Times New Roman" w:hAnsi="Times New Roman" w:cs="Times New Roman"/>
          <w:sz w:val="24"/>
          <w:szCs w:val="24"/>
        </w:rPr>
        <w:t>pihak</w:t>
      </w:r>
      <w:proofErr w:type="spellEnd"/>
      <w:r w:rsidRPr="00AF1CAA">
        <w:rPr>
          <w:rFonts w:ascii="Times New Roman" w:hAnsi="Times New Roman" w:cs="Times New Roman"/>
          <w:sz w:val="24"/>
          <w:szCs w:val="24"/>
        </w:rPr>
        <w:t xml:space="preserve"> </w:t>
      </w:r>
      <w:r w:rsidR="00CE7F11" w:rsidRPr="00AF1CAA">
        <w:rPr>
          <w:rFonts w:ascii="Times New Roman" w:hAnsi="Times New Roman" w:cs="Times New Roman"/>
          <w:bCs/>
          <w:sz w:val="24"/>
          <w:szCs w:val="24"/>
          <w:lang w:eastAsia="id-ID"/>
        </w:rPr>
        <w:t xml:space="preserve">Badan </w:t>
      </w:r>
      <w:proofErr w:type="spellStart"/>
      <w:r w:rsidR="00CE7F11" w:rsidRPr="00AF1CAA">
        <w:rPr>
          <w:rFonts w:ascii="Times New Roman" w:hAnsi="Times New Roman" w:cs="Times New Roman"/>
          <w:bCs/>
          <w:sz w:val="24"/>
          <w:szCs w:val="24"/>
          <w:lang w:eastAsia="id-ID"/>
        </w:rPr>
        <w:t>Pendapatan</w:t>
      </w:r>
      <w:proofErr w:type="spellEnd"/>
      <w:r w:rsidR="00CE7F11" w:rsidRPr="00AF1CAA">
        <w:rPr>
          <w:rFonts w:ascii="Times New Roman" w:hAnsi="Times New Roman" w:cs="Times New Roman"/>
          <w:bCs/>
          <w:sz w:val="24"/>
          <w:szCs w:val="24"/>
          <w:lang w:eastAsia="id-ID"/>
        </w:rPr>
        <w:t xml:space="preserve"> Daerah </w:t>
      </w:r>
      <w:proofErr w:type="spellStart"/>
      <w:r w:rsidR="00CE7F11" w:rsidRPr="00AF1CAA">
        <w:rPr>
          <w:rFonts w:ascii="Times New Roman" w:hAnsi="Times New Roman" w:cs="Times New Roman"/>
          <w:bCs/>
          <w:sz w:val="24"/>
          <w:szCs w:val="24"/>
          <w:lang w:eastAsia="id-ID"/>
        </w:rPr>
        <w:t>Kabupaten</w:t>
      </w:r>
      <w:proofErr w:type="spellEnd"/>
      <w:r w:rsidR="00CE7F11" w:rsidRPr="00AF1CAA">
        <w:rPr>
          <w:rFonts w:ascii="Times New Roman" w:hAnsi="Times New Roman" w:cs="Times New Roman"/>
          <w:bCs/>
          <w:sz w:val="24"/>
          <w:szCs w:val="24"/>
          <w:lang w:eastAsia="id-ID"/>
        </w:rPr>
        <w:t xml:space="preserve"> </w:t>
      </w:r>
      <w:proofErr w:type="spellStart"/>
      <w:r w:rsidR="00CE7F11" w:rsidRPr="00AF1CAA">
        <w:rPr>
          <w:rFonts w:ascii="Times New Roman" w:hAnsi="Times New Roman" w:cs="Times New Roman"/>
          <w:bCs/>
          <w:sz w:val="24"/>
          <w:szCs w:val="24"/>
          <w:lang w:eastAsia="id-ID"/>
        </w:rPr>
        <w:t>Tabalong</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penelitian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ini</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bisa</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menjadi</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rujukan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untuk</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meningkatkan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pelaksanaan</w:t>
      </w:r>
      <w:proofErr w:type="spellEnd"/>
      <w:r w:rsidRPr="00AF1CAA">
        <w:rPr>
          <w:rFonts w:ascii="Times New Roman" w:hAnsi="Times New Roman" w:cs="Times New Roman"/>
          <w:sz w:val="24"/>
          <w:szCs w:val="24"/>
        </w:rPr>
        <w:t xml:space="preserve"> </w:t>
      </w:r>
      <w:proofErr w:type="spellStart"/>
      <w:r w:rsidRPr="00AF1CAA">
        <w:rPr>
          <w:rFonts w:ascii="Times New Roman" w:hAnsi="Times New Roman" w:cs="Times New Roman"/>
          <w:sz w:val="24"/>
          <w:szCs w:val="24"/>
        </w:rPr>
        <w:t>prinsip</w:t>
      </w:r>
      <w:proofErr w:type="spellEnd"/>
      <w:r w:rsidRPr="00AF1CAA">
        <w:rPr>
          <w:rFonts w:ascii="Times New Roman" w:hAnsi="Times New Roman" w:cs="Times New Roman"/>
          <w:sz w:val="24"/>
          <w:szCs w:val="24"/>
        </w:rPr>
        <w:t xml:space="preserve"> </w:t>
      </w:r>
      <w:proofErr w:type="spellStart"/>
      <w:r w:rsidR="0093396D" w:rsidRPr="00AF1CAA">
        <w:rPr>
          <w:rFonts w:ascii="Times New Roman" w:hAnsi="Times New Roman" w:cs="Times New Roman"/>
          <w:bCs/>
          <w:sz w:val="24"/>
          <w:szCs w:val="24"/>
          <w:lang w:eastAsia="id-ID"/>
        </w:rPr>
        <w:t>transparansi</w:t>
      </w:r>
      <w:proofErr w:type="spellEnd"/>
      <w:r w:rsidR="0093396D" w:rsidRPr="00AF1CAA">
        <w:rPr>
          <w:rFonts w:ascii="Times New Roman" w:hAnsi="Times New Roman" w:cs="Times New Roman"/>
          <w:bCs/>
          <w:sz w:val="24"/>
          <w:szCs w:val="24"/>
          <w:lang w:eastAsia="id-ID"/>
        </w:rPr>
        <w:t xml:space="preserve"> </w:t>
      </w:r>
      <w:proofErr w:type="spellStart"/>
      <w:r w:rsidR="0093396D" w:rsidRPr="00AF1CAA">
        <w:rPr>
          <w:rFonts w:ascii="Times New Roman" w:hAnsi="Times New Roman" w:cs="Times New Roman"/>
          <w:bCs/>
          <w:sz w:val="24"/>
          <w:szCs w:val="24"/>
          <w:lang w:eastAsia="id-ID"/>
        </w:rPr>
        <w:t>pelayanan</w:t>
      </w:r>
      <w:proofErr w:type="spellEnd"/>
      <w:r w:rsidR="0093396D" w:rsidRPr="00AF1CAA">
        <w:rPr>
          <w:rFonts w:ascii="Times New Roman" w:hAnsi="Times New Roman" w:cs="Times New Roman"/>
          <w:bCs/>
          <w:sz w:val="24"/>
          <w:szCs w:val="24"/>
          <w:lang w:eastAsia="id-ID"/>
        </w:rPr>
        <w:t xml:space="preserve"> </w:t>
      </w:r>
      <w:proofErr w:type="spellStart"/>
      <w:r w:rsidR="0093396D" w:rsidRPr="00AF1CAA">
        <w:rPr>
          <w:rFonts w:ascii="Times New Roman" w:hAnsi="Times New Roman" w:cs="Times New Roman"/>
          <w:bCs/>
          <w:sz w:val="24"/>
          <w:szCs w:val="24"/>
          <w:lang w:eastAsia="id-ID"/>
        </w:rPr>
        <w:t>publik</w:t>
      </w:r>
      <w:proofErr w:type="spellEnd"/>
      <w:r w:rsidR="0093396D" w:rsidRPr="00AF1CAA">
        <w:rPr>
          <w:rFonts w:ascii="Times New Roman" w:hAnsi="Times New Roman" w:cs="Times New Roman"/>
          <w:bCs/>
          <w:sz w:val="24"/>
          <w:szCs w:val="24"/>
          <w:lang w:eastAsia="id-ID"/>
        </w:rPr>
        <w:t xml:space="preserve"> </w:t>
      </w:r>
      <w:proofErr w:type="spellStart"/>
      <w:r w:rsidR="0093396D" w:rsidRPr="00AF1CAA">
        <w:rPr>
          <w:rFonts w:ascii="Times New Roman" w:hAnsi="Times New Roman" w:cs="Times New Roman"/>
          <w:bCs/>
          <w:sz w:val="24"/>
          <w:szCs w:val="24"/>
          <w:lang w:eastAsia="id-ID"/>
        </w:rPr>
        <w:t>terhadap</w:t>
      </w:r>
      <w:proofErr w:type="spellEnd"/>
      <w:r w:rsidR="0093396D" w:rsidRPr="00AF1CAA">
        <w:rPr>
          <w:rFonts w:ascii="Times New Roman" w:hAnsi="Times New Roman" w:cs="Times New Roman"/>
          <w:bCs/>
          <w:sz w:val="24"/>
          <w:szCs w:val="24"/>
          <w:lang w:eastAsia="id-ID"/>
        </w:rPr>
        <w:t xml:space="preserve"> </w:t>
      </w:r>
      <w:proofErr w:type="spellStart"/>
      <w:r w:rsidR="0093396D" w:rsidRPr="00AF1CAA">
        <w:rPr>
          <w:rFonts w:ascii="Times New Roman" w:hAnsi="Times New Roman" w:cs="Times New Roman"/>
          <w:bCs/>
          <w:sz w:val="24"/>
          <w:szCs w:val="24"/>
          <w:lang w:eastAsia="id-ID"/>
        </w:rPr>
        <w:t>efektivitas</w:t>
      </w:r>
      <w:proofErr w:type="spellEnd"/>
      <w:r w:rsidR="0093396D" w:rsidRPr="00AF1CAA">
        <w:rPr>
          <w:rFonts w:ascii="Times New Roman" w:hAnsi="Times New Roman" w:cs="Times New Roman"/>
          <w:bCs/>
          <w:sz w:val="24"/>
          <w:szCs w:val="24"/>
          <w:lang w:eastAsia="id-ID"/>
        </w:rPr>
        <w:t xml:space="preserve"> </w:t>
      </w:r>
      <w:proofErr w:type="spellStart"/>
      <w:r w:rsidR="0093396D" w:rsidRPr="00AF1CAA">
        <w:rPr>
          <w:rFonts w:ascii="Times New Roman" w:hAnsi="Times New Roman" w:cs="Times New Roman"/>
          <w:bCs/>
          <w:sz w:val="24"/>
          <w:szCs w:val="24"/>
          <w:lang w:eastAsia="id-ID"/>
        </w:rPr>
        <w:t>penerimaan</w:t>
      </w:r>
      <w:proofErr w:type="spellEnd"/>
      <w:r w:rsidR="0093396D" w:rsidRPr="00AF1CAA">
        <w:rPr>
          <w:rFonts w:ascii="Times New Roman" w:hAnsi="Times New Roman" w:cs="Times New Roman"/>
          <w:bCs/>
          <w:sz w:val="24"/>
          <w:szCs w:val="24"/>
          <w:lang w:eastAsia="id-ID"/>
        </w:rPr>
        <w:t xml:space="preserve"> Pajak Bea </w:t>
      </w:r>
      <w:proofErr w:type="spellStart"/>
      <w:r w:rsidR="0093396D" w:rsidRPr="00AF1CAA">
        <w:rPr>
          <w:rFonts w:ascii="Times New Roman" w:hAnsi="Times New Roman" w:cs="Times New Roman"/>
          <w:bCs/>
          <w:sz w:val="24"/>
          <w:szCs w:val="24"/>
          <w:lang w:eastAsia="id-ID"/>
        </w:rPr>
        <w:t>Perolehan</w:t>
      </w:r>
      <w:proofErr w:type="spellEnd"/>
      <w:r w:rsidR="0093396D" w:rsidRPr="00AF1CAA">
        <w:rPr>
          <w:rFonts w:ascii="Times New Roman" w:hAnsi="Times New Roman" w:cs="Times New Roman"/>
          <w:bCs/>
          <w:sz w:val="24"/>
          <w:szCs w:val="24"/>
          <w:lang w:eastAsia="id-ID"/>
        </w:rPr>
        <w:t xml:space="preserve"> Hak Atas Tanah Dan </w:t>
      </w:r>
      <w:proofErr w:type="spellStart"/>
      <w:r w:rsidR="0093396D" w:rsidRPr="00AF1CAA">
        <w:rPr>
          <w:rFonts w:ascii="Times New Roman" w:hAnsi="Times New Roman" w:cs="Times New Roman"/>
          <w:bCs/>
          <w:sz w:val="24"/>
          <w:szCs w:val="24"/>
          <w:lang w:eastAsia="id-ID"/>
        </w:rPr>
        <w:t>Bangunan</w:t>
      </w:r>
      <w:proofErr w:type="spellEnd"/>
      <w:r w:rsidR="0093396D" w:rsidRPr="00AF1CAA">
        <w:rPr>
          <w:rFonts w:ascii="Times New Roman" w:hAnsi="Times New Roman" w:cs="Times New Roman"/>
          <w:bCs/>
          <w:sz w:val="24"/>
          <w:szCs w:val="24"/>
          <w:lang w:eastAsia="id-ID"/>
        </w:rPr>
        <w:t xml:space="preserve"> (BPHTB) Pada Badan </w:t>
      </w:r>
      <w:proofErr w:type="spellStart"/>
      <w:r w:rsidR="0093396D" w:rsidRPr="00AF1CAA">
        <w:rPr>
          <w:rFonts w:ascii="Times New Roman" w:hAnsi="Times New Roman" w:cs="Times New Roman"/>
          <w:bCs/>
          <w:sz w:val="24"/>
          <w:szCs w:val="24"/>
          <w:lang w:eastAsia="id-ID"/>
        </w:rPr>
        <w:t>Pendapatan</w:t>
      </w:r>
      <w:proofErr w:type="spellEnd"/>
      <w:r w:rsidR="0093396D" w:rsidRPr="00AF1CAA">
        <w:rPr>
          <w:rFonts w:ascii="Times New Roman" w:hAnsi="Times New Roman" w:cs="Times New Roman"/>
          <w:bCs/>
          <w:sz w:val="24"/>
          <w:szCs w:val="24"/>
          <w:lang w:eastAsia="id-ID"/>
        </w:rPr>
        <w:t xml:space="preserve"> Daerah </w:t>
      </w:r>
      <w:proofErr w:type="spellStart"/>
      <w:r w:rsidR="0093396D" w:rsidRPr="00AF1CAA">
        <w:rPr>
          <w:rFonts w:ascii="Times New Roman" w:hAnsi="Times New Roman" w:cs="Times New Roman"/>
          <w:bCs/>
          <w:sz w:val="24"/>
          <w:szCs w:val="24"/>
          <w:lang w:eastAsia="id-ID"/>
        </w:rPr>
        <w:t>Kabupaten</w:t>
      </w:r>
      <w:proofErr w:type="spellEnd"/>
      <w:r w:rsidR="0093396D" w:rsidRPr="00AF1CAA">
        <w:rPr>
          <w:rFonts w:ascii="Times New Roman" w:hAnsi="Times New Roman" w:cs="Times New Roman"/>
          <w:bCs/>
          <w:sz w:val="24"/>
          <w:szCs w:val="24"/>
          <w:lang w:eastAsia="id-ID"/>
        </w:rPr>
        <w:t xml:space="preserve"> </w:t>
      </w:r>
      <w:proofErr w:type="spellStart"/>
      <w:r w:rsidR="0093396D" w:rsidRPr="00AF1CAA">
        <w:rPr>
          <w:rFonts w:ascii="Times New Roman" w:hAnsi="Times New Roman" w:cs="Times New Roman"/>
          <w:bCs/>
          <w:sz w:val="24"/>
          <w:szCs w:val="24"/>
          <w:lang w:eastAsia="id-ID"/>
        </w:rPr>
        <w:t>Tabalong</w:t>
      </w:r>
      <w:proofErr w:type="spellEnd"/>
    </w:p>
    <w:sectPr w:rsidR="004371F3" w:rsidRPr="00AF1CAA" w:rsidSect="00560BBF">
      <w:headerReference w:type="default" r:id="rId8"/>
      <w:footerReference w:type="first" r:id="rId9"/>
      <w:pgSz w:w="12240" w:h="15840"/>
      <w:pgMar w:top="2268" w:right="1701" w:bottom="1701" w:left="226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534F" w:rsidRDefault="0035534F" w:rsidP="002374A4">
      <w:r>
        <w:separator/>
      </w:r>
    </w:p>
  </w:endnote>
  <w:endnote w:type="continuationSeparator" w:id="0">
    <w:p w:rsidR="0035534F" w:rsidRDefault="0035534F" w:rsidP="0023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6058" w:rsidRPr="005D424A" w:rsidRDefault="00F56058" w:rsidP="00922417">
    <w:pPr>
      <w:pStyle w:val="Footer"/>
      <w:jc w:val="center"/>
      <w:rPr>
        <w:rFonts w:ascii="Times New Roman" w:hAnsi="Times New Roman" w:cs="Times New Roman"/>
        <w:sz w:val="24"/>
        <w:szCs w:val="24"/>
      </w:rPr>
    </w:pPr>
    <w:r w:rsidRPr="005D424A">
      <w:rPr>
        <w:rFonts w:ascii="Times New Roman" w:hAnsi="Times New Roman" w:cs="Times New Roman"/>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534F" w:rsidRDefault="0035534F" w:rsidP="002374A4">
      <w:r>
        <w:separator/>
      </w:r>
    </w:p>
  </w:footnote>
  <w:footnote w:type="continuationSeparator" w:id="0">
    <w:p w:rsidR="0035534F" w:rsidRDefault="0035534F" w:rsidP="00237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 Antiqua" w:hAnsi="Book Antiqua"/>
      </w:rPr>
      <w:id w:val="497772812"/>
      <w:docPartObj>
        <w:docPartGallery w:val="Page Numbers (Top of Page)"/>
        <w:docPartUnique/>
      </w:docPartObj>
    </w:sdtPr>
    <w:sdtEndPr>
      <w:rPr>
        <w:noProof/>
      </w:rPr>
    </w:sdtEndPr>
    <w:sdtContent>
      <w:p w:rsidR="00F56058" w:rsidRPr="006A7E77" w:rsidRDefault="00F56058">
        <w:pPr>
          <w:pStyle w:val="Header"/>
          <w:jc w:val="right"/>
          <w:rPr>
            <w:rFonts w:ascii="Book Antiqua" w:hAnsi="Book Antiqua"/>
          </w:rPr>
        </w:pPr>
        <w:r w:rsidRPr="008A0AE8">
          <w:rPr>
            <w:rFonts w:ascii="Times New Roman" w:hAnsi="Times New Roman" w:cs="Times New Roman"/>
            <w:sz w:val="24"/>
            <w:szCs w:val="24"/>
          </w:rPr>
          <w:fldChar w:fldCharType="begin"/>
        </w:r>
        <w:r w:rsidRPr="008A0AE8">
          <w:rPr>
            <w:rFonts w:ascii="Times New Roman" w:hAnsi="Times New Roman" w:cs="Times New Roman"/>
            <w:sz w:val="24"/>
            <w:szCs w:val="24"/>
          </w:rPr>
          <w:instrText xml:space="preserve"> PAGE   \* MERGEFORMAT </w:instrText>
        </w:r>
        <w:r w:rsidRPr="008A0AE8">
          <w:rPr>
            <w:rFonts w:ascii="Times New Roman" w:hAnsi="Times New Roman" w:cs="Times New Roman"/>
            <w:sz w:val="24"/>
            <w:szCs w:val="24"/>
          </w:rPr>
          <w:fldChar w:fldCharType="separate"/>
        </w:r>
        <w:r w:rsidR="00BC5ACB" w:rsidRPr="008A0AE8">
          <w:rPr>
            <w:rFonts w:ascii="Times New Roman" w:hAnsi="Times New Roman" w:cs="Times New Roman"/>
            <w:noProof/>
            <w:sz w:val="24"/>
            <w:szCs w:val="24"/>
          </w:rPr>
          <w:t>7</w:t>
        </w:r>
        <w:r w:rsidRPr="008A0AE8">
          <w:rPr>
            <w:rFonts w:ascii="Times New Roman" w:hAnsi="Times New Roman" w:cs="Times New Roman"/>
            <w:noProof/>
            <w:sz w:val="24"/>
            <w:szCs w:val="24"/>
          </w:rPr>
          <w:fldChar w:fldCharType="end"/>
        </w:r>
      </w:p>
    </w:sdtContent>
  </w:sdt>
  <w:p w:rsidR="00F56058" w:rsidRPr="006A7E77" w:rsidRDefault="00F56058">
    <w:pPr>
      <w:pStyle w:val="Header"/>
      <w:rPr>
        <w:rFonts w:ascii="Book Antiqua" w:hAnsi="Book Antiq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9CE"/>
    <w:multiLevelType w:val="hybridMultilevel"/>
    <w:tmpl w:val="76308766"/>
    <w:lvl w:ilvl="0" w:tplc="0409000F">
      <w:start w:val="1"/>
      <w:numFmt w:val="decimal"/>
      <w:lvlText w:val="%1."/>
      <w:lvlJc w:val="left"/>
      <w:pPr>
        <w:ind w:left="4613" w:hanging="360"/>
      </w:pPr>
    </w:lvl>
    <w:lvl w:ilvl="1" w:tplc="04090019" w:tentative="1">
      <w:start w:val="1"/>
      <w:numFmt w:val="lowerLetter"/>
      <w:lvlText w:val="%2."/>
      <w:lvlJc w:val="left"/>
      <w:pPr>
        <w:ind w:left="5333" w:hanging="360"/>
      </w:pPr>
    </w:lvl>
    <w:lvl w:ilvl="2" w:tplc="0409001B" w:tentative="1">
      <w:start w:val="1"/>
      <w:numFmt w:val="lowerRoman"/>
      <w:lvlText w:val="%3."/>
      <w:lvlJc w:val="right"/>
      <w:pPr>
        <w:ind w:left="6053" w:hanging="180"/>
      </w:pPr>
    </w:lvl>
    <w:lvl w:ilvl="3" w:tplc="0409000F" w:tentative="1">
      <w:start w:val="1"/>
      <w:numFmt w:val="decimal"/>
      <w:lvlText w:val="%4."/>
      <w:lvlJc w:val="left"/>
      <w:pPr>
        <w:ind w:left="6773" w:hanging="360"/>
      </w:pPr>
    </w:lvl>
    <w:lvl w:ilvl="4" w:tplc="04090019" w:tentative="1">
      <w:start w:val="1"/>
      <w:numFmt w:val="lowerLetter"/>
      <w:lvlText w:val="%5."/>
      <w:lvlJc w:val="left"/>
      <w:pPr>
        <w:ind w:left="7493" w:hanging="360"/>
      </w:pPr>
    </w:lvl>
    <w:lvl w:ilvl="5" w:tplc="0409001B" w:tentative="1">
      <w:start w:val="1"/>
      <w:numFmt w:val="lowerRoman"/>
      <w:lvlText w:val="%6."/>
      <w:lvlJc w:val="right"/>
      <w:pPr>
        <w:ind w:left="8213" w:hanging="180"/>
      </w:pPr>
    </w:lvl>
    <w:lvl w:ilvl="6" w:tplc="0409000F" w:tentative="1">
      <w:start w:val="1"/>
      <w:numFmt w:val="decimal"/>
      <w:lvlText w:val="%7."/>
      <w:lvlJc w:val="left"/>
      <w:pPr>
        <w:ind w:left="8933" w:hanging="360"/>
      </w:pPr>
    </w:lvl>
    <w:lvl w:ilvl="7" w:tplc="04090019" w:tentative="1">
      <w:start w:val="1"/>
      <w:numFmt w:val="lowerLetter"/>
      <w:lvlText w:val="%8."/>
      <w:lvlJc w:val="left"/>
      <w:pPr>
        <w:ind w:left="9653" w:hanging="360"/>
      </w:pPr>
    </w:lvl>
    <w:lvl w:ilvl="8" w:tplc="0409001B" w:tentative="1">
      <w:start w:val="1"/>
      <w:numFmt w:val="lowerRoman"/>
      <w:lvlText w:val="%9."/>
      <w:lvlJc w:val="right"/>
      <w:pPr>
        <w:ind w:left="10373" w:hanging="180"/>
      </w:pPr>
    </w:lvl>
  </w:abstractNum>
  <w:abstractNum w:abstractNumId="1" w15:restartNumberingAfterBreak="0">
    <w:nsid w:val="01E30979"/>
    <w:multiLevelType w:val="hybridMultilevel"/>
    <w:tmpl w:val="DF6E03E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AD24D61"/>
    <w:multiLevelType w:val="hybridMultilevel"/>
    <w:tmpl w:val="6BF030E8"/>
    <w:lvl w:ilvl="0" w:tplc="0409000F">
      <w:start w:val="1"/>
      <w:numFmt w:val="decimal"/>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3" w15:restartNumberingAfterBreak="0">
    <w:nsid w:val="0C19525C"/>
    <w:multiLevelType w:val="hybridMultilevel"/>
    <w:tmpl w:val="16B0A2D2"/>
    <w:lvl w:ilvl="0" w:tplc="E838689E">
      <w:start w:val="1"/>
      <w:numFmt w:val="lowerLetter"/>
      <w:lvlText w:val="%1."/>
      <w:lvlJc w:val="left"/>
      <w:pPr>
        <w:ind w:left="1988"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70ADF"/>
    <w:multiLevelType w:val="hybridMultilevel"/>
    <w:tmpl w:val="C53648EA"/>
    <w:lvl w:ilvl="0" w:tplc="93D84E96">
      <w:start w:val="1"/>
      <w:numFmt w:val="decimal"/>
      <w:lvlText w:val="(%1)"/>
      <w:lvlJc w:val="left"/>
      <w:pPr>
        <w:ind w:left="870" w:hanging="51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81CF0"/>
    <w:multiLevelType w:val="hybridMultilevel"/>
    <w:tmpl w:val="AA308ABA"/>
    <w:lvl w:ilvl="0" w:tplc="04090011">
      <w:start w:val="1"/>
      <w:numFmt w:val="decimal"/>
      <w:lvlText w:val="%1)"/>
      <w:lvlJc w:val="left"/>
      <w:pPr>
        <w:ind w:left="1988" w:hanging="360"/>
      </w:pPr>
    </w:lvl>
    <w:lvl w:ilvl="1" w:tplc="38090019" w:tentative="1">
      <w:start w:val="1"/>
      <w:numFmt w:val="lowerLetter"/>
      <w:lvlText w:val="%2."/>
      <w:lvlJc w:val="left"/>
      <w:pPr>
        <w:ind w:left="2708" w:hanging="360"/>
      </w:pPr>
    </w:lvl>
    <w:lvl w:ilvl="2" w:tplc="3809001B" w:tentative="1">
      <w:start w:val="1"/>
      <w:numFmt w:val="lowerRoman"/>
      <w:lvlText w:val="%3."/>
      <w:lvlJc w:val="right"/>
      <w:pPr>
        <w:ind w:left="3428" w:hanging="180"/>
      </w:pPr>
    </w:lvl>
    <w:lvl w:ilvl="3" w:tplc="3809000F" w:tentative="1">
      <w:start w:val="1"/>
      <w:numFmt w:val="decimal"/>
      <w:lvlText w:val="%4."/>
      <w:lvlJc w:val="left"/>
      <w:pPr>
        <w:ind w:left="4148" w:hanging="360"/>
      </w:pPr>
    </w:lvl>
    <w:lvl w:ilvl="4" w:tplc="38090019" w:tentative="1">
      <w:start w:val="1"/>
      <w:numFmt w:val="lowerLetter"/>
      <w:lvlText w:val="%5."/>
      <w:lvlJc w:val="left"/>
      <w:pPr>
        <w:ind w:left="4868" w:hanging="360"/>
      </w:pPr>
    </w:lvl>
    <w:lvl w:ilvl="5" w:tplc="3809001B" w:tentative="1">
      <w:start w:val="1"/>
      <w:numFmt w:val="lowerRoman"/>
      <w:lvlText w:val="%6."/>
      <w:lvlJc w:val="right"/>
      <w:pPr>
        <w:ind w:left="5588" w:hanging="180"/>
      </w:pPr>
    </w:lvl>
    <w:lvl w:ilvl="6" w:tplc="3809000F" w:tentative="1">
      <w:start w:val="1"/>
      <w:numFmt w:val="decimal"/>
      <w:lvlText w:val="%7."/>
      <w:lvlJc w:val="left"/>
      <w:pPr>
        <w:ind w:left="6308" w:hanging="360"/>
      </w:pPr>
    </w:lvl>
    <w:lvl w:ilvl="7" w:tplc="38090019" w:tentative="1">
      <w:start w:val="1"/>
      <w:numFmt w:val="lowerLetter"/>
      <w:lvlText w:val="%8."/>
      <w:lvlJc w:val="left"/>
      <w:pPr>
        <w:ind w:left="7028" w:hanging="360"/>
      </w:pPr>
    </w:lvl>
    <w:lvl w:ilvl="8" w:tplc="3809001B" w:tentative="1">
      <w:start w:val="1"/>
      <w:numFmt w:val="lowerRoman"/>
      <w:lvlText w:val="%9."/>
      <w:lvlJc w:val="right"/>
      <w:pPr>
        <w:ind w:left="7748" w:hanging="180"/>
      </w:pPr>
    </w:lvl>
  </w:abstractNum>
  <w:abstractNum w:abstractNumId="6" w15:restartNumberingAfterBreak="0">
    <w:nsid w:val="1DC262A0"/>
    <w:multiLevelType w:val="multilevel"/>
    <w:tmpl w:val="FC38ADF2"/>
    <w:lvl w:ilvl="0">
      <w:start w:val="1"/>
      <w:numFmt w:val="decimal"/>
      <w:lvlText w:val="%1."/>
      <w:lvlJc w:val="left"/>
      <w:pPr>
        <w:ind w:left="2016" w:hanging="360"/>
      </w:pPr>
      <w:rPr>
        <w:b w:val="0"/>
      </w:rPr>
    </w:lvl>
    <w:lvl w:ilvl="1">
      <w:start w:val="7"/>
      <w:numFmt w:val="decimal"/>
      <w:isLgl/>
      <w:lvlText w:val="%1.%2"/>
      <w:lvlJc w:val="left"/>
      <w:pPr>
        <w:ind w:left="2196" w:hanging="540"/>
      </w:pPr>
      <w:rPr>
        <w:rFonts w:hint="default"/>
      </w:rPr>
    </w:lvl>
    <w:lvl w:ilvl="2">
      <w:start w:val="1"/>
      <w:numFmt w:val="decimal"/>
      <w:isLgl/>
      <w:lvlText w:val="%1.%2.%3"/>
      <w:lvlJc w:val="left"/>
      <w:pPr>
        <w:ind w:left="2376"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2736"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096" w:hanging="1440"/>
      </w:pPr>
      <w:rPr>
        <w:rFonts w:hint="default"/>
      </w:rPr>
    </w:lvl>
    <w:lvl w:ilvl="8">
      <w:start w:val="1"/>
      <w:numFmt w:val="decimal"/>
      <w:isLgl/>
      <w:lvlText w:val="%1.%2.%3.%4.%5.%6.%7.%8.%9"/>
      <w:lvlJc w:val="left"/>
      <w:pPr>
        <w:ind w:left="3456" w:hanging="1800"/>
      </w:pPr>
      <w:rPr>
        <w:rFonts w:hint="default"/>
      </w:rPr>
    </w:lvl>
  </w:abstractNum>
  <w:abstractNum w:abstractNumId="7" w15:restartNumberingAfterBreak="0">
    <w:nsid w:val="1E4E3BCA"/>
    <w:multiLevelType w:val="hybridMultilevel"/>
    <w:tmpl w:val="F29A8266"/>
    <w:lvl w:ilvl="0" w:tplc="5CCC5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E11D66"/>
    <w:multiLevelType w:val="hybridMultilevel"/>
    <w:tmpl w:val="CF0822E6"/>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9" w15:restartNumberingAfterBreak="0">
    <w:nsid w:val="25A0208A"/>
    <w:multiLevelType w:val="hybridMultilevel"/>
    <w:tmpl w:val="059C8210"/>
    <w:lvl w:ilvl="0" w:tplc="04090019">
      <w:start w:val="1"/>
      <w:numFmt w:val="lowerLetter"/>
      <w:lvlText w:val="%1."/>
      <w:lvlJc w:val="left"/>
      <w:pPr>
        <w:ind w:left="1642" w:hanging="360"/>
      </w:pPr>
    </w:lvl>
    <w:lvl w:ilvl="1" w:tplc="04090019" w:tentative="1">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10" w15:restartNumberingAfterBreak="0">
    <w:nsid w:val="2E7E5B2A"/>
    <w:multiLevelType w:val="hybridMultilevel"/>
    <w:tmpl w:val="42CCFDB4"/>
    <w:lvl w:ilvl="0" w:tplc="04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FD41E99"/>
    <w:multiLevelType w:val="hybridMultilevel"/>
    <w:tmpl w:val="844AB28E"/>
    <w:lvl w:ilvl="0" w:tplc="04210011">
      <w:start w:val="1"/>
      <w:numFmt w:val="decimal"/>
      <w:lvlText w:val="%1)"/>
      <w:lvlJc w:val="left"/>
      <w:pPr>
        <w:ind w:left="1635" w:hanging="360"/>
      </w:p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12" w15:restartNumberingAfterBreak="0">
    <w:nsid w:val="344753A4"/>
    <w:multiLevelType w:val="hybridMultilevel"/>
    <w:tmpl w:val="88603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06B81"/>
    <w:multiLevelType w:val="hybridMultilevel"/>
    <w:tmpl w:val="DAC8AA92"/>
    <w:lvl w:ilvl="0" w:tplc="95AA19B2">
      <w:start w:val="1"/>
      <w:numFmt w:val="upperLetter"/>
      <w:lvlText w:val="%1."/>
      <w:lvlJc w:val="left"/>
      <w:pPr>
        <w:ind w:left="1268" w:hanging="360"/>
      </w:pPr>
      <w:rPr>
        <w:rFonts w:hint="default"/>
        <w:b/>
        <w:sz w:val="22"/>
        <w:szCs w:val="24"/>
      </w:rPr>
    </w:lvl>
    <w:lvl w:ilvl="1" w:tplc="0409000F">
      <w:start w:val="1"/>
      <w:numFmt w:val="decimal"/>
      <w:lvlText w:val="%2."/>
      <w:lvlJc w:val="left"/>
      <w:pPr>
        <w:ind w:left="1988" w:hanging="360"/>
      </w:pPr>
    </w:lvl>
    <w:lvl w:ilvl="2" w:tplc="0409001B">
      <w:start w:val="1"/>
      <w:numFmt w:val="lowerRoman"/>
      <w:lvlText w:val="%3."/>
      <w:lvlJc w:val="right"/>
      <w:pPr>
        <w:ind w:left="2708" w:hanging="180"/>
      </w:pPr>
    </w:lvl>
    <w:lvl w:ilvl="3" w:tplc="16589688">
      <w:start w:val="1"/>
      <w:numFmt w:val="lowerLetter"/>
      <w:lvlText w:val="%4."/>
      <w:lvlJc w:val="left"/>
      <w:pPr>
        <w:ind w:left="3428" w:hanging="360"/>
      </w:pPr>
      <w:rPr>
        <w:b w:val="0"/>
        <w:sz w:val="24"/>
        <w:szCs w:val="24"/>
      </w:r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14" w15:restartNumberingAfterBreak="0">
    <w:nsid w:val="41855EBD"/>
    <w:multiLevelType w:val="hybridMultilevel"/>
    <w:tmpl w:val="892CD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E061B7"/>
    <w:multiLevelType w:val="hybridMultilevel"/>
    <w:tmpl w:val="1ABAD938"/>
    <w:lvl w:ilvl="0" w:tplc="1B20EC7E">
      <w:start w:val="1"/>
      <w:numFmt w:val="decimal"/>
      <w:lvlText w:val="%1."/>
      <w:lvlJc w:val="left"/>
      <w:pPr>
        <w:ind w:left="2016" w:hanging="360"/>
      </w:pPr>
      <w:rPr>
        <w:b w:val="0"/>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6" w15:restartNumberingAfterBreak="0">
    <w:nsid w:val="4D8A6F95"/>
    <w:multiLevelType w:val="hybridMultilevel"/>
    <w:tmpl w:val="8B4A23EA"/>
    <w:lvl w:ilvl="0" w:tplc="2AAC976C">
      <w:start w:val="1"/>
      <w:numFmt w:val="lowerLetter"/>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7" w15:restartNumberingAfterBreak="0">
    <w:nsid w:val="529F56F5"/>
    <w:multiLevelType w:val="hybridMultilevel"/>
    <w:tmpl w:val="8F3C856C"/>
    <w:lvl w:ilvl="0" w:tplc="04090011">
      <w:start w:val="1"/>
      <w:numFmt w:val="decimal"/>
      <w:lvlText w:val="%1)"/>
      <w:lvlJc w:val="left"/>
      <w:pPr>
        <w:ind w:left="4148" w:hanging="360"/>
      </w:pPr>
    </w:lvl>
    <w:lvl w:ilvl="1" w:tplc="38090019" w:tentative="1">
      <w:start w:val="1"/>
      <w:numFmt w:val="lowerLetter"/>
      <w:lvlText w:val="%2."/>
      <w:lvlJc w:val="left"/>
      <w:pPr>
        <w:ind w:left="4868" w:hanging="360"/>
      </w:pPr>
    </w:lvl>
    <w:lvl w:ilvl="2" w:tplc="3809001B" w:tentative="1">
      <w:start w:val="1"/>
      <w:numFmt w:val="lowerRoman"/>
      <w:lvlText w:val="%3."/>
      <w:lvlJc w:val="right"/>
      <w:pPr>
        <w:ind w:left="5588" w:hanging="180"/>
      </w:pPr>
    </w:lvl>
    <w:lvl w:ilvl="3" w:tplc="3809000F" w:tentative="1">
      <w:start w:val="1"/>
      <w:numFmt w:val="decimal"/>
      <w:lvlText w:val="%4."/>
      <w:lvlJc w:val="left"/>
      <w:pPr>
        <w:ind w:left="6308" w:hanging="360"/>
      </w:pPr>
    </w:lvl>
    <w:lvl w:ilvl="4" w:tplc="38090019" w:tentative="1">
      <w:start w:val="1"/>
      <w:numFmt w:val="lowerLetter"/>
      <w:lvlText w:val="%5."/>
      <w:lvlJc w:val="left"/>
      <w:pPr>
        <w:ind w:left="7028" w:hanging="360"/>
      </w:pPr>
    </w:lvl>
    <w:lvl w:ilvl="5" w:tplc="3809001B" w:tentative="1">
      <w:start w:val="1"/>
      <w:numFmt w:val="lowerRoman"/>
      <w:lvlText w:val="%6."/>
      <w:lvlJc w:val="right"/>
      <w:pPr>
        <w:ind w:left="7748" w:hanging="180"/>
      </w:pPr>
    </w:lvl>
    <w:lvl w:ilvl="6" w:tplc="3809000F" w:tentative="1">
      <w:start w:val="1"/>
      <w:numFmt w:val="decimal"/>
      <w:lvlText w:val="%7."/>
      <w:lvlJc w:val="left"/>
      <w:pPr>
        <w:ind w:left="8468" w:hanging="360"/>
      </w:pPr>
    </w:lvl>
    <w:lvl w:ilvl="7" w:tplc="38090019" w:tentative="1">
      <w:start w:val="1"/>
      <w:numFmt w:val="lowerLetter"/>
      <w:lvlText w:val="%8."/>
      <w:lvlJc w:val="left"/>
      <w:pPr>
        <w:ind w:left="9188" w:hanging="360"/>
      </w:pPr>
    </w:lvl>
    <w:lvl w:ilvl="8" w:tplc="3809001B" w:tentative="1">
      <w:start w:val="1"/>
      <w:numFmt w:val="lowerRoman"/>
      <w:lvlText w:val="%9."/>
      <w:lvlJc w:val="right"/>
      <w:pPr>
        <w:ind w:left="9908" w:hanging="180"/>
      </w:pPr>
    </w:lvl>
  </w:abstractNum>
  <w:abstractNum w:abstractNumId="18" w15:restartNumberingAfterBreak="0">
    <w:nsid w:val="541C0E5D"/>
    <w:multiLevelType w:val="hybridMultilevel"/>
    <w:tmpl w:val="8BBAEE4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42316F8"/>
    <w:multiLevelType w:val="hybridMultilevel"/>
    <w:tmpl w:val="C71AED98"/>
    <w:lvl w:ilvl="0" w:tplc="04090011">
      <w:start w:val="1"/>
      <w:numFmt w:val="decimal"/>
      <w:lvlText w:val="%1)"/>
      <w:lvlJc w:val="left"/>
      <w:pPr>
        <w:ind w:left="1287" w:hanging="360"/>
      </w:pPr>
      <w:rPr>
        <w:rFonts w:hint="default"/>
        <w:b w:val="0"/>
        <w:sz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5266C28"/>
    <w:multiLevelType w:val="hybridMultilevel"/>
    <w:tmpl w:val="22567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4E3188"/>
    <w:multiLevelType w:val="hybridMultilevel"/>
    <w:tmpl w:val="EB06D77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 w15:restartNumberingAfterBreak="0">
    <w:nsid w:val="642B1FAB"/>
    <w:multiLevelType w:val="hybridMultilevel"/>
    <w:tmpl w:val="8CA8A3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47119FC"/>
    <w:multiLevelType w:val="hybridMultilevel"/>
    <w:tmpl w:val="76308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6940EE0"/>
    <w:multiLevelType w:val="hybridMultilevel"/>
    <w:tmpl w:val="FCAAC5D4"/>
    <w:lvl w:ilvl="0" w:tplc="EA9E5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84FAA"/>
    <w:multiLevelType w:val="multilevel"/>
    <w:tmpl w:val="C85AC226"/>
    <w:lvl w:ilvl="0">
      <w:start w:val="2"/>
      <w:numFmt w:val="decimal"/>
      <w:lvlText w:val="%1"/>
      <w:lvlJc w:val="left"/>
      <w:pPr>
        <w:ind w:left="360" w:hanging="360"/>
      </w:pPr>
      <w:rPr>
        <w:rFonts w:hint="default"/>
      </w:rPr>
    </w:lvl>
    <w:lvl w:ilvl="1">
      <w:start w:val="1"/>
      <w:numFmt w:val="decimal"/>
      <w:lvlText w:val="%2."/>
      <w:lvlJc w:val="left"/>
      <w:pPr>
        <w:ind w:left="1260" w:hanging="360"/>
      </w:pPr>
      <w:rPr>
        <w:rFonts w:hint="default"/>
      </w:rPr>
    </w:lvl>
    <w:lvl w:ilvl="2">
      <w:start w:val="2"/>
      <w:numFmt w:val="decimal"/>
      <w:pStyle w:val="Style2"/>
      <w:lvlText w:val="%3."/>
      <w:lvlJc w:val="left"/>
      <w:pPr>
        <w:ind w:left="341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DC571BF"/>
    <w:multiLevelType w:val="hybridMultilevel"/>
    <w:tmpl w:val="D49E3994"/>
    <w:lvl w:ilvl="0" w:tplc="33F48CC6">
      <w:start w:val="1"/>
      <w:numFmt w:val="lowerLetter"/>
      <w:lvlText w:val="%1."/>
      <w:lvlJc w:val="left"/>
      <w:pPr>
        <w:ind w:left="1268" w:hanging="360"/>
      </w:pPr>
      <w:rPr>
        <w:rFonts w:hint="default"/>
        <w:b w:val="0"/>
        <w:sz w:val="22"/>
        <w:szCs w:val="24"/>
      </w:rPr>
    </w:lvl>
    <w:lvl w:ilvl="1" w:tplc="0409000F">
      <w:start w:val="1"/>
      <w:numFmt w:val="decimal"/>
      <w:lvlText w:val="%2."/>
      <w:lvlJc w:val="left"/>
      <w:pPr>
        <w:ind w:left="1988" w:hanging="360"/>
      </w:pPr>
    </w:lvl>
    <w:lvl w:ilvl="2" w:tplc="0409001B">
      <w:start w:val="1"/>
      <w:numFmt w:val="lowerRoman"/>
      <w:lvlText w:val="%3."/>
      <w:lvlJc w:val="right"/>
      <w:pPr>
        <w:ind w:left="2708" w:hanging="180"/>
      </w:pPr>
    </w:lvl>
    <w:lvl w:ilvl="3" w:tplc="4404DD82">
      <w:start w:val="1"/>
      <w:numFmt w:val="decimal"/>
      <w:lvlText w:val="%4)"/>
      <w:lvlJc w:val="left"/>
      <w:pPr>
        <w:ind w:left="3428" w:hanging="360"/>
      </w:pPr>
      <w:rPr>
        <w:b w:val="0"/>
        <w:sz w:val="22"/>
        <w:szCs w:val="24"/>
      </w:r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27" w15:restartNumberingAfterBreak="0">
    <w:nsid w:val="6EF44415"/>
    <w:multiLevelType w:val="hybridMultilevel"/>
    <w:tmpl w:val="CF0822E6"/>
    <w:lvl w:ilvl="0" w:tplc="04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8" w15:restartNumberingAfterBreak="0">
    <w:nsid w:val="721A0E38"/>
    <w:multiLevelType w:val="hybridMultilevel"/>
    <w:tmpl w:val="7570DC5A"/>
    <w:lvl w:ilvl="0" w:tplc="6F30EF96">
      <w:start w:val="2"/>
      <w:numFmt w:val="decimal"/>
      <w:lvlText w:val="%1)"/>
      <w:lvlJc w:val="left"/>
      <w:pPr>
        <w:ind w:left="3428"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247DB7"/>
    <w:multiLevelType w:val="hybridMultilevel"/>
    <w:tmpl w:val="38C8D018"/>
    <w:lvl w:ilvl="0" w:tplc="AA9CA4B6">
      <w:start w:val="1"/>
      <w:numFmt w:val="decimal"/>
      <w:lvlText w:val="%1)"/>
      <w:lvlJc w:val="left"/>
      <w:pPr>
        <w:ind w:left="1268" w:hanging="360"/>
      </w:pPr>
      <w:rPr>
        <w:rFonts w:hint="default"/>
        <w:b w:val="0"/>
      </w:rPr>
    </w:lvl>
    <w:lvl w:ilvl="1" w:tplc="0409000F">
      <w:start w:val="1"/>
      <w:numFmt w:val="decimal"/>
      <w:lvlText w:val="%2."/>
      <w:lvlJc w:val="left"/>
      <w:pPr>
        <w:ind w:left="1988" w:hanging="360"/>
      </w:pPr>
    </w:lvl>
    <w:lvl w:ilvl="2" w:tplc="0409001B">
      <w:start w:val="1"/>
      <w:numFmt w:val="lowerRoman"/>
      <w:lvlText w:val="%3."/>
      <w:lvlJc w:val="right"/>
      <w:pPr>
        <w:ind w:left="2708" w:hanging="180"/>
      </w:pPr>
    </w:lvl>
    <w:lvl w:ilvl="3" w:tplc="04090019">
      <w:start w:val="1"/>
      <w:numFmt w:val="lowerLetter"/>
      <w:lvlText w:val="%4."/>
      <w:lvlJc w:val="left"/>
      <w:pPr>
        <w:ind w:left="3428" w:hanging="360"/>
      </w:pPr>
      <w:rPr>
        <w:b w:val="0"/>
        <w:sz w:val="24"/>
        <w:szCs w:val="24"/>
      </w:r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30" w15:restartNumberingAfterBreak="0">
    <w:nsid w:val="748F75ED"/>
    <w:multiLevelType w:val="hybridMultilevel"/>
    <w:tmpl w:val="6B60C9AA"/>
    <w:lvl w:ilvl="0" w:tplc="04090011">
      <w:start w:val="1"/>
      <w:numFmt w:val="decimal"/>
      <w:lvlText w:val="%1)"/>
      <w:lvlJc w:val="left"/>
      <w:pPr>
        <w:ind w:left="3284" w:hanging="360"/>
      </w:pPr>
      <w:rPr>
        <w:rFonts w:hint="default"/>
        <w:b w:val="0"/>
        <w:sz w:val="2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77E1332B"/>
    <w:multiLevelType w:val="hybridMultilevel"/>
    <w:tmpl w:val="D79ADD14"/>
    <w:lvl w:ilvl="0" w:tplc="EC32B92C">
      <w:start w:val="1"/>
      <w:numFmt w:val="lowerLetter"/>
      <w:pStyle w:val="nonsub2"/>
      <w:lvlText w:val="%1."/>
      <w:lvlJc w:val="left"/>
      <w:pPr>
        <w:ind w:left="1268" w:hanging="360"/>
      </w:pPr>
      <w:rPr>
        <w:rFonts w:hint="default"/>
        <w:b w:val="0"/>
        <w:sz w:val="22"/>
        <w:szCs w:val="24"/>
      </w:rPr>
    </w:lvl>
    <w:lvl w:ilvl="1" w:tplc="0409000F">
      <w:start w:val="1"/>
      <w:numFmt w:val="decimal"/>
      <w:lvlText w:val="%2."/>
      <w:lvlJc w:val="left"/>
      <w:pPr>
        <w:ind w:left="1988" w:hanging="360"/>
      </w:pPr>
    </w:lvl>
    <w:lvl w:ilvl="2" w:tplc="0409001B">
      <w:start w:val="1"/>
      <w:numFmt w:val="lowerRoman"/>
      <w:lvlText w:val="%3."/>
      <w:lvlJc w:val="right"/>
      <w:pPr>
        <w:ind w:left="2708" w:hanging="180"/>
      </w:pPr>
    </w:lvl>
    <w:lvl w:ilvl="3" w:tplc="4404DD82">
      <w:start w:val="1"/>
      <w:numFmt w:val="decimal"/>
      <w:lvlText w:val="%4)"/>
      <w:lvlJc w:val="left"/>
      <w:pPr>
        <w:ind w:left="3428" w:hanging="360"/>
      </w:pPr>
      <w:rPr>
        <w:b w:val="0"/>
        <w:sz w:val="22"/>
        <w:szCs w:val="24"/>
      </w:r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32" w15:restartNumberingAfterBreak="0">
    <w:nsid w:val="78104F82"/>
    <w:multiLevelType w:val="hybridMultilevel"/>
    <w:tmpl w:val="EDE88EDC"/>
    <w:lvl w:ilvl="0" w:tplc="04090011">
      <w:start w:val="1"/>
      <w:numFmt w:val="decimal"/>
      <w:lvlText w:val="%1)"/>
      <w:lvlJc w:val="left"/>
      <w:pPr>
        <w:ind w:left="1988" w:hanging="360"/>
      </w:pPr>
    </w:lvl>
    <w:lvl w:ilvl="1" w:tplc="38090019">
      <w:start w:val="1"/>
      <w:numFmt w:val="lowerLetter"/>
      <w:lvlText w:val="%2."/>
      <w:lvlJc w:val="left"/>
      <w:pPr>
        <w:ind w:left="2708" w:hanging="360"/>
      </w:pPr>
    </w:lvl>
    <w:lvl w:ilvl="2" w:tplc="3809001B">
      <w:start w:val="1"/>
      <w:numFmt w:val="lowerRoman"/>
      <w:lvlText w:val="%3."/>
      <w:lvlJc w:val="right"/>
      <w:pPr>
        <w:ind w:left="3428" w:hanging="180"/>
      </w:pPr>
    </w:lvl>
    <w:lvl w:ilvl="3" w:tplc="3809000F" w:tentative="1">
      <w:start w:val="1"/>
      <w:numFmt w:val="decimal"/>
      <w:lvlText w:val="%4."/>
      <w:lvlJc w:val="left"/>
      <w:pPr>
        <w:ind w:left="4148" w:hanging="360"/>
      </w:pPr>
    </w:lvl>
    <w:lvl w:ilvl="4" w:tplc="38090019" w:tentative="1">
      <w:start w:val="1"/>
      <w:numFmt w:val="lowerLetter"/>
      <w:lvlText w:val="%5."/>
      <w:lvlJc w:val="left"/>
      <w:pPr>
        <w:ind w:left="4868" w:hanging="360"/>
      </w:pPr>
    </w:lvl>
    <w:lvl w:ilvl="5" w:tplc="3809001B" w:tentative="1">
      <w:start w:val="1"/>
      <w:numFmt w:val="lowerRoman"/>
      <w:lvlText w:val="%6."/>
      <w:lvlJc w:val="right"/>
      <w:pPr>
        <w:ind w:left="5588" w:hanging="180"/>
      </w:pPr>
    </w:lvl>
    <w:lvl w:ilvl="6" w:tplc="3809000F" w:tentative="1">
      <w:start w:val="1"/>
      <w:numFmt w:val="decimal"/>
      <w:lvlText w:val="%7."/>
      <w:lvlJc w:val="left"/>
      <w:pPr>
        <w:ind w:left="6308" w:hanging="360"/>
      </w:pPr>
    </w:lvl>
    <w:lvl w:ilvl="7" w:tplc="38090019" w:tentative="1">
      <w:start w:val="1"/>
      <w:numFmt w:val="lowerLetter"/>
      <w:lvlText w:val="%8."/>
      <w:lvlJc w:val="left"/>
      <w:pPr>
        <w:ind w:left="7028" w:hanging="360"/>
      </w:pPr>
    </w:lvl>
    <w:lvl w:ilvl="8" w:tplc="3809001B" w:tentative="1">
      <w:start w:val="1"/>
      <w:numFmt w:val="lowerRoman"/>
      <w:lvlText w:val="%9."/>
      <w:lvlJc w:val="right"/>
      <w:pPr>
        <w:ind w:left="7748" w:hanging="180"/>
      </w:pPr>
    </w:lvl>
  </w:abstractNum>
  <w:abstractNum w:abstractNumId="33" w15:restartNumberingAfterBreak="0">
    <w:nsid w:val="7962049A"/>
    <w:multiLevelType w:val="hybridMultilevel"/>
    <w:tmpl w:val="76EA8C3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4" w15:restartNumberingAfterBreak="0">
    <w:nsid w:val="7A7B12F8"/>
    <w:multiLevelType w:val="hybridMultilevel"/>
    <w:tmpl w:val="E1F61E7E"/>
    <w:lvl w:ilvl="0" w:tplc="04090011">
      <w:start w:val="1"/>
      <w:numFmt w:val="decimal"/>
      <w:lvlText w:val="%1)"/>
      <w:lvlJc w:val="left"/>
      <w:pPr>
        <w:ind w:left="1988" w:hanging="360"/>
      </w:pPr>
    </w:lvl>
    <w:lvl w:ilvl="1" w:tplc="38090019">
      <w:start w:val="1"/>
      <w:numFmt w:val="lowerLetter"/>
      <w:lvlText w:val="%2."/>
      <w:lvlJc w:val="left"/>
      <w:pPr>
        <w:ind w:left="2708" w:hanging="360"/>
      </w:pPr>
    </w:lvl>
    <w:lvl w:ilvl="2" w:tplc="3809001B">
      <w:start w:val="1"/>
      <w:numFmt w:val="lowerRoman"/>
      <w:lvlText w:val="%3."/>
      <w:lvlJc w:val="right"/>
      <w:pPr>
        <w:ind w:left="3428" w:hanging="180"/>
      </w:pPr>
    </w:lvl>
    <w:lvl w:ilvl="3" w:tplc="3809000F" w:tentative="1">
      <w:start w:val="1"/>
      <w:numFmt w:val="decimal"/>
      <w:lvlText w:val="%4."/>
      <w:lvlJc w:val="left"/>
      <w:pPr>
        <w:ind w:left="4148" w:hanging="360"/>
      </w:pPr>
    </w:lvl>
    <w:lvl w:ilvl="4" w:tplc="38090019" w:tentative="1">
      <w:start w:val="1"/>
      <w:numFmt w:val="lowerLetter"/>
      <w:lvlText w:val="%5."/>
      <w:lvlJc w:val="left"/>
      <w:pPr>
        <w:ind w:left="4868" w:hanging="360"/>
      </w:pPr>
    </w:lvl>
    <w:lvl w:ilvl="5" w:tplc="3809001B" w:tentative="1">
      <w:start w:val="1"/>
      <w:numFmt w:val="lowerRoman"/>
      <w:lvlText w:val="%6."/>
      <w:lvlJc w:val="right"/>
      <w:pPr>
        <w:ind w:left="5588" w:hanging="180"/>
      </w:pPr>
    </w:lvl>
    <w:lvl w:ilvl="6" w:tplc="3809000F" w:tentative="1">
      <w:start w:val="1"/>
      <w:numFmt w:val="decimal"/>
      <w:lvlText w:val="%7."/>
      <w:lvlJc w:val="left"/>
      <w:pPr>
        <w:ind w:left="6308" w:hanging="360"/>
      </w:pPr>
    </w:lvl>
    <w:lvl w:ilvl="7" w:tplc="38090019" w:tentative="1">
      <w:start w:val="1"/>
      <w:numFmt w:val="lowerLetter"/>
      <w:lvlText w:val="%8."/>
      <w:lvlJc w:val="left"/>
      <w:pPr>
        <w:ind w:left="7028" w:hanging="360"/>
      </w:pPr>
    </w:lvl>
    <w:lvl w:ilvl="8" w:tplc="3809001B" w:tentative="1">
      <w:start w:val="1"/>
      <w:numFmt w:val="lowerRoman"/>
      <w:lvlText w:val="%9."/>
      <w:lvlJc w:val="right"/>
      <w:pPr>
        <w:ind w:left="7748" w:hanging="180"/>
      </w:pPr>
    </w:lvl>
  </w:abstractNum>
  <w:abstractNum w:abstractNumId="35" w15:restartNumberingAfterBreak="0">
    <w:nsid w:val="7CAF0D34"/>
    <w:multiLevelType w:val="hybridMultilevel"/>
    <w:tmpl w:val="66A078C8"/>
    <w:lvl w:ilvl="0" w:tplc="04090019">
      <w:start w:val="1"/>
      <w:numFmt w:val="lowerLetter"/>
      <w:lvlText w:val="%1."/>
      <w:lvlJc w:val="left"/>
      <w:pPr>
        <w:ind w:left="1642" w:hanging="360"/>
      </w:pPr>
    </w:lvl>
    <w:lvl w:ilvl="1" w:tplc="04090019" w:tentative="1">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num w:numId="1" w16cid:durableId="2133790763">
    <w:abstractNumId w:val="13"/>
  </w:num>
  <w:num w:numId="2" w16cid:durableId="338627713">
    <w:abstractNumId w:val="3"/>
  </w:num>
  <w:num w:numId="3" w16cid:durableId="461506983">
    <w:abstractNumId w:val="20"/>
  </w:num>
  <w:num w:numId="4" w16cid:durableId="1322275015">
    <w:abstractNumId w:val="24"/>
  </w:num>
  <w:num w:numId="5" w16cid:durableId="585069537">
    <w:abstractNumId w:val="7"/>
  </w:num>
  <w:num w:numId="6" w16cid:durableId="1368994193">
    <w:abstractNumId w:val="22"/>
  </w:num>
  <w:num w:numId="7" w16cid:durableId="1165129027">
    <w:abstractNumId w:val="14"/>
  </w:num>
  <w:num w:numId="8" w16cid:durableId="114370250">
    <w:abstractNumId w:val="4"/>
  </w:num>
  <w:num w:numId="9" w16cid:durableId="1419594505">
    <w:abstractNumId w:val="16"/>
  </w:num>
  <w:num w:numId="10" w16cid:durableId="381439131">
    <w:abstractNumId w:val="16"/>
  </w:num>
  <w:num w:numId="11" w16cid:durableId="1626423461">
    <w:abstractNumId w:val="19"/>
  </w:num>
  <w:num w:numId="12" w16cid:durableId="963659341">
    <w:abstractNumId w:val="12"/>
  </w:num>
  <w:num w:numId="13" w16cid:durableId="128472759">
    <w:abstractNumId w:val="28"/>
  </w:num>
  <w:num w:numId="14" w16cid:durableId="1707413273">
    <w:abstractNumId w:val="9"/>
  </w:num>
  <w:num w:numId="15" w16cid:durableId="502666552">
    <w:abstractNumId w:val="0"/>
  </w:num>
  <w:num w:numId="16" w16cid:durableId="2048792936">
    <w:abstractNumId w:val="23"/>
  </w:num>
  <w:num w:numId="17" w16cid:durableId="381487528">
    <w:abstractNumId w:val="2"/>
  </w:num>
  <w:num w:numId="18" w16cid:durableId="1679504666">
    <w:abstractNumId w:val="25"/>
  </w:num>
  <w:num w:numId="19" w16cid:durableId="745996982">
    <w:abstractNumId w:val="1"/>
  </w:num>
  <w:num w:numId="20" w16cid:durableId="992300121">
    <w:abstractNumId w:val="18"/>
  </w:num>
  <w:num w:numId="21" w16cid:durableId="900796521">
    <w:abstractNumId w:val="35"/>
  </w:num>
  <w:num w:numId="22" w16cid:durableId="858356122">
    <w:abstractNumId w:val="21"/>
  </w:num>
  <w:num w:numId="23" w16cid:durableId="1316300221">
    <w:abstractNumId w:val="33"/>
  </w:num>
  <w:num w:numId="24" w16cid:durableId="704478499">
    <w:abstractNumId w:val="30"/>
  </w:num>
  <w:num w:numId="25" w16cid:durableId="1079983844">
    <w:abstractNumId w:val="29"/>
  </w:num>
  <w:num w:numId="26" w16cid:durableId="1253512556">
    <w:abstractNumId w:val="26"/>
  </w:num>
  <w:num w:numId="27" w16cid:durableId="2041465071">
    <w:abstractNumId w:val="31"/>
  </w:num>
  <w:num w:numId="28" w16cid:durableId="1435442688">
    <w:abstractNumId w:val="11"/>
  </w:num>
  <w:num w:numId="29" w16cid:durableId="1954283613">
    <w:abstractNumId w:val="15"/>
  </w:num>
  <w:num w:numId="30" w16cid:durableId="1243565902">
    <w:abstractNumId w:val="5"/>
  </w:num>
  <w:num w:numId="31" w16cid:durableId="474686089">
    <w:abstractNumId w:val="6"/>
  </w:num>
  <w:num w:numId="32" w16cid:durableId="542443941">
    <w:abstractNumId w:val="10"/>
  </w:num>
  <w:num w:numId="33" w16cid:durableId="1455128063">
    <w:abstractNumId w:val="32"/>
  </w:num>
  <w:num w:numId="34" w16cid:durableId="2099868615">
    <w:abstractNumId w:val="34"/>
  </w:num>
  <w:num w:numId="35" w16cid:durableId="862935491">
    <w:abstractNumId w:val="17"/>
  </w:num>
  <w:num w:numId="36" w16cid:durableId="1807893143">
    <w:abstractNumId w:val="27"/>
  </w:num>
  <w:num w:numId="37" w16cid:durableId="5092529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B5612"/>
    <w:rsid w:val="0000005F"/>
    <w:rsid w:val="0000140A"/>
    <w:rsid w:val="00004A30"/>
    <w:rsid w:val="000269BA"/>
    <w:rsid w:val="00031AC4"/>
    <w:rsid w:val="0005451B"/>
    <w:rsid w:val="000611C5"/>
    <w:rsid w:val="00064356"/>
    <w:rsid w:val="000701D1"/>
    <w:rsid w:val="00073F4C"/>
    <w:rsid w:val="0008217B"/>
    <w:rsid w:val="00086609"/>
    <w:rsid w:val="00090B59"/>
    <w:rsid w:val="000B1163"/>
    <w:rsid w:val="000B42D6"/>
    <w:rsid w:val="000C32C4"/>
    <w:rsid w:val="000C58B9"/>
    <w:rsid w:val="000E5AEB"/>
    <w:rsid w:val="000F5B0C"/>
    <w:rsid w:val="0010173F"/>
    <w:rsid w:val="00104BA6"/>
    <w:rsid w:val="001068CA"/>
    <w:rsid w:val="0011004E"/>
    <w:rsid w:val="001113A1"/>
    <w:rsid w:val="00177B84"/>
    <w:rsid w:val="001B6F6B"/>
    <w:rsid w:val="001C4016"/>
    <w:rsid w:val="001C525B"/>
    <w:rsid w:val="001C6D73"/>
    <w:rsid w:val="001D5486"/>
    <w:rsid w:val="001E54DA"/>
    <w:rsid w:val="001F18BD"/>
    <w:rsid w:val="0020132F"/>
    <w:rsid w:val="00202821"/>
    <w:rsid w:val="00211309"/>
    <w:rsid w:val="00215A72"/>
    <w:rsid w:val="002226A0"/>
    <w:rsid w:val="00225168"/>
    <w:rsid w:val="002374A4"/>
    <w:rsid w:val="00241A87"/>
    <w:rsid w:val="002518CE"/>
    <w:rsid w:val="002538D6"/>
    <w:rsid w:val="00261D00"/>
    <w:rsid w:val="00270E11"/>
    <w:rsid w:val="00287530"/>
    <w:rsid w:val="002B6349"/>
    <w:rsid w:val="002C6329"/>
    <w:rsid w:val="002C64FE"/>
    <w:rsid w:val="002D5F55"/>
    <w:rsid w:val="002E28AD"/>
    <w:rsid w:val="0031369C"/>
    <w:rsid w:val="003154C9"/>
    <w:rsid w:val="00316822"/>
    <w:rsid w:val="003208E4"/>
    <w:rsid w:val="0033760D"/>
    <w:rsid w:val="00343569"/>
    <w:rsid w:val="003533F5"/>
    <w:rsid w:val="0035534F"/>
    <w:rsid w:val="00373038"/>
    <w:rsid w:val="00374880"/>
    <w:rsid w:val="00390F53"/>
    <w:rsid w:val="0039313A"/>
    <w:rsid w:val="003A3332"/>
    <w:rsid w:val="003A7739"/>
    <w:rsid w:val="003B0720"/>
    <w:rsid w:val="003B5612"/>
    <w:rsid w:val="003D2578"/>
    <w:rsid w:val="003D2E06"/>
    <w:rsid w:val="003D2F4C"/>
    <w:rsid w:val="003F4FF2"/>
    <w:rsid w:val="00421BD8"/>
    <w:rsid w:val="004350A2"/>
    <w:rsid w:val="004371F3"/>
    <w:rsid w:val="0045075C"/>
    <w:rsid w:val="0045113B"/>
    <w:rsid w:val="004527D1"/>
    <w:rsid w:val="00464E81"/>
    <w:rsid w:val="00471DD4"/>
    <w:rsid w:val="00474934"/>
    <w:rsid w:val="004A7F73"/>
    <w:rsid w:val="004B2A1F"/>
    <w:rsid w:val="004C726A"/>
    <w:rsid w:val="004D72F9"/>
    <w:rsid w:val="004E5655"/>
    <w:rsid w:val="00502814"/>
    <w:rsid w:val="00510638"/>
    <w:rsid w:val="00522662"/>
    <w:rsid w:val="005236BD"/>
    <w:rsid w:val="00525DC1"/>
    <w:rsid w:val="005275AD"/>
    <w:rsid w:val="00540536"/>
    <w:rsid w:val="00546E54"/>
    <w:rsid w:val="005511BE"/>
    <w:rsid w:val="00552876"/>
    <w:rsid w:val="00553B57"/>
    <w:rsid w:val="00556542"/>
    <w:rsid w:val="00560BBF"/>
    <w:rsid w:val="00561435"/>
    <w:rsid w:val="00574BFD"/>
    <w:rsid w:val="00582338"/>
    <w:rsid w:val="005876D5"/>
    <w:rsid w:val="00590DA9"/>
    <w:rsid w:val="005922DA"/>
    <w:rsid w:val="00592959"/>
    <w:rsid w:val="00593A75"/>
    <w:rsid w:val="005A1A03"/>
    <w:rsid w:val="005B2A3D"/>
    <w:rsid w:val="005D424A"/>
    <w:rsid w:val="005D48D9"/>
    <w:rsid w:val="005E3271"/>
    <w:rsid w:val="0060200E"/>
    <w:rsid w:val="00607D5C"/>
    <w:rsid w:val="006225AC"/>
    <w:rsid w:val="00622DD7"/>
    <w:rsid w:val="0063737E"/>
    <w:rsid w:val="006618EC"/>
    <w:rsid w:val="006626A4"/>
    <w:rsid w:val="00664254"/>
    <w:rsid w:val="00667AC5"/>
    <w:rsid w:val="006748C0"/>
    <w:rsid w:val="00675963"/>
    <w:rsid w:val="00677683"/>
    <w:rsid w:val="00677B59"/>
    <w:rsid w:val="00685A43"/>
    <w:rsid w:val="006A7E77"/>
    <w:rsid w:val="006B2511"/>
    <w:rsid w:val="006D3949"/>
    <w:rsid w:val="006D618F"/>
    <w:rsid w:val="006E0E03"/>
    <w:rsid w:val="006E1727"/>
    <w:rsid w:val="00700BD9"/>
    <w:rsid w:val="007023EE"/>
    <w:rsid w:val="00723BB6"/>
    <w:rsid w:val="00725C18"/>
    <w:rsid w:val="00732028"/>
    <w:rsid w:val="0074543F"/>
    <w:rsid w:val="00752959"/>
    <w:rsid w:val="0076058F"/>
    <w:rsid w:val="007709E1"/>
    <w:rsid w:val="00773010"/>
    <w:rsid w:val="00795F01"/>
    <w:rsid w:val="007A6CF0"/>
    <w:rsid w:val="007A7FB5"/>
    <w:rsid w:val="007B24CA"/>
    <w:rsid w:val="007B383D"/>
    <w:rsid w:val="007D2764"/>
    <w:rsid w:val="007D693B"/>
    <w:rsid w:val="007F752B"/>
    <w:rsid w:val="00803870"/>
    <w:rsid w:val="00804BFA"/>
    <w:rsid w:val="00812139"/>
    <w:rsid w:val="008241AA"/>
    <w:rsid w:val="008323E7"/>
    <w:rsid w:val="00833CAF"/>
    <w:rsid w:val="00834C5B"/>
    <w:rsid w:val="00865B4F"/>
    <w:rsid w:val="008805E1"/>
    <w:rsid w:val="00882C46"/>
    <w:rsid w:val="008834CD"/>
    <w:rsid w:val="008935EB"/>
    <w:rsid w:val="00893C3A"/>
    <w:rsid w:val="00893CF3"/>
    <w:rsid w:val="008941A7"/>
    <w:rsid w:val="008A0AE8"/>
    <w:rsid w:val="008A4B80"/>
    <w:rsid w:val="008A50AF"/>
    <w:rsid w:val="008B4B0B"/>
    <w:rsid w:val="008C3E64"/>
    <w:rsid w:val="008D72D4"/>
    <w:rsid w:val="008E40C8"/>
    <w:rsid w:val="008F0E79"/>
    <w:rsid w:val="00917C1C"/>
    <w:rsid w:val="009221DB"/>
    <w:rsid w:val="00922417"/>
    <w:rsid w:val="00923187"/>
    <w:rsid w:val="009279D5"/>
    <w:rsid w:val="00932928"/>
    <w:rsid w:val="009330CD"/>
    <w:rsid w:val="009335FF"/>
    <w:rsid w:val="0093396D"/>
    <w:rsid w:val="00941BC4"/>
    <w:rsid w:val="00963087"/>
    <w:rsid w:val="00970EE3"/>
    <w:rsid w:val="0097474C"/>
    <w:rsid w:val="009755D6"/>
    <w:rsid w:val="00975FC0"/>
    <w:rsid w:val="00992CCF"/>
    <w:rsid w:val="009A3E88"/>
    <w:rsid w:val="009A6373"/>
    <w:rsid w:val="009B03AC"/>
    <w:rsid w:val="009D56FA"/>
    <w:rsid w:val="009E0EDA"/>
    <w:rsid w:val="00A132AE"/>
    <w:rsid w:val="00A17D06"/>
    <w:rsid w:val="00A2445B"/>
    <w:rsid w:val="00A4632D"/>
    <w:rsid w:val="00A543A2"/>
    <w:rsid w:val="00A975B4"/>
    <w:rsid w:val="00AA7FA0"/>
    <w:rsid w:val="00AB5DC2"/>
    <w:rsid w:val="00AC34E1"/>
    <w:rsid w:val="00AF094A"/>
    <w:rsid w:val="00AF1CAA"/>
    <w:rsid w:val="00AF2D17"/>
    <w:rsid w:val="00AF3160"/>
    <w:rsid w:val="00B02009"/>
    <w:rsid w:val="00B44AE5"/>
    <w:rsid w:val="00B53A56"/>
    <w:rsid w:val="00B54FF5"/>
    <w:rsid w:val="00B72993"/>
    <w:rsid w:val="00B86C38"/>
    <w:rsid w:val="00B93938"/>
    <w:rsid w:val="00B96EFF"/>
    <w:rsid w:val="00BB3E98"/>
    <w:rsid w:val="00BB749B"/>
    <w:rsid w:val="00BC2B87"/>
    <w:rsid w:val="00BC3A57"/>
    <w:rsid w:val="00BC5ACB"/>
    <w:rsid w:val="00BC7C4E"/>
    <w:rsid w:val="00BD3AF1"/>
    <w:rsid w:val="00BE138C"/>
    <w:rsid w:val="00BF560E"/>
    <w:rsid w:val="00BF5A89"/>
    <w:rsid w:val="00BF697C"/>
    <w:rsid w:val="00C02233"/>
    <w:rsid w:val="00C05CF4"/>
    <w:rsid w:val="00C067C6"/>
    <w:rsid w:val="00C10B00"/>
    <w:rsid w:val="00C1152C"/>
    <w:rsid w:val="00C23751"/>
    <w:rsid w:val="00C37AC5"/>
    <w:rsid w:val="00C40AB8"/>
    <w:rsid w:val="00C40F84"/>
    <w:rsid w:val="00C5130B"/>
    <w:rsid w:val="00C516D2"/>
    <w:rsid w:val="00C57133"/>
    <w:rsid w:val="00C61891"/>
    <w:rsid w:val="00C81406"/>
    <w:rsid w:val="00C907CF"/>
    <w:rsid w:val="00C92D72"/>
    <w:rsid w:val="00CA4044"/>
    <w:rsid w:val="00CB1FEB"/>
    <w:rsid w:val="00CC131A"/>
    <w:rsid w:val="00CD7063"/>
    <w:rsid w:val="00CE45FA"/>
    <w:rsid w:val="00CE7F11"/>
    <w:rsid w:val="00D0304C"/>
    <w:rsid w:val="00D05138"/>
    <w:rsid w:val="00D11205"/>
    <w:rsid w:val="00D11EA2"/>
    <w:rsid w:val="00D27366"/>
    <w:rsid w:val="00D27F98"/>
    <w:rsid w:val="00D326CE"/>
    <w:rsid w:val="00D33BBE"/>
    <w:rsid w:val="00D466B7"/>
    <w:rsid w:val="00D477A2"/>
    <w:rsid w:val="00D56BB9"/>
    <w:rsid w:val="00D80933"/>
    <w:rsid w:val="00D911DA"/>
    <w:rsid w:val="00DA5ED4"/>
    <w:rsid w:val="00DA6B60"/>
    <w:rsid w:val="00DB044A"/>
    <w:rsid w:val="00DB0A7F"/>
    <w:rsid w:val="00DE0344"/>
    <w:rsid w:val="00DE6F0A"/>
    <w:rsid w:val="00E036FC"/>
    <w:rsid w:val="00E04B67"/>
    <w:rsid w:val="00E04BFC"/>
    <w:rsid w:val="00E17BC9"/>
    <w:rsid w:val="00E410F6"/>
    <w:rsid w:val="00E41D95"/>
    <w:rsid w:val="00E53FBA"/>
    <w:rsid w:val="00E6094F"/>
    <w:rsid w:val="00E67BC8"/>
    <w:rsid w:val="00E816F1"/>
    <w:rsid w:val="00E85104"/>
    <w:rsid w:val="00E91D59"/>
    <w:rsid w:val="00E95A00"/>
    <w:rsid w:val="00EA453E"/>
    <w:rsid w:val="00EC52DE"/>
    <w:rsid w:val="00EC7DCF"/>
    <w:rsid w:val="00ED1995"/>
    <w:rsid w:val="00EE5EAB"/>
    <w:rsid w:val="00F016AC"/>
    <w:rsid w:val="00F07846"/>
    <w:rsid w:val="00F212E1"/>
    <w:rsid w:val="00F32DE2"/>
    <w:rsid w:val="00F34C6D"/>
    <w:rsid w:val="00F42ABF"/>
    <w:rsid w:val="00F56058"/>
    <w:rsid w:val="00F81180"/>
    <w:rsid w:val="00F93B3D"/>
    <w:rsid w:val="00F94CD1"/>
    <w:rsid w:val="00FB0908"/>
    <w:rsid w:val="00FB575C"/>
    <w:rsid w:val="00FB7B82"/>
    <w:rsid w:val="00FE1BC1"/>
    <w:rsid w:val="00FF7E4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2AB3F"/>
  <w15:docId w15:val="{C2AC9405-19F8-403F-8C94-D57598AE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268"/>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E036F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245"/>
      <w:ind w:left="548"/>
    </w:pPr>
    <w:rPr>
      <w:rFonts w:ascii="Times New Roman" w:eastAsia="Times New Roman" w:hAnsi="Times New Roman"/>
      <w:b/>
      <w:bCs/>
      <w:sz w:val="24"/>
      <w:szCs w:val="24"/>
    </w:rPr>
  </w:style>
  <w:style w:type="paragraph" w:styleId="TOC2">
    <w:name w:val="toc 2"/>
    <w:basedOn w:val="Normal"/>
    <w:uiPriority w:val="1"/>
    <w:qFormat/>
    <w:pPr>
      <w:spacing w:before="242"/>
      <w:ind w:left="548"/>
    </w:pPr>
    <w:rPr>
      <w:rFonts w:ascii="Times New Roman" w:eastAsia="Times New Roman" w:hAnsi="Times New Roman"/>
      <w:sz w:val="24"/>
      <w:szCs w:val="24"/>
    </w:rPr>
  </w:style>
  <w:style w:type="paragraph" w:styleId="TOC3">
    <w:name w:val="toc 3"/>
    <w:basedOn w:val="Normal"/>
    <w:uiPriority w:val="1"/>
    <w:qFormat/>
    <w:pPr>
      <w:spacing w:before="240"/>
      <w:ind w:left="836" w:hanging="540"/>
    </w:pPr>
    <w:rPr>
      <w:rFonts w:ascii="Times New Roman" w:eastAsia="Times New Roman" w:hAnsi="Times New Roman"/>
      <w:sz w:val="24"/>
      <w:szCs w:val="24"/>
    </w:rPr>
  </w:style>
  <w:style w:type="paragraph" w:styleId="TOC4">
    <w:name w:val="toc 4"/>
    <w:basedOn w:val="Normal"/>
    <w:uiPriority w:val="1"/>
    <w:qFormat/>
    <w:pPr>
      <w:spacing w:before="240"/>
      <w:ind w:left="1436" w:hanging="540"/>
    </w:pPr>
    <w:rPr>
      <w:rFonts w:ascii="Times New Roman" w:eastAsia="Times New Roman" w:hAnsi="Times New Roman"/>
      <w:sz w:val="24"/>
      <w:szCs w:val="24"/>
    </w:rPr>
  </w:style>
  <w:style w:type="paragraph" w:styleId="TOC5">
    <w:name w:val="toc 5"/>
    <w:basedOn w:val="Normal"/>
    <w:uiPriority w:val="1"/>
    <w:qFormat/>
    <w:pPr>
      <w:spacing w:before="240"/>
      <w:ind w:left="1268"/>
    </w:pPr>
    <w:rPr>
      <w:rFonts w:ascii="Times New Roman" w:eastAsia="Times New Roman" w:hAnsi="Times New Roman"/>
      <w:sz w:val="24"/>
      <w:szCs w:val="24"/>
    </w:rPr>
  </w:style>
  <w:style w:type="paragraph" w:styleId="BodyText">
    <w:name w:val="Body Text"/>
    <w:basedOn w:val="Normal"/>
    <w:link w:val="BodyTextChar"/>
    <w:uiPriority w:val="1"/>
    <w:qFormat/>
    <w:pPr>
      <w:ind w:left="1268" w:hanging="360"/>
    </w:pPr>
    <w:rPr>
      <w:rFonts w:ascii="Times New Roman" w:eastAsia="Times New Roman" w:hAnsi="Times New Roman"/>
      <w:sz w:val="24"/>
      <w:szCs w:val="24"/>
    </w:rPr>
  </w:style>
  <w:style w:type="paragraph" w:styleId="ListParagraph">
    <w:name w:val="List Paragraph"/>
    <w:aliases w:val="LIST DOT,LIST LAMPIRAN,kepala,Body Text Char1,Char Char2,List Paragraph2,List Paragraph1,Char Char21,Body of text,1.2"/>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067C6"/>
    <w:rPr>
      <w:rFonts w:ascii="Tahoma" w:hAnsi="Tahoma" w:cs="Tahoma"/>
      <w:sz w:val="16"/>
      <w:szCs w:val="16"/>
    </w:rPr>
  </w:style>
  <w:style w:type="character" w:customStyle="1" w:styleId="BalloonTextChar">
    <w:name w:val="Balloon Text Char"/>
    <w:basedOn w:val="DefaultParagraphFont"/>
    <w:link w:val="BalloonText"/>
    <w:uiPriority w:val="99"/>
    <w:semiHidden/>
    <w:rsid w:val="00C067C6"/>
    <w:rPr>
      <w:rFonts w:ascii="Tahoma" w:hAnsi="Tahoma" w:cs="Tahoma"/>
      <w:sz w:val="16"/>
      <w:szCs w:val="16"/>
    </w:rPr>
  </w:style>
  <w:style w:type="paragraph" w:styleId="Header">
    <w:name w:val="header"/>
    <w:basedOn w:val="Normal"/>
    <w:link w:val="HeaderChar"/>
    <w:uiPriority w:val="99"/>
    <w:unhideWhenUsed/>
    <w:rsid w:val="002374A4"/>
    <w:pPr>
      <w:tabs>
        <w:tab w:val="center" w:pos="4680"/>
        <w:tab w:val="right" w:pos="9360"/>
      </w:tabs>
    </w:pPr>
  </w:style>
  <w:style w:type="character" w:customStyle="1" w:styleId="HeaderChar">
    <w:name w:val="Header Char"/>
    <w:basedOn w:val="DefaultParagraphFont"/>
    <w:link w:val="Header"/>
    <w:uiPriority w:val="99"/>
    <w:rsid w:val="002374A4"/>
  </w:style>
  <w:style w:type="paragraph" w:styleId="Footer">
    <w:name w:val="footer"/>
    <w:basedOn w:val="Normal"/>
    <w:link w:val="FooterChar"/>
    <w:uiPriority w:val="99"/>
    <w:unhideWhenUsed/>
    <w:rsid w:val="002374A4"/>
    <w:pPr>
      <w:tabs>
        <w:tab w:val="center" w:pos="4680"/>
        <w:tab w:val="right" w:pos="9360"/>
      </w:tabs>
    </w:pPr>
  </w:style>
  <w:style w:type="character" w:customStyle="1" w:styleId="FooterChar">
    <w:name w:val="Footer Char"/>
    <w:basedOn w:val="DefaultParagraphFont"/>
    <w:link w:val="Footer"/>
    <w:uiPriority w:val="99"/>
    <w:rsid w:val="002374A4"/>
  </w:style>
  <w:style w:type="paragraph" w:styleId="NormalWeb">
    <w:name w:val="Normal (Web)"/>
    <w:basedOn w:val="Normal"/>
    <w:uiPriority w:val="99"/>
    <w:unhideWhenUsed/>
    <w:rsid w:val="00552876"/>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5A00"/>
    <w:rPr>
      <w:color w:val="0000FF"/>
      <w:u w:val="single"/>
    </w:rPr>
  </w:style>
  <w:style w:type="paragraph" w:styleId="NoSpacing">
    <w:name w:val="No Spacing"/>
    <w:uiPriority w:val="1"/>
    <w:qFormat/>
    <w:rsid w:val="00522662"/>
  </w:style>
  <w:style w:type="paragraph" w:customStyle="1" w:styleId="Style1">
    <w:name w:val="Style1"/>
    <w:basedOn w:val="ListParagraph"/>
    <w:link w:val="Style1Char"/>
    <w:uiPriority w:val="1"/>
    <w:qFormat/>
    <w:rsid w:val="008A4B80"/>
    <w:pPr>
      <w:spacing w:before="61" w:line="480" w:lineRule="auto"/>
      <w:ind w:left="360" w:firstLine="360"/>
      <w:jc w:val="both"/>
    </w:pPr>
    <w:rPr>
      <w:rFonts w:ascii="Arial" w:hAnsi="Arial" w:cs="Arial"/>
      <w:color w:val="000000" w:themeColor="text1"/>
      <w:spacing w:val="1"/>
      <w:w w:val="98"/>
      <w:szCs w:val="18"/>
    </w:rPr>
  </w:style>
  <w:style w:type="character" w:customStyle="1" w:styleId="ListParagraphChar">
    <w:name w:val="List Paragraph Char"/>
    <w:aliases w:val="LIST DOT Char,LIST LAMPIRAN Char,kepala Char,Body Text Char1 Char,Char Char2 Char,List Paragraph2 Char,List Paragraph1 Char,Char Char21 Char,Body of text Char,1.2 Char"/>
    <w:basedOn w:val="DefaultParagraphFont"/>
    <w:link w:val="ListParagraph"/>
    <w:uiPriority w:val="34"/>
    <w:qFormat/>
    <w:rsid w:val="008A4B80"/>
  </w:style>
  <w:style w:type="character" w:customStyle="1" w:styleId="Style1Char">
    <w:name w:val="Style1 Char"/>
    <w:basedOn w:val="ListParagraphChar"/>
    <w:link w:val="Style1"/>
    <w:uiPriority w:val="1"/>
    <w:rsid w:val="008A4B80"/>
    <w:rPr>
      <w:rFonts w:ascii="Arial" w:hAnsi="Arial" w:cs="Arial"/>
      <w:color w:val="000000" w:themeColor="text1"/>
      <w:spacing w:val="1"/>
      <w:w w:val="98"/>
      <w:szCs w:val="18"/>
    </w:rPr>
  </w:style>
  <w:style w:type="paragraph" w:customStyle="1" w:styleId="Pg1">
    <w:name w:val="Pg 1"/>
    <w:basedOn w:val="Normal"/>
    <w:link w:val="Pg1Char"/>
    <w:qFormat/>
    <w:rsid w:val="00CA4044"/>
    <w:pPr>
      <w:widowControl/>
      <w:spacing w:line="480" w:lineRule="auto"/>
      <w:ind w:firstLine="360"/>
      <w:jc w:val="both"/>
    </w:pPr>
    <w:rPr>
      <w:rFonts w:ascii="Arial" w:eastAsia="Times New Roman" w:hAnsi="Arial" w:cs="Arial"/>
      <w:szCs w:val="20"/>
      <w:lang w:val="x-none" w:eastAsia="x-none"/>
    </w:rPr>
  </w:style>
  <w:style w:type="character" w:customStyle="1" w:styleId="Pg1Char">
    <w:name w:val="Pg 1 Char"/>
    <w:link w:val="Pg1"/>
    <w:rsid w:val="00CA4044"/>
    <w:rPr>
      <w:rFonts w:ascii="Arial" w:eastAsia="Times New Roman" w:hAnsi="Arial" w:cs="Arial"/>
      <w:szCs w:val="20"/>
      <w:lang w:val="x-none" w:eastAsia="x-none"/>
    </w:rPr>
  </w:style>
  <w:style w:type="character" w:customStyle="1" w:styleId="Heading1Char">
    <w:name w:val="Heading 1 Char"/>
    <w:link w:val="Heading1"/>
    <w:uiPriority w:val="1"/>
    <w:rsid w:val="00CA4044"/>
    <w:rPr>
      <w:rFonts w:ascii="Times New Roman" w:eastAsia="Times New Roman" w:hAnsi="Times New Roman"/>
      <w:b/>
      <w:bCs/>
      <w:sz w:val="24"/>
      <w:szCs w:val="24"/>
    </w:rPr>
  </w:style>
  <w:style w:type="character" w:customStyle="1" w:styleId="Heading2Char">
    <w:name w:val="Heading 2 Char"/>
    <w:basedOn w:val="DefaultParagraphFont"/>
    <w:link w:val="Heading2"/>
    <w:uiPriority w:val="9"/>
    <w:rsid w:val="00E036FC"/>
    <w:rPr>
      <w:rFonts w:asciiTheme="majorHAnsi" w:eastAsiaTheme="majorEastAsia" w:hAnsiTheme="majorHAnsi" w:cstheme="majorBidi"/>
      <w:color w:val="365F91" w:themeColor="accent1" w:themeShade="BF"/>
      <w:sz w:val="26"/>
      <w:szCs w:val="26"/>
    </w:rPr>
  </w:style>
  <w:style w:type="character" w:styleId="Emphasis">
    <w:name w:val="Emphasis"/>
    <w:uiPriority w:val="20"/>
    <w:qFormat/>
    <w:rsid w:val="003533F5"/>
    <w:rPr>
      <w:i/>
      <w:iCs/>
    </w:rPr>
  </w:style>
  <w:style w:type="paragraph" w:customStyle="1" w:styleId="nonsub1">
    <w:name w:val="non sub 1"/>
    <w:basedOn w:val="Normal"/>
    <w:link w:val="nonsub1Char"/>
    <w:autoRedefine/>
    <w:qFormat/>
    <w:rsid w:val="003533F5"/>
    <w:pPr>
      <w:widowControl/>
      <w:spacing w:line="480" w:lineRule="auto"/>
      <w:ind w:left="360"/>
      <w:jc w:val="both"/>
    </w:pPr>
    <w:rPr>
      <w:rFonts w:ascii="Arial" w:eastAsia="Times New Roman" w:hAnsi="Arial" w:cs="Arial"/>
    </w:rPr>
  </w:style>
  <w:style w:type="character" w:customStyle="1" w:styleId="nonsub1Char">
    <w:name w:val="non sub 1 Char"/>
    <w:link w:val="nonsub1"/>
    <w:rsid w:val="003533F5"/>
    <w:rPr>
      <w:rFonts w:ascii="Arial" w:eastAsia="Times New Roman" w:hAnsi="Arial" w:cs="Arial"/>
    </w:rPr>
  </w:style>
  <w:style w:type="paragraph" w:customStyle="1" w:styleId="nonsub2">
    <w:name w:val="non sub 2"/>
    <w:basedOn w:val="Normal"/>
    <w:next w:val="Normal"/>
    <w:link w:val="nonsub2Char"/>
    <w:autoRedefine/>
    <w:qFormat/>
    <w:rsid w:val="00893C3A"/>
    <w:pPr>
      <w:widowControl/>
      <w:numPr>
        <w:numId w:val="27"/>
      </w:numPr>
      <w:tabs>
        <w:tab w:val="left" w:pos="1260"/>
      </w:tabs>
      <w:spacing w:line="480" w:lineRule="auto"/>
      <w:jc w:val="both"/>
    </w:pPr>
    <w:rPr>
      <w:rFonts w:ascii="Arial" w:eastAsia="Times New Roman" w:hAnsi="Arial" w:cs="Arial"/>
    </w:rPr>
  </w:style>
  <w:style w:type="character" w:customStyle="1" w:styleId="nonsub2Char">
    <w:name w:val="non sub 2 Char"/>
    <w:link w:val="nonsub2"/>
    <w:rsid w:val="00893C3A"/>
    <w:rPr>
      <w:rFonts w:ascii="Arial" w:eastAsia="Times New Roman" w:hAnsi="Arial" w:cs="Arial"/>
    </w:rPr>
  </w:style>
  <w:style w:type="character" w:customStyle="1" w:styleId="fontstyle01">
    <w:name w:val="fontstyle01"/>
    <w:basedOn w:val="DefaultParagraphFont"/>
    <w:rsid w:val="00574BF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BC2B87"/>
    <w:rPr>
      <w:rFonts w:ascii="TimesNewRomanPS-ItalicMT" w:hAnsi="TimesNewRomanPS-ItalicMT" w:hint="default"/>
      <w:b w:val="0"/>
      <w:bCs w:val="0"/>
      <w:i/>
      <w:iCs/>
      <w:color w:val="000000"/>
      <w:sz w:val="24"/>
      <w:szCs w:val="24"/>
    </w:rPr>
  </w:style>
  <w:style w:type="paragraph" w:customStyle="1" w:styleId="Style2">
    <w:name w:val="Style2"/>
    <w:basedOn w:val="Normal"/>
    <w:link w:val="Style2Char"/>
    <w:qFormat/>
    <w:rsid w:val="00E91D59"/>
    <w:pPr>
      <w:widowControl/>
      <w:numPr>
        <w:ilvl w:val="2"/>
        <w:numId w:val="18"/>
      </w:numPr>
      <w:autoSpaceDE w:val="0"/>
      <w:autoSpaceDN w:val="0"/>
      <w:adjustRightInd w:val="0"/>
    </w:pPr>
    <w:rPr>
      <w:rFonts w:ascii="Arial" w:hAnsi="Arial" w:cs="Arial"/>
      <w:color w:val="000000"/>
      <w:sz w:val="24"/>
      <w:szCs w:val="24"/>
    </w:rPr>
  </w:style>
  <w:style w:type="character" w:customStyle="1" w:styleId="Style2Char">
    <w:name w:val="Style2 Char"/>
    <w:basedOn w:val="DefaultParagraphFont"/>
    <w:link w:val="Style2"/>
    <w:rsid w:val="00E91D59"/>
    <w:rPr>
      <w:rFonts w:ascii="Arial" w:hAnsi="Arial" w:cs="Arial"/>
      <w:color w:val="000000"/>
      <w:sz w:val="24"/>
      <w:szCs w:val="24"/>
    </w:rPr>
  </w:style>
  <w:style w:type="character" w:customStyle="1" w:styleId="BodyTextChar">
    <w:name w:val="Body Text Char"/>
    <w:basedOn w:val="DefaultParagraphFont"/>
    <w:link w:val="BodyText"/>
    <w:uiPriority w:val="1"/>
    <w:rsid w:val="00F94CD1"/>
    <w:rPr>
      <w:rFonts w:ascii="Times New Roman" w:eastAsia="Times New Roman" w:hAnsi="Times New Roman"/>
      <w:sz w:val="24"/>
      <w:szCs w:val="24"/>
    </w:rPr>
  </w:style>
  <w:style w:type="table" w:styleId="TableGrid">
    <w:name w:val="Table Grid"/>
    <w:basedOn w:val="TableNormal"/>
    <w:uiPriority w:val="59"/>
    <w:rsid w:val="00BF5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757262">
      <w:bodyDiv w:val="1"/>
      <w:marLeft w:val="0"/>
      <w:marRight w:val="0"/>
      <w:marTop w:val="0"/>
      <w:marBottom w:val="0"/>
      <w:divBdr>
        <w:top w:val="none" w:sz="0" w:space="0" w:color="auto"/>
        <w:left w:val="none" w:sz="0" w:space="0" w:color="auto"/>
        <w:bottom w:val="none" w:sz="0" w:space="0" w:color="auto"/>
        <w:right w:val="none" w:sz="0" w:space="0" w:color="auto"/>
      </w:divBdr>
    </w:div>
    <w:div w:id="566382777">
      <w:bodyDiv w:val="1"/>
      <w:marLeft w:val="0"/>
      <w:marRight w:val="0"/>
      <w:marTop w:val="0"/>
      <w:marBottom w:val="0"/>
      <w:divBdr>
        <w:top w:val="none" w:sz="0" w:space="0" w:color="auto"/>
        <w:left w:val="none" w:sz="0" w:space="0" w:color="auto"/>
        <w:bottom w:val="none" w:sz="0" w:space="0" w:color="auto"/>
        <w:right w:val="none" w:sz="0" w:space="0" w:color="auto"/>
      </w:divBdr>
    </w:div>
    <w:div w:id="771825004">
      <w:bodyDiv w:val="1"/>
      <w:marLeft w:val="0"/>
      <w:marRight w:val="0"/>
      <w:marTop w:val="0"/>
      <w:marBottom w:val="0"/>
      <w:divBdr>
        <w:top w:val="none" w:sz="0" w:space="0" w:color="auto"/>
        <w:left w:val="none" w:sz="0" w:space="0" w:color="auto"/>
        <w:bottom w:val="none" w:sz="0" w:space="0" w:color="auto"/>
        <w:right w:val="none" w:sz="0" w:space="0" w:color="auto"/>
      </w:divBdr>
      <w:divsChild>
        <w:div w:id="1495603143">
          <w:marLeft w:val="0"/>
          <w:marRight w:val="0"/>
          <w:marTop w:val="0"/>
          <w:marBottom w:val="0"/>
          <w:divBdr>
            <w:top w:val="none" w:sz="0" w:space="0" w:color="auto"/>
            <w:left w:val="none" w:sz="0" w:space="0" w:color="auto"/>
            <w:bottom w:val="none" w:sz="0" w:space="0" w:color="auto"/>
            <w:right w:val="none" w:sz="0" w:space="0" w:color="auto"/>
          </w:divBdr>
        </w:div>
      </w:divsChild>
    </w:div>
    <w:div w:id="868681592">
      <w:bodyDiv w:val="1"/>
      <w:marLeft w:val="0"/>
      <w:marRight w:val="0"/>
      <w:marTop w:val="0"/>
      <w:marBottom w:val="0"/>
      <w:divBdr>
        <w:top w:val="none" w:sz="0" w:space="0" w:color="auto"/>
        <w:left w:val="none" w:sz="0" w:space="0" w:color="auto"/>
        <w:bottom w:val="none" w:sz="0" w:space="0" w:color="auto"/>
        <w:right w:val="none" w:sz="0" w:space="0" w:color="auto"/>
      </w:divBdr>
    </w:div>
    <w:div w:id="1814178261">
      <w:bodyDiv w:val="1"/>
      <w:marLeft w:val="0"/>
      <w:marRight w:val="0"/>
      <w:marTop w:val="0"/>
      <w:marBottom w:val="0"/>
      <w:divBdr>
        <w:top w:val="none" w:sz="0" w:space="0" w:color="auto"/>
        <w:left w:val="none" w:sz="0" w:space="0" w:color="auto"/>
        <w:bottom w:val="none" w:sz="0" w:space="0" w:color="auto"/>
        <w:right w:val="none" w:sz="0" w:space="0" w:color="auto"/>
      </w:divBdr>
    </w:div>
    <w:div w:id="1939210524">
      <w:bodyDiv w:val="1"/>
      <w:marLeft w:val="0"/>
      <w:marRight w:val="0"/>
      <w:marTop w:val="0"/>
      <w:marBottom w:val="0"/>
      <w:divBdr>
        <w:top w:val="none" w:sz="0" w:space="0" w:color="auto"/>
        <w:left w:val="none" w:sz="0" w:space="0" w:color="auto"/>
        <w:bottom w:val="none" w:sz="0" w:space="0" w:color="auto"/>
        <w:right w:val="none" w:sz="0" w:space="0" w:color="auto"/>
      </w:divBdr>
    </w:div>
    <w:div w:id="2017877015">
      <w:bodyDiv w:val="1"/>
      <w:marLeft w:val="0"/>
      <w:marRight w:val="0"/>
      <w:marTop w:val="0"/>
      <w:marBottom w:val="0"/>
      <w:divBdr>
        <w:top w:val="none" w:sz="0" w:space="0" w:color="auto"/>
        <w:left w:val="none" w:sz="0" w:space="0" w:color="auto"/>
        <w:bottom w:val="none" w:sz="0" w:space="0" w:color="auto"/>
        <w:right w:val="none" w:sz="0" w:space="0" w:color="auto"/>
      </w:divBdr>
    </w:div>
    <w:div w:id="2100323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814F5-8BC0-4F85-AB09-A134C9BE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2883</TotalTime>
  <Pages>14</Pages>
  <Words>2633</Words>
  <Characters>15012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Pemuda_Thamvans</cp:lastModifiedBy>
  <cp:revision>170</cp:revision>
  <cp:lastPrinted>2018-08-09T03:14:00Z</cp:lastPrinted>
  <dcterms:created xsi:type="dcterms:W3CDTF">2017-11-04T05:19:00Z</dcterms:created>
  <dcterms:modified xsi:type="dcterms:W3CDTF">2025-05-10T04:28:00Z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2017-11-04T00:00:00Z</vt:filetime>
  </property>
  <property fmtid="{D5CDD505-2E9C-101B-9397-08002B2CF9AE}" pid="3" name="LastSaved">
    <vt:filetime>2017-11-04T00:00:00Z</vt:filetime>
  </property>
</Properties>
</file>