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BBE" w:rsidRPr="00F70BBE" w:rsidRDefault="00F70BBE" w:rsidP="00F70BBE">
      <w:pPr>
        <w:autoSpaceDE w:val="0"/>
        <w:autoSpaceDN w:val="0"/>
        <w:adjustRightInd w:val="0"/>
        <w:spacing w:after="0" w:line="480" w:lineRule="auto"/>
        <w:jc w:val="center"/>
        <w:rPr>
          <w:rFonts w:ascii="Arial" w:eastAsiaTheme="minorEastAsia" w:hAnsi="Arial" w:cs="Arial"/>
          <w:b/>
          <w:bCs/>
          <w:iCs/>
          <w:color w:val="000000"/>
          <w:sz w:val="28"/>
          <w:szCs w:val="28"/>
          <w:lang w:val="id-ID"/>
        </w:rPr>
      </w:pPr>
      <w:r w:rsidRPr="00F70BBE">
        <w:rPr>
          <w:rFonts w:ascii="Arial" w:eastAsiaTheme="minorEastAsia" w:hAnsi="Arial" w:cs="Arial"/>
          <w:b/>
          <w:bCs/>
          <w:color w:val="000000"/>
          <w:sz w:val="28"/>
          <w:szCs w:val="28"/>
          <w:lang w:val="id-ID"/>
        </w:rPr>
        <w:t xml:space="preserve">PENGARUH </w:t>
      </w:r>
      <w:r w:rsidRPr="00F70BBE">
        <w:rPr>
          <w:rFonts w:ascii="Arial" w:eastAsiaTheme="minorEastAsia" w:hAnsi="Arial" w:cs="Arial"/>
          <w:b/>
          <w:bCs/>
          <w:iCs/>
          <w:color w:val="000000"/>
          <w:sz w:val="28"/>
          <w:szCs w:val="28"/>
          <w:lang w:val="id-ID"/>
        </w:rPr>
        <w:t>KERJASAMA TIM</w:t>
      </w:r>
      <w:r w:rsidRPr="00F70BBE">
        <w:rPr>
          <w:rFonts w:ascii="Arial" w:eastAsiaTheme="minorEastAsia" w:hAnsi="Arial" w:cs="Arial"/>
          <w:b/>
          <w:bCs/>
          <w:i/>
          <w:iCs/>
          <w:color w:val="000000"/>
          <w:sz w:val="28"/>
          <w:szCs w:val="28"/>
          <w:lang w:val="id-ID"/>
        </w:rPr>
        <w:t xml:space="preserve"> </w:t>
      </w:r>
      <w:r w:rsidRPr="00F70BBE">
        <w:rPr>
          <w:rFonts w:ascii="Arial" w:eastAsiaTheme="minorEastAsia" w:hAnsi="Arial" w:cs="Arial"/>
          <w:b/>
          <w:bCs/>
          <w:iCs/>
          <w:color w:val="000000"/>
          <w:sz w:val="28"/>
          <w:szCs w:val="28"/>
          <w:lang w:val="id-ID"/>
        </w:rPr>
        <w:t>TERHADAP EFEKTIVITAS KERJA KARYAWAN  PADA BADAN USAHA MILIK DESA (BUMDes)  MAJU BERSINAR MARINDI KECAMATAN HARUAI KABUPATEN TABALONG</w:t>
      </w:r>
    </w:p>
    <w:p w:rsidR="00F70BBE" w:rsidRPr="00F70BBE" w:rsidRDefault="00F70BBE" w:rsidP="00F70BBE">
      <w:pPr>
        <w:autoSpaceDE w:val="0"/>
        <w:autoSpaceDN w:val="0"/>
        <w:adjustRightInd w:val="0"/>
        <w:spacing w:after="0" w:line="480" w:lineRule="auto"/>
        <w:jc w:val="center"/>
        <w:rPr>
          <w:rFonts w:ascii="Arial" w:eastAsiaTheme="minorEastAsia" w:hAnsi="Arial" w:cs="Arial"/>
          <w:b/>
          <w:bCs/>
          <w:iCs/>
          <w:color w:val="000000"/>
          <w:sz w:val="24"/>
          <w:szCs w:val="28"/>
          <w:lang w:val="id-ID"/>
        </w:rPr>
      </w:pPr>
    </w:p>
    <w:p w:rsidR="00F70BBE" w:rsidRPr="00F70BBE" w:rsidRDefault="00F70BBE" w:rsidP="00F70BBE">
      <w:pPr>
        <w:autoSpaceDE w:val="0"/>
        <w:autoSpaceDN w:val="0"/>
        <w:adjustRightInd w:val="0"/>
        <w:spacing w:after="0" w:line="480" w:lineRule="auto"/>
        <w:jc w:val="center"/>
        <w:rPr>
          <w:rFonts w:ascii="Arial" w:eastAsiaTheme="minorEastAsia" w:hAnsi="Arial" w:cs="Arial"/>
          <w:b/>
          <w:bCs/>
          <w:iCs/>
          <w:color w:val="000000"/>
          <w:sz w:val="24"/>
          <w:szCs w:val="28"/>
          <w:lang w:val="id-ID"/>
        </w:rPr>
      </w:pPr>
      <w:r w:rsidRPr="00F70BBE">
        <w:rPr>
          <w:rFonts w:ascii="Arial" w:eastAsiaTheme="minorEastAsia" w:hAnsi="Arial" w:cs="Arial"/>
          <w:b/>
          <w:bCs/>
          <w:iCs/>
          <w:color w:val="000000"/>
          <w:sz w:val="24"/>
          <w:szCs w:val="28"/>
          <w:lang w:val="id-ID"/>
        </w:rPr>
        <w:t>SKRIPSI</w:t>
      </w:r>
    </w:p>
    <w:p w:rsidR="00F70BBE" w:rsidRDefault="00F70BBE" w:rsidP="00F70BBE">
      <w:pPr>
        <w:autoSpaceDE w:val="0"/>
        <w:autoSpaceDN w:val="0"/>
        <w:adjustRightInd w:val="0"/>
        <w:spacing w:after="0" w:line="480" w:lineRule="auto"/>
        <w:jc w:val="center"/>
        <w:rPr>
          <w:rFonts w:ascii="Arial" w:eastAsiaTheme="minorEastAsia" w:hAnsi="Arial" w:cs="Arial"/>
          <w:bCs/>
          <w:iCs/>
          <w:color w:val="000000"/>
          <w:sz w:val="24"/>
          <w:szCs w:val="28"/>
          <w:lang w:val="id-ID"/>
        </w:rPr>
      </w:pPr>
      <w:r w:rsidRPr="00F70BBE">
        <w:rPr>
          <w:rFonts w:ascii="Arial" w:eastAsiaTheme="minorEastAsia" w:hAnsi="Arial" w:cs="Arial"/>
          <w:bCs/>
          <w:iCs/>
          <w:color w:val="000000"/>
          <w:sz w:val="24"/>
          <w:szCs w:val="28"/>
          <w:lang w:val="id-ID"/>
        </w:rPr>
        <w:t xml:space="preserve">Untuk Memenuhi Persyaratan Memperoleh Gelar Sarjana </w:t>
      </w:r>
    </w:p>
    <w:p w:rsidR="00FD1A5A" w:rsidRPr="00F70BBE" w:rsidRDefault="00FD1A5A" w:rsidP="00F70BBE">
      <w:pPr>
        <w:autoSpaceDE w:val="0"/>
        <w:autoSpaceDN w:val="0"/>
        <w:adjustRightInd w:val="0"/>
        <w:spacing w:after="0" w:line="480" w:lineRule="auto"/>
        <w:jc w:val="center"/>
        <w:rPr>
          <w:rFonts w:ascii="Arial" w:eastAsiaTheme="minorEastAsia" w:hAnsi="Arial" w:cs="Arial"/>
          <w:bCs/>
          <w:iCs/>
          <w:color w:val="000000"/>
          <w:sz w:val="24"/>
          <w:szCs w:val="28"/>
          <w:lang w:val="id-ID"/>
        </w:rPr>
      </w:pPr>
    </w:p>
    <w:p w:rsidR="00F70BBE" w:rsidRPr="00F70BBE" w:rsidRDefault="00F70BBE" w:rsidP="00F70BBE">
      <w:pPr>
        <w:spacing w:after="200" w:line="276" w:lineRule="auto"/>
        <w:jc w:val="center"/>
        <w:rPr>
          <w:rFonts w:ascii="Arial" w:eastAsiaTheme="minorEastAsia" w:hAnsi="Arial" w:cs="Arial"/>
          <w:lang w:val="id-ID" w:eastAsia="ja-JP"/>
        </w:rPr>
      </w:pPr>
      <w:r w:rsidRPr="00F70BBE">
        <w:rPr>
          <w:rFonts w:ascii="Arial" w:eastAsiaTheme="minorEastAsia" w:hAnsi="Arial" w:cs="Arial"/>
          <w:bCs/>
          <w:noProof/>
          <w:szCs w:val="28"/>
        </w:rPr>
        <w:drawing>
          <wp:anchor distT="0" distB="0" distL="114300" distR="114300" simplePos="0" relativeHeight="251659264" behindDoc="1" locked="0" layoutInCell="1" allowOverlap="1" wp14:anchorId="03CDF76E" wp14:editId="0F99FAA0">
            <wp:simplePos x="0" y="0"/>
            <wp:positionH relativeFrom="column">
              <wp:posOffset>1503045</wp:posOffset>
            </wp:positionH>
            <wp:positionV relativeFrom="paragraph">
              <wp:posOffset>196215</wp:posOffset>
            </wp:positionV>
            <wp:extent cx="2009775" cy="19240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BBE" w:rsidRPr="00F70BBE" w:rsidRDefault="00F70BBE" w:rsidP="00F70BBE">
      <w:pPr>
        <w:spacing w:after="200" w:line="276" w:lineRule="auto"/>
        <w:jc w:val="center"/>
        <w:rPr>
          <w:rFonts w:ascii="Arial" w:eastAsiaTheme="minorEastAsia" w:hAnsi="Arial" w:cs="Arial"/>
          <w:lang w:val="id-ID" w:eastAsia="ja-JP"/>
        </w:rPr>
      </w:pPr>
    </w:p>
    <w:p w:rsidR="00F70BBE" w:rsidRPr="00F70BBE" w:rsidRDefault="00F70BBE" w:rsidP="00F70BBE">
      <w:pPr>
        <w:spacing w:after="200" w:line="276" w:lineRule="auto"/>
        <w:rPr>
          <w:rFonts w:ascii="Arial" w:eastAsiaTheme="minorEastAsia" w:hAnsi="Arial" w:cs="Arial"/>
          <w:lang w:val="id-ID" w:eastAsia="ja-JP"/>
        </w:rPr>
      </w:pPr>
    </w:p>
    <w:p w:rsidR="00F70BBE" w:rsidRPr="00F70BBE" w:rsidRDefault="00F70BBE" w:rsidP="00F70BBE">
      <w:pPr>
        <w:spacing w:after="200" w:line="276" w:lineRule="auto"/>
        <w:jc w:val="center"/>
        <w:rPr>
          <w:rFonts w:ascii="Arial" w:eastAsiaTheme="minorEastAsia" w:hAnsi="Arial" w:cs="Arial"/>
          <w:lang w:val="id-ID" w:eastAsia="ja-JP"/>
        </w:rPr>
      </w:pPr>
      <w:r w:rsidRPr="00F70BBE">
        <w:rPr>
          <w:rFonts w:ascii="Arial" w:eastAsiaTheme="minorEastAsia" w:hAnsi="Arial" w:cs="Arial"/>
          <w:lang w:val="id-ID" w:eastAsia="ja-JP"/>
        </w:rPr>
        <w:t>Oleh:</w:t>
      </w:r>
    </w:p>
    <w:p w:rsidR="00F70BBE" w:rsidRPr="00F70BBE" w:rsidRDefault="00F70BBE" w:rsidP="00F70BBE">
      <w:pPr>
        <w:spacing w:after="200" w:line="276" w:lineRule="auto"/>
        <w:jc w:val="center"/>
        <w:rPr>
          <w:rFonts w:ascii="Arial" w:eastAsiaTheme="minorEastAsia" w:hAnsi="Arial" w:cs="Arial"/>
          <w:lang w:val="id-ID" w:eastAsia="ja-JP"/>
        </w:rPr>
      </w:pPr>
      <w:bookmarkStart w:id="0" w:name="_GoBack"/>
      <w:bookmarkEnd w:id="0"/>
      <w:r w:rsidRPr="00F70BBE">
        <w:rPr>
          <w:rFonts w:ascii="Arial" w:eastAsiaTheme="minorEastAsia" w:hAnsi="Arial" w:cs="Arial"/>
          <w:lang w:val="id-ID" w:eastAsia="ja-JP"/>
        </w:rPr>
        <w:t>Muhammad Ilmi</w:t>
      </w:r>
    </w:p>
    <w:p w:rsidR="00F70BBE" w:rsidRPr="00F70BBE" w:rsidRDefault="00F70BBE" w:rsidP="00F70BBE">
      <w:pPr>
        <w:spacing w:after="200" w:line="276" w:lineRule="auto"/>
        <w:jc w:val="center"/>
        <w:rPr>
          <w:rFonts w:ascii="Arial" w:eastAsiaTheme="minorEastAsia" w:hAnsi="Arial" w:cs="Arial"/>
          <w:lang w:val="id-ID" w:eastAsia="ja-JP"/>
        </w:rPr>
      </w:pPr>
      <w:r w:rsidRPr="00F70BBE">
        <w:rPr>
          <w:rFonts w:ascii="Arial" w:eastAsiaTheme="minorEastAsia" w:hAnsi="Arial" w:cs="Arial"/>
          <w:lang w:val="id-ID" w:eastAsia="ja-JP"/>
        </w:rPr>
        <w:t>218.057.20202.0769</w:t>
      </w:r>
    </w:p>
    <w:p w:rsidR="00F70BBE" w:rsidRPr="00F70BBE" w:rsidRDefault="00F70BBE" w:rsidP="00F70BBE">
      <w:pPr>
        <w:spacing w:after="200" w:line="276" w:lineRule="auto"/>
        <w:jc w:val="center"/>
        <w:rPr>
          <w:rFonts w:ascii="Arial" w:eastAsiaTheme="minorEastAsia" w:hAnsi="Arial" w:cs="Arial"/>
          <w:lang w:val="id-ID" w:eastAsia="ja-JP"/>
        </w:rPr>
      </w:pPr>
    </w:p>
    <w:p w:rsidR="00F70BBE" w:rsidRPr="00F70BBE" w:rsidRDefault="00F70BBE" w:rsidP="00F70BBE">
      <w:pPr>
        <w:spacing w:after="200" w:line="276" w:lineRule="auto"/>
        <w:jc w:val="center"/>
        <w:rPr>
          <w:rFonts w:ascii="Arial" w:eastAsiaTheme="minorEastAsia" w:hAnsi="Arial" w:cs="Arial"/>
          <w:b/>
          <w:sz w:val="28"/>
          <w:lang w:val="id-ID" w:eastAsia="ja-JP"/>
        </w:rPr>
      </w:pPr>
      <w:r w:rsidRPr="00F70BBE">
        <w:rPr>
          <w:rFonts w:ascii="Arial" w:eastAsiaTheme="minorEastAsia" w:hAnsi="Arial" w:cs="Arial"/>
          <w:b/>
          <w:sz w:val="28"/>
          <w:lang w:val="id-ID" w:eastAsia="ja-JP"/>
        </w:rPr>
        <w:t>PROGRAM STUDI ADMINISTRASI BISNIS</w:t>
      </w:r>
    </w:p>
    <w:p w:rsidR="00F70BBE" w:rsidRPr="00F70BBE" w:rsidRDefault="00F70BBE" w:rsidP="00F70BBE">
      <w:pPr>
        <w:spacing w:after="200" w:line="276" w:lineRule="auto"/>
        <w:jc w:val="center"/>
        <w:rPr>
          <w:rFonts w:ascii="Arial" w:eastAsiaTheme="minorEastAsia" w:hAnsi="Arial" w:cs="Arial"/>
          <w:b/>
          <w:sz w:val="28"/>
          <w:lang w:val="id-ID" w:eastAsia="ja-JP"/>
        </w:rPr>
      </w:pPr>
      <w:r w:rsidRPr="00F70BBE">
        <w:rPr>
          <w:rFonts w:ascii="Arial" w:eastAsiaTheme="minorEastAsia" w:hAnsi="Arial" w:cs="Arial"/>
          <w:b/>
          <w:sz w:val="28"/>
          <w:lang w:val="id-ID" w:eastAsia="ja-JP"/>
        </w:rPr>
        <w:t>SEKOLAH TINGGI ILMU ADMINISTRASI TABALONG</w:t>
      </w:r>
    </w:p>
    <w:p w:rsidR="00F70BBE" w:rsidRDefault="00F70BBE" w:rsidP="00F70BBE">
      <w:pPr>
        <w:spacing w:after="200" w:line="276" w:lineRule="auto"/>
        <w:jc w:val="center"/>
        <w:rPr>
          <w:rFonts w:ascii="Arial" w:eastAsiaTheme="minorEastAsia" w:hAnsi="Arial" w:cs="Arial"/>
          <w:b/>
          <w:sz w:val="28"/>
          <w:lang w:val="id-ID" w:eastAsia="ja-JP"/>
        </w:rPr>
      </w:pPr>
      <w:r w:rsidRPr="00F70BBE">
        <w:rPr>
          <w:rFonts w:ascii="Arial" w:eastAsiaTheme="minorEastAsia" w:hAnsi="Arial" w:cs="Arial"/>
          <w:b/>
          <w:sz w:val="28"/>
          <w:lang w:val="id-ID" w:eastAsia="ja-JP"/>
        </w:rPr>
        <w:t>2022</w:t>
      </w:r>
    </w:p>
    <w:p w:rsidR="00FE11CC" w:rsidRDefault="00FE11CC" w:rsidP="00F70BBE">
      <w:pPr>
        <w:spacing w:after="0" w:line="240" w:lineRule="auto"/>
        <w:jc w:val="center"/>
        <w:rPr>
          <w:rFonts w:ascii="Arial" w:eastAsia="Calibri" w:hAnsi="Arial" w:cs="Arial"/>
          <w:bCs/>
          <w:color w:val="000000"/>
          <w:sz w:val="28"/>
          <w:szCs w:val="28"/>
        </w:rPr>
        <w:sectPr w:rsidR="00FE11CC" w:rsidSect="00FE11CC">
          <w:footerReference w:type="default" r:id="rId9"/>
          <w:pgSz w:w="11906" w:h="16838" w:code="9"/>
          <w:pgMar w:top="2275" w:right="1699" w:bottom="1699" w:left="2275" w:header="720" w:footer="720" w:gutter="0"/>
          <w:pgNumType w:fmt="lowerRoman" w:start="2" w:chapStyle="1"/>
          <w:cols w:space="720"/>
          <w:titlePg/>
          <w:docGrid w:linePitch="360"/>
        </w:sectPr>
      </w:pPr>
    </w:p>
    <w:p w:rsidR="00F70BBE" w:rsidRPr="00F70BBE" w:rsidRDefault="00F70BBE" w:rsidP="00F70BBE">
      <w:pPr>
        <w:spacing w:after="0" w:line="240" w:lineRule="auto"/>
        <w:jc w:val="center"/>
        <w:rPr>
          <w:rFonts w:ascii="Arial" w:eastAsia="Calibri" w:hAnsi="Arial" w:cs="Arial"/>
          <w:bCs/>
          <w:color w:val="000000"/>
          <w:sz w:val="28"/>
          <w:szCs w:val="28"/>
        </w:rPr>
      </w:pPr>
      <w:r w:rsidRPr="00F70BBE">
        <w:rPr>
          <w:rFonts w:ascii="Arial" w:eastAsia="Calibri" w:hAnsi="Arial" w:cs="Arial"/>
          <w:bCs/>
          <w:color w:val="000000"/>
          <w:sz w:val="28"/>
          <w:szCs w:val="28"/>
        </w:rPr>
        <w:lastRenderedPageBreak/>
        <w:t>LEMBAR PENGESAHAN</w:t>
      </w:r>
    </w:p>
    <w:p w:rsidR="00F70BBE" w:rsidRPr="00F70BBE" w:rsidRDefault="00F70BBE" w:rsidP="00F70BBE">
      <w:pPr>
        <w:spacing w:after="0" w:line="240" w:lineRule="auto"/>
        <w:jc w:val="center"/>
        <w:rPr>
          <w:rFonts w:ascii="Arial" w:eastAsia="Calibri" w:hAnsi="Arial" w:cs="Arial"/>
          <w:bCs/>
          <w:color w:val="000000"/>
          <w:sz w:val="28"/>
          <w:szCs w:val="28"/>
        </w:rPr>
      </w:pPr>
    </w:p>
    <w:p w:rsidR="00F70BBE" w:rsidRPr="00F70BBE" w:rsidRDefault="00F70BBE" w:rsidP="00F70BBE">
      <w:pPr>
        <w:spacing w:after="0" w:line="360" w:lineRule="auto"/>
        <w:jc w:val="center"/>
        <w:rPr>
          <w:rFonts w:ascii="Arial" w:eastAsia="Calibri" w:hAnsi="Arial" w:cs="Arial"/>
          <w:b/>
          <w:bCs/>
          <w:color w:val="000000"/>
          <w:sz w:val="28"/>
          <w:szCs w:val="28"/>
        </w:rPr>
      </w:pPr>
      <w:r w:rsidRPr="00F70BBE">
        <w:rPr>
          <w:rFonts w:ascii="Arial" w:eastAsia="Calibri" w:hAnsi="Arial" w:cs="Arial"/>
          <w:b/>
          <w:bCs/>
          <w:color w:val="000000"/>
          <w:sz w:val="28"/>
          <w:szCs w:val="28"/>
        </w:rPr>
        <w:t>SKRIPSI</w:t>
      </w:r>
    </w:p>
    <w:p w:rsidR="00F70BBE" w:rsidRPr="00F70BBE" w:rsidRDefault="00F70BBE" w:rsidP="00F70BBE">
      <w:pPr>
        <w:spacing w:after="0" w:line="360" w:lineRule="auto"/>
        <w:jc w:val="center"/>
        <w:rPr>
          <w:rFonts w:ascii="Arial" w:eastAsia="Calibri" w:hAnsi="Arial" w:cs="Arial"/>
          <w:b/>
          <w:bCs/>
          <w:color w:val="000000"/>
          <w:sz w:val="28"/>
          <w:szCs w:val="28"/>
          <w:lang w:val="id-ID"/>
        </w:rPr>
      </w:pPr>
      <w:r w:rsidRPr="00F70BBE">
        <w:rPr>
          <w:rFonts w:ascii="Arial" w:eastAsia="Calibri" w:hAnsi="Arial" w:cs="Arial"/>
          <w:b/>
          <w:bCs/>
          <w:color w:val="000000"/>
          <w:sz w:val="28"/>
          <w:szCs w:val="28"/>
        </w:rPr>
        <w:t xml:space="preserve">PENGARUH </w:t>
      </w:r>
      <w:r w:rsidRPr="00F70BBE">
        <w:rPr>
          <w:rFonts w:ascii="Arial" w:eastAsia="Calibri" w:hAnsi="Arial" w:cs="Arial"/>
          <w:b/>
          <w:bCs/>
          <w:color w:val="000000"/>
          <w:sz w:val="28"/>
          <w:szCs w:val="28"/>
          <w:lang w:val="id-ID"/>
        </w:rPr>
        <w:t xml:space="preserve">KERJASAMA TIM TERHADAP EFEKTIVITAS KERJA KARYAWAN </w:t>
      </w:r>
      <w:r w:rsidR="001E025D">
        <w:rPr>
          <w:rFonts w:ascii="Arial" w:eastAsia="Calibri" w:hAnsi="Arial" w:cs="Arial"/>
          <w:b/>
          <w:bCs/>
          <w:color w:val="000000"/>
          <w:sz w:val="28"/>
          <w:szCs w:val="28"/>
          <w:lang w:val="id-ID"/>
        </w:rPr>
        <w:t xml:space="preserve">PADA </w:t>
      </w:r>
      <w:r w:rsidRPr="00F70BBE">
        <w:rPr>
          <w:rFonts w:ascii="Arial" w:eastAsia="Calibri" w:hAnsi="Arial" w:cs="Arial"/>
          <w:b/>
          <w:bCs/>
          <w:color w:val="000000"/>
          <w:sz w:val="28"/>
          <w:szCs w:val="28"/>
          <w:lang w:val="id-ID"/>
        </w:rPr>
        <w:t xml:space="preserve">BADAN USAHA MILIK DESA (BUMDes) MAJU BERSINAR MARINDI KECAMAMATAN HARUAI </w:t>
      </w:r>
      <w:r w:rsidRPr="00F70BBE">
        <w:rPr>
          <w:rFonts w:ascii="Arial" w:eastAsia="Calibri" w:hAnsi="Arial" w:cs="Arial"/>
          <w:b/>
          <w:bCs/>
          <w:color w:val="000000"/>
          <w:sz w:val="28"/>
          <w:szCs w:val="28"/>
        </w:rPr>
        <w:t>KABUPATEN TABALONG</w:t>
      </w:r>
    </w:p>
    <w:p w:rsidR="00F70BBE" w:rsidRPr="00F70BBE" w:rsidRDefault="00F70BBE" w:rsidP="00F70BBE">
      <w:pPr>
        <w:numPr>
          <w:ilvl w:val="0"/>
          <w:numId w:val="1"/>
        </w:numPr>
        <w:tabs>
          <w:tab w:val="left" w:pos="2880"/>
        </w:tabs>
        <w:spacing w:after="0" w:line="480" w:lineRule="auto"/>
        <w:ind w:left="360"/>
        <w:contextualSpacing/>
        <w:rPr>
          <w:rFonts w:ascii="Arial" w:hAnsi="Arial" w:cs="Arial"/>
          <w:b/>
          <w:bCs/>
          <w:szCs w:val="28"/>
        </w:rPr>
      </w:pPr>
      <w:r w:rsidRPr="00F70BBE">
        <w:rPr>
          <w:rFonts w:ascii="Arial" w:hAnsi="Arial" w:cs="Arial"/>
          <w:bCs/>
          <w:szCs w:val="28"/>
        </w:rPr>
        <w:t>Nama Mahasiswa</w:t>
      </w:r>
      <w:r w:rsidRPr="00F70BBE">
        <w:rPr>
          <w:rFonts w:ascii="Arial" w:hAnsi="Arial" w:cs="Arial"/>
          <w:bCs/>
          <w:szCs w:val="28"/>
        </w:rPr>
        <w:tab/>
        <w:t xml:space="preserve">: </w:t>
      </w:r>
      <w:r w:rsidRPr="00F70BBE">
        <w:rPr>
          <w:rFonts w:ascii="Arial" w:hAnsi="Arial" w:cs="Arial"/>
          <w:bCs/>
          <w:szCs w:val="28"/>
          <w:lang w:val="id-ID"/>
        </w:rPr>
        <w:t>Muhammad Ilmi</w:t>
      </w:r>
    </w:p>
    <w:p w:rsidR="00F70BBE" w:rsidRPr="00F70BBE" w:rsidRDefault="00F70BBE" w:rsidP="00F70BBE">
      <w:pPr>
        <w:tabs>
          <w:tab w:val="left" w:pos="2880"/>
        </w:tabs>
        <w:spacing w:line="480" w:lineRule="auto"/>
        <w:ind w:left="360"/>
        <w:contextualSpacing/>
        <w:rPr>
          <w:rFonts w:ascii="Arial" w:hAnsi="Arial" w:cs="Arial"/>
          <w:bCs/>
          <w:szCs w:val="28"/>
        </w:rPr>
      </w:pPr>
      <w:r w:rsidRPr="00F70BBE">
        <w:rPr>
          <w:rFonts w:ascii="Arial" w:hAnsi="Arial" w:cs="Arial"/>
          <w:bCs/>
          <w:szCs w:val="28"/>
        </w:rPr>
        <w:t>NIM</w:t>
      </w:r>
      <w:r w:rsidRPr="00F70BBE">
        <w:rPr>
          <w:rFonts w:ascii="Arial" w:hAnsi="Arial" w:cs="Arial"/>
          <w:bCs/>
          <w:szCs w:val="28"/>
        </w:rPr>
        <w:tab/>
        <w:t>: 218 057 20202 0769</w:t>
      </w:r>
    </w:p>
    <w:p w:rsidR="00F70BBE" w:rsidRPr="00F70BBE" w:rsidRDefault="00F70BBE" w:rsidP="00F70BBE">
      <w:pPr>
        <w:tabs>
          <w:tab w:val="left" w:pos="2880"/>
        </w:tabs>
        <w:spacing w:line="480" w:lineRule="auto"/>
        <w:ind w:left="360"/>
        <w:contextualSpacing/>
        <w:rPr>
          <w:rFonts w:ascii="Arial" w:hAnsi="Arial" w:cs="Arial"/>
          <w:bCs/>
          <w:szCs w:val="28"/>
        </w:rPr>
      </w:pPr>
      <w:r w:rsidRPr="00F70BBE">
        <w:rPr>
          <w:rFonts w:ascii="Arial" w:hAnsi="Arial" w:cs="Arial"/>
          <w:bCs/>
          <w:szCs w:val="28"/>
        </w:rPr>
        <w:t>Program Studi</w:t>
      </w:r>
      <w:r w:rsidRPr="00F70BBE">
        <w:rPr>
          <w:rFonts w:ascii="Arial" w:hAnsi="Arial" w:cs="Arial"/>
          <w:bCs/>
          <w:szCs w:val="28"/>
        </w:rPr>
        <w:tab/>
        <w:t>: Administrasi Bisnis</w:t>
      </w:r>
    </w:p>
    <w:p w:rsidR="00F70BBE" w:rsidRPr="00F70BBE" w:rsidRDefault="00F70BBE" w:rsidP="00F70BBE">
      <w:pPr>
        <w:numPr>
          <w:ilvl w:val="0"/>
          <w:numId w:val="1"/>
        </w:numPr>
        <w:tabs>
          <w:tab w:val="left" w:pos="450"/>
          <w:tab w:val="left" w:pos="540"/>
          <w:tab w:val="left" w:pos="2880"/>
        </w:tabs>
        <w:spacing w:after="0" w:line="480" w:lineRule="auto"/>
        <w:ind w:left="360"/>
        <w:contextualSpacing/>
        <w:rPr>
          <w:rFonts w:ascii="Arial" w:hAnsi="Arial" w:cs="Arial"/>
          <w:b/>
          <w:bCs/>
          <w:szCs w:val="28"/>
        </w:rPr>
      </w:pPr>
      <w:r w:rsidRPr="00F70BBE">
        <w:rPr>
          <w:rFonts w:ascii="Arial" w:hAnsi="Arial" w:cs="Arial"/>
          <w:bCs/>
          <w:szCs w:val="28"/>
        </w:rPr>
        <w:t>Disetujui oleh*</w:t>
      </w:r>
    </w:p>
    <w:p w:rsidR="00F70BBE" w:rsidRPr="00F70BBE" w:rsidRDefault="00F70BBE" w:rsidP="00F70BBE">
      <w:pPr>
        <w:tabs>
          <w:tab w:val="left" w:pos="450"/>
          <w:tab w:val="left" w:pos="540"/>
          <w:tab w:val="left" w:pos="2880"/>
          <w:tab w:val="left" w:pos="4410"/>
        </w:tabs>
        <w:spacing w:line="480" w:lineRule="auto"/>
        <w:ind w:left="360"/>
        <w:contextualSpacing/>
        <w:rPr>
          <w:rFonts w:ascii="Arial" w:hAnsi="Arial" w:cs="Arial"/>
          <w:bCs/>
          <w:szCs w:val="28"/>
        </w:rPr>
      </w:pPr>
      <w:r w:rsidRPr="00F70BBE">
        <w:rPr>
          <w:rFonts w:ascii="Arial" w:hAnsi="Arial" w:cs="Arial"/>
          <w:bCs/>
          <w:szCs w:val="28"/>
        </w:rPr>
        <w:t>Ketua Komisi Penguji</w:t>
      </w:r>
      <w:r w:rsidRPr="00F70BBE">
        <w:rPr>
          <w:rFonts w:ascii="Arial" w:hAnsi="Arial" w:cs="Arial"/>
          <w:bCs/>
          <w:szCs w:val="28"/>
        </w:rPr>
        <w:tab/>
        <w:t>: Dr. H. Jauhar Arifin,Drs.MM (..........</w:t>
      </w:r>
      <w:r w:rsidRPr="00F70BBE">
        <w:rPr>
          <w:rFonts w:ascii="Arial" w:hAnsi="Arial" w:cs="Arial"/>
          <w:bCs/>
          <w:szCs w:val="28"/>
          <w:lang w:val="id-ID"/>
        </w:rPr>
        <w:t>.</w:t>
      </w:r>
      <w:r w:rsidRPr="00F70BBE">
        <w:rPr>
          <w:rFonts w:ascii="Arial" w:hAnsi="Arial" w:cs="Arial"/>
          <w:bCs/>
          <w:szCs w:val="28"/>
        </w:rPr>
        <w:t>.....................)</w:t>
      </w:r>
    </w:p>
    <w:p w:rsidR="00F70BBE" w:rsidRPr="00F70BBE" w:rsidRDefault="00F70BBE" w:rsidP="00F70BBE">
      <w:pPr>
        <w:tabs>
          <w:tab w:val="left" w:pos="450"/>
          <w:tab w:val="left" w:pos="540"/>
          <w:tab w:val="left" w:pos="2880"/>
        </w:tabs>
        <w:spacing w:line="480" w:lineRule="auto"/>
        <w:ind w:left="360"/>
        <w:contextualSpacing/>
        <w:rPr>
          <w:rFonts w:ascii="Arial" w:hAnsi="Arial" w:cs="Arial"/>
          <w:bCs/>
          <w:szCs w:val="28"/>
        </w:rPr>
      </w:pPr>
      <w:r w:rsidRPr="00F70BBE">
        <w:rPr>
          <w:rFonts w:ascii="Arial" w:hAnsi="Arial" w:cs="Arial"/>
          <w:bCs/>
          <w:szCs w:val="28"/>
        </w:rPr>
        <w:tab/>
      </w:r>
      <w:r w:rsidRPr="00F70BBE">
        <w:rPr>
          <w:rFonts w:ascii="Arial" w:hAnsi="Arial" w:cs="Arial"/>
          <w:bCs/>
          <w:szCs w:val="28"/>
        </w:rPr>
        <w:tab/>
      </w:r>
      <w:r w:rsidRPr="00F70BBE">
        <w:rPr>
          <w:rFonts w:ascii="Arial" w:hAnsi="Arial" w:cs="Arial"/>
          <w:bCs/>
          <w:szCs w:val="28"/>
        </w:rPr>
        <w:tab/>
        <w:t xml:space="preserve">  NIK 005 057 022</w:t>
      </w:r>
    </w:p>
    <w:p w:rsidR="00F70BBE" w:rsidRPr="00F70BBE" w:rsidRDefault="00F70BBE" w:rsidP="00F70BBE">
      <w:pPr>
        <w:spacing w:after="0" w:line="480" w:lineRule="auto"/>
        <w:ind w:left="426"/>
        <w:rPr>
          <w:rFonts w:asciiTheme="minorBidi" w:eastAsia="Calibri" w:hAnsiTheme="minorBidi" w:cs="Calibri"/>
          <w:color w:val="000000"/>
        </w:rPr>
      </w:pPr>
      <w:r w:rsidRPr="00F70BBE">
        <w:rPr>
          <w:rFonts w:ascii="Arial" w:eastAsia="Calibri" w:hAnsi="Arial" w:cs="Arial"/>
          <w:bCs/>
          <w:color w:val="000000"/>
          <w:szCs w:val="28"/>
        </w:rPr>
        <w:t>Penguji I</w:t>
      </w:r>
      <w:r w:rsidRPr="00F70BBE">
        <w:rPr>
          <w:rFonts w:ascii="Arial" w:eastAsia="Calibri" w:hAnsi="Arial" w:cs="Arial"/>
          <w:bCs/>
          <w:color w:val="000000"/>
          <w:szCs w:val="28"/>
        </w:rPr>
        <w:tab/>
      </w:r>
      <w:r w:rsidRPr="00F70BBE">
        <w:rPr>
          <w:rFonts w:ascii="Arial" w:eastAsia="Calibri" w:hAnsi="Arial" w:cs="Arial"/>
          <w:bCs/>
          <w:color w:val="000000"/>
          <w:szCs w:val="28"/>
        </w:rPr>
        <w:tab/>
      </w:r>
      <w:r w:rsidRPr="00F70BBE">
        <w:rPr>
          <w:rFonts w:ascii="Arial" w:eastAsia="Calibri" w:hAnsi="Arial" w:cs="Arial"/>
          <w:bCs/>
          <w:color w:val="000000"/>
          <w:szCs w:val="28"/>
        </w:rPr>
        <w:tab/>
        <w:t xml:space="preserve">: </w:t>
      </w:r>
      <w:r w:rsidRPr="00F70BBE">
        <w:rPr>
          <w:rFonts w:asciiTheme="minorBidi" w:eastAsia="Calibri" w:hAnsiTheme="minorBidi" w:cs="Calibri"/>
          <w:color w:val="000000"/>
          <w:lang w:val="id-ID"/>
        </w:rPr>
        <w:t>Taufik Rahman. S.AB.,</w:t>
      </w:r>
      <w:r w:rsidRPr="00F70BBE">
        <w:rPr>
          <w:rFonts w:asciiTheme="minorBidi" w:eastAsia="Calibri" w:hAnsiTheme="minorBidi" w:cs="Calibri" w:hint="eastAsia"/>
          <w:color w:val="000000"/>
        </w:rPr>
        <w:t xml:space="preserve"> M.AB.</w:t>
      </w:r>
      <w:r w:rsidRPr="00F70BBE">
        <w:rPr>
          <w:rFonts w:ascii="Arial" w:eastAsia="Calibri" w:hAnsi="Arial" w:cs="Arial"/>
          <w:bCs/>
          <w:color w:val="000000"/>
          <w:szCs w:val="28"/>
        </w:rPr>
        <w:t xml:space="preserve"> (</w:t>
      </w:r>
      <w:r w:rsidRPr="00F70BBE">
        <w:rPr>
          <w:rFonts w:ascii="Arial" w:eastAsia="Calibri" w:hAnsi="Arial" w:cs="Arial"/>
          <w:bCs/>
          <w:color w:val="000000"/>
          <w:szCs w:val="28"/>
          <w:lang w:val="id-ID"/>
        </w:rPr>
        <w:t>....</w:t>
      </w:r>
      <w:r w:rsidRPr="00F70BBE">
        <w:rPr>
          <w:rFonts w:ascii="Arial" w:eastAsia="Calibri" w:hAnsi="Arial" w:cs="Arial"/>
          <w:bCs/>
          <w:color w:val="000000"/>
          <w:szCs w:val="28"/>
        </w:rPr>
        <w:t>...........................)</w:t>
      </w:r>
    </w:p>
    <w:p w:rsidR="00F70BBE" w:rsidRPr="00F70BBE" w:rsidRDefault="00F70BBE" w:rsidP="00F70BBE">
      <w:pPr>
        <w:tabs>
          <w:tab w:val="left" w:pos="1365"/>
        </w:tabs>
        <w:spacing w:after="0" w:line="480" w:lineRule="auto"/>
        <w:ind w:left="2977"/>
        <w:rPr>
          <w:rFonts w:ascii="Arial" w:eastAsia="Calibri" w:hAnsi="Arial" w:cs="Arial"/>
          <w:b/>
          <w:color w:val="000000"/>
          <w:lang w:val="id-ID"/>
        </w:rPr>
      </w:pPr>
      <w:r w:rsidRPr="00F70BBE">
        <w:rPr>
          <w:rFonts w:ascii="Arial" w:eastAsia="Calibri" w:hAnsi="Arial" w:cs="Arial" w:hint="eastAsia"/>
          <w:color w:val="000000"/>
        </w:rPr>
        <w:t xml:space="preserve">NIK. </w:t>
      </w:r>
      <w:r w:rsidRPr="00F70BBE">
        <w:rPr>
          <w:rFonts w:ascii="Arial" w:eastAsia="Calibri" w:hAnsi="Arial" w:cs="Arial"/>
          <w:color w:val="000000"/>
          <w:lang w:val="id-ID"/>
        </w:rPr>
        <w:t>005 057 030</w:t>
      </w:r>
    </w:p>
    <w:p w:rsidR="00F70BBE" w:rsidRPr="00F70BBE" w:rsidRDefault="00F70BBE" w:rsidP="00F70BBE">
      <w:pPr>
        <w:tabs>
          <w:tab w:val="left" w:pos="540"/>
          <w:tab w:val="left" w:pos="567"/>
          <w:tab w:val="left" w:pos="2835"/>
        </w:tabs>
        <w:spacing w:line="480" w:lineRule="auto"/>
        <w:ind w:left="360"/>
        <w:contextualSpacing/>
        <w:rPr>
          <w:rFonts w:ascii="Arial" w:hAnsi="Arial" w:cs="Arial"/>
        </w:rPr>
      </w:pPr>
      <w:r w:rsidRPr="00F70BBE">
        <w:rPr>
          <w:rFonts w:ascii="Arial" w:hAnsi="Arial" w:cs="Arial"/>
        </w:rPr>
        <w:t>Penguji II</w:t>
      </w:r>
      <w:r w:rsidRPr="00F70BBE">
        <w:rPr>
          <w:rFonts w:ascii="Arial" w:hAnsi="Arial" w:cs="Arial"/>
        </w:rPr>
        <w:tab/>
        <w:t xml:space="preserve">: </w:t>
      </w:r>
      <w:r w:rsidRPr="00F70BBE">
        <w:rPr>
          <w:rFonts w:ascii="Arial" w:hAnsi="Arial" w:cs="Arial"/>
          <w:bCs/>
          <w:szCs w:val="28"/>
        </w:rPr>
        <w:t>Indriati Sumarni,SE.MM (.......................................)</w:t>
      </w:r>
    </w:p>
    <w:p w:rsidR="00F70BBE" w:rsidRPr="00F70BBE" w:rsidRDefault="00F70BBE" w:rsidP="00F70BBE">
      <w:pPr>
        <w:tabs>
          <w:tab w:val="left" w:pos="450"/>
          <w:tab w:val="left" w:pos="540"/>
          <w:tab w:val="left" w:pos="2880"/>
        </w:tabs>
        <w:spacing w:line="480" w:lineRule="auto"/>
        <w:ind w:left="360"/>
        <w:contextualSpacing/>
        <w:rPr>
          <w:rFonts w:ascii="Arial" w:hAnsi="Arial" w:cs="Arial"/>
        </w:rPr>
      </w:pPr>
      <w:r w:rsidRPr="00F70BBE">
        <w:rPr>
          <w:rFonts w:ascii="Arial" w:hAnsi="Arial" w:cs="Arial"/>
        </w:rPr>
        <w:tab/>
      </w:r>
      <w:r w:rsidRPr="00F70BBE">
        <w:rPr>
          <w:rFonts w:ascii="Arial" w:hAnsi="Arial" w:cs="Arial"/>
        </w:rPr>
        <w:tab/>
      </w:r>
      <w:r w:rsidRPr="00F70BBE">
        <w:rPr>
          <w:rFonts w:ascii="Arial" w:hAnsi="Arial" w:cs="Arial"/>
        </w:rPr>
        <w:tab/>
        <w:t xml:space="preserve">  NIK 005 057 051</w:t>
      </w:r>
    </w:p>
    <w:p w:rsidR="00F70BBE" w:rsidRPr="00F70BBE" w:rsidRDefault="00F70BBE" w:rsidP="00F70BBE">
      <w:pPr>
        <w:numPr>
          <w:ilvl w:val="0"/>
          <w:numId w:val="1"/>
        </w:numPr>
        <w:tabs>
          <w:tab w:val="left" w:pos="450"/>
          <w:tab w:val="left" w:pos="540"/>
          <w:tab w:val="left" w:pos="4320"/>
        </w:tabs>
        <w:spacing w:after="0" w:line="480" w:lineRule="auto"/>
        <w:ind w:left="360"/>
        <w:contextualSpacing/>
        <w:jc w:val="both"/>
        <w:rPr>
          <w:rFonts w:ascii="Arial" w:hAnsi="Arial" w:cs="Arial"/>
          <w:b/>
          <w:bCs/>
          <w:sz w:val="28"/>
          <w:szCs w:val="28"/>
        </w:rPr>
      </w:pPr>
      <w:r w:rsidRPr="00F70BBE">
        <w:rPr>
          <w:rFonts w:ascii="Arial" w:hAnsi="Arial" w:cs="Arial"/>
        </w:rPr>
        <w:t xml:space="preserve">Dinyatakan LULUS/TIDAK LULUS dalam mempertahankan ujian skripsi pada tingkat Strata Satu (S-1) pada tanggal </w:t>
      </w:r>
      <w:r w:rsidR="00401DE3">
        <w:rPr>
          <w:rFonts w:ascii="Arial" w:hAnsi="Arial" w:cs="Arial"/>
          <w:lang w:val="id-ID"/>
        </w:rPr>
        <w:t>13 Agustus</w:t>
      </w:r>
      <w:r w:rsidRPr="00F70BBE">
        <w:rPr>
          <w:rFonts w:ascii="Arial" w:hAnsi="Arial" w:cs="Arial"/>
        </w:rPr>
        <w:t xml:space="preserve"> 2022.</w:t>
      </w:r>
    </w:p>
    <w:p w:rsidR="00F70BBE" w:rsidRPr="00F70BBE" w:rsidRDefault="00F70BBE" w:rsidP="00F70BBE">
      <w:pPr>
        <w:spacing w:line="480" w:lineRule="auto"/>
        <w:ind w:left="360"/>
        <w:contextualSpacing/>
        <w:rPr>
          <w:rFonts w:ascii="Arial" w:hAnsi="Arial" w:cs="Arial"/>
        </w:rPr>
      </w:pPr>
    </w:p>
    <w:p w:rsidR="00F70BBE" w:rsidRPr="00F70BBE" w:rsidRDefault="00F70BBE" w:rsidP="00F70BBE">
      <w:pPr>
        <w:spacing w:line="480" w:lineRule="auto"/>
        <w:ind w:left="360"/>
        <w:contextualSpacing/>
        <w:rPr>
          <w:rFonts w:ascii="Arial" w:hAnsi="Arial" w:cs="Arial"/>
        </w:rPr>
      </w:pPr>
      <w:r w:rsidRPr="00F70BBE">
        <w:rPr>
          <w:rFonts w:ascii="Arial" w:hAnsi="Arial" w:cs="Arial"/>
        </w:rPr>
        <w:t>Mengetahui:</w:t>
      </w:r>
      <w:r w:rsidRPr="00F70BBE">
        <w:rPr>
          <w:rFonts w:ascii="Arial" w:hAnsi="Arial" w:cs="Arial"/>
        </w:rPr>
        <w:tab/>
      </w:r>
      <w:r w:rsidRPr="00F70BBE">
        <w:rPr>
          <w:rFonts w:ascii="Arial" w:hAnsi="Arial" w:cs="Arial"/>
        </w:rPr>
        <w:tab/>
      </w:r>
      <w:r w:rsidRPr="00F70BBE">
        <w:rPr>
          <w:rFonts w:ascii="Arial" w:hAnsi="Arial" w:cs="Arial"/>
        </w:rPr>
        <w:tab/>
      </w:r>
      <w:r w:rsidRPr="00F70BBE">
        <w:rPr>
          <w:rFonts w:ascii="Arial" w:hAnsi="Arial" w:cs="Arial"/>
        </w:rPr>
        <w:tab/>
      </w:r>
      <w:r w:rsidRPr="00F70BBE">
        <w:rPr>
          <w:rFonts w:ascii="Arial" w:hAnsi="Arial" w:cs="Arial"/>
        </w:rPr>
        <w:tab/>
        <w:t xml:space="preserve">    </w:t>
      </w:r>
      <w:r w:rsidR="001E025D">
        <w:rPr>
          <w:rFonts w:ascii="Arial" w:hAnsi="Arial" w:cs="Arial"/>
        </w:rPr>
        <w:t xml:space="preserve">Tanjung, </w:t>
      </w:r>
      <w:r w:rsidR="00401DE3">
        <w:rPr>
          <w:rFonts w:ascii="Arial" w:hAnsi="Arial" w:cs="Arial"/>
          <w:lang w:val="id-ID"/>
        </w:rPr>
        <w:t xml:space="preserve">13 </w:t>
      </w:r>
      <w:r w:rsidR="001E025D">
        <w:rPr>
          <w:rFonts w:ascii="Arial" w:hAnsi="Arial" w:cs="Arial"/>
          <w:lang w:val="id-ID"/>
        </w:rPr>
        <w:t>Aguatus</w:t>
      </w:r>
      <w:r w:rsidRPr="00F70BBE">
        <w:rPr>
          <w:rFonts w:ascii="Arial" w:hAnsi="Arial" w:cs="Arial"/>
        </w:rPr>
        <w:t xml:space="preserve"> 2022</w:t>
      </w:r>
    </w:p>
    <w:p w:rsidR="00F70BBE" w:rsidRPr="00F70BBE" w:rsidRDefault="00F70BBE" w:rsidP="00F70BBE">
      <w:pPr>
        <w:spacing w:line="480" w:lineRule="auto"/>
        <w:contextualSpacing/>
        <w:rPr>
          <w:rFonts w:ascii="Arial" w:hAnsi="Arial" w:cs="Arial"/>
          <w:bCs/>
          <w:szCs w:val="28"/>
        </w:rPr>
      </w:pPr>
      <w:r w:rsidRPr="00F70BBE">
        <w:rPr>
          <w:rFonts w:ascii="Arial" w:hAnsi="Arial" w:cs="Arial"/>
          <w:bCs/>
          <w:szCs w:val="28"/>
        </w:rPr>
        <w:t>Ketua STIA Tabalong,</w:t>
      </w:r>
      <w:r w:rsidRPr="00F70BBE">
        <w:rPr>
          <w:rFonts w:ascii="Arial" w:hAnsi="Arial" w:cs="Arial"/>
          <w:bCs/>
          <w:szCs w:val="28"/>
        </w:rPr>
        <w:tab/>
      </w:r>
      <w:r w:rsidRPr="00F70BBE">
        <w:rPr>
          <w:rFonts w:ascii="Arial" w:hAnsi="Arial" w:cs="Arial"/>
          <w:bCs/>
          <w:szCs w:val="28"/>
        </w:rPr>
        <w:tab/>
      </w:r>
      <w:r w:rsidRPr="00F70BBE">
        <w:rPr>
          <w:rFonts w:ascii="Arial" w:hAnsi="Arial" w:cs="Arial"/>
          <w:bCs/>
          <w:szCs w:val="28"/>
        </w:rPr>
        <w:tab/>
        <w:t xml:space="preserve">         Ketua Prodi Administrasi Bisnis</w:t>
      </w:r>
    </w:p>
    <w:p w:rsidR="00F70BBE" w:rsidRPr="00F70BBE" w:rsidRDefault="00F70BBE" w:rsidP="00F70BBE">
      <w:pPr>
        <w:spacing w:line="240" w:lineRule="auto"/>
        <w:contextualSpacing/>
        <w:rPr>
          <w:rFonts w:ascii="Arial" w:hAnsi="Arial" w:cs="Arial"/>
          <w:bCs/>
          <w:szCs w:val="28"/>
        </w:rPr>
      </w:pPr>
    </w:p>
    <w:p w:rsidR="00F70BBE" w:rsidRPr="00F70BBE" w:rsidRDefault="00F70BBE" w:rsidP="00F70BBE">
      <w:pPr>
        <w:spacing w:line="240" w:lineRule="auto"/>
        <w:contextualSpacing/>
        <w:rPr>
          <w:rFonts w:ascii="Arial" w:hAnsi="Arial" w:cs="Arial"/>
          <w:bCs/>
          <w:szCs w:val="28"/>
        </w:rPr>
      </w:pPr>
    </w:p>
    <w:p w:rsidR="00F70BBE" w:rsidRPr="00F70BBE" w:rsidRDefault="00F70BBE" w:rsidP="00F70BBE">
      <w:pPr>
        <w:spacing w:line="240" w:lineRule="auto"/>
        <w:contextualSpacing/>
        <w:rPr>
          <w:rFonts w:ascii="Arial" w:hAnsi="Arial" w:cs="Arial"/>
          <w:bCs/>
          <w:szCs w:val="28"/>
        </w:rPr>
      </w:pPr>
    </w:p>
    <w:p w:rsidR="00F70BBE" w:rsidRPr="00F70BBE" w:rsidRDefault="00F70BBE" w:rsidP="00F70BBE">
      <w:pPr>
        <w:spacing w:line="240" w:lineRule="auto"/>
        <w:contextualSpacing/>
        <w:rPr>
          <w:rFonts w:ascii="Arial" w:hAnsi="Arial" w:cs="Arial"/>
          <w:bCs/>
          <w:szCs w:val="28"/>
        </w:rPr>
      </w:pPr>
    </w:p>
    <w:p w:rsidR="00F70BBE" w:rsidRPr="00F70BBE" w:rsidRDefault="00F70BBE" w:rsidP="00F70BBE">
      <w:pPr>
        <w:spacing w:line="480" w:lineRule="auto"/>
        <w:contextualSpacing/>
        <w:rPr>
          <w:rFonts w:ascii="Arial" w:hAnsi="Arial" w:cs="Arial"/>
          <w:bCs/>
          <w:szCs w:val="28"/>
        </w:rPr>
      </w:pPr>
      <w:r w:rsidRPr="00F70BBE">
        <w:rPr>
          <w:rFonts w:ascii="Arial" w:hAnsi="Arial" w:cs="Arial"/>
          <w:bCs/>
          <w:szCs w:val="28"/>
        </w:rPr>
        <w:t>Dr.H.Jauhar Arifin,Drs.MM</w:t>
      </w:r>
      <w:r w:rsidRPr="00F70BBE">
        <w:rPr>
          <w:rFonts w:ascii="Arial" w:hAnsi="Arial" w:cs="Arial"/>
          <w:bCs/>
          <w:szCs w:val="28"/>
        </w:rPr>
        <w:tab/>
      </w:r>
      <w:r w:rsidRPr="00F70BBE">
        <w:rPr>
          <w:rFonts w:ascii="Arial" w:hAnsi="Arial" w:cs="Arial"/>
          <w:bCs/>
          <w:szCs w:val="28"/>
        </w:rPr>
        <w:tab/>
      </w:r>
      <w:r w:rsidRPr="00F70BBE">
        <w:rPr>
          <w:rFonts w:ascii="Arial" w:hAnsi="Arial" w:cs="Arial"/>
          <w:bCs/>
          <w:szCs w:val="28"/>
        </w:rPr>
        <w:tab/>
        <w:t xml:space="preserve">  </w:t>
      </w:r>
      <w:r w:rsidRPr="00F70BBE">
        <w:rPr>
          <w:rFonts w:ascii="Arial" w:hAnsi="Arial" w:cs="Arial"/>
          <w:bCs/>
          <w:szCs w:val="28"/>
        </w:rPr>
        <w:tab/>
        <w:t xml:space="preserve"> Shinta Avriyanti,SE.,M.AB</w:t>
      </w:r>
    </w:p>
    <w:p w:rsidR="00F70BBE" w:rsidRPr="00F70BBE" w:rsidRDefault="00F70BBE" w:rsidP="00F70BBE">
      <w:pPr>
        <w:spacing w:after="0" w:line="480" w:lineRule="auto"/>
        <w:jc w:val="center"/>
        <w:rPr>
          <w:rFonts w:ascii="Arial" w:eastAsia="Calibri" w:hAnsi="Arial" w:cs="Arial"/>
          <w:bCs/>
          <w:color w:val="000000"/>
          <w:szCs w:val="28"/>
        </w:rPr>
      </w:pPr>
      <w:r w:rsidRPr="00F70BBE">
        <w:rPr>
          <w:rFonts w:ascii="Arial" w:eastAsia="Calibri" w:hAnsi="Arial" w:cs="Arial"/>
          <w:bCs/>
          <w:color w:val="000000"/>
          <w:szCs w:val="28"/>
        </w:rPr>
        <w:t xml:space="preserve">    NIK 005 057 022</w:t>
      </w:r>
      <w:r w:rsidRPr="00F70BBE">
        <w:rPr>
          <w:rFonts w:ascii="Arial" w:eastAsia="Calibri" w:hAnsi="Arial" w:cs="Arial"/>
          <w:bCs/>
          <w:color w:val="000000"/>
          <w:szCs w:val="28"/>
        </w:rPr>
        <w:tab/>
      </w:r>
      <w:r w:rsidRPr="00F70BBE">
        <w:rPr>
          <w:rFonts w:ascii="Arial" w:eastAsia="Calibri" w:hAnsi="Arial" w:cs="Arial"/>
          <w:bCs/>
          <w:color w:val="000000"/>
          <w:szCs w:val="28"/>
        </w:rPr>
        <w:tab/>
      </w:r>
      <w:r w:rsidRPr="00F70BBE">
        <w:rPr>
          <w:rFonts w:ascii="Arial" w:eastAsia="Calibri" w:hAnsi="Arial" w:cs="Arial"/>
          <w:bCs/>
          <w:color w:val="000000"/>
          <w:szCs w:val="28"/>
        </w:rPr>
        <w:tab/>
      </w:r>
      <w:r w:rsidRPr="00F70BBE">
        <w:rPr>
          <w:rFonts w:ascii="Arial" w:eastAsia="Calibri" w:hAnsi="Arial" w:cs="Arial"/>
          <w:bCs/>
          <w:color w:val="000000"/>
          <w:szCs w:val="28"/>
        </w:rPr>
        <w:tab/>
      </w:r>
      <w:r w:rsidRPr="00F70BBE">
        <w:rPr>
          <w:rFonts w:ascii="Arial" w:eastAsia="Calibri" w:hAnsi="Arial" w:cs="Arial"/>
          <w:bCs/>
          <w:color w:val="000000"/>
          <w:szCs w:val="28"/>
        </w:rPr>
        <w:tab/>
        <w:t xml:space="preserve">        NIK 005 057 058</w:t>
      </w:r>
    </w:p>
    <w:p w:rsidR="00284776" w:rsidRDefault="00284776" w:rsidP="00F70BBE">
      <w:pPr>
        <w:spacing w:after="0" w:line="480" w:lineRule="auto"/>
        <w:jc w:val="center"/>
        <w:rPr>
          <w:rFonts w:ascii="Arial" w:eastAsia="Calibri" w:hAnsi="Arial" w:cs="Arial"/>
          <w:b/>
          <w:bCs/>
          <w:color w:val="000000"/>
          <w:sz w:val="28"/>
          <w:szCs w:val="28"/>
        </w:rPr>
        <w:sectPr w:rsidR="00284776" w:rsidSect="00FE11CC">
          <w:footerReference w:type="default" r:id="rId10"/>
          <w:footerReference w:type="first" r:id="rId11"/>
          <w:pgSz w:w="11906" w:h="16838" w:code="9"/>
          <w:pgMar w:top="2268" w:right="1701" w:bottom="1701" w:left="2268" w:header="720" w:footer="720" w:gutter="0"/>
          <w:pgNumType w:fmt="lowerRoman" w:start="2" w:chapStyle="1"/>
          <w:cols w:space="720"/>
          <w:titlePg/>
          <w:docGrid w:linePitch="360"/>
        </w:sectPr>
      </w:pPr>
    </w:p>
    <w:p w:rsidR="00F70BBE" w:rsidRPr="00F70BBE" w:rsidRDefault="00F70BBE" w:rsidP="00F70BBE">
      <w:pPr>
        <w:spacing w:after="0" w:line="480" w:lineRule="auto"/>
        <w:jc w:val="center"/>
        <w:rPr>
          <w:rFonts w:ascii="Arial" w:eastAsia="Calibri" w:hAnsi="Arial" w:cs="Arial"/>
          <w:b/>
          <w:bCs/>
          <w:color w:val="000000"/>
          <w:sz w:val="28"/>
          <w:szCs w:val="28"/>
          <w:lang w:val="id-ID"/>
        </w:rPr>
      </w:pPr>
      <w:r w:rsidRPr="00F70BBE">
        <w:rPr>
          <w:rFonts w:ascii="Arial" w:eastAsia="Calibri" w:hAnsi="Arial" w:cs="Arial"/>
          <w:b/>
          <w:bCs/>
          <w:color w:val="000000"/>
          <w:sz w:val="28"/>
          <w:szCs w:val="28"/>
        </w:rPr>
        <w:lastRenderedPageBreak/>
        <w:t>LEMBAR PE</w:t>
      </w:r>
      <w:r w:rsidRPr="00F70BBE">
        <w:rPr>
          <w:rFonts w:ascii="Arial" w:eastAsia="Calibri" w:hAnsi="Arial" w:cs="Arial"/>
          <w:b/>
          <w:bCs/>
          <w:color w:val="000000"/>
          <w:sz w:val="28"/>
          <w:szCs w:val="28"/>
          <w:lang w:val="id-ID"/>
        </w:rPr>
        <w:t>RSETUJUAN</w:t>
      </w:r>
    </w:p>
    <w:p w:rsidR="00F70BBE" w:rsidRPr="00F70BBE" w:rsidRDefault="00F70BBE" w:rsidP="00F70BBE">
      <w:pPr>
        <w:autoSpaceDE w:val="0"/>
        <w:autoSpaceDN w:val="0"/>
        <w:adjustRightInd w:val="0"/>
        <w:spacing w:after="0" w:line="480" w:lineRule="auto"/>
        <w:jc w:val="center"/>
        <w:rPr>
          <w:rFonts w:ascii="Arial" w:eastAsiaTheme="minorEastAsia" w:hAnsi="Arial" w:cs="Arial"/>
          <w:b/>
          <w:bCs/>
          <w:iCs/>
          <w:color w:val="000000"/>
          <w:sz w:val="28"/>
          <w:szCs w:val="28"/>
          <w:lang w:val="id-ID"/>
        </w:rPr>
      </w:pPr>
      <w:r w:rsidRPr="00F70BBE">
        <w:rPr>
          <w:rFonts w:ascii="Arial" w:eastAsiaTheme="minorEastAsia" w:hAnsi="Arial" w:cs="Arial"/>
          <w:b/>
          <w:bCs/>
          <w:color w:val="000000"/>
          <w:sz w:val="28"/>
          <w:szCs w:val="28"/>
          <w:lang w:val="id-ID"/>
        </w:rPr>
        <w:t xml:space="preserve">PENGARUH </w:t>
      </w:r>
      <w:r w:rsidRPr="00F70BBE">
        <w:rPr>
          <w:rFonts w:ascii="Arial" w:eastAsiaTheme="minorEastAsia" w:hAnsi="Arial" w:cs="Arial"/>
          <w:b/>
          <w:bCs/>
          <w:iCs/>
          <w:color w:val="000000"/>
          <w:sz w:val="28"/>
          <w:szCs w:val="28"/>
          <w:lang w:val="id-ID"/>
        </w:rPr>
        <w:t>KERJASAMA TIM</w:t>
      </w:r>
      <w:r w:rsidRPr="00F70BBE">
        <w:rPr>
          <w:rFonts w:ascii="Arial" w:eastAsiaTheme="minorEastAsia" w:hAnsi="Arial" w:cs="Arial"/>
          <w:b/>
          <w:bCs/>
          <w:i/>
          <w:iCs/>
          <w:color w:val="000000"/>
          <w:sz w:val="28"/>
          <w:szCs w:val="28"/>
          <w:lang w:val="id-ID"/>
        </w:rPr>
        <w:t xml:space="preserve"> </w:t>
      </w:r>
      <w:r w:rsidRPr="00F70BBE">
        <w:rPr>
          <w:rFonts w:ascii="Arial" w:eastAsiaTheme="minorEastAsia" w:hAnsi="Arial" w:cs="Arial"/>
          <w:b/>
          <w:bCs/>
          <w:iCs/>
          <w:color w:val="000000"/>
          <w:sz w:val="28"/>
          <w:szCs w:val="28"/>
          <w:lang w:val="id-ID"/>
        </w:rPr>
        <w:t>TERHADAP EFEKTIVITAS KERJA KARYAWAN  PADA BADAN USAHA MILIK DESA (BUMDes)  MAJU BERSINAR MARINDI KECAMATAN HARUAI KABUPATEN TABALONG</w:t>
      </w:r>
    </w:p>
    <w:p w:rsidR="00F70BBE" w:rsidRPr="00F70BBE" w:rsidRDefault="00F70BBE" w:rsidP="00F70BBE">
      <w:pPr>
        <w:spacing w:after="0" w:line="276" w:lineRule="auto"/>
        <w:jc w:val="center"/>
        <w:rPr>
          <w:rFonts w:ascii="Arial" w:eastAsia="Calibri" w:hAnsi="Arial" w:cs="Arial"/>
          <w:b/>
          <w:bCs/>
          <w:color w:val="000000"/>
        </w:rPr>
      </w:pPr>
    </w:p>
    <w:p w:rsidR="00F70BBE" w:rsidRPr="00F70BBE" w:rsidRDefault="00F70BBE" w:rsidP="00F70BBE">
      <w:pPr>
        <w:spacing w:after="0" w:line="276" w:lineRule="auto"/>
        <w:jc w:val="center"/>
        <w:rPr>
          <w:rFonts w:ascii="Arial" w:eastAsia="Calibri" w:hAnsi="Arial" w:cs="Arial"/>
          <w:b/>
          <w:bCs/>
          <w:color w:val="000000"/>
        </w:rPr>
      </w:pPr>
    </w:p>
    <w:p w:rsidR="00F70BBE" w:rsidRPr="00F70BBE" w:rsidRDefault="00F70BBE" w:rsidP="00F70BBE">
      <w:pPr>
        <w:spacing w:after="0" w:line="276" w:lineRule="auto"/>
        <w:jc w:val="center"/>
        <w:rPr>
          <w:rFonts w:ascii="Arial" w:eastAsia="Calibri" w:hAnsi="Arial" w:cs="Arial"/>
          <w:b/>
          <w:bCs/>
          <w:color w:val="000000"/>
        </w:rPr>
      </w:pPr>
    </w:p>
    <w:p w:rsidR="00F70BBE" w:rsidRPr="00F70BBE" w:rsidRDefault="00F70BBE" w:rsidP="00F70BBE">
      <w:pPr>
        <w:spacing w:after="0" w:line="276" w:lineRule="auto"/>
        <w:jc w:val="center"/>
        <w:rPr>
          <w:rFonts w:ascii="Arial" w:eastAsia="Calibri" w:hAnsi="Arial" w:cs="Arial"/>
          <w:b/>
          <w:bCs/>
          <w:color w:val="000000"/>
        </w:rPr>
      </w:pPr>
    </w:p>
    <w:p w:rsidR="00F70BBE" w:rsidRPr="00F70BBE" w:rsidRDefault="00F70BBE" w:rsidP="00F70BBE">
      <w:pPr>
        <w:spacing w:after="0" w:line="480" w:lineRule="auto"/>
        <w:jc w:val="center"/>
        <w:rPr>
          <w:rFonts w:ascii="Arial" w:eastAsia="Calibri" w:hAnsi="Arial" w:cs="Arial"/>
          <w:color w:val="000000"/>
        </w:rPr>
      </w:pPr>
      <w:r w:rsidRPr="00F70BBE">
        <w:rPr>
          <w:rFonts w:ascii="Arial" w:eastAsia="Calibri" w:hAnsi="Arial" w:cs="Arial" w:hint="eastAsia"/>
          <w:color w:val="000000"/>
        </w:rPr>
        <w:t>Oleh :</w:t>
      </w:r>
    </w:p>
    <w:p w:rsidR="00F70BBE" w:rsidRPr="00F70BBE" w:rsidRDefault="00F70BBE" w:rsidP="00F70BBE">
      <w:pPr>
        <w:spacing w:after="0" w:line="480" w:lineRule="auto"/>
        <w:jc w:val="center"/>
        <w:rPr>
          <w:rFonts w:ascii="Arial" w:eastAsia="Calibri" w:hAnsi="Arial" w:cs="Arial"/>
          <w:color w:val="000000"/>
          <w:lang w:val="id-ID"/>
        </w:rPr>
      </w:pPr>
      <w:r w:rsidRPr="00F70BBE">
        <w:rPr>
          <w:rFonts w:ascii="Arial" w:eastAsia="Calibri" w:hAnsi="Arial" w:cs="Arial"/>
          <w:color w:val="000000"/>
          <w:lang w:val="id-ID"/>
        </w:rPr>
        <w:t>Muhammad Ilmi</w:t>
      </w:r>
    </w:p>
    <w:p w:rsidR="00F70BBE" w:rsidRPr="00F70BBE" w:rsidRDefault="00F70BBE" w:rsidP="00F70BBE">
      <w:pPr>
        <w:spacing w:after="0" w:line="480" w:lineRule="auto"/>
        <w:jc w:val="center"/>
        <w:rPr>
          <w:rFonts w:ascii="Arial" w:eastAsia="Calibri" w:hAnsi="Arial" w:cs="Arial"/>
          <w:color w:val="000000"/>
          <w:lang w:val="id-ID"/>
        </w:rPr>
      </w:pPr>
      <w:r w:rsidRPr="00F70BBE">
        <w:rPr>
          <w:rFonts w:ascii="Arial" w:eastAsia="Calibri" w:hAnsi="Arial" w:cs="Arial" w:hint="eastAsia"/>
          <w:color w:val="000000"/>
        </w:rPr>
        <w:t>NIM : 218.057.20202.0769</w:t>
      </w:r>
    </w:p>
    <w:p w:rsidR="00F70BBE" w:rsidRPr="00F70BBE" w:rsidRDefault="00F70BBE" w:rsidP="00F70BBE">
      <w:pPr>
        <w:spacing w:after="0" w:line="480" w:lineRule="auto"/>
        <w:jc w:val="center"/>
        <w:rPr>
          <w:rFonts w:ascii="Arial" w:eastAsia="Calibri" w:hAnsi="Arial" w:cs="Arial"/>
          <w:color w:val="000000"/>
        </w:rPr>
      </w:pPr>
    </w:p>
    <w:p w:rsidR="00F70BBE" w:rsidRPr="00F70BBE" w:rsidRDefault="00F70BBE" w:rsidP="00F70BBE">
      <w:pPr>
        <w:spacing w:after="0" w:line="480" w:lineRule="auto"/>
        <w:jc w:val="center"/>
        <w:rPr>
          <w:rFonts w:ascii="Arial" w:eastAsia="Calibri" w:hAnsi="Arial" w:cs="Arial"/>
          <w:color w:val="000000"/>
        </w:rPr>
      </w:pPr>
    </w:p>
    <w:p w:rsidR="00F70BBE" w:rsidRPr="00F70BBE" w:rsidRDefault="00F70BBE" w:rsidP="00F70BBE">
      <w:pPr>
        <w:spacing w:after="0" w:line="480" w:lineRule="auto"/>
        <w:jc w:val="center"/>
        <w:rPr>
          <w:rFonts w:ascii="Arial" w:eastAsia="Calibri" w:hAnsi="Arial" w:cs="Arial"/>
          <w:color w:val="000000"/>
        </w:rPr>
      </w:pPr>
    </w:p>
    <w:p w:rsidR="00F70BBE" w:rsidRPr="00F70BBE" w:rsidRDefault="00F70BBE" w:rsidP="00F70BBE">
      <w:pPr>
        <w:spacing w:after="0" w:line="480" w:lineRule="auto"/>
        <w:jc w:val="center"/>
        <w:rPr>
          <w:rFonts w:ascii="Arial" w:eastAsia="Calibri" w:hAnsi="Arial" w:cs="Arial"/>
          <w:color w:val="000000"/>
        </w:rPr>
      </w:pPr>
    </w:p>
    <w:p w:rsidR="00F70BBE" w:rsidRPr="00F70BBE" w:rsidRDefault="00F70BBE" w:rsidP="00F70BBE">
      <w:pPr>
        <w:spacing w:after="0" w:line="480" w:lineRule="auto"/>
        <w:jc w:val="center"/>
        <w:rPr>
          <w:rFonts w:ascii="Arial" w:eastAsia="Calibri" w:hAnsi="Arial" w:cs="Arial"/>
          <w:color w:val="000000"/>
        </w:rPr>
      </w:pPr>
    </w:p>
    <w:p w:rsidR="00F70BBE" w:rsidRPr="00F70BBE" w:rsidRDefault="00F70BBE" w:rsidP="00F70BBE">
      <w:pPr>
        <w:spacing w:after="0" w:line="480" w:lineRule="auto"/>
        <w:jc w:val="center"/>
        <w:rPr>
          <w:rFonts w:ascii="Arial" w:eastAsia="Calibri" w:hAnsi="Arial" w:cs="Arial"/>
          <w:color w:val="000000"/>
        </w:rPr>
      </w:pPr>
    </w:p>
    <w:p w:rsidR="00F70BBE" w:rsidRPr="00F70BBE" w:rsidRDefault="00F70BBE" w:rsidP="00F70BBE">
      <w:pPr>
        <w:spacing w:after="0" w:line="480" w:lineRule="auto"/>
        <w:jc w:val="center"/>
        <w:rPr>
          <w:rFonts w:ascii="Arial" w:eastAsia="Calibri" w:hAnsi="Arial" w:cs="Arial"/>
          <w:color w:val="000000"/>
        </w:rPr>
      </w:pPr>
      <w:r w:rsidRPr="00F70BBE">
        <w:rPr>
          <w:rFonts w:ascii="Arial" w:eastAsia="Calibri" w:hAnsi="Arial" w:cs="Arial" w:hint="eastAsia"/>
          <w:color w:val="000000"/>
        </w:rPr>
        <w:t xml:space="preserve">Tanjung, </w:t>
      </w:r>
      <w:r w:rsidR="00284776">
        <w:rPr>
          <w:rFonts w:ascii="Arial" w:eastAsia="Calibri" w:hAnsi="Arial" w:cs="Arial"/>
          <w:color w:val="000000"/>
          <w:lang w:val="id-ID"/>
        </w:rPr>
        <w:t>8 Agustus</w:t>
      </w:r>
      <w:r w:rsidRPr="00F70BBE">
        <w:rPr>
          <w:rFonts w:ascii="Arial" w:eastAsia="Calibri" w:hAnsi="Arial" w:cs="Arial" w:hint="eastAsia"/>
          <w:color w:val="000000"/>
        </w:rPr>
        <w:t xml:space="preserve"> 2022</w:t>
      </w:r>
    </w:p>
    <w:p w:rsidR="00F70BBE" w:rsidRPr="00F70BBE" w:rsidRDefault="00F70BBE" w:rsidP="00F70BBE">
      <w:pPr>
        <w:spacing w:after="0" w:line="480" w:lineRule="auto"/>
        <w:jc w:val="center"/>
        <w:rPr>
          <w:rFonts w:ascii="Arial" w:eastAsia="Calibri" w:hAnsi="Arial" w:cs="Arial"/>
          <w:color w:val="000000"/>
        </w:rPr>
      </w:pPr>
      <w:r w:rsidRPr="00F70BBE">
        <w:rPr>
          <w:rFonts w:ascii="Arial" w:eastAsia="Calibri" w:hAnsi="Arial" w:cs="Arial" w:hint="eastAsia"/>
          <w:color w:val="000000"/>
        </w:rPr>
        <w:t xml:space="preserve">Pembimbing </w:t>
      </w:r>
    </w:p>
    <w:p w:rsidR="00F70BBE" w:rsidRPr="00F70BBE" w:rsidRDefault="00F70BBE" w:rsidP="00F70BBE">
      <w:pPr>
        <w:spacing w:after="0" w:line="480" w:lineRule="auto"/>
        <w:jc w:val="center"/>
        <w:rPr>
          <w:rFonts w:ascii="Arial" w:eastAsia="Calibri" w:hAnsi="Arial" w:cs="Arial"/>
          <w:color w:val="000000"/>
        </w:rPr>
      </w:pPr>
    </w:p>
    <w:p w:rsidR="00F70BBE" w:rsidRPr="00F70BBE" w:rsidRDefault="00F70BBE" w:rsidP="00F70BBE">
      <w:pPr>
        <w:spacing w:after="0" w:line="480" w:lineRule="auto"/>
        <w:rPr>
          <w:rFonts w:ascii="Arial" w:eastAsia="Calibri" w:hAnsi="Arial" w:cs="Arial"/>
          <w:color w:val="000000"/>
        </w:rPr>
      </w:pPr>
    </w:p>
    <w:p w:rsidR="00F70BBE" w:rsidRPr="00F70BBE" w:rsidRDefault="00F70BBE" w:rsidP="00F70BBE">
      <w:pPr>
        <w:spacing w:after="0" w:line="480" w:lineRule="auto"/>
        <w:jc w:val="center"/>
        <w:rPr>
          <w:rFonts w:ascii="Arial" w:eastAsia="Calibri" w:hAnsi="Arial" w:cs="Arial"/>
          <w:color w:val="000000"/>
        </w:rPr>
      </w:pPr>
      <w:r w:rsidRPr="00F70BBE">
        <w:rPr>
          <w:rFonts w:ascii="Arial" w:eastAsia="Calibri" w:hAnsi="Arial" w:cs="Arial"/>
          <w:color w:val="000000"/>
          <w:lang w:val="id-ID"/>
        </w:rPr>
        <w:t>Taufik Rahman. S.AB.,</w:t>
      </w:r>
      <w:r w:rsidRPr="00F70BBE">
        <w:rPr>
          <w:rFonts w:ascii="Arial" w:eastAsia="Calibri" w:hAnsi="Arial" w:cs="Arial" w:hint="eastAsia"/>
          <w:color w:val="000000"/>
        </w:rPr>
        <w:t xml:space="preserve"> M.AB.</w:t>
      </w:r>
    </w:p>
    <w:p w:rsidR="00F70BBE" w:rsidRPr="00F70BBE" w:rsidRDefault="00F70BBE" w:rsidP="00F70BBE">
      <w:pPr>
        <w:tabs>
          <w:tab w:val="left" w:pos="1365"/>
        </w:tabs>
        <w:spacing w:after="0" w:line="480" w:lineRule="auto"/>
        <w:jc w:val="center"/>
        <w:rPr>
          <w:rFonts w:ascii="Arial" w:eastAsia="Calibri" w:hAnsi="Arial" w:cs="Arial"/>
          <w:b/>
          <w:color w:val="000000"/>
          <w:lang w:val="id-ID"/>
        </w:rPr>
      </w:pPr>
      <w:r w:rsidRPr="00F70BBE">
        <w:rPr>
          <w:rFonts w:ascii="Arial" w:eastAsia="Calibri" w:hAnsi="Arial" w:cs="Arial" w:hint="eastAsia"/>
          <w:color w:val="000000"/>
        </w:rPr>
        <w:t xml:space="preserve">NIK. </w:t>
      </w:r>
      <w:r w:rsidRPr="00F70BBE">
        <w:rPr>
          <w:rFonts w:ascii="Arial" w:eastAsia="Calibri" w:hAnsi="Arial" w:cs="Arial"/>
          <w:color w:val="000000"/>
          <w:lang w:val="id-ID"/>
        </w:rPr>
        <w:t>005 057 030</w:t>
      </w:r>
    </w:p>
    <w:p w:rsidR="00F70BBE" w:rsidRPr="00F70BBE" w:rsidRDefault="00F70BBE" w:rsidP="00F70BBE">
      <w:pPr>
        <w:spacing w:after="0" w:line="480" w:lineRule="auto"/>
        <w:jc w:val="center"/>
        <w:rPr>
          <w:rFonts w:ascii="Arial" w:eastAsia="Calibri" w:hAnsi="Arial" w:cs="Arial"/>
          <w:b/>
          <w:color w:val="000000"/>
          <w:lang w:val="id-ID"/>
        </w:rPr>
      </w:pPr>
    </w:p>
    <w:p w:rsidR="00F70BBE" w:rsidRPr="00F70BBE" w:rsidRDefault="00F70BBE" w:rsidP="00F70BBE">
      <w:pPr>
        <w:keepNext/>
        <w:keepLines/>
        <w:spacing w:before="240" w:after="0" w:line="480" w:lineRule="auto"/>
        <w:jc w:val="center"/>
        <w:outlineLvl w:val="0"/>
        <w:rPr>
          <w:rFonts w:ascii="Arial" w:eastAsiaTheme="majorEastAsia" w:hAnsi="Arial" w:cs="Arial"/>
          <w:b/>
          <w:szCs w:val="32"/>
        </w:rPr>
        <w:sectPr w:rsidR="00F70BBE" w:rsidRPr="00F70BBE" w:rsidSect="00284776">
          <w:headerReference w:type="first" r:id="rId12"/>
          <w:footerReference w:type="first" r:id="rId13"/>
          <w:pgSz w:w="11906" w:h="16838" w:code="9"/>
          <w:pgMar w:top="2275" w:right="1699" w:bottom="1699" w:left="2275" w:header="720" w:footer="720" w:gutter="0"/>
          <w:pgNumType w:fmt="lowerRoman" w:start="2" w:chapStyle="1"/>
          <w:cols w:space="720"/>
          <w:titlePg/>
          <w:docGrid w:linePitch="360"/>
        </w:sectPr>
      </w:pPr>
    </w:p>
    <w:p w:rsidR="00F70BBE" w:rsidRPr="00F70BBE" w:rsidRDefault="00F70BBE" w:rsidP="00F70BBE">
      <w:pPr>
        <w:keepNext/>
        <w:keepLines/>
        <w:spacing w:before="240" w:after="0" w:line="480" w:lineRule="auto"/>
        <w:jc w:val="center"/>
        <w:outlineLvl w:val="0"/>
        <w:rPr>
          <w:rFonts w:ascii="Arial" w:eastAsiaTheme="majorEastAsia" w:hAnsi="Arial" w:cs="Arial"/>
          <w:b/>
          <w:szCs w:val="32"/>
        </w:rPr>
      </w:pPr>
      <w:r w:rsidRPr="00F70BBE">
        <w:rPr>
          <w:rFonts w:ascii="Arial" w:eastAsiaTheme="majorEastAsia" w:hAnsi="Arial" w:cs="Arial"/>
          <w:b/>
          <w:szCs w:val="32"/>
        </w:rPr>
        <w:lastRenderedPageBreak/>
        <w:t>PERNYATAAN ORSINILITAS SKRIPSI</w:t>
      </w:r>
    </w:p>
    <w:p w:rsidR="00F70BBE" w:rsidRPr="00F70BBE" w:rsidRDefault="00F70BBE" w:rsidP="00F70BBE">
      <w:pPr>
        <w:spacing w:after="0" w:line="276" w:lineRule="auto"/>
        <w:rPr>
          <w:rFonts w:ascii="Calibri" w:eastAsia="Calibri" w:hAnsi="Calibri" w:cs="Calibri"/>
          <w:color w:val="000000"/>
        </w:rPr>
      </w:pPr>
    </w:p>
    <w:p w:rsidR="00F70BBE" w:rsidRPr="00F70BBE" w:rsidRDefault="00F70BBE" w:rsidP="00F70BBE">
      <w:pPr>
        <w:spacing w:after="0" w:line="480" w:lineRule="auto"/>
        <w:ind w:left="540"/>
        <w:jc w:val="both"/>
        <w:rPr>
          <w:rFonts w:ascii="Arial" w:eastAsia="Calibri" w:hAnsi="Arial" w:cs="Arial"/>
          <w:color w:val="000000"/>
        </w:rPr>
      </w:pPr>
      <w:r w:rsidRPr="00F70BBE">
        <w:rPr>
          <w:rFonts w:ascii="Arial" w:eastAsia="Calibri" w:hAnsi="Arial" w:cs="Arial"/>
          <w:color w:val="000000"/>
        </w:rPr>
        <w:t>Saya yang bertanda tangan dibawah ini:</w:t>
      </w:r>
    </w:p>
    <w:p w:rsidR="00F70BBE" w:rsidRPr="00F70BBE" w:rsidRDefault="00F70BBE" w:rsidP="00F70BBE">
      <w:pPr>
        <w:tabs>
          <w:tab w:val="left" w:pos="1620"/>
        </w:tabs>
        <w:spacing w:after="0" w:line="480" w:lineRule="auto"/>
        <w:ind w:left="540"/>
        <w:jc w:val="both"/>
        <w:rPr>
          <w:rFonts w:ascii="Arial" w:eastAsia="Calibri" w:hAnsi="Arial" w:cs="Arial"/>
          <w:color w:val="000000"/>
          <w:lang w:val="id-ID"/>
        </w:rPr>
      </w:pPr>
      <w:r w:rsidRPr="00F70BBE">
        <w:rPr>
          <w:rFonts w:ascii="Arial" w:eastAsia="Calibri" w:hAnsi="Arial" w:cs="Arial"/>
          <w:color w:val="000000"/>
        </w:rPr>
        <w:t>NAMA</w:t>
      </w:r>
      <w:r w:rsidRPr="00F70BBE">
        <w:rPr>
          <w:rFonts w:ascii="Arial" w:eastAsia="Calibri" w:hAnsi="Arial" w:cs="Arial"/>
          <w:color w:val="000000"/>
        </w:rPr>
        <w:tab/>
        <w:t xml:space="preserve">: </w:t>
      </w:r>
      <w:r w:rsidRPr="00F70BBE">
        <w:rPr>
          <w:rFonts w:ascii="Arial" w:eastAsia="Calibri" w:hAnsi="Arial" w:cs="Arial"/>
          <w:color w:val="000000"/>
          <w:lang w:val="id-ID"/>
        </w:rPr>
        <w:t>MUHAMMAD ILMI</w:t>
      </w:r>
    </w:p>
    <w:p w:rsidR="00F70BBE" w:rsidRPr="00F70BBE" w:rsidRDefault="00F70BBE" w:rsidP="00F70BBE">
      <w:pPr>
        <w:tabs>
          <w:tab w:val="left" w:pos="1620"/>
        </w:tabs>
        <w:spacing w:after="0" w:line="480" w:lineRule="auto"/>
        <w:ind w:left="540"/>
        <w:jc w:val="both"/>
        <w:rPr>
          <w:rFonts w:ascii="Arial" w:eastAsia="Calibri" w:hAnsi="Arial" w:cs="Arial"/>
          <w:color w:val="000000"/>
        </w:rPr>
      </w:pPr>
      <w:r w:rsidRPr="00F70BBE">
        <w:rPr>
          <w:rFonts w:ascii="Arial" w:eastAsia="Calibri" w:hAnsi="Arial" w:cs="Arial"/>
          <w:color w:val="000000"/>
        </w:rPr>
        <w:t>NIM</w:t>
      </w:r>
      <w:r w:rsidRPr="00F70BBE">
        <w:rPr>
          <w:rFonts w:ascii="Arial" w:eastAsia="Calibri" w:hAnsi="Arial" w:cs="Arial"/>
          <w:color w:val="000000"/>
        </w:rPr>
        <w:tab/>
        <w:t>: 218 057 20202 0769</w:t>
      </w:r>
    </w:p>
    <w:p w:rsidR="00F70BBE" w:rsidRPr="00F70BBE" w:rsidRDefault="00F70BBE" w:rsidP="00F70BBE">
      <w:pPr>
        <w:tabs>
          <w:tab w:val="left" w:pos="1620"/>
        </w:tabs>
        <w:spacing w:after="0" w:line="480" w:lineRule="auto"/>
        <w:ind w:left="540"/>
        <w:jc w:val="both"/>
        <w:rPr>
          <w:rFonts w:ascii="Arial" w:eastAsia="Calibri" w:hAnsi="Arial" w:cs="Arial"/>
          <w:color w:val="000000"/>
        </w:rPr>
      </w:pPr>
      <w:r w:rsidRPr="00F70BBE">
        <w:rPr>
          <w:rFonts w:ascii="Arial" w:eastAsia="Calibri" w:hAnsi="Arial" w:cs="Arial"/>
          <w:color w:val="000000"/>
        </w:rPr>
        <w:t>PRODI</w:t>
      </w:r>
      <w:r w:rsidRPr="00F70BBE">
        <w:rPr>
          <w:rFonts w:ascii="Arial" w:eastAsia="Calibri" w:hAnsi="Arial" w:cs="Arial"/>
          <w:color w:val="000000"/>
        </w:rPr>
        <w:tab/>
        <w:t>: ADMINISTRASI BISNIS</w:t>
      </w:r>
    </w:p>
    <w:p w:rsidR="00F70BBE" w:rsidRPr="00F70BBE" w:rsidRDefault="00F70BBE" w:rsidP="00F70BBE">
      <w:pPr>
        <w:tabs>
          <w:tab w:val="left" w:pos="1620"/>
          <w:tab w:val="left" w:pos="1800"/>
        </w:tabs>
        <w:spacing w:after="0" w:line="480" w:lineRule="auto"/>
        <w:ind w:left="1800" w:hanging="1260"/>
        <w:jc w:val="both"/>
        <w:rPr>
          <w:rFonts w:ascii="Arial" w:eastAsia="Calibri" w:hAnsi="Arial" w:cs="Arial"/>
          <w:color w:val="000000"/>
          <w:lang w:val="id-ID"/>
        </w:rPr>
      </w:pPr>
      <w:r w:rsidRPr="00F70BBE">
        <w:rPr>
          <w:rFonts w:ascii="Arial" w:eastAsia="Calibri" w:hAnsi="Arial" w:cs="Arial"/>
          <w:color w:val="000000"/>
        </w:rPr>
        <w:t>JUDUL</w:t>
      </w:r>
      <w:r w:rsidRPr="00F70BBE">
        <w:rPr>
          <w:rFonts w:ascii="Arial" w:eastAsia="Calibri" w:hAnsi="Arial" w:cs="Arial"/>
          <w:color w:val="000000"/>
        </w:rPr>
        <w:tab/>
        <w:t>:</w:t>
      </w:r>
      <w:r w:rsidRPr="00F70BBE">
        <w:rPr>
          <w:rFonts w:ascii="Arial" w:eastAsia="Calibri" w:hAnsi="Arial" w:cs="Arial"/>
          <w:color w:val="000000"/>
        </w:rPr>
        <w:tab/>
        <w:t xml:space="preserve">PENGARUH </w:t>
      </w:r>
      <w:r w:rsidRPr="00F70BBE">
        <w:rPr>
          <w:rFonts w:ascii="Arial" w:eastAsia="Calibri" w:hAnsi="Arial" w:cs="Arial"/>
          <w:color w:val="000000"/>
          <w:lang w:val="id-ID"/>
        </w:rPr>
        <w:t>KERJASAMA TIM TERHADAP EFEKTIVITAS KERJA KARYAWAN PADA BADAN USAHA MILIK DESA MARINDI MAJU BERSINAR KECAMATAN HARUAI KABUPATEN TABALONG</w:t>
      </w:r>
    </w:p>
    <w:p w:rsidR="00F70BBE" w:rsidRPr="00F70BBE" w:rsidRDefault="00F70BBE" w:rsidP="00F70BBE">
      <w:pPr>
        <w:spacing w:after="0" w:line="480" w:lineRule="auto"/>
        <w:ind w:firstLine="540"/>
        <w:jc w:val="both"/>
        <w:rPr>
          <w:rFonts w:ascii="Arial" w:eastAsia="Calibri" w:hAnsi="Arial" w:cs="Arial"/>
          <w:color w:val="000000"/>
        </w:rPr>
      </w:pPr>
      <w:r w:rsidRPr="00F70BBE">
        <w:rPr>
          <w:rFonts w:ascii="Arial" w:eastAsia="Calibri" w:hAnsi="Arial" w:cs="Arial"/>
          <w:color w:val="000000"/>
        </w:rPr>
        <w:t>Menyatakan dengan sebenar-benarnya sepanjang sepengetahuan saya, didalam naskah skripsi tidak terdapat karya ilmiah yang pernah diajukan oleh orang lain untuk mempeoleh gelar akademik di suatu Perguruan Tinggi, dan tidak terdapat karya atau pendapat yang pernah ditulis atau diterbitkan oleh orang lain, kecuali yang secara tertulis dikutip dalam naskah ini dan disebutkan dalam sumber kutipan dan daftar pustaka.</w:t>
      </w:r>
    </w:p>
    <w:p w:rsidR="00F70BBE" w:rsidRPr="00F70BBE" w:rsidRDefault="00F70BBE" w:rsidP="00F70BBE">
      <w:pPr>
        <w:spacing w:after="0" w:line="480" w:lineRule="auto"/>
        <w:ind w:firstLine="540"/>
        <w:jc w:val="both"/>
        <w:rPr>
          <w:rFonts w:ascii="Arial" w:eastAsia="Calibri" w:hAnsi="Arial" w:cs="Arial"/>
          <w:color w:val="000000"/>
        </w:rPr>
      </w:pPr>
      <w:r w:rsidRPr="00F70BBE">
        <w:rPr>
          <w:rFonts w:ascii="Arial" w:eastAsia="Calibri" w:hAnsi="Arial" w:cs="Arial"/>
          <w:color w:val="000000"/>
        </w:rPr>
        <w:t>Apabila ternyata didalam naskah skripsi ini dapat dibuktikan terdapat unsur-unsur jiplakan, saya bersedia skripsi ini digugurkan dan gelar akademik yang telah saya peroleh dibatalkan, serta diproses sesuai dengan peraturan yang berlaku.</w:t>
      </w: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480" w:lineRule="auto"/>
        <w:jc w:val="both"/>
        <w:rPr>
          <w:rFonts w:ascii="Arial" w:eastAsia="Calibri" w:hAnsi="Arial" w:cs="Arial"/>
          <w:color w:val="000000"/>
        </w:rPr>
      </w:pPr>
      <w:r w:rsidRPr="00F70BBE">
        <w:rPr>
          <w:rFonts w:ascii="Arial" w:eastAsia="Calibri" w:hAnsi="Arial" w:cs="Arial"/>
          <w:color w:val="000000"/>
        </w:rPr>
        <w:tab/>
      </w:r>
      <w:r w:rsidRPr="00F70BBE">
        <w:rPr>
          <w:rFonts w:ascii="Arial" w:eastAsia="Calibri" w:hAnsi="Arial" w:cs="Arial"/>
          <w:color w:val="000000"/>
        </w:rPr>
        <w:tab/>
      </w:r>
      <w:r w:rsidRPr="00F70BBE">
        <w:rPr>
          <w:rFonts w:ascii="Arial" w:eastAsia="Calibri" w:hAnsi="Arial" w:cs="Arial"/>
          <w:color w:val="000000"/>
        </w:rPr>
        <w:tab/>
      </w:r>
      <w:r w:rsidRPr="00F70BBE">
        <w:rPr>
          <w:rFonts w:ascii="Arial" w:eastAsia="Calibri" w:hAnsi="Arial" w:cs="Arial"/>
          <w:color w:val="000000"/>
        </w:rPr>
        <w:tab/>
      </w:r>
      <w:r w:rsidRPr="00F70BBE">
        <w:rPr>
          <w:rFonts w:ascii="Arial" w:eastAsia="Calibri" w:hAnsi="Arial" w:cs="Arial"/>
          <w:color w:val="000000"/>
        </w:rPr>
        <w:tab/>
      </w:r>
      <w:r w:rsidRPr="00F70BBE">
        <w:rPr>
          <w:rFonts w:ascii="Arial" w:eastAsia="Calibri" w:hAnsi="Arial" w:cs="Arial"/>
          <w:color w:val="000000"/>
        </w:rPr>
        <w:tab/>
      </w:r>
      <w:r w:rsidRPr="00F70BBE">
        <w:rPr>
          <w:rFonts w:ascii="Arial" w:eastAsia="Calibri" w:hAnsi="Arial" w:cs="Arial"/>
          <w:color w:val="000000"/>
        </w:rPr>
        <w:tab/>
        <w:t>Tanjung,</w:t>
      </w:r>
      <w:r w:rsidR="00284776">
        <w:rPr>
          <w:rFonts w:ascii="Arial" w:eastAsia="Calibri" w:hAnsi="Arial" w:cs="Arial"/>
          <w:color w:val="000000"/>
          <w:lang w:val="id-ID"/>
        </w:rPr>
        <w:t>8</w:t>
      </w:r>
      <w:r w:rsidRPr="00F70BBE">
        <w:rPr>
          <w:rFonts w:ascii="Arial" w:eastAsia="Calibri" w:hAnsi="Arial" w:cs="Arial"/>
          <w:color w:val="000000"/>
        </w:rPr>
        <w:t xml:space="preserve"> </w:t>
      </w:r>
      <w:r w:rsidR="001E025D">
        <w:rPr>
          <w:rFonts w:ascii="Arial" w:eastAsia="Calibri" w:hAnsi="Arial" w:cs="Arial"/>
          <w:color w:val="000000"/>
          <w:lang w:val="id-ID"/>
        </w:rPr>
        <w:t>Agustus</w:t>
      </w:r>
      <w:r w:rsidRPr="00F70BBE">
        <w:rPr>
          <w:rFonts w:ascii="Arial" w:eastAsia="Calibri" w:hAnsi="Arial" w:cs="Arial"/>
          <w:color w:val="000000"/>
        </w:rPr>
        <w:t xml:space="preserve"> 2022</w:t>
      </w:r>
    </w:p>
    <w:p w:rsidR="00F70BBE" w:rsidRPr="00F70BBE" w:rsidRDefault="00F70BBE" w:rsidP="00F70BBE">
      <w:pPr>
        <w:spacing w:after="0" w:line="480" w:lineRule="auto"/>
        <w:jc w:val="both"/>
        <w:rPr>
          <w:rFonts w:ascii="Arial" w:eastAsia="Calibri" w:hAnsi="Arial" w:cs="Arial"/>
          <w:color w:val="000000"/>
        </w:rPr>
      </w:pPr>
      <w:r w:rsidRPr="00F70BBE">
        <w:rPr>
          <w:rFonts w:ascii="Arial" w:eastAsia="Calibri" w:hAnsi="Arial" w:cs="Arial"/>
          <w:noProof/>
          <w:color w:val="000000"/>
        </w:rPr>
        <mc:AlternateContent>
          <mc:Choice Requires="wps">
            <w:drawing>
              <wp:anchor distT="0" distB="0" distL="114300" distR="114300" simplePos="0" relativeHeight="251661312" behindDoc="0" locked="0" layoutInCell="1" allowOverlap="1" wp14:anchorId="2130806D" wp14:editId="5CBBA731">
                <wp:simplePos x="0" y="0"/>
                <wp:positionH relativeFrom="column">
                  <wp:posOffset>2458984</wp:posOffset>
                </wp:positionH>
                <wp:positionV relativeFrom="paragraph">
                  <wp:posOffset>26620</wp:posOffset>
                </wp:positionV>
                <wp:extent cx="850900" cy="508000"/>
                <wp:effectExtent l="0" t="0" r="25400" b="25400"/>
                <wp:wrapNone/>
                <wp:docPr id="106" name="Rectangle 106"/>
                <wp:cNvGraphicFramePr/>
                <a:graphic xmlns:a="http://schemas.openxmlformats.org/drawingml/2006/main">
                  <a:graphicData uri="http://schemas.microsoft.com/office/word/2010/wordprocessingShape">
                    <wps:wsp>
                      <wps:cNvSpPr/>
                      <wps:spPr>
                        <a:xfrm>
                          <a:off x="0" y="0"/>
                          <a:ext cx="850900" cy="508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C35D4A" w:rsidRDefault="00C64475" w:rsidP="00F70BBE">
                            <w:pPr>
                              <w:spacing w:line="240" w:lineRule="auto"/>
                              <w:jc w:val="center"/>
                              <w:rPr>
                                <w:rFonts w:ascii="Arial" w:hAnsi="Arial" w:cs="Arial"/>
                                <w:sz w:val="20"/>
                              </w:rPr>
                            </w:pPr>
                            <w:r w:rsidRPr="00C35D4A">
                              <w:rPr>
                                <w:rFonts w:ascii="Arial" w:hAnsi="Arial" w:cs="Arial"/>
                                <w:sz w:val="20"/>
                              </w:rPr>
                              <w:t>Materai</w:t>
                            </w:r>
                          </w:p>
                          <w:p w:rsidR="00C64475" w:rsidRPr="00C35D4A" w:rsidRDefault="00C64475" w:rsidP="00F70BBE">
                            <w:pPr>
                              <w:spacing w:line="240" w:lineRule="auto"/>
                              <w:jc w:val="center"/>
                              <w:rPr>
                                <w:rFonts w:ascii="Arial" w:hAnsi="Arial" w:cs="Arial"/>
                                <w:sz w:val="20"/>
                              </w:rPr>
                            </w:pPr>
                            <w:r w:rsidRPr="00C35D4A">
                              <w:rPr>
                                <w:rFonts w:ascii="Arial" w:hAnsi="Arial" w:cs="Arial"/>
                                <w:sz w:val="20"/>
                              </w:rPr>
                              <w:t>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F072F" id="Rectangle 106" o:spid="_x0000_s1026" style="position:absolute;left:0;text-align:left;margin-left:193.6pt;margin-top:2.1pt;width:67pt;height:4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" fillcolor="window" strokecolor="windowText" strokeweight="1pt">
                <v:textbox>
                  <w:txbxContent>
                    <w:p w:rsidR="00C64475" w:rsidRPr="00C35D4A" w:rsidRDefault="00C64475" w:rsidP="00F70BBE">
                      <w:pPr>
                        <w:spacing w:line="240" w:lineRule="auto"/>
                        <w:jc w:val="center"/>
                        <w:rPr>
                          <w:rFonts w:ascii="Arial" w:hAnsi="Arial" w:cs="Arial"/>
                          <w:sz w:val="20"/>
                        </w:rPr>
                      </w:pPr>
                      <w:r w:rsidRPr="00C35D4A">
                        <w:rPr>
                          <w:rFonts w:ascii="Arial" w:hAnsi="Arial" w:cs="Arial"/>
                          <w:sz w:val="20"/>
                        </w:rPr>
                        <w:t>Materai</w:t>
                      </w:r>
                    </w:p>
                    <w:p w:rsidR="00C64475" w:rsidRPr="00C35D4A" w:rsidRDefault="00C64475" w:rsidP="00F70BBE">
                      <w:pPr>
                        <w:spacing w:line="240" w:lineRule="auto"/>
                        <w:jc w:val="center"/>
                        <w:rPr>
                          <w:rFonts w:ascii="Arial" w:hAnsi="Arial" w:cs="Arial"/>
                          <w:sz w:val="20"/>
                        </w:rPr>
                      </w:pPr>
                      <w:r w:rsidRPr="00C35D4A">
                        <w:rPr>
                          <w:rFonts w:ascii="Arial" w:hAnsi="Arial" w:cs="Arial"/>
                          <w:sz w:val="20"/>
                        </w:rPr>
                        <w:t>10.000</w:t>
                      </w:r>
                    </w:p>
                  </w:txbxContent>
                </v:textbox>
              </v:rect>
            </w:pict>
          </mc:Fallback>
        </mc:AlternateContent>
      </w: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360" w:lineRule="auto"/>
        <w:jc w:val="both"/>
        <w:rPr>
          <w:rFonts w:ascii="Arial" w:eastAsia="Calibri" w:hAnsi="Arial" w:cs="Arial"/>
          <w:color w:val="000000"/>
          <w:lang w:val="id-ID"/>
        </w:rPr>
      </w:pPr>
      <w:r w:rsidRPr="00F70BBE">
        <w:rPr>
          <w:rFonts w:ascii="Arial" w:eastAsia="Calibri" w:hAnsi="Arial" w:cs="Arial"/>
          <w:color w:val="000000"/>
        </w:rPr>
        <w:tab/>
      </w:r>
      <w:r w:rsidRPr="00F70BBE">
        <w:rPr>
          <w:rFonts w:ascii="Arial" w:eastAsia="Calibri" w:hAnsi="Arial" w:cs="Arial"/>
          <w:color w:val="000000"/>
        </w:rPr>
        <w:tab/>
      </w:r>
      <w:r w:rsidRPr="00F70BBE">
        <w:rPr>
          <w:rFonts w:ascii="Arial" w:eastAsia="Calibri" w:hAnsi="Arial" w:cs="Arial"/>
          <w:color w:val="000000"/>
        </w:rPr>
        <w:tab/>
      </w:r>
      <w:r w:rsidRPr="00F70BBE">
        <w:rPr>
          <w:rFonts w:ascii="Arial" w:eastAsia="Calibri" w:hAnsi="Arial" w:cs="Arial"/>
          <w:color w:val="000000"/>
        </w:rPr>
        <w:tab/>
      </w:r>
      <w:r w:rsidRPr="00F70BBE">
        <w:rPr>
          <w:rFonts w:ascii="Arial" w:eastAsia="Calibri" w:hAnsi="Arial" w:cs="Arial"/>
          <w:color w:val="000000"/>
        </w:rPr>
        <w:tab/>
      </w:r>
      <w:r w:rsidRPr="00F70BBE">
        <w:rPr>
          <w:rFonts w:ascii="Arial" w:eastAsia="Calibri" w:hAnsi="Arial" w:cs="Arial"/>
          <w:color w:val="000000"/>
        </w:rPr>
        <w:tab/>
      </w:r>
      <w:r w:rsidRPr="00F70BBE">
        <w:rPr>
          <w:rFonts w:ascii="Arial" w:eastAsia="Calibri" w:hAnsi="Arial" w:cs="Arial"/>
          <w:color w:val="000000"/>
        </w:rPr>
        <w:tab/>
      </w:r>
      <w:r w:rsidRPr="00F70BBE">
        <w:rPr>
          <w:rFonts w:ascii="Arial" w:eastAsia="Calibri" w:hAnsi="Arial" w:cs="Arial"/>
          <w:color w:val="000000"/>
          <w:lang w:val="id-ID"/>
        </w:rPr>
        <w:t>Muhammad Ilmi</w:t>
      </w:r>
    </w:p>
    <w:p w:rsidR="00F70BBE" w:rsidRPr="00F70BBE" w:rsidRDefault="00F70BBE" w:rsidP="00F70BBE">
      <w:pPr>
        <w:spacing w:after="0" w:line="360" w:lineRule="auto"/>
        <w:ind w:left="5103"/>
        <w:jc w:val="both"/>
        <w:rPr>
          <w:rFonts w:ascii="Arial" w:eastAsia="Calibri" w:hAnsi="Arial" w:cs="Arial"/>
          <w:color w:val="000000"/>
          <w:lang w:val="id-ID"/>
        </w:rPr>
        <w:sectPr w:rsidR="00F70BBE" w:rsidRPr="00F70BBE" w:rsidSect="00284776">
          <w:footerReference w:type="default" r:id="rId14"/>
          <w:pgSz w:w="11906" w:h="16838" w:code="9"/>
          <w:pgMar w:top="2275" w:right="1699" w:bottom="1699" w:left="2275" w:header="720" w:footer="720" w:gutter="0"/>
          <w:pgNumType w:fmt="lowerRoman" w:start="3"/>
          <w:cols w:space="720"/>
          <w:docGrid w:linePitch="360"/>
        </w:sectPr>
      </w:pPr>
      <w:r w:rsidRPr="00F70BBE">
        <w:rPr>
          <w:rFonts w:ascii="Arial" w:eastAsia="Calibri" w:hAnsi="Arial" w:cs="Arial"/>
          <w:color w:val="000000"/>
          <w:lang w:val="id-ID"/>
        </w:rPr>
        <w:t>218057202020769</w:t>
      </w:r>
    </w:p>
    <w:p w:rsidR="00F70BBE" w:rsidRDefault="00F70BBE" w:rsidP="00F70BBE">
      <w:pPr>
        <w:spacing w:after="0" w:line="480" w:lineRule="auto"/>
        <w:jc w:val="both"/>
        <w:rPr>
          <w:rFonts w:ascii="Arial" w:eastAsia="Calibri" w:hAnsi="Arial" w:cs="Arial"/>
          <w:color w:val="000000"/>
        </w:rPr>
      </w:pPr>
    </w:p>
    <w:p w:rsidR="00480CF2" w:rsidRPr="00F70BBE" w:rsidRDefault="00480CF2" w:rsidP="00F70BBE">
      <w:pPr>
        <w:spacing w:after="0" w:line="480" w:lineRule="auto"/>
        <w:jc w:val="both"/>
        <w:rPr>
          <w:rFonts w:ascii="Arial" w:eastAsia="Calibri" w:hAnsi="Arial" w:cs="Arial"/>
          <w:color w:val="000000"/>
        </w:rPr>
      </w:pP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keepNext/>
        <w:keepLines/>
        <w:spacing w:before="240" w:after="0" w:line="480" w:lineRule="auto"/>
        <w:jc w:val="center"/>
        <w:outlineLvl w:val="0"/>
        <w:rPr>
          <w:rFonts w:ascii="Arial" w:eastAsiaTheme="majorEastAsia" w:hAnsi="Arial" w:cs="Arial"/>
          <w:b/>
          <w:szCs w:val="32"/>
        </w:rPr>
      </w:pPr>
    </w:p>
    <w:p w:rsidR="00F70BBE" w:rsidRPr="00F70BBE" w:rsidRDefault="00F70BBE" w:rsidP="00F70BBE">
      <w:pPr>
        <w:keepNext/>
        <w:keepLines/>
        <w:spacing w:before="240" w:after="0" w:line="480" w:lineRule="auto"/>
        <w:jc w:val="center"/>
        <w:outlineLvl w:val="0"/>
        <w:rPr>
          <w:rFonts w:ascii="Arial" w:eastAsiaTheme="majorEastAsia" w:hAnsi="Arial" w:cs="Arial"/>
          <w:b/>
          <w:szCs w:val="32"/>
        </w:rPr>
      </w:pPr>
    </w:p>
    <w:p w:rsidR="00F70BBE" w:rsidRPr="00F70BBE" w:rsidRDefault="00F70BBE" w:rsidP="00F70BBE">
      <w:pPr>
        <w:keepNext/>
        <w:keepLines/>
        <w:spacing w:before="240" w:after="0" w:line="480" w:lineRule="auto"/>
        <w:jc w:val="center"/>
        <w:outlineLvl w:val="0"/>
        <w:rPr>
          <w:rFonts w:ascii="Arial" w:eastAsiaTheme="majorEastAsia" w:hAnsi="Arial" w:cs="Arial"/>
          <w:b/>
          <w:szCs w:val="32"/>
        </w:rPr>
      </w:pPr>
    </w:p>
    <w:p w:rsidR="00F70BBE" w:rsidRPr="00F70BBE" w:rsidRDefault="00F70BBE" w:rsidP="00F70BBE">
      <w:pPr>
        <w:spacing w:after="0" w:line="276" w:lineRule="auto"/>
        <w:rPr>
          <w:rFonts w:ascii="Calibri" w:eastAsia="Calibri" w:hAnsi="Calibri" w:cs="Calibri"/>
          <w:color w:val="000000"/>
        </w:rPr>
      </w:pPr>
    </w:p>
    <w:p w:rsidR="00F70BBE" w:rsidRPr="00F70BBE" w:rsidRDefault="00F70BBE" w:rsidP="00F70BBE">
      <w:pPr>
        <w:spacing w:after="0" w:line="276" w:lineRule="auto"/>
        <w:rPr>
          <w:rFonts w:ascii="Calibri" w:eastAsia="Calibri" w:hAnsi="Calibri" w:cs="Calibri"/>
          <w:color w:val="000000"/>
        </w:rPr>
      </w:pPr>
    </w:p>
    <w:p w:rsidR="00F70BBE" w:rsidRPr="00F70BBE" w:rsidRDefault="00F70BBE" w:rsidP="00F70BBE">
      <w:pPr>
        <w:spacing w:after="0" w:line="276" w:lineRule="auto"/>
        <w:rPr>
          <w:rFonts w:ascii="Calibri" w:eastAsia="Calibri" w:hAnsi="Calibri" w:cs="Calibri"/>
          <w:color w:val="000000"/>
        </w:rPr>
      </w:pPr>
    </w:p>
    <w:p w:rsidR="00F70BBE" w:rsidRPr="00F70BBE" w:rsidRDefault="00F70BBE" w:rsidP="00F70BBE">
      <w:pPr>
        <w:spacing w:after="0" w:line="276" w:lineRule="auto"/>
        <w:rPr>
          <w:rFonts w:ascii="Calibri" w:eastAsia="Calibri" w:hAnsi="Calibri" w:cs="Calibri"/>
          <w:color w:val="000000"/>
        </w:rPr>
      </w:pPr>
    </w:p>
    <w:p w:rsidR="00F70BBE" w:rsidRPr="00F70BBE" w:rsidRDefault="00F70BBE" w:rsidP="00F70BBE">
      <w:pPr>
        <w:keepNext/>
        <w:keepLines/>
        <w:spacing w:before="240" w:after="0" w:line="480" w:lineRule="auto"/>
        <w:jc w:val="center"/>
        <w:outlineLvl w:val="0"/>
        <w:rPr>
          <w:rFonts w:ascii="Arial" w:eastAsiaTheme="majorEastAsia" w:hAnsi="Arial" w:cs="Arial"/>
          <w:b/>
          <w:szCs w:val="32"/>
        </w:rPr>
      </w:pPr>
      <w:r w:rsidRPr="00F70BBE">
        <w:rPr>
          <w:rFonts w:ascii="Arial" w:eastAsiaTheme="majorEastAsia" w:hAnsi="Arial" w:cs="Arial"/>
          <w:b/>
          <w:szCs w:val="32"/>
        </w:rPr>
        <w:lastRenderedPageBreak/>
        <w:t>UCAPAN TERIMAKASIH</w:t>
      </w:r>
    </w:p>
    <w:p w:rsidR="00F70BBE" w:rsidRPr="00F70BBE" w:rsidRDefault="00F70BBE" w:rsidP="00F70BBE">
      <w:pPr>
        <w:spacing w:after="0" w:line="276" w:lineRule="auto"/>
        <w:rPr>
          <w:rFonts w:ascii="Arial" w:eastAsia="Calibri" w:hAnsi="Arial" w:cs="Arial"/>
          <w:color w:val="000000"/>
        </w:rPr>
      </w:pPr>
    </w:p>
    <w:p w:rsidR="00F70BBE" w:rsidRPr="00F70BBE" w:rsidRDefault="00F70BBE" w:rsidP="00F70BBE">
      <w:pPr>
        <w:spacing w:after="0" w:line="480" w:lineRule="auto"/>
        <w:ind w:firstLine="540"/>
        <w:jc w:val="both"/>
        <w:rPr>
          <w:rFonts w:ascii="Arial" w:eastAsia="Calibri" w:hAnsi="Arial" w:cs="Arial"/>
          <w:color w:val="000000"/>
        </w:rPr>
      </w:pPr>
      <w:r w:rsidRPr="00F70BBE">
        <w:rPr>
          <w:rFonts w:ascii="Arial" w:eastAsia="Calibri" w:hAnsi="Arial" w:cs="Arial"/>
          <w:color w:val="000000"/>
        </w:rPr>
        <w:t>Penyelesaian skripsi ini tidak lepas dari bantuan, pengarahan, bimbingan dan dorongan dari berbagai pihak. Oleh karena itu pada kesempatan ini penulis mengucapkan terimakasih yang sebesar-besarnya kepada :</w:t>
      </w:r>
    </w:p>
    <w:p w:rsidR="00F70BBE" w:rsidRPr="00F70BBE" w:rsidRDefault="00F70BBE" w:rsidP="00F70BBE">
      <w:pPr>
        <w:numPr>
          <w:ilvl w:val="0"/>
          <w:numId w:val="2"/>
        </w:numPr>
        <w:spacing w:after="0" w:line="480" w:lineRule="auto"/>
        <w:ind w:left="284" w:hanging="283"/>
        <w:contextualSpacing/>
        <w:jc w:val="both"/>
        <w:rPr>
          <w:rFonts w:ascii="Arial" w:hAnsi="Arial" w:cs="Arial"/>
        </w:rPr>
      </w:pPr>
      <w:r w:rsidRPr="00F70BBE">
        <w:rPr>
          <w:rFonts w:ascii="Arial" w:hAnsi="Arial" w:cs="Arial"/>
        </w:rPr>
        <w:t>Bapak Dr. H. Jauhar Arifin, Drs. MM. selaku Ketua STIA Tabalong yang telah mendukung dalam upaya pengembanga</w:t>
      </w:r>
      <w:r w:rsidR="0058787C">
        <w:rPr>
          <w:rFonts w:ascii="Arial" w:hAnsi="Arial" w:cs="Arial"/>
        </w:rPr>
        <w:t xml:space="preserve">n potensi akademik mahasiswanya dan </w:t>
      </w:r>
      <w:r w:rsidR="0058787C" w:rsidRPr="00F70BBE">
        <w:rPr>
          <w:rFonts w:ascii="Arial" w:hAnsi="Arial" w:cs="Arial"/>
        </w:rPr>
        <w:t>selaku Penguji 1 yang telah memberikan masukan selama penyusunan skripsi ini.</w:t>
      </w:r>
    </w:p>
    <w:p w:rsidR="00F70BBE" w:rsidRPr="00F70BBE" w:rsidRDefault="00F70BBE" w:rsidP="00F70BBE">
      <w:pPr>
        <w:numPr>
          <w:ilvl w:val="0"/>
          <w:numId w:val="2"/>
        </w:numPr>
        <w:spacing w:after="0" w:line="480" w:lineRule="auto"/>
        <w:ind w:left="360"/>
        <w:contextualSpacing/>
        <w:jc w:val="both"/>
        <w:rPr>
          <w:rFonts w:ascii="Arial" w:hAnsi="Arial" w:cs="Arial"/>
        </w:rPr>
      </w:pPr>
      <w:r w:rsidRPr="00F70BBE">
        <w:rPr>
          <w:rFonts w:ascii="Arial" w:hAnsi="Arial" w:cs="Arial"/>
        </w:rPr>
        <w:t>Ibu Shinta Avriyanti, S.E., M.AB. selaku Ketua Program Studi Administrasi Bisnis pada STIA Tabalong yang telah memberikan motivasi, perhatian, bimbingan dan arahan kepada penulis.</w:t>
      </w:r>
    </w:p>
    <w:p w:rsidR="00F70BBE" w:rsidRPr="00F70BBE" w:rsidRDefault="00F70BBE" w:rsidP="00F70BBE">
      <w:pPr>
        <w:numPr>
          <w:ilvl w:val="0"/>
          <w:numId w:val="2"/>
        </w:numPr>
        <w:spacing w:after="0" w:line="480" w:lineRule="auto"/>
        <w:ind w:left="426"/>
        <w:contextualSpacing/>
        <w:jc w:val="both"/>
        <w:rPr>
          <w:rFonts w:ascii="Arial" w:hAnsi="Arial" w:cs="Arial"/>
        </w:rPr>
      </w:pPr>
      <w:r w:rsidRPr="00F70BBE">
        <w:rPr>
          <w:rFonts w:ascii="Arial" w:hAnsi="Arial" w:cs="Arial"/>
          <w:lang w:val="id-ID"/>
        </w:rPr>
        <w:t>Bapak Taufik Rahman. S.AB.,</w:t>
      </w:r>
      <w:r w:rsidRPr="00F70BBE">
        <w:rPr>
          <w:rFonts w:ascii="Arial" w:hAnsi="Arial" w:cs="Arial" w:hint="eastAsia"/>
        </w:rPr>
        <w:t xml:space="preserve"> M.AB.</w:t>
      </w:r>
      <w:r w:rsidRPr="00F70BBE">
        <w:rPr>
          <w:rFonts w:ascii="Arial" w:hAnsi="Arial" w:cs="Arial"/>
          <w:lang w:val="id-ID"/>
        </w:rPr>
        <w:t xml:space="preserve"> </w:t>
      </w:r>
      <w:r w:rsidRPr="00F70BBE">
        <w:rPr>
          <w:rFonts w:ascii="Arial" w:hAnsi="Arial" w:cs="Arial"/>
        </w:rPr>
        <w:t>selaku Dosen Pembimbing. Terimakasih telah meluangkan banyak waktu, tenaga dan kesabaran dalam memberikan bimbingan, pengarahan, perhatian serta kasih sayang demi terselesaikannya penulisan skripsi ini</w:t>
      </w:r>
    </w:p>
    <w:p w:rsidR="00F70BBE" w:rsidRPr="00F70BBE" w:rsidRDefault="0058787C" w:rsidP="00F70BBE">
      <w:pPr>
        <w:numPr>
          <w:ilvl w:val="0"/>
          <w:numId w:val="2"/>
        </w:numPr>
        <w:spacing w:after="0" w:line="480" w:lineRule="auto"/>
        <w:ind w:left="360"/>
        <w:contextualSpacing/>
        <w:jc w:val="both"/>
        <w:rPr>
          <w:rFonts w:ascii="Arial" w:hAnsi="Arial" w:cs="Arial"/>
        </w:rPr>
      </w:pPr>
      <w:r>
        <w:rPr>
          <w:rFonts w:ascii="Arial" w:hAnsi="Arial" w:cs="Arial"/>
          <w:lang w:val="id-ID"/>
        </w:rPr>
        <w:t>I</w:t>
      </w:r>
      <w:r w:rsidR="00F70BBE" w:rsidRPr="00F70BBE">
        <w:rPr>
          <w:rFonts w:ascii="Arial" w:hAnsi="Arial" w:cs="Arial"/>
        </w:rPr>
        <w:t xml:space="preserve">bu </w:t>
      </w:r>
      <w:r w:rsidR="00F70BBE" w:rsidRPr="00F70BBE">
        <w:rPr>
          <w:rFonts w:ascii="Arial" w:hAnsi="Arial" w:cs="Arial"/>
          <w:bCs/>
          <w:szCs w:val="28"/>
        </w:rPr>
        <w:t xml:space="preserve">Indriati Sumarni,SE.MM </w:t>
      </w:r>
      <w:r>
        <w:rPr>
          <w:rFonts w:ascii="Arial" w:hAnsi="Arial" w:cs="Arial"/>
        </w:rPr>
        <w:t>selaku Penguji</w:t>
      </w:r>
      <w:r w:rsidR="00F70BBE" w:rsidRPr="00F70BBE">
        <w:rPr>
          <w:rFonts w:ascii="Arial" w:hAnsi="Arial" w:cs="Arial"/>
        </w:rPr>
        <w:t xml:space="preserve"> 2 yang telah memberikan masukan selama penyusunan skripsi ini. </w:t>
      </w:r>
    </w:p>
    <w:p w:rsidR="00F70BBE" w:rsidRPr="00F70BBE" w:rsidRDefault="00F70BBE" w:rsidP="00F70BBE">
      <w:pPr>
        <w:numPr>
          <w:ilvl w:val="0"/>
          <w:numId w:val="2"/>
        </w:numPr>
        <w:spacing w:after="0" w:line="480" w:lineRule="auto"/>
        <w:ind w:left="360"/>
        <w:contextualSpacing/>
        <w:jc w:val="both"/>
        <w:rPr>
          <w:rFonts w:ascii="Arial" w:hAnsi="Arial" w:cs="Arial"/>
        </w:rPr>
      </w:pPr>
      <w:r w:rsidRPr="00F70BBE">
        <w:rPr>
          <w:rFonts w:ascii="Arial" w:hAnsi="Arial" w:cs="Arial"/>
        </w:rPr>
        <w:t>Seluruh Dosen dan Karyawan STIA Tabalong yang telah memberikan ilmunya dengan ikhlas dan sabar dalam membimbing.</w:t>
      </w:r>
    </w:p>
    <w:p w:rsidR="00F70BBE" w:rsidRPr="00F70BBE" w:rsidRDefault="00F70BBE" w:rsidP="00F70BBE">
      <w:pPr>
        <w:numPr>
          <w:ilvl w:val="0"/>
          <w:numId w:val="2"/>
        </w:numPr>
        <w:spacing w:after="0" w:line="480" w:lineRule="auto"/>
        <w:ind w:left="360"/>
        <w:contextualSpacing/>
        <w:jc w:val="both"/>
        <w:rPr>
          <w:rFonts w:ascii="Arial" w:hAnsi="Arial" w:cs="Arial"/>
        </w:rPr>
      </w:pPr>
      <w:r w:rsidRPr="00F70BBE">
        <w:rPr>
          <w:rFonts w:ascii="Arial" w:hAnsi="Arial" w:cs="Arial"/>
        </w:rPr>
        <w:t xml:space="preserve">Pimpinan dan seluruh karyawan </w:t>
      </w:r>
      <w:r w:rsidRPr="00F70BBE">
        <w:rPr>
          <w:rFonts w:ascii="Arial" w:hAnsi="Arial" w:cs="Arial"/>
          <w:lang w:val="id-ID"/>
        </w:rPr>
        <w:t>Bumdes Maju Bersinar Marindi</w:t>
      </w:r>
      <w:r w:rsidRPr="00F70BBE">
        <w:rPr>
          <w:rFonts w:ascii="Arial" w:hAnsi="Arial" w:cs="Arial"/>
        </w:rPr>
        <w:t xml:space="preserve"> yang telah banyak membantu penulis dalam proses penelitian untuk mendapatkan data dan informasi yag aktual serta relevan dengan judul yang dibahas.</w:t>
      </w:r>
    </w:p>
    <w:p w:rsidR="00F70BBE" w:rsidRPr="00F70BBE" w:rsidRDefault="00F70BBE" w:rsidP="00F70BBE">
      <w:pPr>
        <w:numPr>
          <w:ilvl w:val="0"/>
          <w:numId w:val="2"/>
        </w:numPr>
        <w:spacing w:after="0" w:line="480" w:lineRule="auto"/>
        <w:ind w:left="360"/>
        <w:contextualSpacing/>
        <w:jc w:val="both"/>
        <w:rPr>
          <w:rFonts w:ascii="Arial" w:hAnsi="Arial" w:cs="Arial"/>
        </w:rPr>
        <w:sectPr w:rsidR="00F70BBE" w:rsidRPr="00F70BBE" w:rsidSect="00284776">
          <w:headerReference w:type="default" r:id="rId15"/>
          <w:footerReference w:type="default" r:id="rId16"/>
          <w:pgSz w:w="11906" w:h="16838" w:code="9"/>
          <w:pgMar w:top="2275" w:right="1699" w:bottom="1699" w:left="2275" w:header="720" w:footer="720" w:gutter="0"/>
          <w:pgNumType w:fmt="lowerRoman" w:start="4"/>
          <w:cols w:space="720"/>
          <w:docGrid w:linePitch="360"/>
        </w:sectPr>
      </w:pPr>
    </w:p>
    <w:p w:rsidR="00F70BBE" w:rsidRPr="00F70BBE" w:rsidRDefault="00F70BBE" w:rsidP="00F70BBE">
      <w:pPr>
        <w:numPr>
          <w:ilvl w:val="0"/>
          <w:numId w:val="2"/>
        </w:numPr>
        <w:spacing w:after="0" w:line="480" w:lineRule="auto"/>
        <w:ind w:left="360"/>
        <w:contextualSpacing/>
        <w:jc w:val="both"/>
        <w:rPr>
          <w:rFonts w:ascii="Arial" w:hAnsi="Arial" w:cs="Arial"/>
        </w:rPr>
      </w:pPr>
      <w:r w:rsidRPr="00F70BBE">
        <w:rPr>
          <w:rFonts w:ascii="Arial" w:hAnsi="Arial" w:cs="Arial"/>
        </w:rPr>
        <w:lastRenderedPageBreak/>
        <w:t>Kedua orang tua beserta keluargaku tercinta yang selalu mendoakan dan mendukung serta memberikan nasihat yang tiada henti-hentinya yang tidak akan pernah penulis mampu membalasnya.</w:t>
      </w:r>
    </w:p>
    <w:p w:rsidR="00F70BBE" w:rsidRPr="00F70BBE" w:rsidRDefault="00F70BBE" w:rsidP="00F70BBE">
      <w:pPr>
        <w:numPr>
          <w:ilvl w:val="0"/>
          <w:numId w:val="2"/>
        </w:numPr>
        <w:spacing w:after="0" w:line="480" w:lineRule="auto"/>
        <w:ind w:left="360"/>
        <w:contextualSpacing/>
        <w:jc w:val="both"/>
        <w:rPr>
          <w:rFonts w:ascii="Arial" w:hAnsi="Arial" w:cs="Arial"/>
        </w:rPr>
      </w:pPr>
      <w:r w:rsidRPr="00F70BBE">
        <w:rPr>
          <w:rFonts w:ascii="Arial" w:hAnsi="Arial" w:cs="Arial"/>
          <w:lang w:val="id-ID"/>
        </w:rPr>
        <w:t>Semua</w:t>
      </w:r>
      <w:r w:rsidRPr="00F70BBE">
        <w:rPr>
          <w:rFonts w:ascii="Arial" w:hAnsi="Arial" w:cs="Arial"/>
        </w:rPr>
        <w:t xml:space="preserve"> teman-teman STIA Tabalong angkatan 2018 yang senantiasa meluangkan waktu dan pikirannya serta motivasi untuk membantu dalam penyelesaian skripsi ini.</w:t>
      </w:r>
    </w:p>
    <w:p w:rsidR="00F70BBE" w:rsidRPr="00F70BBE" w:rsidRDefault="00F70BBE" w:rsidP="00F70BBE">
      <w:pPr>
        <w:numPr>
          <w:ilvl w:val="0"/>
          <w:numId w:val="2"/>
        </w:numPr>
        <w:spacing w:after="0" w:line="480" w:lineRule="auto"/>
        <w:ind w:left="360"/>
        <w:contextualSpacing/>
        <w:jc w:val="both"/>
        <w:rPr>
          <w:rFonts w:ascii="Arial" w:hAnsi="Arial" w:cs="Arial"/>
        </w:rPr>
      </w:pPr>
      <w:r w:rsidRPr="00F70BBE">
        <w:rPr>
          <w:rFonts w:ascii="Arial" w:hAnsi="Arial" w:cs="Arial"/>
        </w:rPr>
        <w:t>Semua pihak yang tidak bisa disebutkan satu persatu, terimakasih atas partisipasi dan kerjasamanya.</w:t>
      </w:r>
      <w:r w:rsidRPr="00F70BBE">
        <w:rPr>
          <w:rFonts w:ascii="Arial" w:hAnsi="Arial" w:cs="Arial"/>
        </w:rPr>
        <w:softHyphen/>
      </w:r>
    </w:p>
    <w:p w:rsidR="00F70BBE" w:rsidRPr="00F70BBE" w:rsidRDefault="00F70BBE" w:rsidP="00F70BBE">
      <w:pPr>
        <w:spacing w:line="480" w:lineRule="auto"/>
        <w:ind w:firstLine="540"/>
        <w:contextualSpacing/>
        <w:jc w:val="both"/>
        <w:rPr>
          <w:rFonts w:ascii="Arial" w:hAnsi="Arial" w:cs="Arial"/>
        </w:rPr>
      </w:pPr>
      <w:r w:rsidRPr="00F70BBE">
        <w:rPr>
          <w:rFonts w:ascii="Arial" w:hAnsi="Arial" w:cs="Arial"/>
        </w:rPr>
        <w:t>Semoga Allah SWT. selalu memberikan hidayah dan rahmat kepada semua pihak yang telah membantu dengan ikhlas sehingga skripsi ini dapat terselesaikan. Oleh karena itu, penulis mengarapkan kritik dan saran yang membangun dari semua pihak untuk perbaikan skripsi ini. Semoga dapat bermanfaat dan memberikan tambahan pengetahuan bagi pembacanya.</w:t>
      </w:r>
    </w:p>
    <w:p w:rsidR="00F70BBE" w:rsidRPr="00F70BBE" w:rsidRDefault="00F70BBE" w:rsidP="00F70BBE">
      <w:pPr>
        <w:spacing w:line="480" w:lineRule="auto"/>
        <w:contextualSpacing/>
        <w:jc w:val="both"/>
        <w:rPr>
          <w:rFonts w:ascii="Arial" w:hAnsi="Arial" w:cs="Arial"/>
        </w:rPr>
      </w:pPr>
    </w:p>
    <w:p w:rsidR="00F70BBE" w:rsidRPr="00F70BBE" w:rsidRDefault="00F70BBE" w:rsidP="00F70BBE">
      <w:pPr>
        <w:spacing w:line="480" w:lineRule="auto"/>
        <w:ind w:right="192"/>
        <w:contextualSpacing/>
        <w:jc w:val="right"/>
        <w:rPr>
          <w:rFonts w:ascii="Arial" w:hAnsi="Arial" w:cs="Arial"/>
        </w:rPr>
      </w:pPr>
      <w:r w:rsidRPr="00F70BBE">
        <w:rPr>
          <w:rFonts w:ascii="Arial" w:hAnsi="Arial" w:cs="Arial"/>
        </w:rPr>
        <w:t>Tanjung,</w:t>
      </w:r>
      <w:r w:rsidR="0013777C">
        <w:rPr>
          <w:rFonts w:ascii="Arial" w:hAnsi="Arial" w:cs="Arial"/>
          <w:lang w:val="id-ID"/>
        </w:rPr>
        <w:t xml:space="preserve">8 </w:t>
      </w:r>
      <w:r w:rsidR="00D27C91">
        <w:rPr>
          <w:rFonts w:ascii="Arial" w:hAnsi="Arial" w:cs="Arial"/>
          <w:lang w:val="id-ID"/>
        </w:rPr>
        <w:t>Aguatus</w:t>
      </w:r>
      <w:r w:rsidRPr="00F70BBE">
        <w:rPr>
          <w:rFonts w:ascii="Arial" w:hAnsi="Arial" w:cs="Arial"/>
        </w:rPr>
        <w:t xml:space="preserve"> 2022</w:t>
      </w:r>
    </w:p>
    <w:p w:rsidR="00F70BBE" w:rsidRPr="00F70BBE" w:rsidRDefault="00F70BBE" w:rsidP="00F70BBE">
      <w:pPr>
        <w:spacing w:line="480" w:lineRule="auto"/>
        <w:contextualSpacing/>
        <w:jc w:val="right"/>
        <w:rPr>
          <w:rFonts w:ascii="Arial" w:hAnsi="Arial" w:cs="Arial"/>
        </w:rPr>
      </w:pPr>
    </w:p>
    <w:p w:rsidR="00F70BBE" w:rsidRPr="00F70BBE" w:rsidRDefault="00F70BBE" w:rsidP="00F70BBE">
      <w:pPr>
        <w:spacing w:line="480" w:lineRule="auto"/>
        <w:contextualSpacing/>
        <w:jc w:val="right"/>
        <w:rPr>
          <w:rFonts w:ascii="Arial" w:hAnsi="Arial" w:cs="Arial"/>
        </w:rPr>
      </w:pPr>
    </w:p>
    <w:p w:rsidR="00F70BBE" w:rsidRPr="00F70BBE" w:rsidRDefault="00F70BBE" w:rsidP="00F70BBE">
      <w:pPr>
        <w:spacing w:line="240" w:lineRule="auto"/>
        <w:ind w:right="282"/>
        <w:contextualSpacing/>
        <w:jc w:val="right"/>
        <w:rPr>
          <w:rFonts w:ascii="Arial" w:hAnsi="Arial" w:cs="Arial"/>
          <w:lang w:val="id-ID"/>
        </w:rPr>
      </w:pPr>
      <w:r w:rsidRPr="00F70BBE">
        <w:rPr>
          <w:rFonts w:ascii="Arial" w:hAnsi="Arial" w:cs="Arial"/>
          <w:lang w:val="id-ID"/>
        </w:rPr>
        <w:t>Muhammad Ilmi</w:t>
      </w:r>
    </w:p>
    <w:p w:rsidR="00F70BBE" w:rsidRPr="00F70BBE" w:rsidRDefault="00F70BBE" w:rsidP="00F70BBE">
      <w:pPr>
        <w:spacing w:after="0" w:line="480" w:lineRule="auto"/>
        <w:ind w:left="4962"/>
        <w:jc w:val="center"/>
        <w:rPr>
          <w:rFonts w:ascii="Arial" w:eastAsia="Calibri" w:hAnsi="Arial" w:cs="Arial"/>
          <w:color w:val="000000"/>
        </w:rPr>
      </w:pPr>
      <w:r w:rsidRPr="00F70BBE">
        <w:rPr>
          <w:rFonts w:ascii="Arial" w:eastAsia="Calibri" w:hAnsi="Arial" w:cs="Arial"/>
          <w:color w:val="000000"/>
        </w:rPr>
        <w:t xml:space="preserve">NIM 218 057 20202 0769  </w:t>
      </w:r>
    </w:p>
    <w:p w:rsidR="00F70BBE" w:rsidRPr="00F70BBE" w:rsidRDefault="00F70BBE" w:rsidP="00F70BBE">
      <w:pPr>
        <w:spacing w:after="0" w:line="480" w:lineRule="auto"/>
        <w:jc w:val="center"/>
        <w:rPr>
          <w:rFonts w:ascii="Arial" w:eastAsia="Calibri" w:hAnsi="Arial" w:cs="Arial"/>
          <w:color w:val="000000"/>
        </w:rPr>
      </w:pPr>
    </w:p>
    <w:p w:rsidR="00F70BBE" w:rsidRPr="00F70BBE" w:rsidRDefault="00F70BBE" w:rsidP="00F70BBE">
      <w:pPr>
        <w:spacing w:after="0" w:line="480" w:lineRule="auto"/>
        <w:jc w:val="center"/>
        <w:rPr>
          <w:rFonts w:ascii="Arial" w:eastAsia="Calibri" w:hAnsi="Arial" w:cs="Arial"/>
          <w:color w:val="000000"/>
        </w:rPr>
      </w:pPr>
    </w:p>
    <w:p w:rsidR="00F70BBE" w:rsidRPr="00F70BBE" w:rsidRDefault="00F70BBE" w:rsidP="00F70BBE">
      <w:pPr>
        <w:spacing w:after="0" w:line="480" w:lineRule="auto"/>
        <w:jc w:val="center"/>
        <w:rPr>
          <w:rFonts w:ascii="Arial" w:eastAsia="Calibri" w:hAnsi="Arial" w:cs="Arial"/>
          <w:color w:val="000000"/>
        </w:rPr>
      </w:pPr>
    </w:p>
    <w:p w:rsidR="00F70BBE" w:rsidRPr="00F70BBE" w:rsidRDefault="00F70BBE" w:rsidP="00F70BBE">
      <w:pPr>
        <w:spacing w:after="0" w:line="480" w:lineRule="auto"/>
        <w:jc w:val="center"/>
        <w:rPr>
          <w:rFonts w:ascii="Arial" w:eastAsia="Calibri" w:hAnsi="Arial" w:cs="Arial"/>
          <w:color w:val="000000"/>
        </w:rPr>
      </w:pPr>
    </w:p>
    <w:p w:rsidR="00F70BBE" w:rsidRPr="00F70BBE" w:rsidRDefault="00F70BBE" w:rsidP="00F70BBE">
      <w:pPr>
        <w:spacing w:after="0" w:line="480" w:lineRule="auto"/>
        <w:jc w:val="center"/>
        <w:rPr>
          <w:rFonts w:ascii="Arial" w:eastAsia="Calibri" w:hAnsi="Arial" w:cs="Arial"/>
          <w:color w:val="000000"/>
        </w:rPr>
      </w:pPr>
    </w:p>
    <w:p w:rsidR="00F70BBE" w:rsidRPr="00F70BBE" w:rsidRDefault="00F70BBE" w:rsidP="00F70BBE">
      <w:pPr>
        <w:spacing w:after="0" w:line="480" w:lineRule="auto"/>
        <w:jc w:val="center"/>
        <w:rPr>
          <w:rFonts w:ascii="Arial" w:eastAsia="Calibri" w:hAnsi="Arial" w:cs="Arial"/>
          <w:color w:val="000000"/>
        </w:rPr>
      </w:pPr>
    </w:p>
    <w:p w:rsidR="00F70BBE" w:rsidRPr="00F70BBE" w:rsidRDefault="00F70BBE" w:rsidP="00F70BBE">
      <w:pPr>
        <w:spacing w:after="0" w:line="480" w:lineRule="auto"/>
        <w:jc w:val="center"/>
        <w:rPr>
          <w:rFonts w:ascii="Arial" w:eastAsia="Calibri" w:hAnsi="Arial" w:cs="Arial"/>
          <w:color w:val="000000"/>
        </w:rPr>
      </w:pPr>
    </w:p>
    <w:p w:rsidR="00F70BBE" w:rsidRPr="00F70BBE" w:rsidRDefault="00F70BBE" w:rsidP="00F70BBE">
      <w:pPr>
        <w:spacing w:after="0" w:line="480" w:lineRule="auto"/>
        <w:jc w:val="center"/>
        <w:rPr>
          <w:rFonts w:ascii="Arial" w:eastAsia="Calibri" w:hAnsi="Arial" w:cs="Arial"/>
          <w:b/>
          <w:color w:val="000000"/>
        </w:rPr>
      </w:pPr>
      <w:r w:rsidRPr="00F70BBE">
        <w:rPr>
          <w:rFonts w:ascii="Arial" w:eastAsia="Calibri" w:hAnsi="Arial" w:cs="Arial"/>
          <w:b/>
          <w:color w:val="000000"/>
        </w:rPr>
        <w:lastRenderedPageBreak/>
        <w:t>ABSTRAK</w:t>
      </w:r>
    </w:p>
    <w:p w:rsidR="00F70BBE" w:rsidRPr="00F70BBE" w:rsidRDefault="00F70BBE" w:rsidP="00F70BBE">
      <w:pPr>
        <w:spacing w:after="0" w:line="480" w:lineRule="auto"/>
        <w:jc w:val="both"/>
        <w:rPr>
          <w:rFonts w:ascii="Arial" w:eastAsia="Calibri" w:hAnsi="Arial" w:cs="Arial"/>
          <w:color w:val="000000"/>
        </w:rPr>
      </w:pPr>
    </w:p>
    <w:p w:rsidR="00F70BBE" w:rsidRPr="00F70BBE" w:rsidRDefault="00F70BBE" w:rsidP="00F70BBE">
      <w:pPr>
        <w:spacing w:after="0" w:line="240" w:lineRule="auto"/>
        <w:ind w:firstLine="540"/>
        <w:jc w:val="both"/>
        <w:rPr>
          <w:rFonts w:ascii="Arial" w:hAnsi="Arial" w:cs="Arial"/>
        </w:rPr>
      </w:pPr>
      <w:r w:rsidRPr="00F70BBE">
        <w:rPr>
          <w:rFonts w:ascii="Arial" w:hAnsi="Arial" w:cs="Arial"/>
          <w:b/>
          <w:lang w:val="id-ID"/>
        </w:rPr>
        <w:t>Muhammad Ilmi</w:t>
      </w:r>
      <w:r w:rsidRPr="00F70BBE">
        <w:rPr>
          <w:rFonts w:ascii="Arial" w:hAnsi="Arial" w:cs="Arial"/>
        </w:rPr>
        <w:t xml:space="preserve">, NIM. 218 057 20202 0769, Program Studi Strata 1  Administrasi Bisnis Sekolah Tinggi Ilmu Administasi Tabalong, 2022. Pengaruh </w:t>
      </w:r>
      <w:r w:rsidRPr="00F70BBE">
        <w:rPr>
          <w:rFonts w:ascii="Arial" w:hAnsi="Arial" w:cs="Arial"/>
          <w:lang w:val="id-ID"/>
        </w:rPr>
        <w:t>Kerjasama Tim</w:t>
      </w:r>
      <w:r w:rsidRPr="00F70BBE">
        <w:rPr>
          <w:rFonts w:ascii="Arial" w:hAnsi="Arial" w:cs="Arial"/>
        </w:rPr>
        <w:t xml:space="preserve"> Terhadap </w:t>
      </w:r>
      <w:r w:rsidRPr="00F70BBE">
        <w:rPr>
          <w:rFonts w:ascii="Arial" w:hAnsi="Arial" w:cs="Arial"/>
          <w:lang w:val="id-ID"/>
        </w:rPr>
        <w:t>Efektivitas Kerja</w:t>
      </w:r>
      <w:r w:rsidRPr="00F70BBE">
        <w:rPr>
          <w:rFonts w:ascii="Arial" w:hAnsi="Arial" w:cs="Arial"/>
        </w:rPr>
        <w:t xml:space="preserve"> Karyawan </w:t>
      </w:r>
      <w:r w:rsidRPr="00F70BBE">
        <w:rPr>
          <w:rFonts w:ascii="Arial" w:hAnsi="Arial" w:cs="Arial"/>
          <w:lang w:val="id-ID"/>
        </w:rPr>
        <w:t xml:space="preserve">Pada Badan Usaha Milik Desa (BUMDes) Maju Bersinar Marindi </w:t>
      </w:r>
      <w:r w:rsidRPr="00F70BBE">
        <w:rPr>
          <w:rFonts w:ascii="Arial" w:hAnsi="Arial" w:cs="Arial"/>
        </w:rPr>
        <w:t>Di Kabupaten Tabalong. Dosen Pembimbing Bapak</w:t>
      </w:r>
      <w:r w:rsidRPr="00F70BBE">
        <w:rPr>
          <w:rFonts w:ascii="Arial" w:hAnsi="Arial" w:cs="Arial"/>
          <w:b/>
        </w:rPr>
        <w:t xml:space="preserve"> </w:t>
      </w:r>
      <w:r w:rsidRPr="00F70BBE">
        <w:rPr>
          <w:rFonts w:ascii="Arial" w:hAnsi="Arial" w:cs="Arial"/>
          <w:b/>
          <w:lang w:val="id-ID"/>
        </w:rPr>
        <w:t>Taufik Rahman. S.AB.,</w:t>
      </w:r>
      <w:r w:rsidRPr="00F70BBE">
        <w:rPr>
          <w:rFonts w:ascii="Arial" w:hAnsi="Arial" w:cs="Arial" w:hint="eastAsia"/>
          <w:b/>
        </w:rPr>
        <w:t xml:space="preserve"> M.AB.</w:t>
      </w:r>
    </w:p>
    <w:p w:rsidR="00130AE7" w:rsidRDefault="00130AE7" w:rsidP="00F70BBE">
      <w:pPr>
        <w:spacing w:after="0" w:line="240" w:lineRule="auto"/>
        <w:ind w:firstLine="540"/>
        <w:jc w:val="both"/>
        <w:rPr>
          <w:rFonts w:ascii="Arial" w:hAnsi="Arial" w:cs="Arial"/>
          <w:lang w:val="id-ID"/>
        </w:rPr>
      </w:pPr>
      <w:r>
        <w:rPr>
          <w:rFonts w:ascii="Arial" w:hAnsi="Arial" w:cs="Arial"/>
          <w:lang w:val="id-ID"/>
        </w:rPr>
        <w:t>Efektivitas pengertiannya secara umum adalah suatu keadaan yang menunjukkan tingkat keberhasilan atau pencapaian suatu tujuan yang diukur dengan kualitas, kunatitas, dan waktu, sesuai dengan yang telah direncanakan sebelumnya.</w:t>
      </w:r>
    </w:p>
    <w:p w:rsidR="00130AE7" w:rsidRPr="00130AE7" w:rsidRDefault="00130AE7" w:rsidP="00F70BBE">
      <w:pPr>
        <w:spacing w:after="0" w:line="240" w:lineRule="auto"/>
        <w:ind w:firstLine="540"/>
        <w:jc w:val="both"/>
        <w:rPr>
          <w:rFonts w:ascii="Arial" w:hAnsi="Arial" w:cs="Arial"/>
          <w:lang w:val="id-ID"/>
        </w:rPr>
      </w:pPr>
      <w:r>
        <w:rPr>
          <w:rFonts w:ascii="Arial" w:hAnsi="Arial" w:cs="Arial"/>
          <w:lang w:val="id-ID"/>
        </w:rPr>
        <w:t>Tujuan penelitian ini adalah: 1)</w:t>
      </w:r>
      <w:r w:rsidRPr="00130AE7">
        <w:rPr>
          <w:rFonts w:ascii="Arial" w:hAnsi="Arial" w:cs="Arial"/>
        </w:rPr>
        <w:t xml:space="preserve"> </w:t>
      </w:r>
      <w:r w:rsidRPr="00795EE8">
        <w:rPr>
          <w:rFonts w:ascii="Arial" w:hAnsi="Arial" w:cs="Arial"/>
        </w:rPr>
        <w:t xml:space="preserve">Untuk mengetahui dan menganalisis pengaruh kerjasama tim terhadap </w:t>
      </w:r>
      <w:r>
        <w:rPr>
          <w:rFonts w:ascii="Arial" w:hAnsi="Arial" w:cs="Arial"/>
          <w:lang w:val="id-ID"/>
        </w:rPr>
        <w:t>efektivitas</w:t>
      </w:r>
      <w:r>
        <w:rPr>
          <w:rFonts w:ascii="Arial" w:hAnsi="Arial" w:cs="Arial"/>
        </w:rPr>
        <w:t xml:space="preserve"> </w:t>
      </w:r>
      <w:r w:rsidRPr="00795EE8">
        <w:rPr>
          <w:rFonts w:ascii="Arial" w:hAnsi="Arial" w:cs="Arial"/>
        </w:rPr>
        <w:t>kerja karyawan pada Badan Usaha Milik Desa Marindi</w:t>
      </w:r>
      <w:r>
        <w:rPr>
          <w:rFonts w:ascii="Arial" w:hAnsi="Arial" w:cs="Arial"/>
          <w:lang w:val="id-ID"/>
        </w:rPr>
        <w:t>. 2)</w:t>
      </w:r>
      <w:r w:rsidRPr="00130AE7">
        <w:rPr>
          <w:rFonts w:ascii="Arial" w:hAnsi="Arial" w:cs="Arial"/>
        </w:rPr>
        <w:t xml:space="preserve"> </w:t>
      </w:r>
      <w:r>
        <w:rPr>
          <w:rFonts w:ascii="Arial" w:hAnsi="Arial" w:cs="Arial"/>
        </w:rPr>
        <w:t>M</w:t>
      </w:r>
      <w:r w:rsidRPr="00795EE8">
        <w:rPr>
          <w:rFonts w:ascii="Arial" w:hAnsi="Arial" w:cs="Arial"/>
        </w:rPr>
        <w:t xml:space="preserve">engetahui besarnya pengaruh kerjasama tim terhadap </w:t>
      </w:r>
      <w:r>
        <w:rPr>
          <w:rFonts w:ascii="Arial" w:hAnsi="Arial" w:cs="Arial"/>
          <w:lang w:val="id-ID"/>
        </w:rPr>
        <w:t xml:space="preserve">efektivitas </w:t>
      </w:r>
      <w:r w:rsidRPr="00795EE8">
        <w:rPr>
          <w:rFonts w:ascii="Arial" w:hAnsi="Arial" w:cs="Arial"/>
        </w:rPr>
        <w:t xml:space="preserve"> kerja karyawan pada Badan Usaha Milik Desa Marindi</w:t>
      </w:r>
      <w:r>
        <w:rPr>
          <w:rFonts w:ascii="Arial" w:hAnsi="Arial" w:cs="Arial"/>
          <w:lang w:val="id-ID"/>
        </w:rPr>
        <w:t>.</w:t>
      </w:r>
    </w:p>
    <w:p w:rsidR="00F70BBE" w:rsidRPr="00F70BBE" w:rsidRDefault="00F70BBE" w:rsidP="00F70BBE">
      <w:pPr>
        <w:spacing w:after="0" w:line="240" w:lineRule="auto"/>
        <w:ind w:firstLine="540"/>
        <w:jc w:val="both"/>
        <w:rPr>
          <w:rFonts w:ascii="Arial" w:hAnsi="Arial" w:cs="Arial"/>
        </w:rPr>
      </w:pPr>
      <w:r w:rsidRPr="00F70BBE">
        <w:rPr>
          <w:rFonts w:ascii="Arial" w:hAnsi="Arial" w:cs="Arial"/>
        </w:rPr>
        <w:t xml:space="preserve">Teknik pengambilan sampel yang digunakan adalah </w:t>
      </w:r>
      <w:r w:rsidRPr="00F70BBE">
        <w:rPr>
          <w:rFonts w:ascii="Arial" w:hAnsi="Arial" w:cs="Arial"/>
          <w:i/>
        </w:rPr>
        <w:t>total sampling</w:t>
      </w:r>
      <w:r w:rsidR="00130AE7">
        <w:rPr>
          <w:rFonts w:ascii="Arial" w:hAnsi="Arial" w:cs="Arial"/>
          <w:i/>
          <w:lang w:val="id-ID"/>
        </w:rPr>
        <w:t xml:space="preserve"> </w:t>
      </w:r>
      <w:r w:rsidR="00130AE7">
        <w:rPr>
          <w:rFonts w:ascii="Arial" w:hAnsi="Arial" w:cs="Arial"/>
          <w:lang w:val="id-ID"/>
        </w:rPr>
        <w:t xml:space="preserve">yang mana populasinya berjumlah 36 orang </w:t>
      </w:r>
      <w:r w:rsidR="002226BC">
        <w:rPr>
          <w:rFonts w:ascii="Arial" w:hAnsi="Arial" w:cs="Arial"/>
          <w:lang w:val="id-ID"/>
        </w:rPr>
        <w:t xml:space="preserve">semuanya </w:t>
      </w:r>
      <w:r w:rsidR="00130AE7">
        <w:rPr>
          <w:rFonts w:ascii="Arial" w:hAnsi="Arial" w:cs="Arial"/>
          <w:lang w:val="id-ID"/>
        </w:rPr>
        <w:t>dijadikan sampel</w:t>
      </w:r>
      <w:r w:rsidRPr="00F70BBE">
        <w:rPr>
          <w:rFonts w:ascii="Arial" w:hAnsi="Arial" w:cs="Arial"/>
        </w:rPr>
        <w:t xml:space="preserve">. Penelitian ini menggunakan pendekatan kuantitatif asosiatif. Sumber data diperoleh dengan kuesioner dan data dokumen atau arsip dari </w:t>
      </w:r>
      <w:r w:rsidRPr="00F70BBE">
        <w:rPr>
          <w:rFonts w:ascii="Arial" w:hAnsi="Arial" w:cs="Arial"/>
          <w:lang w:val="id-ID"/>
        </w:rPr>
        <w:t>Bumdes Maju Bersinar Marindi Kecamatan Haruai Kabuapten Tabalong</w:t>
      </w:r>
      <w:r w:rsidRPr="00F70BBE">
        <w:rPr>
          <w:rFonts w:ascii="Arial" w:hAnsi="Arial" w:cs="Arial"/>
        </w:rPr>
        <w:t>. Pengolahan data menggunakan GSCA.</w:t>
      </w:r>
    </w:p>
    <w:p w:rsidR="00284776" w:rsidRDefault="00F70BBE" w:rsidP="00F70BBE">
      <w:pPr>
        <w:spacing w:after="0" w:line="240" w:lineRule="auto"/>
        <w:ind w:firstLine="540"/>
        <w:jc w:val="both"/>
        <w:rPr>
          <w:rFonts w:ascii="Arial" w:hAnsi="Arial" w:cs="Arial"/>
        </w:rPr>
      </w:pPr>
      <w:r w:rsidRPr="00F70BBE">
        <w:rPr>
          <w:rFonts w:ascii="Arial" w:hAnsi="Arial" w:cs="Arial"/>
        </w:rPr>
        <w:t xml:space="preserve">Berdasarkan hasil </w:t>
      </w:r>
      <w:r w:rsidR="0096505B">
        <w:rPr>
          <w:rFonts w:ascii="Arial" w:hAnsi="Arial" w:cs="Arial"/>
          <w:lang w:val="id-ID"/>
        </w:rPr>
        <w:t>penelitian menunjukkan</w:t>
      </w:r>
      <w:r w:rsidR="006A782C">
        <w:rPr>
          <w:rFonts w:ascii="Arial" w:hAnsi="Arial" w:cs="Arial"/>
          <w:lang w:val="id-ID"/>
        </w:rPr>
        <w:t xml:space="preserve"> bahwa</w:t>
      </w:r>
      <w:r w:rsidRPr="00F70BBE">
        <w:rPr>
          <w:rFonts w:ascii="Arial" w:hAnsi="Arial" w:cs="Arial"/>
        </w:rPr>
        <w:t xml:space="preserve"> (1) Ada pengaruh </w:t>
      </w:r>
      <w:r w:rsidRPr="00F70BBE">
        <w:rPr>
          <w:rFonts w:ascii="Arial" w:hAnsi="Arial" w:cs="Arial"/>
          <w:lang w:val="id-ID"/>
        </w:rPr>
        <w:t>Kerjasama Tim</w:t>
      </w:r>
      <w:r w:rsidRPr="00F70BBE">
        <w:rPr>
          <w:rFonts w:ascii="Arial" w:hAnsi="Arial" w:cs="Arial"/>
        </w:rPr>
        <w:t xml:space="preserve"> terhadap</w:t>
      </w:r>
      <w:r w:rsidRPr="00F70BBE">
        <w:rPr>
          <w:rFonts w:ascii="Arial" w:hAnsi="Arial" w:cs="Arial"/>
          <w:lang w:val="id-ID"/>
        </w:rPr>
        <w:t>efektivitas Kerja</w:t>
      </w:r>
      <w:r w:rsidRPr="00F70BBE">
        <w:rPr>
          <w:rFonts w:ascii="Arial" w:hAnsi="Arial" w:cs="Arial"/>
        </w:rPr>
        <w:t xml:space="preserve"> Karyawan </w:t>
      </w:r>
      <w:r w:rsidRPr="00F70BBE">
        <w:rPr>
          <w:rFonts w:ascii="Arial" w:hAnsi="Arial" w:cs="Arial"/>
          <w:lang w:val="id-ID"/>
        </w:rPr>
        <w:t>Bumdes Maju Bersinar Marindi Kecamatan Haruai Kabuapten Tabalong</w:t>
      </w:r>
      <w:r w:rsidRPr="00F70BBE">
        <w:rPr>
          <w:rFonts w:ascii="Arial" w:hAnsi="Arial" w:cs="Arial"/>
        </w:rPr>
        <w:t xml:space="preserve">. (2) </w:t>
      </w:r>
      <w:r w:rsidRPr="00F70BBE">
        <w:rPr>
          <w:rFonts w:ascii="Arial" w:hAnsi="Arial" w:cs="Arial"/>
          <w:bCs/>
        </w:rPr>
        <w:t xml:space="preserve">Besarnya pengaruh </w:t>
      </w:r>
      <w:r w:rsidRPr="00F70BBE">
        <w:rPr>
          <w:rFonts w:ascii="Arial" w:hAnsi="Arial" w:cs="Arial"/>
          <w:shd w:val="clear" w:color="auto" w:fill="FFFFFF"/>
          <w:lang w:val="id-ID" w:eastAsia="id-ID"/>
        </w:rPr>
        <w:t>Kerjasama Tim</w:t>
      </w:r>
      <w:r w:rsidRPr="00F70BBE">
        <w:rPr>
          <w:rFonts w:ascii="Arial" w:hAnsi="Arial" w:cs="Arial"/>
          <w:shd w:val="clear" w:color="auto" w:fill="FFFFFF"/>
          <w:lang w:eastAsia="id-ID"/>
        </w:rPr>
        <w:t xml:space="preserve"> terhadap </w:t>
      </w:r>
      <w:r w:rsidRPr="00F70BBE">
        <w:rPr>
          <w:rFonts w:ascii="Arial" w:hAnsi="Arial" w:cs="Arial"/>
          <w:shd w:val="clear" w:color="auto" w:fill="FFFFFF"/>
          <w:lang w:val="id-ID" w:eastAsia="id-ID"/>
        </w:rPr>
        <w:t>Efektivitas kerja</w:t>
      </w:r>
      <w:r w:rsidRPr="00F70BBE">
        <w:rPr>
          <w:rFonts w:ascii="Arial" w:hAnsi="Arial" w:cs="Arial"/>
          <w:shd w:val="clear" w:color="auto" w:fill="FFFFFF"/>
          <w:lang w:eastAsia="id-ID"/>
        </w:rPr>
        <w:t xml:space="preserve"> karyawan </w:t>
      </w:r>
      <w:r w:rsidRPr="00F70BBE">
        <w:rPr>
          <w:rFonts w:ascii="Arial" w:hAnsi="Arial" w:cs="Arial"/>
          <w:lang w:val="id-ID"/>
        </w:rPr>
        <w:t>Bumdes Maju Bersinar Marindi Kecamatan Haruai Kabuapten Tabalong</w:t>
      </w:r>
      <w:r w:rsidRPr="00F70BBE">
        <w:rPr>
          <w:rFonts w:ascii="Arial" w:hAnsi="Arial" w:cs="Arial"/>
        </w:rPr>
        <w:t xml:space="preserve"> dapat dilihat sebesar 26,3% dan sisanya sebesar 73,7% dapat dipengaruhi oleh variabel lainnya</w:t>
      </w:r>
    </w:p>
    <w:p w:rsidR="00F70BBE" w:rsidRPr="00F70BBE" w:rsidRDefault="00F70BBE" w:rsidP="0096505B">
      <w:pPr>
        <w:spacing w:after="0" w:line="240" w:lineRule="auto"/>
        <w:jc w:val="both"/>
        <w:rPr>
          <w:rFonts w:ascii="Arial" w:hAnsi="Arial" w:cs="Arial"/>
        </w:rPr>
      </w:pPr>
      <w:r w:rsidRPr="00F70BBE">
        <w:rPr>
          <w:rFonts w:ascii="Arial" w:hAnsi="Arial" w:cs="Arial"/>
          <w:b/>
        </w:rPr>
        <w:t xml:space="preserve">Kata kunci : </w:t>
      </w:r>
      <w:r w:rsidRPr="00F70BBE">
        <w:rPr>
          <w:rFonts w:ascii="Arial" w:hAnsi="Arial" w:cs="Arial"/>
          <w:b/>
          <w:lang w:val="id-ID"/>
        </w:rPr>
        <w:t>Kerjasama Tim</w:t>
      </w:r>
      <w:r w:rsidRPr="00F70BBE">
        <w:rPr>
          <w:rFonts w:ascii="Arial" w:hAnsi="Arial" w:cs="Arial"/>
          <w:b/>
        </w:rPr>
        <w:t>,</w:t>
      </w:r>
      <w:r w:rsidRPr="00F70BBE">
        <w:rPr>
          <w:rFonts w:ascii="Arial" w:hAnsi="Arial" w:cs="Arial"/>
          <w:b/>
          <w:lang w:val="id-ID"/>
        </w:rPr>
        <w:t>Efektivitas Kerja</w:t>
      </w:r>
      <w:r w:rsidRPr="00F70BBE">
        <w:rPr>
          <w:rFonts w:ascii="Arial" w:hAnsi="Arial" w:cs="Arial"/>
          <w:b/>
        </w:rPr>
        <w:t xml:space="preserve"> Karyawan.</w:t>
      </w:r>
    </w:p>
    <w:p w:rsidR="00F70BBE" w:rsidRPr="00F70BBE" w:rsidRDefault="00F70BBE" w:rsidP="00F70BBE">
      <w:pPr>
        <w:spacing w:after="0" w:line="480" w:lineRule="auto"/>
        <w:jc w:val="center"/>
        <w:rPr>
          <w:rFonts w:ascii="Arial" w:eastAsia="Calibri" w:hAnsi="Arial" w:cs="Arial"/>
          <w:b/>
          <w:color w:val="000000"/>
          <w:lang w:val="id-ID"/>
        </w:rPr>
      </w:pPr>
    </w:p>
    <w:p w:rsidR="00F70BBE" w:rsidRPr="00F70BBE" w:rsidRDefault="00F70BBE" w:rsidP="00F70BBE">
      <w:pPr>
        <w:spacing w:after="0" w:line="480" w:lineRule="auto"/>
        <w:jc w:val="center"/>
        <w:rPr>
          <w:rFonts w:ascii="Arial" w:eastAsia="Calibri" w:hAnsi="Arial" w:cs="Arial"/>
          <w:b/>
          <w:color w:val="000000"/>
          <w:lang w:val="id-ID"/>
        </w:rPr>
      </w:pPr>
    </w:p>
    <w:p w:rsidR="00F70BBE" w:rsidRPr="00F70BBE" w:rsidRDefault="00F70BBE" w:rsidP="00F70BBE">
      <w:pPr>
        <w:spacing w:after="0" w:line="480" w:lineRule="auto"/>
        <w:jc w:val="center"/>
        <w:rPr>
          <w:rFonts w:ascii="Arial" w:eastAsia="Calibri" w:hAnsi="Arial" w:cs="Arial"/>
          <w:b/>
          <w:color w:val="000000"/>
          <w:lang w:val="id-ID"/>
        </w:rPr>
      </w:pPr>
    </w:p>
    <w:p w:rsidR="00F70BBE" w:rsidRPr="00F70BBE" w:rsidRDefault="00F70BBE" w:rsidP="00F70BBE">
      <w:pPr>
        <w:spacing w:after="0" w:line="480" w:lineRule="auto"/>
        <w:jc w:val="center"/>
        <w:rPr>
          <w:rFonts w:ascii="Arial" w:eastAsia="Calibri" w:hAnsi="Arial" w:cs="Arial"/>
          <w:b/>
          <w:color w:val="000000"/>
          <w:lang w:val="id-ID"/>
        </w:rPr>
      </w:pPr>
    </w:p>
    <w:p w:rsidR="00F70BBE" w:rsidRPr="00F70BBE" w:rsidRDefault="00F70BBE" w:rsidP="00F70BBE">
      <w:pPr>
        <w:spacing w:after="0" w:line="480" w:lineRule="auto"/>
        <w:jc w:val="center"/>
        <w:rPr>
          <w:rFonts w:ascii="Arial" w:eastAsia="Calibri" w:hAnsi="Arial" w:cs="Arial"/>
          <w:b/>
          <w:color w:val="000000"/>
          <w:lang w:val="id-ID"/>
        </w:rPr>
      </w:pPr>
    </w:p>
    <w:p w:rsidR="00F70BBE" w:rsidRPr="00F70BBE" w:rsidRDefault="00F70BBE" w:rsidP="00F70BBE">
      <w:pPr>
        <w:spacing w:after="0" w:line="480" w:lineRule="auto"/>
        <w:jc w:val="center"/>
        <w:rPr>
          <w:rFonts w:ascii="Arial" w:eastAsia="Calibri" w:hAnsi="Arial" w:cs="Arial"/>
          <w:b/>
          <w:color w:val="000000"/>
          <w:lang w:val="id-ID"/>
        </w:rPr>
      </w:pPr>
    </w:p>
    <w:p w:rsidR="00F70BBE" w:rsidRPr="00F70BBE" w:rsidRDefault="00F70BBE" w:rsidP="00F70BBE">
      <w:pPr>
        <w:spacing w:after="0" w:line="480" w:lineRule="auto"/>
        <w:jc w:val="center"/>
        <w:rPr>
          <w:rFonts w:ascii="Arial" w:eastAsia="Calibri" w:hAnsi="Arial" w:cs="Arial"/>
          <w:b/>
          <w:color w:val="000000"/>
          <w:lang w:val="id-ID"/>
        </w:rPr>
      </w:pPr>
    </w:p>
    <w:p w:rsidR="00F70BBE" w:rsidRPr="00F70BBE" w:rsidRDefault="00F70BBE" w:rsidP="00F70BBE">
      <w:pPr>
        <w:spacing w:after="0" w:line="480" w:lineRule="auto"/>
        <w:jc w:val="center"/>
        <w:rPr>
          <w:rFonts w:ascii="Arial" w:eastAsia="Calibri" w:hAnsi="Arial" w:cs="Arial"/>
          <w:b/>
          <w:color w:val="000000"/>
          <w:lang w:val="id-ID"/>
        </w:rPr>
      </w:pPr>
    </w:p>
    <w:p w:rsidR="00F70BBE" w:rsidRPr="00F70BBE" w:rsidRDefault="00F70BBE" w:rsidP="00F70BBE">
      <w:pPr>
        <w:spacing w:after="0" w:line="480" w:lineRule="auto"/>
        <w:jc w:val="center"/>
        <w:rPr>
          <w:rFonts w:ascii="Arial" w:eastAsia="Calibri" w:hAnsi="Arial" w:cs="Arial"/>
          <w:b/>
          <w:color w:val="000000"/>
          <w:lang w:val="id-ID"/>
        </w:rPr>
      </w:pPr>
    </w:p>
    <w:p w:rsidR="00F70BBE" w:rsidRDefault="00F70BBE" w:rsidP="00F70BBE">
      <w:pPr>
        <w:spacing w:after="0" w:line="480" w:lineRule="auto"/>
        <w:rPr>
          <w:rFonts w:ascii="Arial" w:eastAsia="Calibri" w:hAnsi="Arial" w:cs="Arial"/>
          <w:b/>
          <w:color w:val="000000"/>
          <w:lang w:val="id-ID"/>
        </w:rPr>
      </w:pPr>
    </w:p>
    <w:p w:rsidR="00284776" w:rsidRPr="00F70BBE" w:rsidRDefault="00284776" w:rsidP="00F70BBE">
      <w:pPr>
        <w:spacing w:after="0" w:line="480" w:lineRule="auto"/>
        <w:rPr>
          <w:rFonts w:ascii="Arial" w:eastAsia="Calibri" w:hAnsi="Arial" w:cs="Arial"/>
          <w:b/>
          <w:color w:val="000000"/>
          <w:lang w:val="id-ID"/>
        </w:rPr>
      </w:pPr>
    </w:p>
    <w:p w:rsidR="00F70BBE" w:rsidRPr="00F70BBE" w:rsidRDefault="00F70BBE" w:rsidP="00F70BBE">
      <w:pPr>
        <w:spacing w:after="0" w:line="480" w:lineRule="auto"/>
        <w:jc w:val="center"/>
        <w:rPr>
          <w:rFonts w:ascii="Arial" w:eastAsia="Calibri" w:hAnsi="Arial" w:cs="Arial"/>
          <w:b/>
          <w:color w:val="000000"/>
          <w:lang w:val="id-ID"/>
        </w:rPr>
      </w:pPr>
      <w:r w:rsidRPr="00F70BBE">
        <w:rPr>
          <w:rFonts w:ascii="Arial" w:eastAsia="Calibri" w:hAnsi="Arial" w:cs="Arial"/>
          <w:b/>
          <w:color w:val="000000"/>
          <w:lang w:val="id-ID"/>
        </w:rPr>
        <w:lastRenderedPageBreak/>
        <w:t>KATA PENGANTAR</w:t>
      </w:r>
    </w:p>
    <w:p w:rsidR="00F70BBE" w:rsidRPr="00F70BBE" w:rsidRDefault="00F70BBE" w:rsidP="00F70BBE">
      <w:pPr>
        <w:spacing w:after="0" w:line="480" w:lineRule="auto"/>
        <w:ind w:firstLine="709"/>
        <w:jc w:val="center"/>
        <w:rPr>
          <w:rFonts w:ascii="Arial" w:eastAsia="Calibri" w:hAnsi="Arial" w:cs="Arial"/>
          <w:b/>
          <w:color w:val="000000"/>
          <w:lang w:val="id-ID"/>
        </w:rPr>
      </w:pPr>
    </w:p>
    <w:p w:rsidR="00F70BBE" w:rsidRPr="00F70BBE" w:rsidRDefault="00F70BBE" w:rsidP="00F70BBE">
      <w:pPr>
        <w:spacing w:after="0" w:line="360" w:lineRule="auto"/>
        <w:ind w:firstLine="851"/>
        <w:jc w:val="both"/>
        <w:rPr>
          <w:rFonts w:ascii="Arial" w:eastAsia="Calibri" w:hAnsi="Arial" w:cs="Arial"/>
          <w:color w:val="000000"/>
          <w:lang w:val="id-ID"/>
        </w:rPr>
      </w:pPr>
      <w:r w:rsidRPr="00F70BBE">
        <w:rPr>
          <w:rFonts w:ascii="Arial" w:eastAsia="Calibri" w:hAnsi="Arial" w:cs="Arial"/>
          <w:color w:val="000000"/>
          <w:lang w:val="id-ID"/>
        </w:rPr>
        <w:t>Puji syukur kehadirat Allah SWT yang telah melimpahkan rahmat dan karunia-Nya kepada kami Sehingga proposal ini terselesaikan.</w:t>
      </w:r>
    </w:p>
    <w:p w:rsidR="00F70BBE" w:rsidRPr="00F70BBE" w:rsidRDefault="00F70BBE" w:rsidP="00F70BBE">
      <w:pPr>
        <w:spacing w:after="0" w:line="360" w:lineRule="auto"/>
        <w:ind w:firstLine="851"/>
        <w:jc w:val="both"/>
        <w:rPr>
          <w:rFonts w:ascii="Arial" w:eastAsia="Calibri" w:hAnsi="Arial" w:cs="Arial"/>
          <w:color w:val="000000"/>
          <w:lang w:val="id-ID"/>
        </w:rPr>
      </w:pPr>
      <w:r w:rsidRPr="00F70BBE">
        <w:rPr>
          <w:rFonts w:ascii="Arial" w:eastAsia="Calibri" w:hAnsi="Arial" w:cs="Arial"/>
          <w:color w:val="000000"/>
          <w:lang w:val="id-ID"/>
        </w:rPr>
        <w:t>Proposal ini dibuat berdasarkan penelitian yang dilaksanakan pada Badan Usaha Milik Desa (BUMDes) “Maju Bersinar” di Desa Marindi Kecamatan Haruai Kabupaten Tabalong Provinsi Kalimantan Selatan.</w:t>
      </w:r>
    </w:p>
    <w:p w:rsidR="00F70BBE" w:rsidRPr="00F70BBE" w:rsidRDefault="00F70BBE" w:rsidP="00F70BBE">
      <w:pPr>
        <w:spacing w:after="0" w:line="360" w:lineRule="auto"/>
        <w:ind w:firstLine="851"/>
        <w:jc w:val="both"/>
        <w:rPr>
          <w:rFonts w:ascii="Arial" w:eastAsia="Calibri" w:hAnsi="Arial" w:cs="Arial"/>
          <w:color w:val="000000"/>
          <w:lang w:val="id-ID"/>
        </w:rPr>
      </w:pPr>
      <w:r w:rsidRPr="00F70BBE">
        <w:rPr>
          <w:rFonts w:ascii="Arial" w:eastAsia="Calibri" w:hAnsi="Arial" w:cs="Arial"/>
          <w:color w:val="000000"/>
          <w:lang w:val="id-ID"/>
        </w:rPr>
        <w:t>Penulis mengucapkan terima kasih kepada seluruh pihak yang telah membantu selesainya pembuatan proposal ini sehingga dapat terselesaikan dengan tepat waktunya. Penulis menyadari masih banyak kekurangan karena keterbatasan referensi. Mengingat keterbatasan itu, maka kami membuka selebar-lebarnya kritik dan saran dari ibu atau bapak dosen pembimbing mata kuliah seminar proposal khususnya, serta rekan-rekan pembaca pada umumnya.</w:t>
      </w:r>
    </w:p>
    <w:p w:rsidR="00F70BBE" w:rsidRPr="00F70BBE" w:rsidRDefault="00F70BBE" w:rsidP="00F70BBE">
      <w:pPr>
        <w:spacing w:after="0" w:line="360" w:lineRule="auto"/>
        <w:ind w:firstLine="851"/>
        <w:jc w:val="both"/>
        <w:rPr>
          <w:rFonts w:ascii="Arial" w:eastAsia="Calibri" w:hAnsi="Arial" w:cs="Arial"/>
          <w:color w:val="000000"/>
          <w:lang w:val="id-ID"/>
        </w:rPr>
      </w:pPr>
      <w:r w:rsidRPr="00F70BBE">
        <w:rPr>
          <w:rFonts w:ascii="Arial" w:eastAsia="Calibri" w:hAnsi="Arial" w:cs="Arial"/>
          <w:color w:val="000000"/>
          <w:lang w:val="id-ID"/>
        </w:rPr>
        <w:t>Akhir kata, semoga Allah SWTmeridhoi apa yang telah kita kerjakan dan semoga bermanfaat dan dapat dipergunakan sebagaimana mestinya.</w:t>
      </w:r>
    </w:p>
    <w:p w:rsidR="00F70BBE" w:rsidRPr="00F70BBE" w:rsidRDefault="00F70BBE" w:rsidP="00F70BBE">
      <w:pPr>
        <w:spacing w:after="0" w:line="360" w:lineRule="auto"/>
        <w:ind w:firstLine="851"/>
        <w:jc w:val="both"/>
        <w:rPr>
          <w:rFonts w:ascii="Arial" w:eastAsia="Calibri" w:hAnsi="Arial" w:cs="Arial"/>
          <w:color w:val="000000"/>
          <w:lang w:val="id-ID"/>
        </w:rPr>
      </w:pPr>
    </w:p>
    <w:p w:rsidR="00F70BBE" w:rsidRPr="00F70BBE" w:rsidRDefault="00F70BBE" w:rsidP="00F70BBE">
      <w:pPr>
        <w:spacing w:after="0" w:line="360" w:lineRule="auto"/>
        <w:ind w:firstLine="851"/>
        <w:jc w:val="both"/>
        <w:rPr>
          <w:rFonts w:ascii="Arial" w:eastAsia="Calibri" w:hAnsi="Arial" w:cs="Arial"/>
          <w:color w:val="000000"/>
          <w:lang w:val="id-ID"/>
        </w:rPr>
      </w:pPr>
    </w:p>
    <w:p w:rsidR="00F70BBE" w:rsidRPr="00F70BBE" w:rsidRDefault="00F70BBE" w:rsidP="00F70BBE">
      <w:pPr>
        <w:spacing w:after="0" w:line="360" w:lineRule="auto"/>
        <w:ind w:firstLine="851"/>
        <w:jc w:val="both"/>
        <w:rPr>
          <w:rFonts w:ascii="Arial" w:eastAsia="Calibri" w:hAnsi="Arial" w:cs="Arial"/>
          <w:color w:val="000000"/>
          <w:lang w:val="id-ID"/>
        </w:rPr>
      </w:pPr>
    </w:p>
    <w:p w:rsidR="00F70BBE" w:rsidRPr="00F70BBE" w:rsidRDefault="00F70BBE" w:rsidP="00F70BBE">
      <w:pPr>
        <w:spacing w:after="0" w:line="360" w:lineRule="auto"/>
        <w:ind w:firstLine="4962"/>
        <w:rPr>
          <w:rFonts w:ascii="Arial" w:eastAsia="Calibri" w:hAnsi="Arial" w:cs="Arial"/>
          <w:color w:val="000000"/>
          <w:lang w:val="id-ID"/>
        </w:rPr>
      </w:pPr>
      <w:r w:rsidRPr="00F70BBE">
        <w:rPr>
          <w:rFonts w:ascii="Arial" w:eastAsia="Calibri" w:hAnsi="Arial" w:cs="Arial"/>
          <w:color w:val="000000"/>
          <w:lang w:val="id-ID"/>
        </w:rPr>
        <w:t xml:space="preserve">Tanjung , </w:t>
      </w:r>
      <w:r w:rsidR="004D366F">
        <w:rPr>
          <w:rFonts w:ascii="Arial" w:eastAsia="Calibri" w:hAnsi="Arial" w:cs="Arial"/>
          <w:color w:val="000000"/>
          <w:lang w:val="id-ID"/>
        </w:rPr>
        <w:t xml:space="preserve">8 Agustus </w:t>
      </w:r>
      <w:r w:rsidRPr="00F70BBE">
        <w:rPr>
          <w:rFonts w:ascii="Arial" w:eastAsia="Calibri" w:hAnsi="Arial" w:cs="Arial"/>
          <w:color w:val="000000"/>
          <w:lang w:val="id-ID"/>
        </w:rPr>
        <w:t>2022</w:t>
      </w:r>
    </w:p>
    <w:p w:rsidR="00F70BBE" w:rsidRPr="00F70BBE" w:rsidRDefault="00F70BBE" w:rsidP="00F70BBE">
      <w:pPr>
        <w:spacing w:after="0" w:line="360" w:lineRule="auto"/>
        <w:ind w:left="4962"/>
        <w:rPr>
          <w:rFonts w:ascii="Arial" w:eastAsia="Calibri" w:hAnsi="Arial" w:cs="Arial"/>
          <w:color w:val="000000"/>
          <w:lang w:val="id-ID"/>
        </w:rPr>
      </w:pPr>
      <w:r w:rsidRPr="00F70BBE">
        <w:rPr>
          <w:rFonts w:ascii="Arial" w:eastAsia="Calibri" w:hAnsi="Arial" w:cs="Arial"/>
          <w:color w:val="000000"/>
          <w:lang w:val="id-ID"/>
        </w:rPr>
        <w:t>Penulis</w:t>
      </w:r>
      <w:r w:rsidRPr="00F70BBE">
        <w:rPr>
          <w:rFonts w:ascii="Arial" w:eastAsia="Calibri" w:hAnsi="Arial" w:cs="Arial"/>
          <w:color w:val="000000"/>
          <w:lang w:val="id-ID"/>
        </w:rPr>
        <w:tab/>
      </w:r>
      <w:r w:rsidRPr="00F70BBE">
        <w:rPr>
          <w:rFonts w:ascii="Arial" w:eastAsia="Calibri" w:hAnsi="Arial" w:cs="Arial"/>
          <w:color w:val="000000"/>
          <w:lang w:val="id-ID"/>
        </w:rPr>
        <w:tab/>
      </w:r>
      <w:r w:rsidRPr="00F70BBE">
        <w:rPr>
          <w:rFonts w:ascii="Arial" w:eastAsia="Calibri" w:hAnsi="Arial" w:cs="Arial"/>
          <w:color w:val="000000"/>
          <w:lang w:val="id-ID"/>
        </w:rPr>
        <w:tab/>
      </w:r>
    </w:p>
    <w:p w:rsidR="00F70BBE" w:rsidRPr="00F70BBE" w:rsidRDefault="00F70BBE" w:rsidP="00F70BBE">
      <w:pPr>
        <w:spacing w:after="0" w:line="360" w:lineRule="auto"/>
        <w:ind w:firstLine="851"/>
        <w:jc w:val="right"/>
        <w:rPr>
          <w:rFonts w:ascii="Arial" w:eastAsia="Calibri" w:hAnsi="Arial" w:cs="Arial"/>
          <w:color w:val="000000"/>
          <w:lang w:val="id-ID"/>
        </w:rPr>
      </w:pPr>
      <w:r w:rsidRPr="00F70BBE">
        <w:rPr>
          <w:rFonts w:ascii="Arial" w:eastAsia="Calibri" w:hAnsi="Arial" w:cs="Arial"/>
          <w:color w:val="000000"/>
          <w:lang w:val="id-ID"/>
        </w:rPr>
        <w:tab/>
      </w:r>
    </w:p>
    <w:p w:rsidR="00F70BBE" w:rsidRPr="00F70BBE" w:rsidRDefault="00F70BBE" w:rsidP="00F70BBE">
      <w:pPr>
        <w:spacing w:after="0" w:line="360" w:lineRule="auto"/>
        <w:ind w:firstLine="851"/>
        <w:jc w:val="right"/>
        <w:rPr>
          <w:rFonts w:ascii="Arial" w:eastAsia="Calibri" w:hAnsi="Arial" w:cs="Arial"/>
          <w:color w:val="000000"/>
          <w:lang w:val="id-ID"/>
        </w:rPr>
      </w:pPr>
    </w:p>
    <w:p w:rsidR="00F70BBE" w:rsidRPr="00F70BBE" w:rsidRDefault="00F70BBE" w:rsidP="00F70BBE">
      <w:pPr>
        <w:spacing w:after="0" w:line="360" w:lineRule="auto"/>
        <w:ind w:firstLine="851"/>
        <w:jc w:val="right"/>
        <w:rPr>
          <w:rFonts w:ascii="Arial" w:eastAsia="Calibri" w:hAnsi="Arial" w:cs="Arial"/>
          <w:color w:val="000000"/>
          <w:lang w:val="id-ID"/>
        </w:rPr>
      </w:pPr>
    </w:p>
    <w:p w:rsidR="00F70BBE" w:rsidRPr="00F70BBE" w:rsidRDefault="00F70BBE" w:rsidP="00F70BBE">
      <w:pPr>
        <w:spacing w:after="0" w:line="360" w:lineRule="auto"/>
        <w:ind w:left="4962"/>
        <w:rPr>
          <w:rFonts w:ascii="Calibri" w:eastAsia="Calibri" w:hAnsi="Calibri" w:cs="Calibri"/>
          <w:color w:val="000000"/>
          <w:lang w:val="id-ID"/>
        </w:rPr>
      </w:pPr>
      <w:r w:rsidRPr="00F70BBE">
        <w:rPr>
          <w:rFonts w:ascii="Arial" w:eastAsia="Calibri" w:hAnsi="Arial" w:cs="Arial"/>
          <w:color w:val="000000"/>
          <w:lang w:val="id-ID"/>
        </w:rPr>
        <w:t>Muhammad Ilmi</w:t>
      </w:r>
      <w:r w:rsidRPr="00F70BBE">
        <w:rPr>
          <w:rFonts w:ascii="Calibri" w:eastAsia="Calibri" w:hAnsi="Calibri" w:cs="Calibri"/>
          <w:color w:val="000000"/>
          <w:lang w:val="id-ID"/>
        </w:rPr>
        <w:tab/>
      </w:r>
    </w:p>
    <w:p w:rsidR="00F70BBE" w:rsidRPr="00F70BBE" w:rsidRDefault="00F70BBE" w:rsidP="00F70BBE">
      <w:pPr>
        <w:tabs>
          <w:tab w:val="left" w:pos="1365"/>
        </w:tabs>
        <w:spacing w:after="0" w:line="360" w:lineRule="auto"/>
        <w:jc w:val="center"/>
        <w:rPr>
          <w:rFonts w:ascii="Calibri" w:eastAsia="Calibri" w:hAnsi="Calibri" w:cs="Calibri"/>
          <w:b/>
          <w:color w:val="000000"/>
          <w:sz w:val="20"/>
          <w:lang w:val="id-ID"/>
        </w:rPr>
        <w:sectPr w:rsidR="00F70BBE" w:rsidRPr="00F70BBE" w:rsidSect="00284776">
          <w:footerReference w:type="default" r:id="rId17"/>
          <w:pgSz w:w="11907" w:h="16839" w:code="9"/>
          <w:pgMar w:top="2268" w:right="1701" w:bottom="1701" w:left="2268" w:header="720" w:footer="720" w:gutter="0"/>
          <w:pgNumType w:fmt="lowerRoman" w:start="6"/>
          <w:cols w:space="720"/>
          <w:docGrid w:linePitch="360"/>
        </w:sectPr>
      </w:pPr>
    </w:p>
    <w:p w:rsidR="00F70BBE" w:rsidRPr="00F70BBE" w:rsidRDefault="00F70BBE" w:rsidP="00F70BBE">
      <w:pPr>
        <w:tabs>
          <w:tab w:val="left" w:pos="1365"/>
        </w:tabs>
        <w:spacing w:after="0" w:line="480" w:lineRule="auto"/>
        <w:jc w:val="center"/>
        <w:rPr>
          <w:rFonts w:ascii="Arial" w:eastAsia="Calibri" w:hAnsi="Arial" w:cs="Arial"/>
          <w:b/>
          <w:color w:val="000000"/>
          <w:sz w:val="24"/>
          <w:lang w:val="id-ID"/>
        </w:rPr>
      </w:pPr>
      <w:r w:rsidRPr="00F70BBE">
        <w:rPr>
          <w:rFonts w:ascii="Arial" w:eastAsia="Calibri" w:hAnsi="Arial" w:cs="Arial"/>
          <w:b/>
          <w:color w:val="000000"/>
          <w:sz w:val="24"/>
          <w:lang w:val="id-ID"/>
        </w:rPr>
        <w:lastRenderedPageBreak/>
        <w:t xml:space="preserve">DAFTAR ISI </w:t>
      </w:r>
    </w:p>
    <w:p w:rsidR="00F70BBE" w:rsidRPr="00F70BBE" w:rsidRDefault="00F70BBE" w:rsidP="007122A0">
      <w:pPr>
        <w:tabs>
          <w:tab w:val="left" w:pos="1365"/>
        </w:tabs>
        <w:spacing w:after="0" w:line="276" w:lineRule="auto"/>
        <w:jc w:val="center"/>
        <w:rPr>
          <w:rFonts w:ascii="Arial" w:eastAsia="Calibri" w:hAnsi="Arial" w:cs="Arial"/>
          <w:b/>
          <w:color w:val="000000"/>
          <w:sz w:val="20"/>
          <w:lang w:val="id-ID"/>
        </w:rPr>
      </w:pPr>
    </w:p>
    <w:p w:rsidR="00F70BBE" w:rsidRPr="00F70BBE" w:rsidRDefault="00F70BBE" w:rsidP="00F70BBE">
      <w:pPr>
        <w:tabs>
          <w:tab w:val="left" w:pos="1365"/>
        </w:tabs>
        <w:spacing w:after="0" w:line="360" w:lineRule="auto"/>
        <w:ind w:left="6804"/>
        <w:rPr>
          <w:rFonts w:ascii="Arial" w:eastAsia="Calibri" w:hAnsi="Arial" w:cs="Arial"/>
          <w:b/>
          <w:color w:val="000000"/>
          <w:sz w:val="20"/>
          <w:lang w:val="id-ID"/>
        </w:rPr>
      </w:pPr>
      <w:r w:rsidRPr="00F70BBE">
        <w:rPr>
          <w:rFonts w:ascii="Arial" w:eastAsia="Calibri" w:hAnsi="Arial" w:cs="Arial"/>
          <w:b/>
          <w:color w:val="000000"/>
          <w:sz w:val="20"/>
          <w:lang w:val="id-ID"/>
        </w:rPr>
        <w:t>Halaman</w:t>
      </w:r>
    </w:p>
    <w:p w:rsidR="00F70BBE" w:rsidRPr="00F70BBE" w:rsidRDefault="00F70BBE" w:rsidP="00261023">
      <w:pPr>
        <w:tabs>
          <w:tab w:val="left" w:leader="dot" w:pos="7371"/>
        </w:tabs>
        <w:spacing w:after="0" w:line="480" w:lineRule="auto"/>
        <w:rPr>
          <w:rFonts w:ascii="Arial" w:hAnsi="Arial" w:cs="Arial"/>
          <w:b/>
          <w:lang w:val="id-ID"/>
        </w:rPr>
      </w:pPr>
      <w:r w:rsidRPr="00F70BBE">
        <w:rPr>
          <w:rFonts w:ascii="Arial" w:hAnsi="Arial" w:cs="Arial"/>
          <w:b/>
          <w:lang w:val="id-ID"/>
        </w:rPr>
        <w:t>HALAMAN JUDUL</w:t>
      </w:r>
      <w:r w:rsidRPr="00261023">
        <w:rPr>
          <w:rFonts w:ascii="Arial" w:hAnsi="Arial" w:cs="Arial"/>
          <w:lang w:val="id-ID"/>
        </w:rPr>
        <w:tab/>
      </w:r>
      <w:r w:rsidRPr="00F70BBE">
        <w:rPr>
          <w:rFonts w:ascii="Arial" w:hAnsi="Arial" w:cs="Arial"/>
          <w:b/>
          <w:lang w:val="id-ID"/>
        </w:rPr>
        <w:t>i</w:t>
      </w:r>
    </w:p>
    <w:p w:rsidR="00F70BBE" w:rsidRPr="00F70BBE" w:rsidRDefault="00F70BBE" w:rsidP="00261023">
      <w:pPr>
        <w:tabs>
          <w:tab w:val="left" w:leader="dot" w:pos="7371"/>
        </w:tabs>
        <w:spacing w:after="0" w:line="480" w:lineRule="auto"/>
        <w:rPr>
          <w:rFonts w:ascii="Arial" w:hAnsi="Arial" w:cs="Arial"/>
          <w:b/>
          <w:lang w:val="id-ID"/>
        </w:rPr>
      </w:pPr>
      <w:r w:rsidRPr="00F70BBE">
        <w:rPr>
          <w:rFonts w:ascii="Arial" w:hAnsi="Arial" w:cs="Arial"/>
          <w:b/>
          <w:lang w:val="id-ID"/>
        </w:rPr>
        <w:t>HALAMAN PE</w:t>
      </w:r>
      <w:r w:rsidR="0096505B">
        <w:rPr>
          <w:rFonts w:ascii="Arial" w:hAnsi="Arial" w:cs="Arial"/>
          <w:b/>
          <w:lang w:val="id-ID"/>
        </w:rPr>
        <w:t>NGESAHAN</w:t>
      </w:r>
      <w:r w:rsidRPr="00261023">
        <w:rPr>
          <w:rFonts w:ascii="Arial" w:hAnsi="Arial" w:cs="Arial"/>
          <w:lang w:val="id-ID"/>
        </w:rPr>
        <w:tab/>
      </w:r>
      <w:r w:rsidRPr="00F70BBE">
        <w:rPr>
          <w:rFonts w:ascii="Arial" w:hAnsi="Arial" w:cs="Arial"/>
          <w:b/>
          <w:lang w:val="id-ID"/>
        </w:rPr>
        <w:t>ii</w:t>
      </w:r>
    </w:p>
    <w:p w:rsidR="00F70BBE" w:rsidRPr="00F70BBE" w:rsidRDefault="00F70BBE" w:rsidP="00261023">
      <w:pPr>
        <w:tabs>
          <w:tab w:val="left" w:leader="dot" w:pos="7371"/>
        </w:tabs>
        <w:spacing w:after="0" w:line="480" w:lineRule="auto"/>
        <w:rPr>
          <w:rFonts w:ascii="Arial" w:hAnsi="Arial" w:cs="Arial"/>
          <w:b/>
          <w:lang w:val="id-ID"/>
        </w:rPr>
      </w:pPr>
      <w:r w:rsidRPr="00F70BBE">
        <w:rPr>
          <w:rFonts w:ascii="Arial" w:hAnsi="Arial" w:cs="Arial"/>
          <w:b/>
        </w:rPr>
        <w:t>PERNYATAAN ORSINILITAS SKRIPSI</w:t>
      </w:r>
      <w:r w:rsidRPr="00261023">
        <w:rPr>
          <w:rFonts w:ascii="Arial" w:hAnsi="Arial" w:cs="Arial"/>
        </w:rPr>
        <w:tab/>
      </w:r>
      <w:r w:rsidR="0013777C">
        <w:rPr>
          <w:rFonts w:ascii="Arial" w:hAnsi="Arial" w:cs="Arial"/>
          <w:b/>
          <w:lang w:val="id-ID"/>
        </w:rPr>
        <w:t>iii</w:t>
      </w:r>
    </w:p>
    <w:p w:rsidR="00F70BBE" w:rsidRPr="00F70BBE" w:rsidRDefault="0096505B" w:rsidP="00261023">
      <w:pPr>
        <w:tabs>
          <w:tab w:val="left" w:leader="dot" w:pos="7371"/>
        </w:tabs>
        <w:spacing w:after="0" w:line="480" w:lineRule="auto"/>
        <w:rPr>
          <w:rFonts w:ascii="Arial" w:hAnsi="Arial" w:cs="Arial"/>
          <w:b/>
          <w:lang w:val="id-ID"/>
        </w:rPr>
      </w:pPr>
      <w:r>
        <w:rPr>
          <w:rFonts w:ascii="Arial" w:hAnsi="Arial" w:cs="Arial"/>
          <w:b/>
          <w:lang w:val="id-ID"/>
        </w:rPr>
        <w:t>SURAT BEBAS PLAGIASI</w:t>
      </w:r>
      <w:r w:rsidR="0013777C" w:rsidRPr="00261023">
        <w:rPr>
          <w:rFonts w:ascii="Arial" w:hAnsi="Arial" w:cs="Arial"/>
          <w:lang w:val="id-ID"/>
        </w:rPr>
        <w:tab/>
      </w:r>
      <w:r w:rsidR="0013777C">
        <w:rPr>
          <w:rFonts w:ascii="Arial" w:hAnsi="Arial" w:cs="Arial"/>
          <w:b/>
          <w:lang w:val="id-ID"/>
        </w:rPr>
        <w:t>iv</w:t>
      </w:r>
    </w:p>
    <w:p w:rsidR="00F70BBE" w:rsidRPr="00F70BBE" w:rsidRDefault="0013777C" w:rsidP="00261023">
      <w:pPr>
        <w:tabs>
          <w:tab w:val="left" w:leader="dot" w:pos="7371"/>
        </w:tabs>
        <w:spacing w:after="0" w:line="480" w:lineRule="auto"/>
        <w:rPr>
          <w:rFonts w:ascii="Arial" w:hAnsi="Arial" w:cs="Arial"/>
          <w:b/>
          <w:lang w:val="id-ID"/>
        </w:rPr>
      </w:pPr>
      <w:r>
        <w:rPr>
          <w:rFonts w:ascii="Arial" w:hAnsi="Arial" w:cs="Arial"/>
          <w:b/>
          <w:lang w:val="id-ID"/>
        </w:rPr>
        <w:t>UCAPAN TERIMAKASIH</w:t>
      </w:r>
      <w:r w:rsidRPr="00261023">
        <w:rPr>
          <w:rFonts w:ascii="Arial" w:hAnsi="Arial" w:cs="Arial"/>
          <w:lang w:val="id-ID"/>
        </w:rPr>
        <w:tab/>
      </w:r>
      <w:r>
        <w:rPr>
          <w:rFonts w:ascii="Arial" w:hAnsi="Arial" w:cs="Arial"/>
          <w:b/>
          <w:lang w:val="id-ID"/>
        </w:rPr>
        <w:t>v</w:t>
      </w:r>
    </w:p>
    <w:p w:rsidR="00F70BBE" w:rsidRPr="00F70BBE" w:rsidRDefault="00F70BBE" w:rsidP="00261023">
      <w:pPr>
        <w:tabs>
          <w:tab w:val="left" w:leader="dot" w:pos="7371"/>
        </w:tabs>
        <w:spacing w:after="0" w:line="480" w:lineRule="auto"/>
        <w:rPr>
          <w:rFonts w:ascii="Arial" w:hAnsi="Arial" w:cs="Arial"/>
          <w:b/>
        </w:rPr>
      </w:pPr>
      <w:r w:rsidRPr="00F70BBE">
        <w:rPr>
          <w:rFonts w:ascii="Arial" w:hAnsi="Arial" w:cs="Arial"/>
          <w:b/>
          <w:lang w:val="id-ID"/>
        </w:rPr>
        <w:t>A</w:t>
      </w:r>
      <w:r w:rsidR="0013777C">
        <w:rPr>
          <w:rFonts w:ascii="Arial" w:hAnsi="Arial" w:cs="Arial"/>
          <w:b/>
          <w:lang w:val="id-ID"/>
        </w:rPr>
        <w:t>BSTRAK</w:t>
      </w:r>
      <w:r w:rsidR="0013777C" w:rsidRPr="00261023">
        <w:rPr>
          <w:rFonts w:ascii="Arial" w:hAnsi="Arial" w:cs="Arial"/>
          <w:lang w:val="id-ID"/>
        </w:rPr>
        <w:tab/>
      </w:r>
      <w:r w:rsidR="0013777C">
        <w:rPr>
          <w:rFonts w:ascii="Arial" w:hAnsi="Arial" w:cs="Arial"/>
          <w:b/>
          <w:lang w:val="id-ID"/>
        </w:rPr>
        <w:t>vii</w:t>
      </w:r>
    </w:p>
    <w:p w:rsidR="00F70BBE" w:rsidRPr="00F70BBE" w:rsidRDefault="0013777C" w:rsidP="00261023">
      <w:pPr>
        <w:tabs>
          <w:tab w:val="left" w:leader="dot" w:pos="7371"/>
        </w:tabs>
        <w:spacing w:after="0" w:line="480" w:lineRule="auto"/>
        <w:rPr>
          <w:rFonts w:ascii="Arial" w:hAnsi="Arial" w:cs="Arial"/>
          <w:b/>
          <w:lang w:val="id-ID"/>
        </w:rPr>
      </w:pPr>
      <w:r>
        <w:rPr>
          <w:rFonts w:ascii="Arial" w:hAnsi="Arial" w:cs="Arial"/>
          <w:b/>
          <w:lang w:val="id-ID"/>
        </w:rPr>
        <w:t>KATA PENGANTAR</w:t>
      </w:r>
      <w:r w:rsidRPr="00261023">
        <w:rPr>
          <w:rFonts w:ascii="Arial" w:hAnsi="Arial" w:cs="Arial"/>
          <w:lang w:val="id-ID"/>
        </w:rPr>
        <w:tab/>
      </w:r>
      <w:r>
        <w:rPr>
          <w:rFonts w:ascii="Arial" w:hAnsi="Arial" w:cs="Arial"/>
          <w:b/>
          <w:lang w:val="id-ID"/>
        </w:rPr>
        <w:t>viii</w:t>
      </w:r>
    </w:p>
    <w:p w:rsidR="00F70BBE" w:rsidRPr="00F70BBE" w:rsidRDefault="00F70BBE" w:rsidP="00261023">
      <w:pPr>
        <w:tabs>
          <w:tab w:val="left" w:leader="dot" w:pos="7371"/>
        </w:tabs>
        <w:spacing w:after="0" w:line="480" w:lineRule="auto"/>
        <w:rPr>
          <w:rFonts w:ascii="Arial" w:hAnsi="Arial" w:cs="Arial"/>
          <w:b/>
          <w:lang w:val="id-ID"/>
        </w:rPr>
      </w:pPr>
      <w:r w:rsidRPr="00F70BBE">
        <w:rPr>
          <w:rFonts w:ascii="Arial" w:hAnsi="Arial" w:cs="Arial"/>
          <w:b/>
          <w:lang w:val="id-ID"/>
        </w:rPr>
        <w:t>DAFTAR ISI</w:t>
      </w:r>
      <w:r w:rsidRPr="00261023">
        <w:rPr>
          <w:rFonts w:ascii="Arial" w:hAnsi="Arial" w:cs="Arial"/>
          <w:lang w:val="id-ID"/>
        </w:rPr>
        <w:tab/>
      </w:r>
      <w:r w:rsidR="0013777C">
        <w:rPr>
          <w:rFonts w:ascii="Arial" w:hAnsi="Arial" w:cs="Arial"/>
          <w:b/>
          <w:lang w:val="id-ID"/>
        </w:rPr>
        <w:t>i</w:t>
      </w:r>
      <w:r w:rsidRPr="00F70BBE">
        <w:rPr>
          <w:rFonts w:ascii="Arial" w:hAnsi="Arial" w:cs="Arial"/>
          <w:b/>
          <w:lang w:val="id-ID"/>
        </w:rPr>
        <w:t>x</w:t>
      </w:r>
    </w:p>
    <w:p w:rsidR="00F70BBE" w:rsidRPr="00F70BBE" w:rsidRDefault="0013777C" w:rsidP="00261023">
      <w:pPr>
        <w:tabs>
          <w:tab w:val="left" w:leader="dot" w:pos="7371"/>
        </w:tabs>
        <w:spacing w:after="0" w:line="480" w:lineRule="auto"/>
        <w:rPr>
          <w:rFonts w:ascii="Arial" w:hAnsi="Arial" w:cs="Arial"/>
          <w:b/>
          <w:lang w:val="id-ID"/>
        </w:rPr>
      </w:pPr>
      <w:r>
        <w:rPr>
          <w:rFonts w:ascii="Arial" w:hAnsi="Arial" w:cs="Arial"/>
          <w:b/>
          <w:lang w:val="id-ID"/>
        </w:rPr>
        <w:t>DAFTAR TABEL</w:t>
      </w:r>
      <w:r w:rsidRPr="00261023">
        <w:rPr>
          <w:rFonts w:ascii="Arial" w:hAnsi="Arial" w:cs="Arial"/>
          <w:lang w:val="id-ID"/>
        </w:rPr>
        <w:tab/>
      </w:r>
      <w:r>
        <w:rPr>
          <w:rFonts w:ascii="Arial" w:hAnsi="Arial" w:cs="Arial"/>
          <w:b/>
          <w:lang w:val="id-ID"/>
        </w:rPr>
        <w:t>xi</w:t>
      </w:r>
    </w:p>
    <w:p w:rsidR="00F70BBE" w:rsidRPr="00F70BBE" w:rsidRDefault="0013777C" w:rsidP="00261023">
      <w:pPr>
        <w:tabs>
          <w:tab w:val="left" w:leader="dot" w:pos="7371"/>
        </w:tabs>
        <w:spacing w:after="0" w:line="480" w:lineRule="auto"/>
        <w:rPr>
          <w:rFonts w:ascii="Arial" w:hAnsi="Arial" w:cs="Arial"/>
          <w:b/>
          <w:lang w:val="id-ID"/>
        </w:rPr>
      </w:pPr>
      <w:r>
        <w:rPr>
          <w:rFonts w:ascii="Arial" w:hAnsi="Arial" w:cs="Arial"/>
          <w:b/>
          <w:lang w:val="id-ID"/>
        </w:rPr>
        <w:t>DAFTAR GAMBAR</w:t>
      </w:r>
      <w:r w:rsidRPr="00261023">
        <w:rPr>
          <w:rFonts w:ascii="Arial" w:hAnsi="Arial" w:cs="Arial"/>
          <w:lang w:val="id-ID"/>
        </w:rPr>
        <w:tab/>
      </w:r>
      <w:r>
        <w:rPr>
          <w:rFonts w:ascii="Arial" w:hAnsi="Arial" w:cs="Arial"/>
          <w:b/>
          <w:lang w:val="id-ID"/>
        </w:rPr>
        <w:t>xii</w:t>
      </w:r>
    </w:p>
    <w:p w:rsidR="00F70BBE" w:rsidRPr="00F70BBE" w:rsidRDefault="0013777C" w:rsidP="00261023">
      <w:pPr>
        <w:tabs>
          <w:tab w:val="left" w:leader="dot" w:pos="7371"/>
        </w:tabs>
        <w:spacing w:after="0" w:line="480" w:lineRule="auto"/>
        <w:rPr>
          <w:rFonts w:ascii="Arial" w:hAnsi="Arial" w:cs="Arial"/>
          <w:b/>
          <w:lang w:val="id-ID"/>
        </w:rPr>
      </w:pPr>
      <w:r>
        <w:rPr>
          <w:rFonts w:ascii="Arial" w:hAnsi="Arial" w:cs="Arial"/>
          <w:b/>
          <w:lang w:val="id-ID"/>
        </w:rPr>
        <w:t>DAFTAR LAMPIRAN</w:t>
      </w:r>
      <w:r w:rsidRPr="00261023">
        <w:rPr>
          <w:rFonts w:ascii="Arial" w:hAnsi="Arial" w:cs="Arial"/>
          <w:lang w:val="id-ID"/>
        </w:rPr>
        <w:tab/>
      </w:r>
      <w:r>
        <w:rPr>
          <w:rFonts w:ascii="Arial" w:hAnsi="Arial" w:cs="Arial"/>
          <w:b/>
          <w:lang w:val="id-ID"/>
        </w:rPr>
        <w:t>xiii</w:t>
      </w:r>
    </w:p>
    <w:p w:rsidR="00F70BBE" w:rsidRPr="00F70BBE" w:rsidRDefault="00F70BBE" w:rsidP="008709C4">
      <w:pPr>
        <w:tabs>
          <w:tab w:val="left" w:pos="1365"/>
          <w:tab w:val="left" w:leader="dot" w:pos="7371"/>
        </w:tabs>
        <w:spacing w:after="0" w:line="240" w:lineRule="auto"/>
        <w:rPr>
          <w:rFonts w:ascii="Arial" w:eastAsia="Calibri" w:hAnsi="Arial" w:cs="Arial"/>
          <w:b/>
          <w:color w:val="000000"/>
          <w:lang w:val="id-ID"/>
        </w:rPr>
      </w:pPr>
      <w:r w:rsidRPr="00F70BBE">
        <w:rPr>
          <w:rFonts w:ascii="Arial" w:eastAsia="Calibri" w:hAnsi="Arial" w:cs="Arial"/>
          <w:b/>
          <w:color w:val="000000"/>
          <w:lang w:val="id-ID"/>
        </w:rPr>
        <w:t>BAB I       PENDAHULUAN</w:t>
      </w:r>
      <w:r w:rsidR="001F30ED" w:rsidRPr="00261023">
        <w:rPr>
          <w:rFonts w:ascii="Arial" w:eastAsia="Calibri" w:hAnsi="Arial" w:cs="Arial"/>
          <w:color w:val="000000"/>
          <w:lang w:val="id-ID"/>
        </w:rPr>
        <w:tab/>
      </w:r>
      <w:r w:rsidR="001F30ED" w:rsidRPr="001F30ED">
        <w:rPr>
          <w:rFonts w:ascii="Arial" w:eastAsia="Calibri" w:hAnsi="Arial" w:cs="Arial"/>
          <w:color w:val="000000"/>
          <w:lang w:val="id-ID"/>
        </w:rPr>
        <w:t>1</w:t>
      </w:r>
    </w:p>
    <w:p w:rsidR="00F70BBE" w:rsidRPr="00F70BBE" w:rsidRDefault="008709C4" w:rsidP="008709C4">
      <w:pPr>
        <w:tabs>
          <w:tab w:val="left" w:pos="1365"/>
          <w:tab w:val="left" w:leader="dot" w:pos="7371"/>
        </w:tabs>
        <w:spacing w:after="0" w:line="240" w:lineRule="auto"/>
        <w:ind w:left="993"/>
        <w:rPr>
          <w:rFonts w:ascii="Arial" w:eastAsia="Calibri" w:hAnsi="Arial" w:cs="Arial"/>
          <w:color w:val="000000"/>
          <w:lang w:val="id-ID"/>
        </w:rPr>
      </w:pPr>
      <w:r>
        <w:rPr>
          <w:rFonts w:ascii="Arial" w:eastAsia="Calibri" w:hAnsi="Arial" w:cs="Arial"/>
          <w:color w:val="000000"/>
          <w:lang w:val="id-ID"/>
        </w:rPr>
        <w:t>A. Latar B</w:t>
      </w:r>
      <w:r w:rsidR="00F70BBE" w:rsidRPr="00F70BBE">
        <w:rPr>
          <w:rFonts w:ascii="Arial" w:eastAsia="Calibri" w:hAnsi="Arial" w:cs="Arial"/>
          <w:color w:val="000000"/>
          <w:lang w:val="id-ID"/>
        </w:rPr>
        <w:t xml:space="preserve">elakang </w:t>
      </w:r>
      <w:r w:rsidR="00F70BBE" w:rsidRPr="00F70BBE">
        <w:rPr>
          <w:rFonts w:ascii="Arial" w:eastAsia="Calibri" w:hAnsi="Arial" w:cs="Arial"/>
          <w:color w:val="000000"/>
          <w:lang w:val="id-ID"/>
        </w:rPr>
        <w:tab/>
        <w:t>1</w:t>
      </w:r>
    </w:p>
    <w:p w:rsidR="00F70BBE" w:rsidRPr="00F70BBE" w:rsidRDefault="00F70BBE" w:rsidP="008709C4">
      <w:pPr>
        <w:tabs>
          <w:tab w:val="left" w:pos="1365"/>
          <w:tab w:val="left" w:leader="dot" w:pos="7371"/>
        </w:tabs>
        <w:spacing w:after="0" w:line="240" w:lineRule="auto"/>
        <w:ind w:left="993"/>
        <w:rPr>
          <w:rFonts w:ascii="Arial" w:eastAsia="Calibri" w:hAnsi="Arial" w:cs="Arial"/>
          <w:color w:val="000000"/>
          <w:lang w:val="id-ID"/>
        </w:rPr>
      </w:pPr>
      <w:r w:rsidRPr="00F70BBE">
        <w:rPr>
          <w:rFonts w:ascii="Arial" w:eastAsia="Calibri" w:hAnsi="Arial" w:cs="Arial"/>
          <w:color w:val="000000"/>
          <w:lang w:val="id-ID"/>
        </w:rPr>
        <w:t>B. Rumusan Masalah</w:t>
      </w:r>
      <w:r w:rsidRPr="00F70BBE">
        <w:rPr>
          <w:rFonts w:ascii="Arial" w:eastAsia="Calibri" w:hAnsi="Arial" w:cs="Arial"/>
          <w:color w:val="000000"/>
          <w:lang w:val="id-ID"/>
        </w:rPr>
        <w:tab/>
        <w:t>5</w:t>
      </w:r>
    </w:p>
    <w:p w:rsidR="00F70BBE" w:rsidRPr="00F70BBE" w:rsidRDefault="00F70BBE" w:rsidP="008709C4">
      <w:pPr>
        <w:tabs>
          <w:tab w:val="left" w:pos="1365"/>
          <w:tab w:val="left" w:leader="dot" w:pos="7371"/>
        </w:tabs>
        <w:spacing w:after="0" w:line="240" w:lineRule="auto"/>
        <w:ind w:left="993"/>
        <w:rPr>
          <w:rFonts w:ascii="Arial" w:eastAsia="Calibri" w:hAnsi="Arial" w:cs="Arial"/>
          <w:color w:val="000000"/>
          <w:lang w:val="id-ID"/>
        </w:rPr>
      </w:pPr>
      <w:r w:rsidRPr="00F70BBE">
        <w:rPr>
          <w:rFonts w:ascii="Arial" w:eastAsia="Calibri" w:hAnsi="Arial" w:cs="Arial"/>
          <w:color w:val="000000"/>
          <w:lang w:val="id-ID"/>
        </w:rPr>
        <w:t>C. Tujuan Penelitian</w:t>
      </w:r>
      <w:r w:rsidRPr="00F70BBE">
        <w:rPr>
          <w:rFonts w:ascii="Arial" w:eastAsia="Calibri" w:hAnsi="Arial" w:cs="Arial"/>
          <w:color w:val="000000"/>
          <w:lang w:val="id-ID"/>
        </w:rPr>
        <w:tab/>
        <w:t>6</w:t>
      </w:r>
    </w:p>
    <w:p w:rsidR="00F70BBE" w:rsidRPr="00F70BBE" w:rsidRDefault="00F70BBE" w:rsidP="008709C4">
      <w:pPr>
        <w:tabs>
          <w:tab w:val="left" w:pos="1365"/>
          <w:tab w:val="left" w:leader="dot" w:pos="7371"/>
        </w:tabs>
        <w:spacing w:after="0" w:line="240" w:lineRule="auto"/>
        <w:ind w:left="993"/>
        <w:rPr>
          <w:rFonts w:ascii="Arial" w:eastAsia="Calibri" w:hAnsi="Arial" w:cs="Arial"/>
          <w:color w:val="000000"/>
          <w:lang w:val="id-ID"/>
        </w:rPr>
      </w:pPr>
      <w:r w:rsidRPr="00F70BBE">
        <w:rPr>
          <w:rFonts w:ascii="Arial" w:eastAsia="Calibri" w:hAnsi="Arial" w:cs="Arial"/>
          <w:color w:val="000000"/>
          <w:lang w:val="id-ID"/>
        </w:rPr>
        <w:t>D. Manfaat Penelitian</w:t>
      </w:r>
      <w:r w:rsidRPr="00F70BBE">
        <w:rPr>
          <w:rFonts w:ascii="Arial" w:eastAsia="Calibri" w:hAnsi="Arial" w:cs="Arial"/>
          <w:color w:val="000000"/>
          <w:lang w:val="id-ID"/>
        </w:rPr>
        <w:tab/>
        <w:t>6</w:t>
      </w:r>
    </w:p>
    <w:p w:rsidR="00F70BBE" w:rsidRPr="00F70BBE" w:rsidRDefault="00F70BBE" w:rsidP="008709C4">
      <w:pPr>
        <w:tabs>
          <w:tab w:val="left" w:pos="1365"/>
          <w:tab w:val="left" w:leader="dot" w:pos="7371"/>
        </w:tabs>
        <w:spacing w:after="0" w:line="240" w:lineRule="auto"/>
        <w:ind w:left="1276"/>
        <w:rPr>
          <w:rFonts w:ascii="Arial" w:eastAsia="Calibri" w:hAnsi="Arial" w:cs="Arial"/>
          <w:color w:val="000000"/>
          <w:lang w:val="id-ID"/>
        </w:rPr>
      </w:pPr>
      <w:r w:rsidRPr="00F70BBE">
        <w:rPr>
          <w:rFonts w:ascii="Arial" w:eastAsia="Calibri" w:hAnsi="Arial" w:cs="Arial"/>
          <w:color w:val="000000"/>
          <w:lang w:val="id-ID"/>
        </w:rPr>
        <w:t>1. Manfaat Teoritis</w:t>
      </w:r>
      <w:r w:rsidRPr="00F70BBE">
        <w:rPr>
          <w:rFonts w:ascii="Arial" w:eastAsia="Calibri" w:hAnsi="Arial" w:cs="Arial"/>
          <w:color w:val="000000"/>
          <w:lang w:val="id-ID"/>
        </w:rPr>
        <w:tab/>
        <w:t>6</w:t>
      </w:r>
    </w:p>
    <w:p w:rsidR="00261023" w:rsidRDefault="00F70BBE" w:rsidP="008709C4">
      <w:pPr>
        <w:tabs>
          <w:tab w:val="left" w:pos="1365"/>
          <w:tab w:val="left" w:leader="dot" w:pos="7371"/>
        </w:tabs>
        <w:spacing w:after="0" w:line="240" w:lineRule="auto"/>
        <w:ind w:left="1276"/>
        <w:rPr>
          <w:rFonts w:ascii="Arial" w:eastAsia="Calibri" w:hAnsi="Arial" w:cs="Arial"/>
          <w:color w:val="000000"/>
          <w:lang w:val="id-ID"/>
        </w:rPr>
      </w:pPr>
      <w:r w:rsidRPr="00F70BBE">
        <w:rPr>
          <w:rFonts w:ascii="Arial" w:eastAsia="Calibri" w:hAnsi="Arial" w:cs="Arial"/>
          <w:color w:val="000000"/>
          <w:lang w:val="id-ID"/>
        </w:rPr>
        <w:t>2. Manfaat Praktis</w:t>
      </w:r>
      <w:r w:rsidRPr="00F70BBE">
        <w:rPr>
          <w:rFonts w:ascii="Arial" w:eastAsia="Calibri" w:hAnsi="Arial" w:cs="Arial"/>
          <w:color w:val="000000"/>
          <w:lang w:val="id-ID"/>
        </w:rPr>
        <w:tab/>
        <w:t>8</w:t>
      </w:r>
    </w:p>
    <w:p w:rsidR="00261023" w:rsidRDefault="00261023" w:rsidP="008709C4">
      <w:pPr>
        <w:tabs>
          <w:tab w:val="left" w:pos="1365"/>
          <w:tab w:val="left" w:leader="dot" w:pos="7371"/>
        </w:tabs>
        <w:spacing w:after="0" w:line="240" w:lineRule="auto"/>
        <w:ind w:left="1276"/>
        <w:rPr>
          <w:rFonts w:ascii="Arial" w:eastAsia="Calibri" w:hAnsi="Arial" w:cs="Arial"/>
          <w:color w:val="000000"/>
          <w:lang w:val="id-ID"/>
        </w:rPr>
      </w:pPr>
    </w:p>
    <w:p w:rsidR="008709C4" w:rsidRPr="00261023" w:rsidRDefault="008709C4" w:rsidP="008709C4">
      <w:pPr>
        <w:tabs>
          <w:tab w:val="left" w:pos="1365"/>
          <w:tab w:val="left" w:leader="dot" w:pos="7371"/>
        </w:tabs>
        <w:spacing w:after="0" w:line="240" w:lineRule="auto"/>
        <w:ind w:left="1276"/>
        <w:rPr>
          <w:rFonts w:ascii="Arial" w:eastAsia="Calibri" w:hAnsi="Arial" w:cs="Arial"/>
          <w:color w:val="000000"/>
          <w:lang w:val="id-ID"/>
        </w:rPr>
      </w:pPr>
    </w:p>
    <w:p w:rsidR="00F70BBE" w:rsidRPr="00F70BBE" w:rsidRDefault="00F70BBE" w:rsidP="008709C4">
      <w:pPr>
        <w:tabs>
          <w:tab w:val="left" w:pos="993"/>
          <w:tab w:val="left" w:leader="dot" w:pos="7371"/>
        </w:tabs>
        <w:spacing w:after="0" w:line="240" w:lineRule="auto"/>
        <w:rPr>
          <w:rFonts w:ascii="Arial" w:eastAsia="Calibri" w:hAnsi="Arial" w:cs="Arial"/>
          <w:b/>
          <w:color w:val="000000"/>
          <w:sz w:val="20"/>
          <w:lang w:val="id-ID"/>
        </w:rPr>
      </w:pPr>
      <w:r w:rsidRPr="00F70BBE">
        <w:rPr>
          <w:rFonts w:ascii="Arial" w:eastAsia="Calibri" w:hAnsi="Arial" w:cs="Arial"/>
          <w:b/>
          <w:color w:val="000000"/>
          <w:lang w:val="id-ID"/>
        </w:rPr>
        <w:t>BAB II</w:t>
      </w:r>
      <w:r w:rsidRPr="00F70BBE">
        <w:rPr>
          <w:rFonts w:ascii="Arial" w:eastAsia="Calibri" w:hAnsi="Arial" w:cs="Arial"/>
          <w:b/>
          <w:color w:val="000000"/>
          <w:sz w:val="20"/>
          <w:lang w:val="id-ID"/>
        </w:rPr>
        <w:tab/>
      </w:r>
      <w:r w:rsidRPr="00F70BBE">
        <w:rPr>
          <w:rFonts w:ascii="Arial" w:eastAsia="Calibri" w:hAnsi="Arial" w:cs="Arial"/>
          <w:b/>
          <w:color w:val="000000"/>
          <w:lang w:val="id-ID"/>
        </w:rPr>
        <w:t>TINJAUAN PUSTAKA</w:t>
      </w:r>
      <w:r w:rsidR="001F30ED" w:rsidRPr="007122A0">
        <w:rPr>
          <w:rFonts w:ascii="Arial" w:eastAsia="Calibri" w:hAnsi="Arial" w:cs="Arial"/>
          <w:color w:val="000000"/>
          <w:lang w:val="id-ID"/>
        </w:rPr>
        <w:tab/>
      </w:r>
      <w:r w:rsidR="001F30ED" w:rsidRPr="001F30ED">
        <w:rPr>
          <w:rFonts w:ascii="Arial" w:eastAsia="Calibri" w:hAnsi="Arial" w:cs="Arial"/>
          <w:color w:val="000000"/>
          <w:lang w:val="id-ID"/>
        </w:rPr>
        <w:t>10</w:t>
      </w:r>
    </w:p>
    <w:p w:rsidR="00F70BBE" w:rsidRPr="00F70BBE" w:rsidRDefault="00F70BBE" w:rsidP="008709C4">
      <w:pPr>
        <w:tabs>
          <w:tab w:val="left" w:pos="993"/>
          <w:tab w:val="left" w:leader="dot" w:pos="7371"/>
        </w:tabs>
        <w:spacing w:after="0" w:line="240" w:lineRule="auto"/>
        <w:ind w:left="993"/>
        <w:rPr>
          <w:rFonts w:ascii="Arial" w:eastAsia="Calibri" w:hAnsi="Arial" w:cs="Arial"/>
          <w:color w:val="000000"/>
          <w:lang w:val="id-ID"/>
        </w:rPr>
      </w:pPr>
      <w:r w:rsidRPr="00F70BBE">
        <w:rPr>
          <w:rFonts w:ascii="Arial" w:eastAsia="Calibri" w:hAnsi="Arial" w:cs="Arial"/>
          <w:color w:val="000000"/>
          <w:lang w:val="id-ID"/>
        </w:rPr>
        <w:t>A. Penelitian Terdahulu</w:t>
      </w:r>
      <w:r w:rsidRPr="00F70BBE">
        <w:rPr>
          <w:rFonts w:ascii="Arial" w:eastAsia="Calibri" w:hAnsi="Arial" w:cs="Arial"/>
          <w:color w:val="000000"/>
          <w:lang w:val="id-ID"/>
        </w:rPr>
        <w:tab/>
        <w:t>10</w:t>
      </w:r>
    </w:p>
    <w:p w:rsidR="00F70BBE" w:rsidRPr="00F70BBE" w:rsidRDefault="001F30ED" w:rsidP="008709C4">
      <w:pPr>
        <w:tabs>
          <w:tab w:val="left" w:pos="993"/>
          <w:tab w:val="left" w:leader="dot" w:pos="7371"/>
        </w:tabs>
        <w:spacing w:after="0" w:line="240" w:lineRule="auto"/>
        <w:ind w:left="993"/>
        <w:rPr>
          <w:rFonts w:ascii="Arial" w:eastAsia="Calibri" w:hAnsi="Arial" w:cs="Arial"/>
          <w:color w:val="000000"/>
          <w:lang w:val="id-ID"/>
        </w:rPr>
      </w:pPr>
      <w:r>
        <w:rPr>
          <w:rFonts w:ascii="Arial" w:eastAsia="Calibri" w:hAnsi="Arial" w:cs="Arial"/>
          <w:color w:val="000000"/>
          <w:lang w:val="id-ID"/>
        </w:rPr>
        <w:t>B. Kerangka Teori</w:t>
      </w:r>
      <w:r>
        <w:rPr>
          <w:rFonts w:ascii="Arial" w:eastAsia="Calibri" w:hAnsi="Arial" w:cs="Arial"/>
          <w:color w:val="000000"/>
          <w:lang w:val="id-ID"/>
        </w:rPr>
        <w:tab/>
        <w:t>14</w:t>
      </w:r>
    </w:p>
    <w:p w:rsidR="00F70BBE" w:rsidRPr="00F70BBE" w:rsidRDefault="000549D8" w:rsidP="008709C4">
      <w:pPr>
        <w:tabs>
          <w:tab w:val="left" w:pos="993"/>
          <w:tab w:val="left" w:leader="dot" w:pos="7371"/>
        </w:tabs>
        <w:spacing w:after="0" w:line="240" w:lineRule="auto"/>
        <w:ind w:left="993"/>
        <w:rPr>
          <w:rFonts w:ascii="Arial" w:eastAsia="Calibri" w:hAnsi="Arial" w:cs="Arial"/>
          <w:color w:val="000000"/>
          <w:lang w:val="id-ID"/>
        </w:rPr>
      </w:pPr>
      <w:r>
        <w:rPr>
          <w:rFonts w:ascii="Arial" w:eastAsia="Calibri" w:hAnsi="Arial" w:cs="Arial"/>
          <w:color w:val="000000"/>
          <w:lang w:val="id-ID"/>
        </w:rPr>
        <w:t>C. Kerangka Konseptual</w:t>
      </w:r>
      <w:r>
        <w:rPr>
          <w:rFonts w:ascii="Arial" w:eastAsia="Calibri" w:hAnsi="Arial" w:cs="Arial"/>
          <w:color w:val="000000"/>
          <w:lang w:val="id-ID"/>
        </w:rPr>
        <w:tab/>
        <w:t>37</w:t>
      </w:r>
    </w:p>
    <w:p w:rsidR="00F70BBE" w:rsidRPr="00F70BBE" w:rsidRDefault="000549D8" w:rsidP="008709C4">
      <w:pPr>
        <w:tabs>
          <w:tab w:val="left" w:pos="993"/>
          <w:tab w:val="left" w:leader="dot" w:pos="7371"/>
        </w:tabs>
        <w:spacing w:after="0" w:line="240" w:lineRule="auto"/>
        <w:ind w:left="993"/>
        <w:rPr>
          <w:rFonts w:ascii="Arial" w:eastAsia="Calibri" w:hAnsi="Arial" w:cs="Arial"/>
          <w:color w:val="000000"/>
          <w:lang w:val="id-ID"/>
        </w:rPr>
      </w:pPr>
      <w:r>
        <w:rPr>
          <w:rFonts w:ascii="Arial" w:eastAsia="Calibri" w:hAnsi="Arial" w:cs="Arial"/>
          <w:color w:val="000000"/>
          <w:lang w:val="id-ID"/>
        </w:rPr>
        <w:t>D. Hipotesis</w:t>
      </w:r>
      <w:r>
        <w:rPr>
          <w:rFonts w:ascii="Arial" w:eastAsia="Calibri" w:hAnsi="Arial" w:cs="Arial"/>
          <w:color w:val="000000"/>
          <w:lang w:val="id-ID"/>
        </w:rPr>
        <w:tab/>
        <w:t>38</w:t>
      </w:r>
    </w:p>
    <w:p w:rsidR="00F70BBE" w:rsidRDefault="001F30ED" w:rsidP="008709C4">
      <w:pPr>
        <w:tabs>
          <w:tab w:val="left" w:pos="993"/>
          <w:tab w:val="left" w:leader="dot" w:pos="7371"/>
        </w:tabs>
        <w:spacing w:after="0" w:line="240" w:lineRule="auto"/>
        <w:ind w:left="993"/>
        <w:rPr>
          <w:rFonts w:ascii="Arial" w:eastAsia="Calibri" w:hAnsi="Arial" w:cs="Arial"/>
          <w:color w:val="000000"/>
          <w:lang w:val="id-ID"/>
        </w:rPr>
      </w:pPr>
      <w:r>
        <w:rPr>
          <w:rFonts w:ascii="Arial" w:eastAsia="Calibri" w:hAnsi="Arial" w:cs="Arial"/>
          <w:color w:val="000000"/>
          <w:lang w:val="id-ID"/>
        </w:rPr>
        <w:t>E. Hubungan Variabel</w:t>
      </w:r>
      <w:r>
        <w:rPr>
          <w:rFonts w:ascii="Arial" w:eastAsia="Calibri" w:hAnsi="Arial" w:cs="Arial"/>
          <w:color w:val="000000"/>
          <w:lang w:val="id-ID"/>
        </w:rPr>
        <w:tab/>
        <w:t>39</w:t>
      </w:r>
    </w:p>
    <w:p w:rsidR="00261023" w:rsidRDefault="00261023" w:rsidP="008709C4">
      <w:pPr>
        <w:tabs>
          <w:tab w:val="left" w:pos="993"/>
          <w:tab w:val="left" w:leader="dot" w:pos="7371"/>
        </w:tabs>
        <w:spacing w:after="0" w:line="240" w:lineRule="auto"/>
        <w:ind w:left="993"/>
        <w:rPr>
          <w:rFonts w:ascii="Arial" w:eastAsia="Calibri" w:hAnsi="Arial" w:cs="Arial"/>
          <w:color w:val="000000"/>
          <w:lang w:val="id-ID"/>
        </w:rPr>
      </w:pPr>
    </w:p>
    <w:p w:rsidR="008709C4" w:rsidRPr="00F70BBE" w:rsidRDefault="008709C4" w:rsidP="008709C4">
      <w:pPr>
        <w:tabs>
          <w:tab w:val="left" w:pos="993"/>
          <w:tab w:val="left" w:leader="dot" w:pos="7371"/>
        </w:tabs>
        <w:spacing w:after="0" w:line="240" w:lineRule="auto"/>
        <w:ind w:left="993"/>
        <w:rPr>
          <w:rFonts w:ascii="Arial" w:eastAsia="Calibri" w:hAnsi="Arial" w:cs="Arial"/>
          <w:color w:val="000000"/>
          <w:lang w:val="id-ID"/>
        </w:rPr>
      </w:pPr>
    </w:p>
    <w:p w:rsidR="00F70BBE" w:rsidRPr="001F30ED" w:rsidRDefault="00F70BBE" w:rsidP="008709C4">
      <w:pPr>
        <w:tabs>
          <w:tab w:val="left" w:pos="993"/>
          <w:tab w:val="left" w:leader="dot" w:pos="7371"/>
        </w:tabs>
        <w:spacing w:after="0" w:line="240" w:lineRule="auto"/>
        <w:rPr>
          <w:rFonts w:ascii="Arial" w:eastAsia="Calibri" w:hAnsi="Arial" w:cs="Arial"/>
          <w:color w:val="000000"/>
          <w:lang w:val="id-ID"/>
        </w:rPr>
      </w:pPr>
      <w:r w:rsidRPr="00F70BBE">
        <w:rPr>
          <w:rFonts w:ascii="Arial" w:eastAsia="Calibri" w:hAnsi="Arial" w:cs="Arial"/>
          <w:b/>
          <w:color w:val="000000"/>
          <w:lang w:val="id-ID"/>
        </w:rPr>
        <w:t>BAB III    METODE PENELITIAN</w:t>
      </w:r>
      <w:r w:rsidR="001F30ED" w:rsidRPr="007122A0">
        <w:rPr>
          <w:rFonts w:ascii="Arial" w:eastAsia="Calibri" w:hAnsi="Arial" w:cs="Arial"/>
          <w:color w:val="000000"/>
          <w:lang w:val="id-ID"/>
        </w:rPr>
        <w:tab/>
      </w:r>
      <w:r w:rsidR="000549D8">
        <w:rPr>
          <w:rFonts w:ascii="Arial" w:eastAsia="Calibri" w:hAnsi="Arial" w:cs="Arial"/>
          <w:color w:val="000000"/>
          <w:lang w:val="id-ID"/>
        </w:rPr>
        <w:t>40</w:t>
      </w:r>
    </w:p>
    <w:p w:rsidR="00F70BBE" w:rsidRPr="00F70BBE" w:rsidRDefault="000549D8" w:rsidP="008709C4">
      <w:pPr>
        <w:tabs>
          <w:tab w:val="left" w:pos="1365"/>
          <w:tab w:val="left" w:leader="dot" w:pos="7371"/>
        </w:tabs>
        <w:spacing w:after="0" w:line="240" w:lineRule="auto"/>
        <w:ind w:left="993"/>
        <w:rPr>
          <w:rFonts w:ascii="Arial" w:eastAsia="Calibri" w:hAnsi="Arial" w:cs="Arial"/>
          <w:color w:val="000000"/>
          <w:lang w:val="id-ID"/>
        </w:rPr>
      </w:pPr>
      <w:r>
        <w:rPr>
          <w:rFonts w:ascii="Arial" w:eastAsia="Calibri" w:hAnsi="Arial" w:cs="Arial"/>
          <w:color w:val="000000"/>
          <w:lang w:val="id-ID"/>
        </w:rPr>
        <w:t>A. Pendekatan Penelitian</w:t>
      </w:r>
      <w:r>
        <w:rPr>
          <w:rFonts w:ascii="Arial" w:eastAsia="Calibri" w:hAnsi="Arial" w:cs="Arial"/>
          <w:color w:val="000000"/>
          <w:lang w:val="id-ID"/>
        </w:rPr>
        <w:tab/>
        <w:t>40</w:t>
      </w:r>
    </w:p>
    <w:p w:rsidR="00F70BBE" w:rsidRPr="00F70BBE" w:rsidRDefault="00F70BBE" w:rsidP="008709C4">
      <w:pPr>
        <w:tabs>
          <w:tab w:val="left" w:pos="1365"/>
          <w:tab w:val="left" w:leader="dot" w:pos="7371"/>
        </w:tabs>
        <w:spacing w:after="0" w:line="240" w:lineRule="auto"/>
        <w:ind w:left="993"/>
        <w:rPr>
          <w:rFonts w:ascii="Arial" w:eastAsia="Calibri" w:hAnsi="Arial" w:cs="Arial"/>
          <w:color w:val="000000"/>
          <w:lang w:val="id-ID"/>
        </w:rPr>
      </w:pPr>
      <w:r w:rsidRPr="00F70BBE">
        <w:rPr>
          <w:rFonts w:ascii="Arial" w:eastAsia="Calibri" w:hAnsi="Arial" w:cs="Arial"/>
          <w:color w:val="000000"/>
          <w:lang w:val="id-ID"/>
        </w:rPr>
        <w:t>B. Populasi dan sampel</w:t>
      </w:r>
      <w:r w:rsidRPr="00F70BBE">
        <w:rPr>
          <w:rFonts w:ascii="Arial" w:eastAsia="Calibri" w:hAnsi="Arial" w:cs="Arial"/>
          <w:color w:val="000000"/>
          <w:lang w:val="id-ID"/>
        </w:rPr>
        <w:tab/>
      </w:r>
      <w:r w:rsidR="000549D8">
        <w:rPr>
          <w:rFonts w:ascii="Arial" w:eastAsia="Calibri" w:hAnsi="Arial" w:cs="Arial"/>
          <w:color w:val="000000"/>
          <w:lang w:val="id-ID"/>
        </w:rPr>
        <w:t>40</w:t>
      </w:r>
    </w:p>
    <w:p w:rsidR="00F70BBE" w:rsidRPr="00F70BBE" w:rsidRDefault="00F70BBE" w:rsidP="008709C4">
      <w:pPr>
        <w:tabs>
          <w:tab w:val="left" w:pos="1365"/>
          <w:tab w:val="left" w:leader="dot" w:pos="7371"/>
        </w:tabs>
        <w:spacing w:after="0" w:line="240" w:lineRule="auto"/>
        <w:ind w:left="993"/>
        <w:rPr>
          <w:rFonts w:ascii="Arial" w:eastAsia="Calibri" w:hAnsi="Arial" w:cs="Arial"/>
          <w:color w:val="000000"/>
          <w:lang w:val="id-ID"/>
        </w:rPr>
      </w:pPr>
      <w:r w:rsidRPr="00F70BBE">
        <w:rPr>
          <w:rFonts w:ascii="Arial" w:eastAsia="Calibri" w:hAnsi="Arial" w:cs="Arial"/>
          <w:color w:val="000000"/>
          <w:lang w:val="id-ID"/>
        </w:rPr>
        <w:t>C. Variabel Penelitian dan Definisi Operasional</w:t>
      </w:r>
      <w:r w:rsidRPr="00F70BBE">
        <w:rPr>
          <w:rFonts w:ascii="Arial" w:eastAsia="Calibri" w:hAnsi="Arial" w:cs="Arial"/>
          <w:color w:val="000000"/>
          <w:lang w:val="id-ID"/>
        </w:rPr>
        <w:tab/>
      </w:r>
      <w:r w:rsidR="000549D8">
        <w:rPr>
          <w:rFonts w:ascii="Arial" w:eastAsia="Calibri" w:hAnsi="Arial" w:cs="Arial"/>
          <w:color w:val="000000"/>
          <w:lang w:val="id-ID"/>
        </w:rPr>
        <w:t>41</w:t>
      </w:r>
    </w:p>
    <w:p w:rsidR="00F70BBE" w:rsidRPr="00F70BBE" w:rsidRDefault="000549D8" w:rsidP="008709C4">
      <w:pPr>
        <w:tabs>
          <w:tab w:val="left" w:pos="1365"/>
          <w:tab w:val="left" w:leader="dot" w:pos="7371"/>
        </w:tabs>
        <w:spacing w:after="0" w:line="240" w:lineRule="auto"/>
        <w:ind w:left="993"/>
        <w:rPr>
          <w:rFonts w:ascii="Arial" w:eastAsia="Calibri" w:hAnsi="Arial" w:cs="Arial"/>
          <w:color w:val="000000"/>
          <w:lang w:val="id-ID"/>
        </w:rPr>
      </w:pPr>
      <w:r>
        <w:rPr>
          <w:rFonts w:ascii="Arial" w:eastAsia="Calibri" w:hAnsi="Arial" w:cs="Arial"/>
          <w:color w:val="000000"/>
          <w:lang w:val="id-ID"/>
        </w:rPr>
        <w:t>D. lokasi Penelitian</w:t>
      </w:r>
      <w:r>
        <w:rPr>
          <w:rFonts w:ascii="Arial" w:eastAsia="Calibri" w:hAnsi="Arial" w:cs="Arial"/>
          <w:color w:val="000000"/>
          <w:lang w:val="id-ID"/>
        </w:rPr>
        <w:tab/>
        <w:t>46</w:t>
      </w:r>
    </w:p>
    <w:p w:rsidR="00F70BBE" w:rsidRPr="00F70BBE" w:rsidRDefault="00F70BBE" w:rsidP="008709C4">
      <w:pPr>
        <w:tabs>
          <w:tab w:val="left" w:pos="1365"/>
          <w:tab w:val="left" w:leader="dot" w:pos="7371"/>
        </w:tabs>
        <w:spacing w:after="0" w:line="240" w:lineRule="auto"/>
        <w:ind w:left="993"/>
        <w:rPr>
          <w:rFonts w:ascii="Arial" w:eastAsia="Calibri" w:hAnsi="Arial" w:cs="Arial"/>
          <w:color w:val="000000"/>
          <w:lang w:val="id-ID"/>
        </w:rPr>
      </w:pPr>
      <w:r w:rsidRPr="00F70BBE">
        <w:rPr>
          <w:rFonts w:ascii="Arial" w:eastAsia="Calibri" w:hAnsi="Arial" w:cs="Arial"/>
          <w:color w:val="000000"/>
          <w:lang w:val="id-ID"/>
        </w:rPr>
        <w:t>E. Met</w:t>
      </w:r>
      <w:r w:rsidR="000549D8">
        <w:rPr>
          <w:rFonts w:ascii="Arial" w:eastAsia="Calibri" w:hAnsi="Arial" w:cs="Arial"/>
          <w:color w:val="000000"/>
          <w:lang w:val="id-ID"/>
        </w:rPr>
        <w:t>ode Pengumpulan Data</w:t>
      </w:r>
      <w:r w:rsidR="000549D8">
        <w:rPr>
          <w:rFonts w:ascii="Arial" w:eastAsia="Calibri" w:hAnsi="Arial" w:cs="Arial"/>
          <w:color w:val="000000"/>
          <w:lang w:val="id-ID"/>
        </w:rPr>
        <w:tab/>
        <w:t>46</w:t>
      </w:r>
    </w:p>
    <w:p w:rsidR="008709C4" w:rsidRPr="00F70BBE" w:rsidRDefault="000549D8" w:rsidP="007122A0">
      <w:pPr>
        <w:tabs>
          <w:tab w:val="left" w:pos="1365"/>
          <w:tab w:val="left" w:leader="dot" w:pos="7371"/>
        </w:tabs>
        <w:spacing w:after="0" w:line="240" w:lineRule="auto"/>
        <w:ind w:left="993"/>
        <w:rPr>
          <w:rFonts w:ascii="Arial" w:eastAsia="Calibri" w:hAnsi="Arial" w:cs="Arial"/>
          <w:color w:val="000000"/>
          <w:lang w:val="id-ID"/>
        </w:rPr>
      </w:pPr>
      <w:r>
        <w:rPr>
          <w:rFonts w:ascii="Arial" w:eastAsia="Calibri" w:hAnsi="Arial" w:cs="Arial"/>
          <w:color w:val="000000"/>
          <w:lang w:val="id-ID"/>
        </w:rPr>
        <w:t>F. Teknik Analisis Data</w:t>
      </w:r>
      <w:r>
        <w:rPr>
          <w:rFonts w:ascii="Arial" w:eastAsia="Calibri" w:hAnsi="Arial" w:cs="Arial"/>
          <w:color w:val="000000"/>
          <w:lang w:val="id-ID"/>
        </w:rPr>
        <w:tab/>
        <w:t>47</w:t>
      </w:r>
    </w:p>
    <w:p w:rsidR="00F70BBE" w:rsidRPr="00F70BBE" w:rsidRDefault="00F70BBE" w:rsidP="008709C4">
      <w:pPr>
        <w:tabs>
          <w:tab w:val="left" w:pos="1080"/>
          <w:tab w:val="left" w:leader="dot" w:pos="7371"/>
          <w:tab w:val="left" w:pos="7655"/>
        </w:tabs>
        <w:spacing w:after="0" w:line="240" w:lineRule="auto"/>
        <w:jc w:val="both"/>
        <w:rPr>
          <w:rFonts w:ascii="Arial" w:hAnsi="Arial" w:cs="Arial"/>
          <w:lang w:val="id-ID"/>
        </w:rPr>
      </w:pPr>
      <w:r w:rsidRPr="00F70BBE">
        <w:rPr>
          <w:rFonts w:ascii="Arial" w:hAnsi="Arial" w:cs="Arial"/>
          <w:b/>
        </w:rPr>
        <w:lastRenderedPageBreak/>
        <w:t>BAB IV</w:t>
      </w:r>
      <w:r w:rsidRPr="00F70BBE">
        <w:rPr>
          <w:rFonts w:ascii="Arial" w:hAnsi="Arial" w:cs="Arial"/>
          <w:b/>
        </w:rPr>
        <w:tab/>
        <w:t>HASIL PENELITIAN DAN PEMBAHASAN</w:t>
      </w:r>
      <w:r w:rsidRPr="00F70BBE">
        <w:rPr>
          <w:rFonts w:ascii="Arial" w:hAnsi="Arial" w:cs="Arial"/>
        </w:rPr>
        <w:tab/>
      </w:r>
      <w:r w:rsidRPr="00F70BBE">
        <w:rPr>
          <w:rFonts w:ascii="Arial" w:hAnsi="Arial" w:cs="Arial"/>
          <w:lang w:val="id-ID"/>
        </w:rPr>
        <w:t>53</w:t>
      </w:r>
    </w:p>
    <w:p w:rsidR="00F70BBE" w:rsidRPr="00F70BBE" w:rsidRDefault="00F70BBE" w:rsidP="008709C4">
      <w:pPr>
        <w:numPr>
          <w:ilvl w:val="0"/>
          <w:numId w:val="3"/>
        </w:numPr>
        <w:tabs>
          <w:tab w:val="left" w:pos="1080"/>
          <w:tab w:val="left" w:leader="dot" w:pos="7371"/>
          <w:tab w:val="left" w:pos="7655"/>
        </w:tabs>
        <w:spacing w:after="0" w:line="240" w:lineRule="auto"/>
        <w:jc w:val="both"/>
        <w:rPr>
          <w:rFonts w:ascii="Arial" w:hAnsi="Arial" w:cs="Arial"/>
        </w:rPr>
      </w:pPr>
      <w:r w:rsidRPr="00F70BBE">
        <w:rPr>
          <w:rFonts w:ascii="Arial" w:hAnsi="Arial" w:cs="Arial"/>
        </w:rPr>
        <w:t>Deskripsi Data</w:t>
      </w:r>
      <w:r w:rsidRPr="00F70BBE">
        <w:rPr>
          <w:rFonts w:ascii="Arial" w:hAnsi="Arial" w:cs="Arial"/>
        </w:rPr>
        <w:tab/>
      </w:r>
      <w:r w:rsidRPr="00F70BBE">
        <w:rPr>
          <w:rFonts w:ascii="Arial" w:hAnsi="Arial" w:cs="Arial"/>
          <w:lang w:val="id-ID"/>
        </w:rPr>
        <w:t>53</w:t>
      </w:r>
    </w:p>
    <w:p w:rsidR="00F70BBE" w:rsidRPr="00F70BBE" w:rsidRDefault="008709C4" w:rsidP="008709C4">
      <w:pPr>
        <w:numPr>
          <w:ilvl w:val="0"/>
          <w:numId w:val="3"/>
        </w:numPr>
        <w:tabs>
          <w:tab w:val="left" w:pos="1080"/>
          <w:tab w:val="left" w:leader="dot" w:pos="7371"/>
          <w:tab w:val="left" w:pos="7655"/>
        </w:tabs>
        <w:spacing w:after="0" w:line="240" w:lineRule="auto"/>
        <w:jc w:val="both"/>
        <w:rPr>
          <w:rFonts w:ascii="Arial" w:hAnsi="Arial" w:cs="Arial"/>
        </w:rPr>
      </w:pPr>
      <w:r>
        <w:rPr>
          <w:rFonts w:ascii="Arial" w:hAnsi="Arial" w:cs="Arial"/>
          <w:lang w:val="id-ID"/>
        </w:rPr>
        <w:t>Pengujian Hipotesis</w:t>
      </w:r>
      <w:r w:rsidR="00F70BBE" w:rsidRPr="00F70BBE">
        <w:rPr>
          <w:rFonts w:ascii="Arial" w:hAnsi="Arial" w:cs="Arial"/>
        </w:rPr>
        <w:tab/>
      </w:r>
      <w:r w:rsidR="000549D8">
        <w:rPr>
          <w:rFonts w:ascii="Arial" w:hAnsi="Arial" w:cs="Arial"/>
          <w:lang w:val="id-ID"/>
        </w:rPr>
        <w:t>64</w:t>
      </w:r>
    </w:p>
    <w:p w:rsidR="00F70BBE" w:rsidRPr="00F70BBE" w:rsidRDefault="00F70BBE" w:rsidP="008709C4">
      <w:pPr>
        <w:numPr>
          <w:ilvl w:val="0"/>
          <w:numId w:val="3"/>
        </w:numPr>
        <w:tabs>
          <w:tab w:val="left" w:pos="1080"/>
          <w:tab w:val="left" w:leader="dot" w:pos="7371"/>
          <w:tab w:val="left" w:pos="7655"/>
        </w:tabs>
        <w:spacing w:after="0" w:line="240" w:lineRule="auto"/>
        <w:jc w:val="both"/>
        <w:rPr>
          <w:rFonts w:ascii="Arial" w:hAnsi="Arial" w:cs="Arial"/>
        </w:rPr>
      </w:pPr>
      <w:r w:rsidRPr="00F70BBE">
        <w:rPr>
          <w:rFonts w:ascii="Arial" w:hAnsi="Arial" w:cs="Arial"/>
        </w:rPr>
        <w:t>Pembahasan</w:t>
      </w:r>
      <w:r w:rsidRPr="00F70BBE">
        <w:rPr>
          <w:rFonts w:ascii="Arial" w:hAnsi="Arial" w:cs="Arial"/>
        </w:rPr>
        <w:tab/>
      </w:r>
      <w:r w:rsidR="000549D8">
        <w:rPr>
          <w:rFonts w:ascii="Arial" w:hAnsi="Arial" w:cs="Arial"/>
          <w:lang w:val="id-ID"/>
        </w:rPr>
        <w:t>73</w:t>
      </w:r>
    </w:p>
    <w:p w:rsidR="00F70BBE" w:rsidRDefault="00F70BBE" w:rsidP="008709C4">
      <w:pPr>
        <w:tabs>
          <w:tab w:val="left" w:pos="1080"/>
          <w:tab w:val="left" w:leader="dot" w:pos="7371"/>
          <w:tab w:val="left" w:leader="dot" w:pos="7513"/>
          <w:tab w:val="left" w:pos="7655"/>
        </w:tabs>
        <w:spacing w:after="0" w:line="240" w:lineRule="auto"/>
        <w:jc w:val="both"/>
        <w:rPr>
          <w:rFonts w:ascii="Arial" w:hAnsi="Arial" w:cs="Arial"/>
        </w:rPr>
      </w:pPr>
    </w:p>
    <w:p w:rsidR="008709C4" w:rsidRPr="00F70BBE" w:rsidRDefault="008709C4" w:rsidP="008709C4">
      <w:pPr>
        <w:tabs>
          <w:tab w:val="left" w:pos="1080"/>
          <w:tab w:val="left" w:leader="dot" w:pos="7371"/>
          <w:tab w:val="left" w:leader="dot" w:pos="7513"/>
          <w:tab w:val="left" w:pos="7655"/>
        </w:tabs>
        <w:spacing w:after="0" w:line="240" w:lineRule="auto"/>
        <w:jc w:val="both"/>
        <w:rPr>
          <w:rFonts w:ascii="Arial" w:hAnsi="Arial" w:cs="Arial"/>
        </w:rPr>
      </w:pPr>
    </w:p>
    <w:p w:rsidR="00F70BBE" w:rsidRPr="00F70BBE" w:rsidRDefault="00F70BBE" w:rsidP="008709C4">
      <w:pPr>
        <w:tabs>
          <w:tab w:val="left" w:pos="1080"/>
          <w:tab w:val="left" w:leader="dot" w:pos="7371"/>
          <w:tab w:val="left" w:pos="7655"/>
        </w:tabs>
        <w:spacing w:after="0" w:line="240" w:lineRule="auto"/>
        <w:jc w:val="both"/>
        <w:rPr>
          <w:rFonts w:ascii="Arial" w:hAnsi="Arial" w:cs="Arial"/>
          <w:lang w:val="id-ID"/>
        </w:rPr>
      </w:pPr>
      <w:r w:rsidRPr="00F70BBE">
        <w:rPr>
          <w:rFonts w:ascii="Arial" w:hAnsi="Arial" w:cs="Arial"/>
          <w:b/>
        </w:rPr>
        <w:t>BAB V</w:t>
      </w:r>
      <w:r w:rsidRPr="00F70BBE">
        <w:rPr>
          <w:rFonts w:ascii="Arial" w:hAnsi="Arial" w:cs="Arial"/>
          <w:b/>
        </w:rPr>
        <w:tab/>
        <w:t>PENUTUP</w:t>
      </w:r>
      <w:r w:rsidRPr="00F70BBE">
        <w:rPr>
          <w:rFonts w:ascii="Arial" w:hAnsi="Arial" w:cs="Arial"/>
        </w:rPr>
        <w:tab/>
      </w:r>
      <w:r w:rsidR="000549D8">
        <w:rPr>
          <w:rFonts w:ascii="Arial" w:hAnsi="Arial" w:cs="Arial"/>
          <w:lang w:val="id-ID"/>
        </w:rPr>
        <w:t>76</w:t>
      </w:r>
    </w:p>
    <w:p w:rsidR="00F70BBE" w:rsidRPr="00F70BBE" w:rsidRDefault="00F70BBE" w:rsidP="008709C4">
      <w:pPr>
        <w:numPr>
          <w:ilvl w:val="0"/>
          <w:numId w:val="4"/>
        </w:numPr>
        <w:tabs>
          <w:tab w:val="left" w:pos="1080"/>
          <w:tab w:val="left" w:leader="dot" w:pos="7371"/>
          <w:tab w:val="left" w:pos="7655"/>
        </w:tabs>
        <w:spacing w:after="0" w:line="240" w:lineRule="auto"/>
        <w:jc w:val="both"/>
        <w:rPr>
          <w:rFonts w:ascii="Arial" w:hAnsi="Arial" w:cs="Arial"/>
        </w:rPr>
      </w:pPr>
      <w:r w:rsidRPr="00F70BBE">
        <w:rPr>
          <w:rFonts w:ascii="Arial" w:hAnsi="Arial" w:cs="Arial"/>
        </w:rPr>
        <w:t>Kesimpulan</w:t>
      </w:r>
      <w:r w:rsidRPr="00F70BBE">
        <w:rPr>
          <w:rFonts w:ascii="Arial" w:hAnsi="Arial" w:cs="Arial"/>
        </w:rPr>
        <w:tab/>
      </w:r>
      <w:r w:rsidR="000549D8">
        <w:rPr>
          <w:rFonts w:ascii="Arial" w:hAnsi="Arial" w:cs="Arial"/>
          <w:lang w:val="id-ID"/>
        </w:rPr>
        <w:t>76</w:t>
      </w:r>
    </w:p>
    <w:p w:rsidR="00F70BBE" w:rsidRPr="00F70BBE" w:rsidRDefault="00F70BBE" w:rsidP="008709C4">
      <w:pPr>
        <w:numPr>
          <w:ilvl w:val="0"/>
          <w:numId w:val="4"/>
        </w:numPr>
        <w:tabs>
          <w:tab w:val="left" w:pos="1080"/>
          <w:tab w:val="left" w:leader="dot" w:pos="7371"/>
          <w:tab w:val="left" w:pos="7655"/>
        </w:tabs>
        <w:spacing w:after="0" w:line="240" w:lineRule="auto"/>
        <w:jc w:val="both"/>
        <w:rPr>
          <w:rFonts w:ascii="Arial" w:hAnsi="Arial" w:cs="Arial"/>
        </w:rPr>
      </w:pPr>
      <w:r w:rsidRPr="00F70BBE">
        <w:rPr>
          <w:rFonts w:ascii="Arial" w:hAnsi="Arial" w:cs="Arial"/>
        </w:rPr>
        <w:t>Saran</w:t>
      </w:r>
      <w:r w:rsidRPr="00F70BBE">
        <w:rPr>
          <w:rFonts w:ascii="Arial" w:hAnsi="Arial" w:cs="Arial"/>
        </w:rPr>
        <w:tab/>
      </w:r>
      <w:r w:rsidR="000549D8">
        <w:rPr>
          <w:rFonts w:ascii="Arial" w:hAnsi="Arial" w:cs="Arial"/>
          <w:lang w:val="id-ID"/>
        </w:rPr>
        <w:t>76</w:t>
      </w:r>
    </w:p>
    <w:p w:rsidR="00F70BBE" w:rsidRDefault="00F70BBE" w:rsidP="008709C4">
      <w:pPr>
        <w:tabs>
          <w:tab w:val="left" w:pos="1365"/>
          <w:tab w:val="left" w:leader="dot" w:pos="7371"/>
        </w:tabs>
        <w:spacing w:after="0" w:line="240" w:lineRule="auto"/>
        <w:rPr>
          <w:rFonts w:ascii="Arial" w:eastAsia="Calibri" w:hAnsi="Arial" w:cs="Arial"/>
          <w:color w:val="000000"/>
          <w:lang w:val="id-ID"/>
        </w:rPr>
      </w:pPr>
    </w:p>
    <w:p w:rsidR="008709C4" w:rsidRPr="00F70BBE" w:rsidRDefault="008709C4" w:rsidP="008709C4">
      <w:pPr>
        <w:tabs>
          <w:tab w:val="left" w:pos="1365"/>
          <w:tab w:val="left" w:leader="dot" w:pos="7371"/>
        </w:tabs>
        <w:spacing w:after="0" w:line="240" w:lineRule="auto"/>
        <w:rPr>
          <w:rFonts w:ascii="Arial" w:eastAsia="Calibri" w:hAnsi="Arial" w:cs="Arial"/>
          <w:color w:val="000000"/>
          <w:lang w:val="id-ID"/>
        </w:rPr>
      </w:pPr>
    </w:p>
    <w:p w:rsidR="00F70BBE" w:rsidRPr="00F70BBE" w:rsidRDefault="00F70BBE" w:rsidP="008709C4">
      <w:pPr>
        <w:tabs>
          <w:tab w:val="left" w:pos="1365"/>
        </w:tabs>
        <w:spacing w:after="0" w:line="240" w:lineRule="auto"/>
        <w:rPr>
          <w:rFonts w:ascii="Arial" w:eastAsia="Calibri" w:hAnsi="Arial" w:cs="Arial"/>
          <w:b/>
          <w:color w:val="000000"/>
          <w:lang w:val="id-ID"/>
        </w:rPr>
      </w:pPr>
      <w:r w:rsidRPr="00F70BBE">
        <w:rPr>
          <w:rFonts w:ascii="Arial" w:eastAsia="Calibri" w:hAnsi="Arial" w:cs="Arial"/>
          <w:b/>
          <w:color w:val="000000"/>
          <w:lang w:val="id-ID"/>
        </w:rPr>
        <w:t>DAFTAR PUSTAKA</w:t>
      </w:r>
    </w:p>
    <w:p w:rsidR="00F70BBE" w:rsidRPr="00F70BBE" w:rsidRDefault="00F70BBE" w:rsidP="008709C4">
      <w:pPr>
        <w:tabs>
          <w:tab w:val="left" w:pos="1365"/>
        </w:tabs>
        <w:spacing w:after="0" w:line="240" w:lineRule="auto"/>
        <w:rPr>
          <w:rFonts w:ascii="Calibri" w:eastAsia="Calibri" w:hAnsi="Calibri" w:cs="Calibri"/>
          <w:b/>
          <w:color w:val="000000"/>
          <w:lang w:val="id-ID"/>
        </w:rPr>
      </w:pPr>
    </w:p>
    <w:p w:rsidR="00F70BBE" w:rsidRPr="00F70BBE" w:rsidRDefault="00F70BBE" w:rsidP="008709C4">
      <w:pPr>
        <w:tabs>
          <w:tab w:val="left" w:pos="1365"/>
        </w:tabs>
        <w:spacing w:after="0" w:line="240" w:lineRule="auto"/>
        <w:jc w:val="center"/>
        <w:rPr>
          <w:rFonts w:ascii="Calibri" w:eastAsia="Calibri" w:hAnsi="Calibri" w:cs="Calibri"/>
          <w:b/>
          <w:color w:val="000000"/>
          <w:lang w:val="id-ID"/>
        </w:rPr>
        <w:sectPr w:rsidR="00F70BBE" w:rsidRPr="00F70BBE" w:rsidSect="00284776">
          <w:headerReference w:type="default" r:id="rId18"/>
          <w:footerReference w:type="default" r:id="rId19"/>
          <w:pgSz w:w="11907" w:h="16839" w:code="9"/>
          <w:pgMar w:top="2268" w:right="1701" w:bottom="1701" w:left="2268" w:header="720" w:footer="720" w:gutter="0"/>
          <w:pgNumType w:fmt="lowerRoman" w:start="9"/>
          <w:cols w:space="720"/>
          <w:docGrid w:linePitch="360"/>
        </w:sectPr>
      </w:pPr>
    </w:p>
    <w:p w:rsidR="00F70BBE" w:rsidRPr="00F70BBE" w:rsidRDefault="00F70BBE" w:rsidP="00F70BBE">
      <w:pPr>
        <w:tabs>
          <w:tab w:val="left" w:pos="1365"/>
        </w:tabs>
        <w:spacing w:after="0" w:line="480" w:lineRule="auto"/>
        <w:jc w:val="center"/>
        <w:rPr>
          <w:rFonts w:ascii="Arial" w:eastAsia="Calibri" w:hAnsi="Arial" w:cs="Arial"/>
          <w:b/>
          <w:color w:val="000000"/>
          <w:lang w:val="id-ID"/>
        </w:rPr>
      </w:pPr>
      <w:r w:rsidRPr="00F70BBE">
        <w:rPr>
          <w:rFonts w:ascii="Arial" w:eastAsia="Calibri" w:hAnsi="Arial" w:cs="Arial"/>
          <w:b/>
          <w:color w:val="000000"/>
          <w:lang w:val="id-ID"/>
        </w:rPr>
        <w:lastRenderedPageBreak/>
        <w:t>DAFTAR TABEL</w:t>
      </w:r>
    </w:p>
    <w:p w:rsidR="00F70BBE" w:rsidRPr="00F70BBE" w:rsidRDefault="00F70BBE" w:rsidP="00F70BBE">
      <w:pPr>
        <w:tabs>
          <w:tab w:val="left" w:pos="1365"/>
        </w:tabs>
        <w:spacing w:after="0" w:line="480" w:lineRule="auto"/>
        <w:rPr>
          <w:rFonts w:ascii="Arial" w:eastAsia="Calibri" w:hAnsi="Arial" w:cs="Arial"/>
          <w:color w:val="000000"/>
          <w:lang w:val="id-ID"/>
        </w:rPr>
      </w:pPr>
      <w:r w:rsidRPr="00F70BBE">
        <w:rPr>
          <w:rFonts w:ascii="Arial" w:eastAsia="Calibri" w:hAnsi="Arial" w:cs="Arial"/>
          <w:color w:val="000000"/>
          <w:lang w:val="id-ID"/>
        </w:rPr>
        <w:t>No Judul Tabel</w:t>
      </w:r>
      <w:r w:rsidRPr="00F70BBE">
        <w:rPr>
          <w:rFonts w:ascii="Arial" w:eastAsia="Calibri" w:hAnsi="Arial" w:cs="Arial"/>
          <w:color w:val="000000"/>
          <w:lang w:val="id-ID"/>
        </w:rPr>
        <w:tab/>
      </w:r>
      <w:r w:rsidRPr="00F70BBE">
        <w:rPr>
          <w:rFonts w:ascii="Arial" w:eastAsia="Calibri" w:hAnsi="Arial" w:cs="Arial"/>
          <w:color w:val="000000"/>
          <w:lang w:val="id-ID"/>
        </w:rPr>
        <w:tab/>
      </w:r>
      <w:r w:rsidRPr="00F70BBE">
        <w:rPr>
          <w:rFonts w:ascii="Arial" w:eastAsia="Calibri" w:hAnsi="Arial" w:cs="Arial"/>
          <w:color w:val="000000"/>
          <w:lang w:val="id-ID"/>
        </w:rPr>
        <w:tab/>
      </w:r>
      <w:r w:rsidRPr="00F70BBE">
        <w:rPr>
          <w:rFonts w:ascii="Arial" w:eastAsia="Calibri" w:hAnsi="Arial" w:cs="Arial"/>
          <w:color w:val="000000"/>
          <w:lang w:val="id-ID"/>
        </w:rPr>
        <w:tab/>
      </w:r>
      <w:r w:rsidRPr="00F70BBE">
        <w:rPr>
          <w:rFonts w:ascii="Arial" w:eastAsia="Calibri" w:hAnsi="Arial" w:cs="Arial"/>
          <w:color w:val="000000"/>
          <w:lang w:val="id-ID"/>
        </w:rPr>
        <w:tab/>
      </w:r>
      <w:r w:rsidRPr="00F70BBE">
        <w:rPr>
          <w:rFonts w:ascii="Arial" w:eastAsia="Calibri" w:hAnsi="Arial" w:cs="Arial"/>
          <w:color w:val="000000"/>
          <w:lang w:val="id-ID"/>
        </w:rPr>
        <w:tab/>
      </w:r>
      <w:r w:rsidRPr="00F70BBE">
        <w:rPr>
          <w:rFonts w:ascii="Arial" w:eastAsia="Calibri" w:hAnsi="Arial" w:cs="Arial"/>
          <w:color w:val="000000"/>
          <w:lang w:val="id-ID"/>
        </w:rPr>
        <w:tab/>
        <w:t xml:space="preserve">         Halaman</w:t>
      </w:r>
    </w:p>
    <w:p w:rsidR="00F70BBE" w:rsidRPr="00F70BBE" w:rsidRDefault="00F70BBE" w:rsidP="00F70BBE">
      <w:pPr>
        <w:tabs>
          <w:tab w:val="left" w:leader="dot" w:pos="7655"/>
        </w:tabs>
        <w:spacing w:after="0" w:line="360" w:lineRule="auto"/>
        <w:rPr>
          <w:rFonts w:ascii="Arial" w:hAnsi="Arial" w:cs="Arial"/>
          <w:lang w:val="id-ID"/>
        </w:rPr>
      </w:pPr>
      <w:r w:rsidRPr="00F70BBE">
        <w:rPr>
          <w:rFonts w:ascii="Arial" w:hAnsi="Arial" w:cs="Arial"/>
          <w:lang w:val="id-ID"/>
        </w:rPr>
        <w:t>1. Tabel 3.1 Variabel Penel</w:t>
      </w:r>
      <w:r w:rsidR="00DC720A">
        <w:rPr>
          <w:rFonts w:ascii="Arial" w:hAnsi="Arial" w:cs="Arial"/>
          <w:lang w:val="id-ID"/>
        </w:rPr>
        <w:t>itian dan Definsi Operasional</w:t>
      </w:r>
      <w:r w:rsidR="00DC720A">
        <w:rPr>
          <w:rFonts w:ascii="Arial" w:hAnsi="Arial" w:cs="Arial"/>
          <w:lang w:val="id-ID"/>
        </w:rPr>
        <w:tab/>
        <w:t>43</w:t>
      </w:r>
    </w:p>
    <w:p w:rsidR="00F70BBE" w:rsidRPr="00F70BBE" w:rsidRDefault="00DC720A" w:rsidP="00F70BBE">
      <w:pPr>
        <w:tabs>
          <w:tab w:val="left" w:leader="dot" w:pos="7655"/>
        </w:tabs>
        <w:spacing w:after="0" w:line="360" w:lineRule="auto"/>
        <w:rPr>
          <w:rFonts w:ascii="Arial" w:hAnsi="Arial" w:cs="Arial"/>
          <w:lang w:val="id-ID"/>
        </w:rPr>
      </w:pPr>
      <w:r>
        <w:rPr>
          <w:rFonts w:ascii="Arial" w:hAnsi="Arial" w:cs="Arial"/>
          <w:lang w:val="id-ID"/>
        </w:rPr>
        <w:t>2. Tabel 3.2 Pengukuran Skor</w:t>
      </w:r>
      <w:r>
        <w:rPr>
          <w:rFonts w:ascii="Arial" w:hAnsi="Arial" w:cs="Arial"/>
          <w:lang w:val="id-ID"/>
        </w:rPr>
        <w:tab/>
        <w:t>46</w:t>
      </w:r>
    </w:p>
    <w:p w:rsidR="00F70BBE" w:rsidRPr="00F70BBE" w:rsidRDefault="00F70BBE" w:rsidP="00F70BBE">
      <w:pPr>
        <w:tabs>
          <w:tab w:val="left" w:leader="dot" w:pos="7655"/>
        </w:tabs>
        <w:spacing w:after="0" w:line="360" w:lineRule="auto"/>
        <w:rPr>
          <w:rFonts w:ascii="Arial" w:eastAsia="Arial" w:hAnsi="Arial" w:cs="Arial"/>
          <w:lang w:val="id-ID"/>
        </w:rPr>
      </w:pPr>
      <w:r w:rsidRPr="00F70BBE">
        <w:rPr>
          <w:rFonts w:ascii="Arial" w:hAnsi="Arial" w:cs="Arial"/>
          <w:lang w:val="id-ID"/>
        </w:rPr>
        <w:t xml:space="preserve">3. </w:t>
      </w:r>
      <w:r w:rsidRPr="00F70BBE">
        <w:rPr>
          <w:rFonts w:ascii="Arial" w:eastAsia="Arial" w:hAnsi="Arial" w:cs="Arial"/>
          <w:lang w:val="id-ID"/>
        </w:rPr>
        <w:t>Tabel 4.1 Karakteristik Respon</w:t>
      </w:r>
      <w:r w:rsidR="00DC720A">
        <w:rPr>
          <w:rFonts w:ascii="Arial" w:eastAsia="Arial" w:hAnsi="Arial" w:cs="Arial"/>
          <w:lang w:val="id-ID"/>
        </w:rPr>
        <w:t>den Berdasarkan Jenis Kelamin</w:t>
      </w:r>
      <w:r w:rsidR="00DC720A">
        <w:rPr>
          <w:rFonts w:ascii="Arial" w:eastAsia="Arial" w:hAnsi="Arial" w:cs="Arial"/>
          <w:lang w:val="id-ID"/>
        </w:rPr>
        <w:tab/>
        <w:t>58</w:t>
      </w:r>
    </w:p>
    <w:p w:rsidR="00F70BBE" w:rsidRPr="00F70BBE" w:rsidRDefault="00F70BBE" w:rsidP="00F70BBE">
      <w:pPr>
        <w:tabs>
          <w:tab w:val="left" w:leader="dot" w:pos="7655"/>
        </w:tabs>
        <w:spacing w:after="0" w:line="360" w:lineRule="auto"/>
        <w:rPr>
          <w:rFonts w:ascii="Arial" w:eastAsia="Arial" w:hAnsi="Arial" w:cs="Arial"/>
          <w:lang w:val="id-ID"/>
        </w:rPr>
      </w:pPr>
      <w:r w:rsidRPr="00F70BBE">
        <w:rPr>
          <w:rFonts w:ascii="Arial" w:eastAsia="Arial" w:hAnsi="Arial" w:cs="Arial"/>
          <w:lang w:val="id-ID"/>
        </w:rPr>
        <w:t>4. Tabel 4.2 Karakterist</w:t>
      </w:r>
      <w:r w:rsidR="00DC720A">
        <w:rPr>
          <w:rFonts w:ascii="Arial" w:eastAsia="Arial" w:hAnsi="Arial" w:cs="Arial"/>
          <w:lang w:val="id-ID"/>
        </w:rPr>
        <w:t>ik Responden Berdasarkan Usia</w:t>
      </w:r>
      <w:r w:rsidR="00DC720A">
        <w:rPr>
          <w:rFonts w:ascii="Arial" w:eastAsia="Arial" w:hAnsi="Arial" w:cs="Arial"/>
          <w:lang w:val="id-ID"/>
        </w:rPr>
        <w:tab/>
        <w:t>59</w:t>
      </w:r>
    </w:p>
    <w:p w:rsidR="00F70BBE" w:rsidRPr="00F70BBE" w:rsidRDefault="00F70BBE" w:rsidP="00F70BBE">
      <w:pPr>
        <w:tabs>
          <w:tab w:val="left" w:leader="dot" w:pos="7655"/>
        </w:tabs>
        <w:spacing w:after="0" w:line="360" w:lineRule="auto"/>
        <w:rPr>
          <w:rFonts w:ascii="Arial" w:eastAsia="Arial" w:hAnsi="Arial" w:cs="Arial"/>
          <w:lang w:val="id-ID"/>
        </w:rPr>
      </w:pPr>
      <w:r w:rsidRPr="00F70BBE">
        <w:rPr>
          <w:rFonts w:ascii="Arial" w:eastAsia="Arial" w:hAnsi="Arial" w:cs="Arial"/>
          <w:lang w:val="id-ID"/>
        </w:rPr>
        <w:t>5. Tabel 4.3 Karakteristik Responden Be</w:t>
      </w:r>
      <w:r w:rsidR="00DC720A">
        <w:rPr>
          <w:rFonts w:ascii="Arial" w:eastAsia="Arial" w:hAnsi="Arial" w:cs="Arial"/>
          <w:lang w:val="id-ID"/>
        </w:rPr>
        <w:t>rdasarkan Pendidikan Terakhir</w:t>
      </w:r>
      <w:r w:rsidR="00DC720A">
        <w:rPr>
          <w:rFonts w:ascii="Arial" w:eastAsia="Arial" w:hAnsi="Arial" w:cs="Arial"/>
          <w:lang w:val="id-ID"/>
        </w:rPr>
        <w:tab/>
        <w:t>59</w:t>
      </w:r>
      <w:r w:rsidRPr="00F70BBE">
        <w:rPr>
          <w:rFonts w:ascii="Arial" w:eastAsia="Arial" w:hAnsi="Arial" w:cs="Arial"/>
          <w:lang w:val="id-ID"/>
        </w:rPr>
        <w:tab/>
      </w:r>
    </w:p>
    <w:p w:rsidR="00F70BBE" w:rsidRPr="00F70BBE" w:rsidRDefault="00F70BBE" w:rsidP="00F70BBE">
      <w:pPr>
        <w:tabs>
          <w:tab w:val="left" w:leader="dot" w:pos="7655"/>
        </w:tabs>
        <w:spacing w:after="0" w:line="360" w:lineRule="auto"/>
        <w:rPr>
          <w:rFonts w:ascii="Arial" w:hAnsi="Arial" w:cs="Arial"/>
          <w:lang w:val="id-ID"/>
        </w:rPr>
      </w:pPr>
      <w:r w:rsidRPr="00F70BBE">
        <w:rPr>
          <w:rFonts w:ascii="Arial" w:eastAsia="Arial" w:hAnsi="Arial" w:cs="Arial"/>
          <w:lang w:val="id-ID"/>
        </w:rPr>
        <w:t xml:space="preserve">6. </w:t>
      </w:r>
      <w:r w:rsidRPr="00F70BBE">
        <w:rPr>
          <w:rFonts w:ascii="Arial" w:hAnsi="Arial" w:cs="Arial"/>
        </w:rPr>
        <w:t>Tabel 4.4 Distribusi Jawaban Responden Variabel Beban Kerja (X1)</w:t>
      </w:r>
      <w:r w:rsidRPr="00F70BBE">
        <w:rPr>
          <w:rFonts w:ascii="Arial" w:hAnsi="Arial" w:cs="Arial"/>
        </w:rPr>
        <w:tab/>
      </w:r>
      <w:r w:rsidR="00DC720A">
        <w:rPr>
          <w:rFonts w:ascii="Arial" w:hAnsi="Arial" w:cs="Arial"/>
          <w:lang w:val="id-ID"/>
        </w:rPr>
        <w:t>60</w:t>
      </w:r>
    </w:p>
    <w:p w:rsidR="00F70BBE" w:rsidRPr="00F70BBE" w:rsidRDefault="00F70BBE" w:rsidP="00F70BBE">
      <w:pPr>
        <w:tabs>
          <w:tab w:val="left" w:leader="dot" w:pos="7655"/>
        </w:tabs>
        <w:spacing w:after="0" w:line="360" w:lineRule="auto"/>
        <w:rPr>
          <w:rFonts w:ascii="Arial" w:eastAsia="Arial" w:hAnsi="Arial" w:cs="Arial"/>
          <w:lang w:val="id-ID"/>
        </w:rPr>
      </w:pPr>
      <w:r w:rsidRPr="00F70BBE">
        <w:rPr>
          <w:rFonts w:ascii="Arial" w:eastAsia="Arial" w:hAnsi="Arial" w:cs="Arial"/>
          <w:lang w:val="id-ID"/>
        </w:rPr>
        <w:t xml:space="preserve">7. </w:t>
      </w:r>
      <w:r w:rsidRPr="00F70BBE">
        <w:rPr>
          <w:rFonts w:ascii="Arial" w:eastAsia="Arial" w:hAnsi="Arial" w:cs="Arial"/>
        </w:rPr>
        <w:t>Tabel 4.5 Distribusi Jawaban Responden Variabel Kinerja Karyawan (Y1)</w:t>
      </w:r>
      <w:r w:rsidRPr="00F70BBE">
        <w:rPr>
          <w:rFonts w:ascii="Arial" w:eastAsia="Arial" w:hAnsi="Arial" w:cs="Arial"/>
        </w:rPr>
        <w:tab/>
      </w:r>
      <w:r w:rsidR="00DC720A">
        <w:rPr>
          <w:rFonts w:ascii="Arial" w:eastAsia="Arial" w:hAnsi="Arial" w:cs="Arial"/>
          <w:lang w:val="id-ID"/>
        </w:rPr>
        <w:t>61</w:t>
      </w:r>
    </w:p>
    <w:p w:rsidR="00F70BBE" w:rsidRPr="00F70BBE" w:rsidRDefault="00F70BBE" w:rsidP="00F70BBE">
      <w:pPr>
        <w:tabs>
          <w:tab w:val="left" w:leader="dot" w:pos="7655"/>
        </w:tabs>
        <w:spacing w:after="0" w:line="360" w:lineRule="auto"/>
        <w:rPr>
          <w:rFonts w:ascii="Arial" w:eastAsia="Arial" w:hAnsi="Arial" w:cs="Arial"/>
          <w:lang w:val="id-ID" w:eastAsia="ja-JP"/>
        </w:rPr>
      </w:pPr>
      <w:r w:rsidRPr="00F70BBE">
        <w:rPr>
          <w:rFonts w:ascii="Arial" w:eastAsia="Arial" w:hAnsi="Arial" w:cs="Arial"/>
          <w:lang w:val="id-ID"/>
        </w:rPr>
        <w:t xml:space="preserve">8. </w:t>
      </w:r>
      <w:r w:rsidRPr="00F70BBE">
        <w:rPr>
          <w:rFonts w:ascii="Arial" w:eastAsia="Arial" w:hAnsi="Arial" w:cs="Arial"/>
          <w:lang w:eastAsia="ja-JP"/>
        </w:rPr>
        <w:t>Tabel 4.</w:t>
      </w:r>
      <w:r w:rsidRPr="00F70BBE">
        <w:rPr>
          <w:rFonts w:ascii="Arial" w:eastAsia="Arial" w:hAnsi="Arial" w:cs="Arial"/>
          <w:lang w:val="id-ID" w:eastAsia="ja-JP"/>
        </w:rPr>
        <w:t>6</w:t>
      </w:r>
      <w:r w:rsidRPr="00F70BBE">
        <w:rPr>
          <w:rFonts w:ascii="Arial" w:eastAsia="Arial" w:hAnsi="Arial" w:cs="Arial"/>
          <w:lang w:eastAsia="ja-JP"/>
        </w:rPr>
        <w:t xml:space="preserve">  .Hasil Pengujian Goodness Of Fit Overall Model</w:t>
      </w:r>
      <w:r w:rsidRPr="00F70BBE">
        <w:rPr>
          <w:rFonts w:ascii="Arial" w:eastAsia="Arial" w:hAnsi="Arial" w:cs="Arial"/>
          <w:lang w:eastAsia="ja-JP"/>
        </w:rPr>
        <w:tab/>
      </w:r>
      <w:r w:rsidR="00DC720A">
        <w:rPr>
          <w:rFonts w:ascii="Arial" w:eastAsia="Arial" w:hAnsi="Arial" w:cs="Arial"/>
          <w:lang w:val="id-ID" w:eastAsia="ja-JP"/>
        </w:rPr>
        <w:t>63</w:t>
      </w:r>
    </w:p>
    <w:p w:rsidR="00F70BBE" w:rsidRPr="00F70BBE" w:rsidRDefault="00F70BBE" w:rsidP="00F70BBE">
      <w:pPr>
        <w:tabs>
          <w:tab w:val="left" w:leader="dot" w:pos="7655"/>
        </w:tabs>
        <w:spacing w:after="0" w:line="360" w:lineRule="auto"/>
        <w:rPr>
          <w:rFonts w:ascii="Arial" w:eastAsia="Arial" w:hAnsi="Arial" w:cs="Arial"/>
          <w:lang w:val="id-ID"/>
        </w:rPr>
      </w:pPr>
      <w:r w:rsidRPr="00F70BBE">
        <w:rPr>
          <w:rFonts w:ascii="Arial" w:eastAsia="Arial" w:hAnsi="Arial" w:cs="Arial"/>
          <w:lang w:val="id-ID" w:eastAsia="ja-JP"/>
        </w:rPr>
        <w:t xml:space="preserve">9. </w:t>
      </w:r>
      <w:r w:rsidRPr="00F70BBE">
        <w:rPr>
          <w:rFonts w:ascii="Arial" w:eastAsia="Arial" w:hAnsi="Arial" w:cs="Arial"/>
        </w:rPr>
        <w:t xml:space="preserve">Tabel 4.7 Ukuran </w:t>
      </w:r>
      <w:r w:rsidRPr="00F70BBE">
        <w:rPr>
          <w:rFonts w:ascii="Arial" w:eastAsia="Arial" w:hAnsi="Arial" w:cs="Arial"/>
          <w:i/>
        </w:rPr>
        <w:t>Goodness Of Fit</w:t>
      </w:r>
      <w:r w:rsidRPr="00F70BBE">
        <w:rPr>
          <w:rFonts w:ascii="Arial" w:eastAsia="Arial" w:hAnsi="Arial" w:cs="Arial"/>
        </w:rPr>
        <w:t xml:space="preserve"> Model </w:t>
      </w:r>
      <w:r w:rsidRPr="00F70BBE">
        <w:rPr>
          <w:rFonts w:ascii="Arial" w:eastAsia="Arial" w:hAnsi="Arial" w:cs="Arial"/>
          <w:i/>
        </w:rPr>
        <w:t>Overall</w:t>
      </w:r>
      <w:r w:rsidRPr="00F70BBE">
        <w:rPr>
          <w:rFonts w:ascii="Arial" w:eastAsia="Arial" w:hAnsi="Arial" w:cs="Arial"/>
        </w:rPr>
        <w:t xml:space="preserve"> Pada GSCA</w:t>
      </w:r>
      <w:r w:rsidRPr="00F70BBE">
        <w:rPr>
          <w:rFonts w:ascii="Arial" w:eastAsia="Arial" w:hAnsi="Arial" w:cs="Arial"/>
        </w:rPr>
        <w:tab/>
      </w:r>
      <w:r w:rsidR="00DC720A">
        <w:rPr>
          <w:rFonts w:ascii="Arial" w:eastAsia="Arial" w:hAnsi="Arial" w:cs="Arial"/>
          <w:lang w:val="id-ID"/>
        </w:rPr>
        <w:t>66</w:t>
      </w:r>
    </w:p>
    <w:p w:rsidR="00F70BBE" w:rsidRPr="00F70BBE" w:rsidRDefault="00F70BBE" w:rsidP="00F70BBE">
      <w:pPr>
        <w:tabs>
          <w:tab w:val="left" w:leader="dot" w:pos="7655"/>
        </w:tabs>
        <w:spacing w:after="0" w:line="360" w:lineRule="auto"/>
        <w:rPr>
          <w:rFonts w:ascii="Arial" w:eastAsia="Arial" w:hAnsi="Arial" w:cs="Arial"/>
          <w:lang w:val="id-ID"/>
        </w:rPr>
      </w:pPr>
      <w:r w:rsidRPr="00F70BBE">
        <w:rPr>
          <w:rFonts w:ascii="Arial" w:eastAsia="Arial" w:hAnsi="Arial" w:cs="Arial"/>
          <w:lang w:val="id-ID"/>
        </w:rPr>
        <w:t>10.</w:t>
      </w:r>
      <w:r w:rsidRPr="00F70BBE">
        <w:rPr>
          <w:rFonts w:ascii="Arial" w:eastAsia="Arial" w:hAnsi="Arial" w:cs="Arial"/>
        </w:rPr>
        <w:t xml:space="preserve">Tabel 4.8 Hasil </w:t>
      </w:r>
      <w:r w:rsidRPr="00F70BBE">
        <w:rPr>
          <w:rFonts w:ascii="Arial" w:eastAsia="Arial" w:hAnsi="Arial" w:cs="Arial"/>
          <w:i/>
        </w:rPr>
        <w:t>Measurement Model</w:t>
      </w:r>
      <w:r w:rsidRPr="00F70BBE">
        <w:rPr>
          <w:rFonts w:ascii="Arial" w:eastAsia="Arial" w:hAnsi="Arial" w:cs="Arial"/>
        </w:rPr>
        <w:t xml:space="preserve"> pada Variabel Kerjasama Tim (X)</w:t>
      </w:r>
      <w:r w:rsidRPr="00F70BBE">
        <w:rPr>
          <w:rFonts w:ascii="Arial" w:eastAsia="Arial" w:hAnsi="Arial" w:cs="Arial"/>
        </w:rPr>
        <w:tab/>
      </w:r>
      <w:r w:rsidR="00DC720A">
        <w:rPr>
          <w:rFonts w:ascii="Arial" w:eastAsia="Arial" w:hAnsi="Arial" w:cs="Arial"/>
          <w:lang w:val="id-ID"/>
        </w:rPr>
        <w:t>67</w:t>
      </w:r>
    </w:p>
    <w:p w:rsidR="00F70BBE" w:rsidRPr="00F70BBE" w:rsidRDefault="00F70BBE" w:rsidP="00F70BBE">
      <w:pPr>
        <w:tabs>
          <w:tab w:val="left" w:leader="dot" w:pos="7655"/>
        </w:tabs>
        <w:spacing w:after="0" w:line="360" w:lineRule="auto"/>
        <w:rPr>
          <w:rFonts w:ascii="Arial" w:eastAsia="Arial" w:hAnsi="Arial" w:cs="Arial"/>
          <w:bCs/>
          <w:lang w:val="id-ID" w:eastAsia="en-ID"/>
        </w:rPr>
      </w:pPr>
      <w:r w:rsidRPr="00F70BBE">
        <w:rPr>
          <w:rFonts w:ascii="Arial" w:eastAsia="Arial" w:hAnsi="Arial" w:cs="Arial"/>
          <w:lang w:val="id-ID"/>
        </w:rPr>
        <w:t xml:space="preserve">11 </w:t>
      </w:r>
      <w:r w:rsidRPr="00F70BBE">
        <w:rPr>
          <w:rFonts w:ascii="Arial" w:eastAsia="Arial" w:hAnsi="Arial" w:cs="Arial"/>
          <w:bCs/>
        </w:rPr>
        <w:t xml:space="preserve">Tabel 4.9 </w:t>
      </w:r>
      <w:r w:rsidRPr="00F70BBE">
        <w:rPr>
          <w:rFonts w:ascii="Arial" w:eastAsia="Arial" w:hAnsi="Arial" w:cs="Arial"/>
          <w:bCs/>
          <w:i/>
          <w:iCs/>
          <w:lang w:val="en-ID" w:eastAsia="en-ID"/>
        </w:rPr>
        <w:t>Construct quality measures</w:t>
      </w:r>
      <w:r w:rsidRPr="00F70BBE">
        <w:rPr>
          <w:rFonts w:ascii="Arial" w:eastAsia="Arial" w:hAnsi="Arial" w:cs="Arial"/>
          <w:bCs/>
          <w:i/>
          <w:iCs/>
          <w:lang w:val="en-ID" w:eastAsia="en-ID"/>
        </w:rPr>
        <w:tab/>
      </w:r>
      <w:r w:rsidR="00DC720A">
        <w:rPr>
          <w:rFonts w:ascii="Arial" w:eastAsia="Arial" w:hAnsi="Arial" w:cs="Arial"/>
          <w:bCs/>
          <w:iCs/>
          <w:lang w:val="id-ID" w:eastAsia="en-ID"/>
        </w:rPr>
        <w:t>69</w:t>
      </w:r>
    </w:p>
    <w:p w:rsidR="00F70BBE" w:rsidRPr="00F70BBE" w:rsidRDefault="00F70BBE" w:rsidP="00F70BBE">
      <w:pPr>
        <w:tabs>
          <w:tab w:val="left" w:leader="dot" w:pos="7655"/>
        </w:tabs>
        <w:spacing w:after="0" w:line="360" w:lineRule="auto"/>
        <w:rPr>
          <w:rFonts w:ascii="Arial" w:eastAsia="Arial" w:hAnsi="Arial" w:cs="Arial"/>
          <w:lang w:val="id-ID"/>
        </w:rPr>
      </w:pPr>
      <w:r w:rsidRPr="00F70BBE">
        <w:rPr>
          <w:rFonts w:ascii="Arial" w:eastAsia="Arial" w:hAnsi="Arial" w:cs="Arial"/>
          <w:lang w:val="id-ID"/>
        </w:rPr>
        <w:t>12.</w:t>
      </w:r>
      <w:r w:rsidRPr="00F70BBE">
        <w:rPr>
          <w:rFonts w:ascii="Arial" w:eastAsia="Arial" w:hAnsi="Arial" w:cs="Arial"/>
        </w:rPr>
        <w:t>Tabel 4.</w:t>
      </w:r>
      <w:r w:rsidRPr="00F70BBE">
        <w:rPr>
          <w:rFonts w:ascii="Arial" w:eastAsia="Arial" w:hAnsi="Arial" w:cs="Arial"/>
          <w:lang w:val="id-ID"/>
        </w:rPr>
        <w:t xml:space="preserve">10 </w:t>
      </w:r>
      <w:r w:rsidRPr="00F70BBE">
        <w:rPr>
          <w:rFonts w:ascii="Arial" w:eastAsia="Arial" w:hAnsi="Arial" w:cs="Arial"/>
        </w:rPr>
        <w:t xml:space="preserve">Hasil </w:t>
      </w:r>
      <w:r w:rsidRPr="00F70BBE">
        <w:rPr>
          <w:rFonts w:ascii="Arial" w:eastAsia="Arial" w:hAnsi="Arial" w:cs="Arial"/>
          <w:i/>
        </w:rPr>
        <w:t>Measurement Model</w:t>
      </w:r>
      <w:r w:rsidRPr="00F70BBE">
        <w:rPr>
          <w:rFonts w:ascii="Arial" w:eastAsia="Arial" w:hAnsi="Arial" w:cs="Arial"/>
        </w:rPr>
        <w:t xml:space="preserve"> pada Variabel Efektivitas Kerja (Y)</w:t>
      </w:r>
      <w:r w:rsidRPr="00F70BBE">
        <w:rPr>
          <w:rFonts w:ascii="Arial" w:eastAsia="Arial" w:hAnsi="Arial" w:cs="Arial"/>
        </w:rPr>
        <w:tab/>
      </w:r>
      <w:r w:rsidR="00DC720A">
        <w:rPr>
          <w:rFonts w:ascii="Arial" w:eastAsia="Arial" w:hAnsi="Arial" w:cs="Arial"/>
          <w:lang w:val="id-ID"/>
        </w:rPr>
        <w:t>69</w:t>
      </w:r>
    </w:p>
    <w:p w:rsidR="00F70BBE" w:rsidRPr="00F70BBE" w:rsidRDefault="00F70BBE" w:rsidP="00F70BBE">
      <w:pPr>
        <w:tabs>
          <w:tab w:val="left" w:leader="dot" w:pos="7655"/>
        </w:tabs>
        <w:spacing w:after="0" w:line="360" w:lineRule="auto"/>
        <w:rPr>
          <w:rFonts w:ascii="Arial" w:eastAsia="Arial" w:hAnsi="Arial" w:cs="Arial"/>
          <w:lang w:val="id-ID"/>
        </w:rPr>
      </w:pPr>
      <w:r w:rsidRPr="00F70BBE">
        <w:rPr>
          <w:rFonts w:ascii="Arial" w:eastAsia="Arial" w:hAnsi="Arial" w:cs="Arial"/>
          <w:lang w:val="id-ID"/>
        </w:rPr>
        <w:t>13.</w:t>
      </w:r>
      <w:r w:rsidRPr="00F70BBE">
        <w:rPr>
          <w:rFonts w:ascii="Arial" w:eastAsia="Arial" w:hAnsi="Arial" w:cs="Arial"/>
        </w:rPr>
        <w:t xml:space="preserve">Tabel 4.11 </w:t>
      </w:r>
      <w:r w:rsidRPr="00F70BBE">
        <w:rPr>
          <w:rFonts w:ascii="Arial" w:eastAsia="Arial" w:hAnsi="Arial" w:cs="Arial"/>
          <w:lang w:val="en-ID" w:eastAsia="en-ID"/>
        </w:rPr>
        <w:t>Construct quality measures</w:t>
      </w:r>
      <w:r w:rsidRPr="00F70BBE">
        <w:rPr>
          <w:rFonts w:ascii="Arial" w:eastAsia="Arial" w:hAnsi="Arial" w:cs="Arial"/>
          <w:lang w:val="en-ID" w:eastAsia="en-ID"/>
        </w:rPr>
        <w:tab/>
      </w:r>
      <w:r w:rsidR="00DC720A">
        <w:rPr>
          <w:rFonts w:ascii="Arial" w:eastAsia="Arial" w:hAnsi="Arial" w:cs="Arial"/>
          <w:lang w:val="id-ID" w:eastAsia="en-ID"/>
        </w:rPr>
        <w:t>71</w:t>
      </w:r>
    </w:p>
    <w:p w:rsidR="00F70BBE" w:rsidRPr="00F70BBE" w:rsidRDefault="00F70BBE" w:rsidP="00F70BBE">
      <w:pPr>
        <w:tabs>
          <w:tab w:val="left" w:leader="dot" w:pos="7655"/>
        </w:tabs>
        <w:spacing w:after="0" w:line="360" w:lineRule="auto"/>
        <w:rPr>
          <w:rFonts w:ascii="Arial" w:eastAsia="Arial" w:hAnsi="Arial" w:cs="Arial"/>
          <w:lang w:val="id-ID"/>
        </w:rPr>
      </w:pPr>
      <w:r w:rsidRPr="00F70BBE">
        <w:rPr>
          <w:rFonts w:ascii="Arial" w:eastAsia="Arial" w:hAnsi="Arial" w:cs="Arial"/>
          <w:lang w:val="id-ID"/>
        </w:rPr>
        <w:t>14.</w:t>
      </w:r>
      <w:r w:rsidRPr="00F70BBE">
        <w:rPr>
          <w:rFonts w:ascii="Arial" w:eastAsia="Arial" w:hAnsi="Arial" w:cs="Arial"/>
        </w:rPr>
        <w:t xml:space="preserve">Tabel 4.12 Hasil Pengujian Hipotesis pada </w:t>
      </w:r>
      <w:r w:rsidRPr="00F70BBE">
        <w:rPr>
          <w:rFonts w:ascii="Arial" w:eastAsia="Arial" w:hAnsi="Arial" w:cs="Arial"/>
          <w:i/>
        </w:rPr>
        <w:t>Struktural Model</w:t>
      </w:r>
      <w:r w:rsidRPr="00F70BBE">
        <w:rPr>
          <w:rFonts w:ascii="Arial" w:eastAsia="Arial" w:hAnsi="Arial" w:cs="Arial"/>
          <w:i/>
        </w:rPr>
        <w:tab/>
      </w:r>
      <w:r w:rsidR="00DC720A">
        <w:rPr>
          <w:rFonts w:ascii="Arial" w:eastAsia="Arial" w:hAnsi="Arial" w:cs="Arial"/>
          <w:lang w:val="id-ID"/>
        </w:rPr>
        <w:t>72</w:t>
      </w:r>
    </w:p>
    <w:p w:rsidR="00F70BBE" w:rsidRPr="00F70BBE" w:rsidRDefault="00F70BBE" w:rsidP="00F70BBE">
      <w:pPr>
        <w:spacing w:after="0" w:line="480" w:lineRule="auto"/>
        <w:rPr>
          <w:rFonts w:ascii="Arial" w:eastAsia="Arial" w:hAnsi="Arial" w:cs="Arial"/>
          <w:lang w:val="id-ID"/>
        </w:rPr>
      </w:pPr>
    </w:p>
    <w:p w:rsidR="00F70BBE" w:rsidRPr="00F70BBE" w:rsidRDefault="00F70BBE" w:rsidP="00F70BBE">
      <w:pPr>
        <w:spacing w:after="0" w:line="480" w:lineRule="auto"/>
        <w:rPr>
          <w:rFonts w:ascii="Arial" w:eastAsia="Arial" w:hAnsi="Arial" w:cs="Arial"/>
          <w:lang w:val="id-ID"/>
        </w:rPr>
      </w:pPr>
    </w:p>
    <w:p w:rsidR="00F70BBE" w:rsidRPr="00F70BBE" w:rsidRDefault="00F70BBE" w:rsidP="00F70BBE">
      <w:pPr>
        <w:spacing w:after="0" w:line="360" w:lineRule="auto"/>
        <w:rPr>
          <w:rFonts w:ascii="Arial" w:eastAsia="Arial" w:hAnsi="Arial" w:cs="Arial"/>
          <w:lang w:val="id-ID"/>
        </w:rPr>
      </w:pPr>
    </w:p>
    <w:p w:rsidR="00F70BBE" w:rsidRPr="00F70BBE" w:rsidRDefault="00F70BBE" w:rsidP="00F70BBE">
      <w:pPr>
        <w:tabs>
          <w:tab w:val="left" w:pos="7020"/>
        </w:tabs>
        <w:spacing w:after="0" w:line="360" w:lineRule="auto"/>
        <w:rPr>
          <w:rFonts w:ascii="Arial" w:eastAsia="Arial" w:hAnsi="Arial" w:cs="Arial"/>
          <w:lang w:val="id-ID"/>
        </w:rPr>
      </w:pPr>
    </w:p>
    <w:p w:rsidR="00F70BBE" w:rsidRPr="00F70BBE" w:rsidRDefault="00F70BBE" w:rsidP="00F70BBE">
      <w:pPr>
        <w:spacing w:after="0" w:line="480" w:lineRule="auto"/>
        <w:rPr>
          <w:rFonts w:ascii="Arial" w:eastAsia="Arial" w:hAnsi="Arial" w:cs="Arial"/>
          <w:lang w:val="id-ID"/>
        </w:rPr>
      </w:pPr>
    </w:p>
    <w:p w:rsidR="00F70BBE" w:rsidRPr="00F70BBE" w:rsidRDefault="00F70BBE" w:rsidP="00F70BBE">
      <w:pPr>
        <w:tabs>
          <w:tab w:val="left" w:leader="dot" w:pos="7655"/>
        </w:tabs>
        <w:spacing w:after="0" w:line="276" w:lineRule="auto"/>
        <w:jc w:val="both"/>
        <w:rPr>
          <w:rFonts w:ascii="Arial" w:eastAsia="Calibri" w:hAnsi="Arial" w:cs="Arial"/>
          <w:color w:val="000000"/>
          <w:lang w:val="id-ID"/>
        </w:rPr>
      </w:pPr>
    </w:p>
    <w:p w:rsidR="00F70BBE" w:rsidRPr="00F70BBE" w:rsidRDefault="00F70BBE" w:rsidP="00F70BBE">
      <w:pPr>
        <w:tabs>
          <w:tab w:val="left" w:pos="3090"/>
        </w:tabs>
        <w:spacing w:after="0" w:line="276" w:lineRule="auto"/>
        <w:jc w:val="both"/>
        <w:rPr>
          <w:rFonts w:ascii="Calibri" w:eastAsia="Calibri" w:hAnsi="Calibri" w:cs="Calibri"/>
          <w:color w:val="000000"/>
          <w:lang w:val="id-ID"/>
        </w:rPr>
      </w:pPr>
    </w:p>
    <w:p w:rsidR="00F70BBE" w:rsidRPr="00F70BBE" w:rsidRDefault="00F70BBE" w:rsidP="00F70BBE">
      <w:pPr>
        <w:tabs>
          <w:tab w:val="left" w:pos="3090"/>
        </w:tabs>
        <w:spacing w:after="0" w:line="276" w:lineRule="auto"/>
        <w:jc w:val="both"/>
        <w:rPr>
          <w:rFonts w:ascii="Calibri" w:eastAsia="Calibri" w:hAnsi="Calibri" w:cs="Calibri"/>
          <w:color w:val="000000"/>
          <w:lang w:val="id-ID"/>
        </w:rPr>
      </w:pPr>
    </w:p>
    <w:p w:rsidR="00F70BBE" w:rsidRPr="00F70BBE" w:rsidRDefault="00F70BBE" w:rsidP="00F70BBE">
      <w:pPr>
        <w:tabs>
          <w:tab w:val="left" w:pos="3090"/>
        </w:tabs>
        <w:spacing w:after="0" w:line="276" w:lineRule="auto"/>
        <w:jc w:val="both"/>
        <w:rPr>
          <w:rFonts w:ascii="Calibri" w:eastAsia="Calibri" w:hAnsi="Calibri" w:cs="Calibri"/>
          <w:color w:val="000000"/>
          <w:lang w:val="id-ID"/>
        </w:rPr>
      </w:pPr>
    </w:p>
    <w:p w:rsidR="00F70BBE" w:rsidRPr="00F70BBE" w:rsidRDefault="00F70BBE" w:rsidP="00F70BBE">
      <w:pPr>
        <w:spacing w:after="0" w:line="276" w:lineRule="auto"/>
        <w:rPr>
          <w:rFonts w:ascii="Calibri" w:eastAsia="Calibri" w:hAnsi="Calibri" w:cs="Calibri"/>
          <w:color w:val="000000"/>
          <w:lang w:val="id-ID"/>
        </w:rPr>
      </w:pPr>
    </w:p>
    <w:p w:rsidR="00F70BBE" w:rsidRPr="00F70BBE" w:rsidRDefault="00F70BBE" w:rsidP="00F70BBE">
      <w:pPr>
        <w:spacing w:after="0" w:line="276" w:lineRule="auto"/>
        <w:rPr>
          <w:rFonts w:ascii="Calibri" w:eastAsia="Calibri" w:hAnsi="Calibri" w:cs="Calibri"/>
          <w:color w:val="000000"/>
          <w:lang w:val="id-ID"/>
        </w:rPr>
      </w:pPr>
    </w:p>
    <w:p w:rsidR="00F70BBE" w:rsidRPr="00F70BBE" w:rsidRDefault="00F70BBE" w:rsidP="00F70BBE">
      <w:pPr>
        <w:spacing w:after="0" w:line="276" w:lineRule="auto"/>
        <w:rPr>
          <w:rFonts w:ascii="Calibri" w:eastAsia="Calibri" w:hAnsi="Calibri" w:cs="Calibri"/>
          <w:color w:val="000000"/>
          <w:lang w:val="id-ID"/>
        </w:rPr>
      </w:pPr>
    </w:p>
    <w:p w:rsidR="00F70BBE" w:rsidRPr="00F70BBE" w:rsidRDefault="00F70BBE" w:rsidP="00F70BBE">
      <w:pPr>
        <w:spacing w:after="0" w:line="276" w:lineRule="auto"/>
        <w:rPr>
          <w:rFonts w:ascii="Calibri" w:eastAsia="Calibri" w:hAnsi="Calibri" w:cs="Calibri"/>
          <w:color w:val="000000"/>
          <w:lang w:val="id-ID"/>
        </w:rPr>
      </w:pPr>
    </w:p>
    <w:p w:rsidR="00F70BBE" w:rsidRPr="00F70BBE" w:rsidRDefault="00F70BBE" w:rsidP="00F70BBE">
      <w:pPr>
        <w:spacing w:after="0" w:line="276" w:lineRule="auto"/>
        <w:rPr>
          <w:rFonts w:ascii="Calibri" w:eastAsia="Calibri" w:hAnsi="Calibri" w:cs="Calibri"/>
          <w:color w:val="000000"/>
          <w:lang w:val="id-ID"/>
        </w:rPr>
      </w:pPr>
    </w:p>
    <w:p w:rsidR="00F70BBE" w:rsidRPr="00F70BBE" w:rsidRDefault="00F70BBE" w:rsidP="00F70BBE">
      <w:pPr>
        <w:spacing w:after="0" w:line="276" w:lineRule="auto"/>
        <w:rPr>
          <w:rFonts w:ascii="Calibri" w:eastAsia="Calibri" w:hAnsi="Calibri" w:cs="Calibri"/>
          <w:color w:val="000000"/>
          <w:lang w:val="id-ID"/>
        </w:rPr>
      </w:pPr>
    </w:p>
    <w:p w:rsidR="00F70BBE" w:rsidRPr="00F70BBE" w:rsidRDefault="00F70BBE" w:rsidP="00F70BBE">
      <w:pPr>
        <w:spacing w:after="0" w:line="276" w:lineRule="auto"/>
        <w:rPr>
          <w:rFonts w:ascii="Calibri" w:eastAsia="Calibri" w:hAnsi="Calibri" w:cs="Calibri"/>
          <w:color w:val="000000"/>
          <w:lang w:val="id-ID"/>
        </w:rPr>
      </w:pPr>
    </w:p>
    <w:p w:rsidR="00F70BBE" w:rsidRPr="00F70BBE" w:rsidRDefault="00F70BBE" w:rsidP="00F70BBE">
      <w:pPr>
        <w:spacing w:after="0" w:line="276" w:lineRule="auto"/>
        <w:rPr>
          <w:rFonts w:ascii="Calibri" w:eastAsia="Calibri" w:hAnsi="Calibri" w:cs="Calibri"/>
          <w:color w:val="000000"/>
          <w:lang w:val="id-ID"/>
        </w:rPr>
      </w:pPr>
    </w:p>
    <w:p w:rsidR="00F70BBE" w:rsidRPr="00F70BBE" w:rsidRDefault="00F70BBE" w:rsidP="00F70BBE">
      <w:pPr>
        <w:spacing w:after="0" w:line="276" w:lineRule="auto"/>
        <w:rPr>
          <w:rFonts w:ascii="Calibri" w:eastAsia="Calibri" w:hAnsi="Calibri" w:cs="Calibri"/>
          <w:color w:val="000000"/>
          <w:lang w:val="id-ID"/>
        </w:rPr>
      </w:pPr>
    </w:p>
    <w:p w:rsidR="00F70BBE" w:rsidRPr="00F70BBE" w:rsidRDefault="00F70BBE" w:rsidP="00F70BBE">
      <w:pPr>
        <w:spacing w:after="0" w:line="276" w:lineRule="auto"/>
        <w:rPr>
          <w:rFonts w:ascii="Calibri" w:eastAsia="Calibri" w:hAnsi="Calibri" w:cs="Calibri"/>
          <w:color w:val="000000"/>
          <w:lang w:val="id-ID"/>
        </w:rPr>
      </w:pPr>
    </w:p>
    <w:p w:rsidR="00F70BBE" w:rsidRPr="00F70BBE" w:rsidRDefault="00F70BBE" w:rsidP="00F70BBE">
      <w:pPr>
        <w:tabs>
          <w:tab w:val="left" w:pos="1365"/>
        </w:tabs>
        <w:spacing w:after="0" w:line="480" w:lineRule="auto"/>
        <w:jc w:val="center"/>
        <w:rPr>
          <w:rFonts w:ascii="Calibri" w:eastAsia="Calibri" w:hAnsi="Calibri" w:cs="Calibri"/>
          <w:b/>
          <w:color w:val="000000"/>
          <w:lang w:val="id-ID"/>
        </w:rPr>
        <w:sectPr w:rsidR="00F70BBE" w:rsidRPr="00F70BBE" w:rsidSect="00284776">
          <w:footerReference w:type="default" r:id="rId20"/>
          <w:pgSz w:w="11907" w:h="16839" w:code="9"/>
          <w:pgMar w:top="2268" w:right="1701" w:bottom="1701" w:left="2268" w:header="720" w:footer="720" w:gutter="0"/>
          <w:pgNumType w:fmt="lowerRoman" w:start="11"/>
          <w:cols w:space="720"/>
          <w:docGrid w:linePitch="360"/>
        </w:sectPr>
      </w:pPr>
    </w:p>
    <w:p w:rsidR="00F70BBE" w:rsidRPr="00F70BBE" w:rsidRDefault="00F70BBE" w:rsidP="00F70BBE">
      <w:pPr>
        <w:tabs>
          <w:tab w:val="left" w:pos="1365"/>
        </w:tabs>
        <w:spacing w:after="0" w:line="480" w:lineRule="auto"/>
        <w:jc w:val="center"/>
        <w:rPr>
          <w:rFonts w:ascii="Arial" w:eastAsia="Calibri" w:hAnsi="Arial" w:cs="Arial"/>
          <w:b/>
          <w:color w:val="000000"/>
          <w:lang w:val="id-ID"/>
        </w:rPr>
      </w:pPr>
      <w:r w:rsidRPr="00F70BBE">
        <w:rPr>
          <w:rFonts w:ascii="Arial" w:eastAsia="Calibri" w:hAnsi="Arial" w:cs="Arial"/>
          <w:b/>
          <w:color w:val="000000"/>
          <w:lang w:val="id-ID"/>
        </w:rPr>
        <w:lastRenderedPageBreak/>
        <w:t>DAFTAR GAMBAR</w:t>
      </w:r>
    </w:p>
    <w:p w:rsidR="00F70BBE" w:rsidRPr="00F70BBE" w:rsidRDefault="00F70BBE" w:rsidP="00F70BBE">
      <w:pPr>
        <w:tabs>
          <w:tab w:val="left" w:pos="1365"/>
        </w:tabs>
        <w:spacing w:after="0" w:line="480" w:lineRule="auto"/>
        <w:rPr>
          <w:rFonts w:ascii="Arial" w:eastAsia="Calibri" w:hAnsi="Arial" w:cs="Arial"/>
          <w:color w:val="000000"/>
          <w:lang w:val="id-ID"/>
        </w:rPr>
      </w:pPr>
      <w:r w:rsidRPr="00F70BBE">
        <w:rPr>
          <w:rFonts w:ascii="Arial" w:eastAsia="Calibri" w:hAnsi="Arial" w:cs="Arial"/>
          <w:color w:val="000000"/>
          <w:lang w:val="id-ID"/>
        </w:rPr>
        <w:t>No  Judul Gambar</w:t>
      </w:r>
      <w:r w:rsidRPr="00F70BBE">
        <w:rPr>
          <w:rFonts w:ascii="Arial" w:eastAsia="Calibri" w:hAnsi="Arial" w:cs="Arial"/>
          <w:color w:val="000000"/>
          <w:lang w:val="id-ID"/>
        </w:rPr>
        <w:tab/>
      </w:r>
      <w:r w:rsidRPr="00F70BBE">
        <w:rPr>
          <w:rFonts w:ascii="Arial" w:eastAsia="Calibri" w:hAnsi="Arial" w:cs="Arial"/>
          <w:color w:val="000000"/>
          <w:lang w:val="id-ID"/>
        </w:rPr>
        <w:tab/>
      </w:r>
      <w:r w:rsidRPr="00F70BBE">
        <w:rPr>
          <w:rFonts w:ascii="Arial" w:eastAsia="Calibri" w:hAnsi="Arial" w:cs="Arial"/>
          <w:color w:val="000000"/>
          <w:lang w:val="id-ID"/>
        </w:rPr>
        <w:tab/>
      </w:r>
      <w:r w:rsidRPr="00F70BBE">
        <w:rPr>
          <w:rFonts w:ascii="Arial" w:eastAsia="Calibri" w:hAnsi="Arial" w:cs="Arial"/>
          <w:color w:val="000000"/>
          <w:lang w:val="id-ID"/>
        </w:rPr>
        <w:tab/>
      </w:r>
      <w:r w:rsidRPr="00F70BBE">
        <w:rPr>
          <w:rFonts w:ascii="Arial" w:eastAsia="Calibri" w:hAnsi="Arial" w:cs="Arial"/>
          <w:color w:val="000000"/>
          <w:lang w:val="id-ID"/>
        </w:rPr>
        <w:tab/>
      </w:r>
      <w:r w:rsidRPr="00F70BBE">
        <w:rPr>
          <w:rFonts w:ascii="Arial" w:eastAsia="Calibri" w:hAnsi="Arial" w:cs="Arial"/>
          <w:color w:val="000000"/>
          <w:lang w:val="id-ID"/>
        </w:rPr>
        <w:tab/>
      </w:r>
      <w:r w:rsidRPr="00F70BBE">
        <w:rPr>
          <w:rFonts w:ascii="Arial" w:eastAsia="Calibri" w:hAnsi="Arial" w:cs="Arial"/>
          <w:color w:val="000000"/>
          <w:lang w:val="id-ID"/>
        </w:rPr>
        <w:tab/>
        <w:t xml:space="preserve">         Halaman</w:t>
      </w:r>
    </w:p>
    <w:p w:rsidR="00F70BBE" w:rsidRPr="00F70BBE" w:rsidRDefault="00F70BBE" w:rsidP="00F70BBE">
      <w:pPr>
        <w:tabs>
          <w:tab w:val="left" w:leader="dot" w:pos="7371"/>
        </w:tabs>
        <w:spacing w:after="0" w:line="360" w:lineRule="auto"/>
        <w:rPr>
          <w:rFonts w:ascii="Arial" w:hAnsi="Arial" w:cs="Arial"/>
          <w:lang w:val="id-ID"/>
        </w:rPr>
      </w:pPr>
      <w:r w:rsidRPr="00F70BBE">
        <w:rPr>
          <w:rFonts w:ascii="Arial" w:hAnsi="Arial" w:cs="Arial"/>
          <w:lang w:val="id-ID"/>
        </w:rPr>
        <w:t>1.   G</w:t>
      </w:r>
      <w:r w:rsidR="00BA508A">
        <w:rPr>
          <w:rFonts w:ascii="Arial" w:hAnsi="Arial" w:cs="Arial"/>
          <w:lang w:val="id-ID"/>
        </w:rPr>
        <w:t>ambar 2.1 kerangka Konseptual</w:t>
      </w:r>
      <w:r w:rsidR="00BA508A">
        <w:rPr>
          <w:rFonts w:ascii="Arial" w:hAnsi="Arial" w:cs="Arial"/>
          <w:lang w:val="id-ID"/>
        </w:rPr>
        <w:tab/>
        <w:t>38</w:t>
      </w:r>
    </w:p>
    <w:p w:rsidR="00F70BBE" w:rsidRPr="00F70BBE" w:rsidRDefault="00284776" w:rsidP="00F70BBE">
      <w:pPr>
        <w:tabs>
          <w:tab w:val="left" w:leader="dot" w:pos="7371"/>
        </w:tabs>
        <w:spacing w:after="0" w:line="360" w:lineRule="auto"/>
        <w:rPr>
          <w:rFonts w:ascii="Arial" w:eastAsia="Arial" w:hAnsi="Arial" w:cs="Arial"/>
          <w:lang w:val="id-ID"/>
        </w:rPr>
      </w:pPr>
      <w:r>
        <w:rPr>
          <w:rFonts w:ascii="Arial" w:eastAsia="Arial" w:hAnsi="Arial" w:cs="Arial"/>
          <w:lang w:val="id-ID"/>
        </w:rPr>
        <w:t>3.   Gambar 4.1</w:t>
      </w:r>
      <w:r w:rsidR="00F70BBE" w:rsidRPr="00F70BBE">
        <w:rPr>
          <w:rFonts w:ascii="Arial" w:eastAsia="Arial" w:hAnsi="Arial" w:cs="Arial"/>
          <w:lang w:val="id-ID"/>
        </w:rPr>
        <w:t xml:space="preserve"> Model Struktural</w:t>
      </w:r>
      <w:r w:rsidR="00F70BBE" w:rsidRPr="00F70BBE">
        <w:rPr>
          <w:rFonts w:ascii="Arial" w:eastAsia="Arial" w:hAnsi="Arial" w:cs="Arial"/>
          <w:lang w:val="id-ID"/>
        </w:rPr>
        <w:tab/>
        <w:t>6</w:t>
      </w:r>
      <w:r w:rsidR="00BA508A">
        <w:rPr>
          <w:rFonts w:ascii="Arial" w:eastAsia="Arial" w:hAnsi="Arial" w:cs="Arial"/>
          <w:lang w:val="id-ID"/>
        </w:rPr>
        <w:t>3</w:t>
      </w:r>
    </w:p>
    <w:p w:rsidR="00F70BBE" w:rsidRPr="00F70BBE" w:rsidRDefault="00F70BBE" w:rsidP="00F70BBE">
      <w:pPr>
        <w:tabs>
          <w:tab w:val="left" w:leader="dot" w:pos="7371"/>
        </w:tabs>
        <w:spacing w:after="0" w:line="360" w:lineRule="auto"/>
        <w:rPr>
          <w:rFonts w:ascii="Arial" w:hAnsi="Arial" w:cs="Arial"/>
          <w:lang w:val="id-ID"/>
        </w:rPr>
      </w:pPr>
      <w:r w:rsidRPr="00F70BBE">
        <w:rPr>
          <w:rFonts w:ascii="Arial" w:hAnsi="Arial" w:cs="Arial"/>
          <w:lang w:val="id-ID"/>
        </w:rPr>
        <w:t>4.   G</w:t>
      </w:r>
      <w:r w:rsidRPr="00F70BBE">
        <w:rPr>
          <w:rFonts w:ascii="Arial" w:hAnsi="Arial" w:cs="Arial"/>
        </w:rPr>
        <w:t>ambar 4</w:t>
      </w:r>
      <w:r w:rsidR="00284776">
        <w:rPr>
          <w:rFonts w:ascii="Arial" w:hAnsi="Arial" w:cs="Arial"/>
          <w:lang w:val="id-ID"/>
        </w:rPr>
        <w:t>.2</w:t>
      </w:r>
      <w:r w:rsidRPr="00F70BBE">
        <w:rPr>
          <w:rFonts w:ascii="Arial" w:hAnsi="Arial" w:cs="Arial"/>
        </w:rPr>
        <w:t xml:space="preserve">  Hasil Pengujian Hipotesis</w:t>
      </w:r>
      <w:r w:rsidRPr="00F70BBE">
        <w:rPr>
          <w:rFonts w:ascii="Arial" w:hAnsi="Arial" w:cs="Arial"/>
        </w:rPr>
        <w:tab/>
      </w:r>
      <w:r w:rsidR="00BA508A">
        <w:rPr>
          <w:rFonts w:ascii="Arial" w:hAnsi="Arial" w:cs="Arial"/>
          <w:lang w:val="id-ID"/>
        </w:rPr>
        <w:t>72</w:t>
      </w:r>
    </w:p>
    <w:p w:rsidR="00F70BBE" w:rsidRPr="00F70BBE" w:rsidRDefault="00F70BBE" w:rsidP="00F70BBE">
      <w:pPr>
        <w:spacing w:after="0" w:line="360" w:lineRule="auto"/>
        <w:rPr>
          <w:rFonts w:ascii="Arial" w:hAnsi="Arial" w:cs="Arial"/>
          <w:b/>
        </w:rPr>
      </w:pPr>
    </w:p>
    <w:p w:rsidR="00F70BBE" w:rsidRPr="00F70BBE" w:rsidRDefault="00F70BBE" w:rsidP="00F70BBE">
      <w:pPr>
        <w:spacing w:after="204" w:line="360" w:lineRule="auto"/>
        <w:ind w:right="-15" w:hanging="10"/>
        <w:jc w:val="center"/>
        <w:rPr>
          <w:rFonts w:ascii="Arial" w:eastAsia="Calibri" w:hAnsi="Arial" w:cs="Arial"/>
          <w:b/>
          <w:color w:val="000000"/>
        </w:rPr>
      </w:pPr>
    </w:p>
    <w:p w:rsidR="00F70BBE" w:rsidRPr="00F70BBE" w:rsidRDefault="00F70BBE" w:rsidP="00F70BBE">
      <w:pPr>
        <w:spacing w:after="204" w:line="360" w:lineRule="auto"/>
        <w:ind w:right="-15" w:hanging="10"/>
        <w:jc w:val="center"/>
        <w:rPr>
          <w:rFonts w:ascii="Arial" w:eastAsia="Calibri" w:hAnsi="Arial" w:cs="Arial"/>
          <w:b/>
          <w:color w:val="000000"/>
        </w:rPr>
      </w:pPr>
    </w:p>
    <w:p w:rsidR="00F70BBE" w:rsidRPr="00F70BBE" w:rsidRDefault="00F70BBE" w:rsidP="00F70BBE">
      <w:pPr>
        <w:spacing w:after="204" w:line="360" w:lineRule="auto"/>
        <w:ind w:right="-15" w:hanging="10"/>
        <w:jc w:val="center"/>
        <w:rPr>
          <w:rFonts w:ascii="Arial" w:eastAsia="Calibri" w:hAnsi="Arial" w:cs="Arial"/>
          <w:b/>
          <w:color w:val="000000"/>
        </w:rPr>
      </w:pPr>
    </w:p>
    <w:p w:rsidR="00F70BBE" w:rsidRPr="00F70BBE" w:rsidRDefault="00F70BBE" w:rsidP="00F70BBE">
      <w:pPr>
        <w:spacing w:after="204" w:line="360" w:lineRule="auto"/>
        <w:ind w:right="-15" w:hanging="10"/>
        <w:jc w:val="center"/>
        <w:rPr>
          <w:rFonts w:ascii="Arial" w:eastAsia="Calibri" w:hAnsi="Arial" w:cs="Arial"/>
          <w:b/>
          <w:color w:val="000000"/>
        </w:rPr>
      </w:pPr>
    </w:p>
    <w:p w:rsidR="00F70BBE" w:rsidRPr="00F70BBE" w:rsidRDefault="00F70BBE" w:rsidP="00F70BBE">
      <w:pPr>
        <w:spacing w:after="204" w:line="360" w:lineRule="auto"/>
        <w:ind w:right="-15" w:hanging="10"/>
        <w:jc w:val="center"/>
        <w:rPr>
          <w:rFonts w:ascii="Arial" w:eastAsia="Calibri" w:hAnsi="Arial" w:cs="Arial"/>
          <w:b/>
          <w:color w:val="000000"/>
        </w:rPr>
      </w:pPr>
    </w:p>
    <w:p w:rsidR="00F70BBE" w:rsidRPr="00F70BBE" w:rsidRDefault="00F70BBE" w:rsidP="00F70BBE">
      <w:pPr>
        <w:spacing w:after="204" w:line="360" w:lineRule="auto"/>
        <w:ind w:right="-15" w:hanging="10"/>
        <w:jc w:val="center"/>
        <w:rPr>
          <w:rFonts w:ascii="Arial" w:eastAsia="Calibri" w:hAnsi="Arial" w:cs="Arial"/>
          <w:b/>
          <w:color w:val="000000"/>
        </w:rPr>
      </w:pPr>
    </w:p>
    <w:p w:rsidR="00F70BBE" w:rsidRPr="00F70BBE" w:rsidRDefault="00F70BBE" w:rsidP="00F70BBE">
      <w:pPr>
        <w:spacing w:after="204" w:line="360" w:lineRule="auto"/>
        <w:ind w:right="-15" w:hanging="10"/>
        <w:jc w:val="center"/>
        <w:rPr>
          <w:rFonts w:ascii="Arial" w:eastAsia="Calibri" w:hAnsi="Arial" w:cs="Arial"/>
          <w:b/>
          <w:color w:val="000000"/>
        </w:rPr>
      </w:pPr>
    </w:p>
    <w:p w:rsidR="00F70BBE" w:rsidRPr="00F70BBE" w:rsidRDefault="00F70BBE" w:rsidP="00F70BBE">
      <w:pPr>
        <w:spacing w:after="204" w:line="360" w:lineRule="auto"/>
        <w:ind w:right="-15" w:hanging="10"/>
        <w:jc w:val="center"/>
        <w:rPr>
          <w:rFonts w:ascii="Arial" w:eastAsia="Calibri" w:hAnsi="Arial" w:cs="Arial"/>
          <w:b/>
          <w:color w:val="000000"/>
        </w:rPr>
      </w:pPr>
    </w:p>
    <w:p w:rsidR="00F70BBE" w:rsidRPr="00F70BBE" w:rsidRDefault="00F70BBE" w:rsidP="00F70BBE">
      <w:pPr>
        <w:spacing w:after="204" w:line="360" w:lineRule="auto"/>
        <w:ind w:right="-15" w:hanging="10"/>
        <w:jc w:val="center"/>
        <w:rPr>
          <w:rFonts w:ascii="Arial" w:eastAsia="Calibri" w:hAnsi="Arial" w:cs="Arial"/>
          <w:b/>
          <w:color w:val="000000"/>
        </w:rPr>
      </w:pPr>
    </w:p>
    <w:p w:rsidR="00F70BBE" w:rsidRPr="00F70BBE" w:rsidRDefault="00F70BBE" w:rsidP="00F70BBE">
      <w:pPr>
        <w:spacing w:after="204" w:line="360" w:lineRule="auto"/>
        <w:ind w:right="-15" w:hanging="10"/>
        <w:jc w:val="center"/>
        <w:rPr>
          <w:rFonts w:ascii="Arial" w:eastAsia="Calibri" w:hAnsi="Arial" w:cs="Arial"/>
          <w:b/>
          <w:color w:val="000000"/>
        </w:rPr>
      </w:pPr>
    </w:p>
    <w:p w:rsidR="00F70BBE" w:rsidRPr="00F70BBE" w:rsidRDefault="00F70BBE" w:rsidP="00F70BBE">
      <w:pPr>
        <w:spacing w:after="204" w:line="360" w:lineRule="auto"/>
        <w:ind w:right="-15" w:hanging="10"/>
        <w:jc w:val="center"/>
        <w:rPr>
          <w:rFonts w:ascii="Arial" w:eastAsia="Calibri" w:hAnsi="Arial" w:cs="Arial"/>
          <w:b/>
          <w:color w:val="000000"/>
        </w:rPr>
      </w:pPr>
    </w:p>
    <w:p w:rsidR="00F70BBE" w:rsidRPr="00F70BBE" w:rsidRDefault="00F70BBE" w:rsidP="00F70BBE">
      <w:pPr>
        <w:spacing w:after="204" w:line="360" w:lineRule="auto"/>
        <w:ind w:right="-15" w:hanging="10"/>
        <w:jc w:val="center"/>
        <w:rPr>
          <w:rFonts w:ascii="Arial" w:eastAsia="Calibri" w:hAnsi="Arial" w:cs="Arial"/>
          <w:b/>
          <w:color w:val="000000"/>
        </w:rPr>
      </w:pPr>
    </w:p>
    <w:p w:rsidR="00F70BBE" w:rsidRPr="00F70BBE" w:rsidRDefault="00F70BBE" w:rsidP="00F70BBE">
      <w:pPr>
        <w:spacing w:after="204" w:line="360" w:lineRule="auto"/>
        <w:ind w:right="-15" w:hanging="10"/>
        <w:jc w:val="center"/>
        <w:rPr>
          <w:rFonts w:ascii="Arial" w:eastAsia="Calibri" w:hAnsi="Arial" w:cs="Arial"/>
          <w:b/>
          <w:color w:val="000000"/>
        </w:rPr>
      </w:pPr>
    </w:p>
    <w:p w:rsidR="00F70BBE" w:rsidRPr="00F70BBE" w:rsidRDefault="00F70BBE" w:rsidP="00F70BBE">
      <w:pPr>
        <w:spacing w:after="204" w:line="360" w:lineRule="auto"/>
        <w:ind w:right="-15" w:hanging="10"/>
        <w:jc w:val="center"/>
        <w:rPr>
          <w:rFonts w:ascii="Arial" w:eastAsia="Calibri" w:hAnsi="Arial" w:cs="Arial"/>
          <w:b/>
          <w:color w:val="000000"/>
        </w:rPr>
      </w:pPr>
    </w:p>
    <w:p w:rsidR="00F70BBE" w:rsidRPr="00F70BBE" w:rsidRDefault="00F70BBE" w:rsidP="00AD408C">
      <w:pPr>
        <w:tabs>
          <w:tab w:val="left" w:pos="1365"/>
        </w:tabs>
        <w:spacing w:after="0" w:line="480" w:lineRule="auto"/>
        <w:rPr>
          <w:rFonts w:ascii="Arial" w:eastAsia="Calibri" w:hAnsi="Arial" w:cs="Arial"/>
          <w:b/>
          <w:color w:val="000000"/>
          <w:lang w:val="id-ID"/>
        </w:rPr>
        <w:sectPr w:rsidR="00F70BBE" w:rsidRPr="00F70BBE" w:rsidSect="00284776">
          <w:footerReference w:type="default" r:id="rId21"/>
          <w:pgSz w:w="11907" w:h="16839" w:code="9"/>
          <w:pgMar w:top="2268" w:right="1701" w:bottom="1701" w:left="2268" w:header="720" w:footer="720" w:gutter="0"/>
          <w:pgNumType w:fmt="lowerRoman" w:start="12"/>
          <w:cols w:space="720"/>
          <w:docGrid w:linePitch="360"/>
        </w:sectPr>
      </w:pPr>
    </w:p>
    <w:p w:rsidR="00F70BBE" w:rsidRPr="00F70BBE" w:rsidRDefault="00F70BBE" w:rsidP="00AD408C">
      <w:pPr>
        <w:spacing w:after="0" w:line="360" w:lineRule="auto"/>
        <w:jc w:val="center"/>
        <w:rPr>
          <w:rFonts w:ascii="Arial" w:hAnsi="Arial" w:cs="Arial"/>
          <w:b/>
          <w:lang w:val="id-ID"/>
        </w:rPr>
      </w:pPr>
      <w:r w:rsidRPr="00F70BBE">
        <w:rPr>
          <w:rFonts w:ascii="Arial" w:hAnsi="Arial" w:cs="Arial"/>
          <w:b/>
          <w:lang w:val="id-ID"/>
        </w:rPr>
        <w:lastRenderedPageBreak/>
        <w:t>DAFTAR LAMPIRAN</w:t>
      </w:r>
    </w:p>
    <w:p w:rsidR="00F70BBE" w:rsidRPr="00F70BBE" w:rsidRDefault="00F70BBE" w:rsidP="00F70BBE">
      <w:pPr>
        <w:spacing w:after="0" w:line="360" w:lineRule="auto"/>
        <w:rPr>
          <w:rFonts w:ascii="Arial" w:hAnsi="Arial" w:cs="Arial"/>
          <w:lang w:val="id-ID"/>
        </w:rPr>
      </w:pPr>
    </w:p>
    <w:p w:rsidR="00F70BBE" w:rsidRPr="00F70BBE" w:rsidRDefault="00F70BBE" w:rsidP="00F70BBE">
      <w:pPr>
        <w:numPr>
          <w:ilvl w:val="0"/>
          <w:numId w:val="5"/>
        </w:numPr>
        <w:spacing w:after="0" w:line="360" w:lineRule="auto"/>
        <w:ind w:left="284" w:hanging="284"/>
        <w:jc w:val="both"/>
        <w:rPr>
          <w:rFonts w:ascii="Arial" w:hAnsi="Arial" w:cs="Arial"/>
          <w:lang w:val="id-ID"/>
        </w:rPr>
      </w:pPr>
      <w:r w:rsidRPr="00F70BBE">
        <w:rPr>
          <w:rFonts w:ascii="Arial" w:hAnsi="Arial" w:cs="Arial"/>
        </w:rPr>
        <w:t xml:space="preserve">Kuesioner Penelitian Pengaruh Beban Kerja Terhadap Kinerja Karyawan Bagian </w:t>
      </w:r>
      <w:r w:rsidRPr="00F70BBE">
        <w:rPr>
          <w:rFonts w:ascii="Arial" w:hAnsi="Arial" w:cs="Arial"/>
          <w:i/>
        </w:rPr>
        <w:t>Sprinter</w:t>
      </w:r>
      <w:r w:rsidRPr="00F70BBE">
        <w:rPr>
          <w:rFonts w:ascii="Arial" w:hAnsi="Arial" w:cs="Arial"/>
        </w:rPr>
        <w:t xml:space="preserve"> J&amp;T Express di Kabupaten Tabalong</w:t>
      </w:r>
      <w:r w:rsidRPr="00F70BBE">
        <w:rPr>
          <w:rFonts w:ascii="Arial" w:hAnsi="Arial" w:cs="Arial"/>
          <w:lang w:val="id-ID"/>
        </w:rPr>
        <w:t>.</w:t>
      </w:r>
    </w:p>
    <w:p w:rsidR="00F70BBE" w:rsidRPr="00F70BBE" w:rsidRDefault="00F70BBE" w:rsidP="00F70BBE">
      <w:pPr>
        <w:numPr>
          <w:ilvl w:val="0"/>
          <w:numId w:val="5"/>
        </w:numPr>
        <w:spacing w:after="0" w:line="360" w:lineRule="auto"/>
        <w:ind w:left="284" w:hanging="284"/>
        <w:jc w:val="both"/>
        <w:rPr>
          <w:rFonts w:ascii="Arial" w:hAnsi="Arial" w:cs="Arial"/>
          <w:lang w:val="id-ID"/>
        </w:rPr>
      </w:pPr>
      <w:r w:rsidRPr="00F70BBE">
        <w:rPr>
          <w:rFonts w:ascii="Arial" w:hAnsi="Arial" w:cs="Arial"/>
        </w:rPr>
        <w:t>Hasil Jawaban Responden</w:t>
      </w:r>
      <w:r w:rsidRPr="00F70BBE">
        <w:rPr>
          <w:rFonts w:ascii="Arial" w:hAnsi="Arial" w:cs="Arial"/>
          <w:lang w:val="id-ID"/>
        </w:rPr>
        <w:t xml:space="preserve"> </w:t>
      </w:r>
    </w:p>
    <w:p w:rsidR="00F70BBE" w:rsidRPr="00F70BBE" w:rsidRDefault="00F70BBE" w:rsidP="00F70BBE">
      <w:pPr>
        <w:numPr>
          <w:ilvl w:val="0"/>
          <w:numId w:val="5"/>
        </w:numPr>
        <w:spacing w:after="0" w:line="360" w:lineRule="auto"/>
        <w:ind w:left="284" w:hanging="284"/>
        <w:jc w:val="both"/>
        <w:rPr>
          <w:rFonts w:ascii="Arial" w:hAnsi="Arial" w:cs="Arial"/>
          <w:lang w:val="id-ID"/>
        </w:rPr>
      </w:pPr>
      <w:r w:rsidRPr="00F70BBE">
        <w:rPr>
          <w:rFonts w:ascii="Arial" w:hAnsi="Arial" w:cs="Arial"/>
        </w:rPr>
        <w:t>Hasil Run Online GesCa</w:t>
      </w:r>
      <w:r w:rsidRPr="00F70BBE">
        <w:rPr>
          <w:rFonts w:ascii="Arial" w:hAnsi="Arial" w:cs="Arial"/>
          <w:lang w:val="id-ID"/>
        </w:rPr>
        <w:t xml:space="preserve"> </w:t>
      </w:r>
    </w:p>
    <w:p w:rsidR="00F70BBE" w:rsidRPr="00D27C91" w:rsidRDefault="00F70BBE" w:rsidP="00F70BBE">
      <w:pPr>
        <w:numPr>
          <w:ilvl w:val="0"/>
          <w:numId w:val="5"/>
        </w:numPr>
        <w:spacing w:after="0" w:line="360" w:lineRule="auto"/>
        <w:ind w:left="284" w:hanging="284"/>
        <w:jc w:val="both"/>
        <w:rPr>
          <w:rFonts w:ascii="Arial" w:hAnsi="Arial" w:cs="Arial"/>
          <w:lang w:val="id-ID"/>
        </w:rPr>
      </w:pPr>
      <w:r w:rsidRPr="00F70BBE">
        <w:rPr>
          <w:rFonts w:ascii="Arial" w:hAnsi="Arial" w:cs="Arial"/>
        </w:rPr>
        <w:t>Surat Izin Penelitian</w:t>
      </w:r>
    </w:p>
    <w:p w:rsidR="00D27C91" w:rsidRDefault="00D27C91" w:rsidP="00F70BBE">
      <w:pPr>
        <w:numPr>
          <w:ilvl w:val="0"/>
          <w:numId w:val="5"/>
        </w:numPr>
        <w:spacing w:after="0" w:line="360" w:lineRule="auto"/>
        <w:ind w:left="284" w:hanging="284"/>
        <w:jc w:val="both"/>
        <w:rPr>
          <w:rFonts w:ascii="Arial" w:hAnsi="Arial" w:cs="Arial"/>
          <w:lang w:val="id-ID"/>
        </w:rPr>
      </w:pPr>
      <w:r>
        <w:rPr>
          <w:rFonts w:ascii="Arial" w:hAnsi="Arial" w:cs="Arial"/>
          <w:lang w:val="id-ID"/>
        </w:rPr>
        <w:t xml:space="preserve">SK Bumdes Maju Bersinar </w:t>
      </w:r>
      <w:r w:rsidR="00480CF2">
        <w:rPr>
          <w:rFonts w:ascii="Arial" w:hAnsi="Arial" w:cs="Arial"/>
          <w:lang w:val="id-ID"/>
        </w:rPr>
        <w:t xml:space="preserve">Desa </w:t>
      </w:r>
      <w:r>
        <w:rPr>
          <w:rFonts w:ascii="Arial" w:hAnsi="Arial" w:cs="Arial"/>
          <w:lang w:val="id-ID"/>
        </w:rPr>
        <w:t>Marindi</w:t>
      </w:r>
    </w:p>
    <w:p w:rsidR="00480CF2" w:rsidRPr="00F70BBE" w:rsidRDefault="00480CF2" w:rsidP="00F70BBE">
      <w:pPr>
        <w:numPr>
          <w:ilvl w:val="0"/>
          <w:numId w:val="5"/>
        </w:numPr>
        <w:spacing w:after="0" w:line="360" w:lineRule="auto"/>
        <w:ind w:left="284" w:hanging="284"/>
        <w:jc w:val="both"/>
        <w:rPr>
          <w:rFonts w:ascii="Arial" w:hAnsi="Arial" w:cs="Arial"/>
          <w:lang w:val="id-ID"/>
        </w:rPr>
      </w:pPr>
      <w:r>
        <w:rPr>
          <w:rFonts w:ascii="Arial" w:hAnsi="Arial" w:cs="Arial"/>
          <w:lang w:val="id-ID"/>
        </w:rPr>
        <w:t>Sturktur Orgsnisasi Bumdes Maju Bersinar Desa Marindi</w:t>
      </w:r>
    </w:p>
    <w:p w:rsidR="00F70BBE" w:rsidRPr="00F70BBE" w:rsidRDefault="00F70BBE" w:rsidP="00F70BBE">
      <w:pPr>
        <w:tabs>
          <w:tab w:val="left" w:leader="dot" w:pos="7655"/>
        </w:tabs>
        <w:spacing w:after="0" w:line="360" w:lineRule="auto"/>
        <w:jc w:val="both"/>
        <w:rPr>
          <w:rFonts w:ascii="Arial" w:eastAsia="Calibri" w:hAnsi="Arial" w:cs="Arial"/>
          <w:color w:val="000000"/>
          <w:lang w:val="id-ID"/>
        </w:rPr>
      </w:pPr>
      <w:r w:rsidRPr="00F70BBE">
        <w:rPr>
          <w:rFonts w:ascii="Arial" w:eastAsia="Calibri" w:hAnsi="Arial" w:cs="Arial"/>
          <w:color w:val="000000"/>
          <w:lang w:val="id-ID"/>
        </w:rPr>
        <w:t xml:space="preserve"> </w:t>
      </w:r>
    </w:p>
    <w:p w:rsidR="00F70BBE" w:rsidRPr="00F70BBE" w:rsidRDefault="00F70BBE" w:rsidP="00F70BBE">
      <w:pPr>
        <w:tabs>
          <w:tab w:val="left" w:pos="4650"/>
        </w:tabs>
        <w:spacing w:after="0" w:line="276" w:lineRule="auto"/>
        <w:rPr>
          <w:rFonts w:ascii="Arial" w:eastAsia="Calibri" w:hAnsi="Arial" w:cs="Arial"/>
          <w:color w:val="000000"/>
          <w:lang w:val="id-ID"/>
        </w:rPr>
      </w:pPr>
    </w:p>
    <w:p w:rsidR="00F70BBE" w:rsidRPr="00F70BBE" w:rsidRDefault="00F70BBE" w:rsidP="00F70BBE">
      <w:pPr>
        <w:spacing w:after="204" w:line="360" w:lineRule="auto"/>
        <w:ind w:right="-15" w:hanging="10"/>
        <w:jc w:val="center"/>
        <w:rPr>
          <w:rFonts w:ascii="Arial" w:eastAsia="Calibri" w:hAnsi="Arial" w:cs="Arial"/>
          <w:b/>
          <w:color w:val="000000"/>
        </w:rPr>
      </w:pPr>
    </w:p>
    <w:p w:rsidR="00F70BBE" w:rsidRDefault="00F70BBE"/>
    <w:p w:rsidR="00F70BBE" w:rsidRPr="00F70BBE" w:rsidRDefault="00F70BBE" w:rsidP="00F70BBE"/>
    <w:p w:rsidR="00F70BBE" w:rsidRPr="00F70BBE" w:rsidRDefault="00F70BBE" w:rsidP="00F70BBE"/>
    <w:p w:rsidR="00F70BBE" w:rsidRPr="00F70BBE" w:rsidRDefault="00F70BBE" w:rsidP="00F70BBE"/>
    <w:p w:rsidR="00F70BBE" w:rsidRPr="00F70BBE" w:rsidRDefault="00F70BBE" w:rsidP="00F70BBE"/>
    <w:p w:rsidR="00F70BBE" w:rsidRPr="00F70BBE" w:rsidRDefault="00F70BBE" w:rsidP="00F70BBE"/>
    <w:p w:rsidR="00F70BBE" w:rsidRPr="00F70BBE" w:rsidRDefault="00F70BBE" w:rsidP="00F70BBE"/>
    <w:p w:rsidR="00F70BBE" w:rsidRPr="00F70BBE" w:rsidRDefault="00F70BBE" w:rsidP="00F70BBE"/>
    <w:p w:rsidR="00F70BBE" w:rsidRPr="00F70BBE" w:rsidRDefault="00F70BBE" w:rsidP="00F70BBE"/>
    <w:p w:rsidR="00F70BBE" w:rsidRPr="00F70BBE" w:rsidRDefault="00F70BBE" w:rsidP="00F70BBE"/>
    <w:p w:rsidR="00F70BBE" w:rsidRPr="00F70BBE" w:rsidRDefault="00F70BBE" w:rsidP="00F70BBE"/>
    <w:p w:rsidR="00F70BBE" w:rsidRPr="00F70BBE" w:rsidRDefault="00F70BBE" w:rsidP="00F70BBE"/>
    <w:p w:rsidR="00F70BBE" w:rsidRPr="00F70BBE" w:rsidRDefault="00F70BBE" w:rsidP="00F70BBE"/>
    <w:p w:rsidR="00F70BBE" w:rsidRPr="00F70BBE" w:rsidRDefault="00F70BBE" w:rsidP="00F70BBE"/>
    <w:p w:rsidR="00F70BBE" w:rsidRPr="00F70BBE" w:rsidRDefault="00F70BBE" w:rsidP="00F70BBE"/>
    <w:p w:rsidR="00F70BBE" w:rsidRPr="00F70BBE" w:rsidRDefault="00F70BBE" w:rsidP="00F70BBE"/>
    <w:p w:rsidR="00F70BBE" w:rsidRPr="00F70BBE" w:rsidRDefault="00F70BBE" w:rsidP="00F70BBE"/>
    <w:p w:rsidR="00F70BBE" w:rsidRPr="00F70BBE" w:rsidRDefault="00F70BBE" w:rsidP="00F70BBE"/>
    <w:p w:rsidR="00AD408C" w:rsidRDefault="00F70BBE" w:rsidP="0013777C">
      <w:pPr>
        <w:tabs>
          <w:tab w:val="left" w:pos="6620"/>
        </w:tabs>
        <w:rPr>
          <w:rFonts w:ascii="Arial" w:hAnsi="Arial" w:cs="Arial"/>
          <w:b/>
        </w:rPr>
        <w:sectPr w:rsidR="00AD408C" w:rsidSect="00AD408C">
          <w:headerReference w:type="default" r:id="rId22"/>
          <w:footerReference w:type="default" r:id="rId23"/>
          <w:footerReference w:type="first" r:id="rId24"/>
          <w:pgSz w:w="11907" w:h="16839" w:code="9"/>
          <w:pgMar w:top="2268" w:right="1701" w:bottom="1701" w:left="2268" w:header="720" w:footer="720" w:gutter="0"/>
          <w:pgNumType w:fmt="lowerRoman"/>
          <w:cols w:space="720"/>
          <w:titlePg/>
          <w:docGrid w:linePitch="360"/>
        </w:sectPr>
      </w:pPr>
      <w:r>
        <w:lastRenderedPageBreak/>
        <w:tab/>
      </w:r>
    </w:p>
    <w:p w:rsidR="00AD408C" w:rsidRPr="004C0A1F" w:rsidRDefault="00AD408C" w:rsidP="00AD408C">
      <w:pPr>
        <w:pStyle w:val="NoSpacing"/>
        <w:spacing w:line="480" w:lineRule="auto"/>
        <w:jc w:val="center"/>
        <w:rPr>
          <w:rFonts w:ascii="Arial" w:hAnsi="Arial" w:cs="Arial"/>
          <w:b/>
        </w:rPr>
      </w:pPr>
      <w:r w:rsidRPr="004C0A1F">
        <w:rPr>
          <w:rFonts w:ascii="Arial" w:hAnsi="Arial" w:cs="Arial"/>
          <w:b/>
        </w:rPr>
        <w:lastRenderedPageBreak/>
        <w:t>BAB I</w:t>
      </w:r>
    </w:p>
    <w:p w:rsidR="00AD408C" w:rsidRDefault="00AD408C" w:rsidP="00AD408C">
      <w:pPr>
        <w:pStyle w:val="NoSpacing"/>
        <w:spacing w:line="480" w:lineRule="auto"/>
        <w:jc w:val="center"/>
        <w:rPr>
          <w:rFonts w:ascii="Arial" w:hAnsi="Arial" w:cs="Arial"/>
          <w:b/>
        </w:rPr>
      </w:pPr>
      <w:r w:rsidRPr="004C0A1F">
        <w:rPr>
          <w:rFonts w:ascii="Arial" w:hAnsi="Arial" w:cs="Arial"/>
          <w:b/>
        </w:rPr>
        <w:t>PENDAHULUAN</w:t>
      </w:r>
    </w:p>
    <w:p w:rsidR="00AD408C" w:rsidRPr="004C0A1F" w:rsidRDefault="00AD408C" w:rsidP="00AD408C">
      <w:pPr>
        <w:pStyle w:val="NoSpacing"/>
        <w:spacing w:line="480" w:lineRule="auto"/>
        <w:jc w:val="center"/>
        <w:rPr>
          <w:rFonts w:ascii="Arial" w:hAnsi="Arial" w:cs="Arial"/>
          <w:b/>
        </w:rPr>
      </w:pPr>
    </w:p>
    <w:p w:rsidR="00AD408C" w:rsidRPr="004C0A1F" w:rsidRDefault="00AD408C" w:rsidP="00AD408C">
      <w:pPr>
        <w:pStyle w:val="NoSpacing"/>
        <w:spacing w:line="480" w:lineRule="auto"/>
        <w:rPr>
          <w:rFonts w:ascii="Arial" w:hAnsi="Arial" w:cs="Arial"/>
          <w:b/>
          <w:bCs/>
        </w:rPr>
      </w:pPr>
      <w:r w:rsidRPr="004C0A1F">
        <w:rPr>
          <w:rFonts w:ascii="Arial" w:hAnsi="Arial" w:cs="Arial"/>
          <w:b/>
          <w:bCs/>
        </w:rPr>
        <w:t>A. Latar Belakang</w:t>
      </w:r>
    </w:p>
    <w:p w:rsidR="00AD408C" w:rsidRDefault="00AD408C" w:rsidP="00AD408C">
      <w:pPr>
        <w:pStyle w:val="NoSpacing"/>
        <w:spacing w:line="480" w:lineRule="auto"/>
        <w:ind w:left="284" w:firstLine="709"/>
        <w:jc w:val="both"/>
        <w:rPr>
          <w:rFonts w:ascii="Arial" w:hAnsi="Arial" w:cs="Arial"/>
        </w:rPr>
      </w:pPr>
      <w:r w:rsidRPr="00F07BCB">
        <w:rPr>
          <w:rFonts w:ascii="Arial" w:hAnsi="Arial" w:cs="Arial"/>
        </w:rPr>
        <w:t>Dunia kerja itu ada saja serba-serbi dan lika-likunya. Apalagi dengan adanya perkembangan teknologi, budaya, bahkan kondisi tak terduga seperti pandemi. Semuanya benar-benar mengubah dunia kerja jadi sesuatu yang tidak terbayangkan sebelumnya. Perubahan kondisi kerja ternyata bukan cuma ada di aspek teknologi yang digunakan. Tapi juga merembet ke hal-hal yang sifatnya lebih personal, seperti keamanan dan kesehatan mental. Tentu saja ada banyak faktor yang menyebabkan perubahan ini. Mulai dari inovasi teknologi yang terus-menerus dilakukan, perubahan undang-undang, aktivisme pekerja, sampai dengan dampak globalisasi yang membuat dunia jadi lebih dekat.</w:t>
      </w:r>
    </w:p>
    <w:p w:rsidR="00AD408C" w:rsidRPr="00580EF4" w:rsidRDefault="00AD408C" w:rsidP="00AD408C">
      <w:pPr>
        <w:pStyle w:val="NoSpacing"/>
        <w:spacing w:line="480" w:lineRule="auto"/>
        <w:ind w:left="284" w:firstLine="709"/>
        <w:jc w:val="both"/>
        <w:rPr>
          <w:rFonts w:ascii="Arial" w:hAnsi="Arial" w:cs="Arial"/>
          <w:lang w:val="id-ID"/>
        </w:rPr>
      </w:pPr>
      <w:r w:rsidRPr="00795EE8">
        <w:rPr>
          <w:rFonts w:ascii="Arial" w:hAnsi="Arial" w:cs="Arial"/>
        </w:rPr>
        <w:t>Sumber daya manusia adalah faktor kunci utama didalam pengelolaan organisasi untuk mencapai tujuan. Perkembangan sumber daya manusia untuk sekarang ini dalam dunia tenaga kerja harus memiliki sifat berkompeten serta handal dan mampu bersaing. Untuk menciptakan sumber daya manusia yang berkualitas harus adanya pengelolaan yang baik sehingga lebih maju dan berkembang sehingga pemanfaatan dan penempatan sumber daya manusia bisa lebih efekif dan efisien.</w:t>
      </w:r>
      <w:r w:rsidRPr="004C0A1F">
        <w:rPr>
          <w:rFonts w:ascii="Arial" w:hAnsi="Arial" w:cs="Arial"/>
          <w:lang w:val="id-ID"/>
        </w:rPr>
        <w:t xml:space="preserve"> </w:t>
      </w:r>
      <w:r w:rsidRPr="004C0A1F">
        <w:rPr>
          <w:rFonts w:ascii="Arial" w:hAnsi="Arial" w:cs="Arial"/>
        </w:rPr>
        <w:t xml:space="preserve">sekalipun tersedia sarana dan prasarana yang cukup baik, namun tanpa adanya dukungan sumber daya manusia yang berkualitas maka tidak mudah bagi perusahaan untuk berkembang menjadi lebih maju lagi. Strategi agar perusahaan dapat berkembang lebih baik adalah dengan memperkuat kapasitas perusahaan dan sumberdaya manusia yang </w:t>
      </w:r>
      <w:r w:rsidRPr="004C0A1F">
        <w:rPr>
          <w:rFonts w:ascii="Arial" w:hAnsi="Arial" w:cs="Arial"/>
        </w:rPr>
        <w:lastRenderedPageBreak/>
        <w:t>dimiliki.</w:t>
      </w:r>
      <w:r w:rsidRPr="004C0A1F">
        <w:rPr>
          <w:rFonts w:ascii="Arial" w:hAnsi="Arial" w:cs="Arial"/>
          <w:lang w:val="id-ID"/>
        </w:rPr>
        <w:t xml:space="preserve"> </w:t>
      </w:r>
      <w:r>
        <w:rPr>
          <w:rFonts w:ascii="Arial" w:hAnsi="Arial" w:cs="Arial"/>
        </w:rPr>
        <w:t>Sudarmanto (2014</w:t>
      </w:r>
      <w:r w:rsidRPr="004C0A1F">
        <w:rPr>
          <w:rFonts w:ascii="Arial" w:hAnsi="Arial" w:cs="Arial"/>
        </w:rPr>
        <w:t>) menjelaskan bahwa sumber daya merupakan faktor yang sangat strategis dan fundamental dalam organisasi. Peran sumber daya manusia akan sangat menentukan keberhasilan atau kegagalan organisasi dalam mencapai visi dan misi yang telah ditetapkan, Sumber daya Manusia selalu berperan aktif dan dominan dalam setiap organisasi, karena Sumber daya manusia merupakan perencana, pelaku, dan penentu terwujudnya tujuan organisasi.</w:t>
      </w:r>
    </w:p>
    <w:p w:rsidR="00AD408C" w:rsidRDefault="00AD408C" w:rsidP="00AD408C">
      <w:pPr>
        <w:pStyle w:val="NoSpacing"/>
        <w:spacing w:line="480" w:lineRule="auto"/>
        <w:ind w:left="284" w:firstLine="709"/>
        <w:jc w:val="both"/>
        <w:rPr>
          <w:rFonts w:ascii="Arial" w:hAnsi="Arial" w:cs="Arial"/>
        </w:rPr>
      </w:pPr>
      <w:r w:rsidRPr="004C0A1F">
        <w:rPr>
          <w:rFonts w:ascii="Arial" w:hAnsi="Arial" w:cs="Arial"/>
          <w:lang w:eastAsia="ja-JP"/>
        </w:rPr>
        <w:t xml:space="preserve">Selain itu kerjasama tim dalam organisasi juga berperan dalam pencapaian tujuan organisasi, </w:t>
      </w:r>
      <w:r w:rsidRPr="004C0A1F">
        <w:rPr>
          <w:rFonts w:ascii="Arial" w:hAnsi="Arial" w:cs="Arial"/>
        </w:rPr>
        <w:t>Peranan kerjasama tim adalah untuk memudahkan manajer atau karyawan dalam rangka pengambilan keputusan tentang apa yang akan dilakukan untuk pencapaian tujuan perusahaan. Kerjasama tim (</w:t>
      </w:r>
      <w:r w:rsidRPr="004C0A1F">
        <w:rPr>
          <w:rFonts w:ascii="Arial" w:hAnsi="Arial" w:cs="Arial"/>
          <w:i/>
          <w:iCs/>
        </w:rPr>
        <w:t>teamworks</w:t>
      </w:r>
      <w:r w:rsidRPr="004C0A1F">
        <w:rPr>
          <w:rFonts w:ascii="Arial" w:hAnsi="Arial" w:cs="Arial"/>
        </w:rPr>
        <w:t xml:space="preserve">) akan menjadi bentuk organisasi, pekerjaan yang cocok untuk memperbaiki kinerja perusahaan untuk mencapai kinerja yang lebih  baik. Robbins, Stephen dan </w:t>
      </w:r>
      <w:r>
        <w:rPr>
          <w:rFonts w:ascii="Arial" w:hAnsi="Arial" w:cs="Arial"/>
        </w:rPr>
        <w:t>Timothy (2013</w:t>
      </w:r>
      <w:r w:rsidRPr="004C0A1F">
        <w:rPr>
          <w:rFonts w:ascii="Arial" w:hAnsi="Arial" w:cs="Arial"/>
        </w:rPr>
        <w:t xml:space="preserve">) menyatakan Kerjasama tim atau </w:t>
      </w:r>
      <w:r w:rsidRPr="004C0A1F">
        <w:rPr>
          <w:rFonts w:ascii="Arial" w:hAnsi="Arial" w:cs="Arial"/>
          <w:i/>
          <w:iCs/>
        </w:rPr>
        <w:t xml:space="preserve">teamwork </w:t>
      </w:r>
      <w:r w:rsidRPr="004C0A1F">
        <w:rPr>
          <w:rFonts w:ascii="Arial" w:hAnsi="Arial" w:cs="Arial"/>
        </w:rPr>
        <w:t>adalah kelompok yang usaha-usaha individualnya menghasilkan kinerja yang lebih tinggi daripada jumlah masukan individual. Teamwork menghasilkan sinergi positif melalui usaha yang terkoordinasi. Hal ini memiliki pengertian bahwa kinerja yang dicapai oleh sebuah tim lebih baik daripada kinerja perindividu di suatu organisasi ataupun suatu perusahaan.</w:t>
      </w:r>
    </w:p>
    <w:p w:rsidR="00AD408C" w:rsidRPr="00623547" w:rsidRDefault="00AD408C" w:rsidP="00AD408C">
      <w:pPr>
        <w:pStyle w:val="NoSpacing"/>
        <w:spacing w:line="480" w:lineRule="auto"/>
        <w:ind w:left="284" w:firstLine="709"/>
        <w:jc w:val="both"/>
        <w:rPr>
          <w:rFonts w:ascii="Arial" w:hAnsi="Arial" w:cs="Arial"/>
          <w:lang w:val="id-ID"/>
        </w:rPr>
      </w:pPr>
      <w:r w:rsidRPr="00F07BCB">
        <w:rPr>
          <w:rFonts w:ascii="Arial" w:hAnsi="Arial" w:cs="Arial"/>
        </w:rPr>
        <w:t xml:space="preserve">Berkaitan dengan efektivitas kerja Kim menjelaskan, </w:t>
      </w:r>
      <w:r w:rsidRPr="00250BEA">
        <w:rPr>
          <w:rFonts w:ascii="Arial" w:hAnsi="Arial" w:cs="Arial"/>
          <w:i/>
        </w:rPr>
        <w:t>“Work effectiveness is defined as the level at which users or organizations accomplish a goal of unit work completely under the specified condition”</w:t>
      </w:r>
      <w:r w:rsidRPr="00F07BCB">
        <w:rPr>
          <w:rFonts w:ascii="Arial" w:hAnsi="Arial" w:cs="Arial"/>
        </w:rPr>
        <w:t xml:space="preserve">. Efektivitas kerja didefinisikan sebagai level dimana pengguna atau organisasi mencapai tujuan unit kerja dibawah kondisi yang ditentukan. Hal tersebut menjelaskan bahwa efektivitas kerja merupakan tingkat keberhasilan dalam mencapai tujuan yang </w:t>
      </w:r>
      <w:r w:rsidRPr="00F07BCB">
        <w:rPr>
          <w:rFonts w:ascii="Arial" w:hAnsi="Arial" w:cs="Arial"/>
        </w:rPr>
        <w:lastRenderedPageBreak/>
        <w:t xml:space="preserve">telah ditetapkan. Berdasarkan deskripsi konseptual yang telah dipaparkan di atas dapat disintesiskan bahwa efektivitas kerja adalah keberhasilan </w:t>
      </w:r>
      <w:r>
        <w:rPr>
          <w:rFonts w:ascii="Arial" w:hAnsi="Arial" w:cs="Arial"/>
          <w:lang w:val="id-ID"/>
        </w:rPr>
        <w:t xml:space="preserve">karyawan </w:t>
      </w:r>
      <w:r w:rsidRPr="00F07BCB">
        <w:rPr>
          <w:rFonts w:ascii="Arial" w:hAnsi="Arial" w:cs="Arial"/>
        </w:rPr>
        <w:t xml:space="preserve">dalam melaksanakan tugas sesuai dengan target yang ingin dicapai dengan indikator menentukan prosedur pelaksanaan pekerjaan, penggunaan fasilitas/peralatan kerja, pencapaian hasil dan ketepatan waktu penyelesaian tugas. Efektivitas kerja </w:t>
      </w:r>
      <w:r>
        <w:rPr>
          <w:rFonts w:ascii="Arial" w:hAnsi="Arial" w:cs="Arial"/>
          <w:lang w:val="id-ID"/>
        </w:rPr>
        <w:t>karyawan</w:t>
      </w:r>
      <w:r w:rsidRPr="00F07BCB">
        <w:rPr>
          <w:rFonts w:ascii="Arial" w:hAnsi="Arial" w:cs="Arial"/>
        </w:rPr>
        <w:t xml:space="preserve"> pada dasarnya berkaitan dengan efektivitas organisasi. Hal tersebut karena organisasi terdiri dari sekumpulan orang yang memiliki maksud untuk mencapai tujuan bersama. Menurut Steer (2015) efektivitas adalah mengerjakan sesuatu dengan akurat, tepat waktu, obyektif dan menyeluruh sesuai dengan tujuan organisasi. Setiap organisasi didirikan atau dibentuk untuk mengejar efektivitas, karena eksistensi dan pertumbuhan yang bersangkutan dapat mengemban misi dan melaksanakan tugasnya dengan tingkat ketangguhan yang tinggi. Proses kerja sama sekelompok orang mencapai tujuan diperlukan organisasi sebagai wadahnya, dan untuk menggerakkan kerja sama tersebut diperlukan manajemen. Salah satu fungsi manajemen tersebut adalah pengawasan.</w:t>
      </w:r>
      <w:r>
        <w:rPr>
          <w:rFonts w:ascii="Arial" w:hAnsi="Arial" w:cs="Arial"/>
          <w:lang w:val="id-ID"/>
        </w:rPr>
        <w:t xml:space="preserve"> Efektivitas selama ini berjalan dengan baik, namun masih ada kendala yang menyebabkan efektivitas belum tercapai.</w:t>
      </w:r>
    </w:p>
    <w:p w:rsidR="00AD408C" w:rsidRDefault="00AD408C" w:rsidP="00AD408C">
      <w:pPr>
        <w:pStyle w:val="NoSpacing"/>
        <w:spacing w:line="480" w:lineRule="auto"/>
        <w:ind w:left="284" w:firstLine="709"/>
        <w:jc w:val="both"/>
        <w:rPr>
          <w:rFonts w:ascii="Arial" w:hAnsi="Arial" w:cs="Arial"/>
          <w:lang w:val="id-ID"/>
        </w:rPr>
      </w:pPr>
      <w:r w:rsidRPr="00795EE8">
        <w:rPr>
          <w:rFonts w:ascii="Arial" w:hAnsi="Arial" w:cs="Arial"/>
        </w:rPr>
        <w:t>Badan Usaha Milik Desa Marindi berada di desa Marindi Kecamatan Haruai Kabupaten Tabalong, Bad</w:t>
      </w:r>
      <w:r>
        <w:rPr>
          <w:rFonts w:ascii="Arial" w:hAnsi="Arial" w:cs="Arial"/>
        </w:rPr>
        <w:t>an Usaha ini didirikan atau dibe</w:t>
      </w:r>
      <w:r w:rsidRPr="00795EE8">
        <w:rPr>
          <w:rFonts w:ascii="Arial" w:hAnsi="Arial" w:cs="Arial"/>
        </w:rPr>
        <w:t xml:space="preserve">ntuk pada  tahun 2019 oleh kepala desa Marindi bentuk implementasi dari Peraturan Bupati (PERBUP) Kabupaten Tabalong nomor 22 tahun 2010 yang ditetapkan pada tanggal 23 November 2010 tetuang dalam pasal 4 BAB 1 sebagai usaha desa pembentukan BUMDes dimaksudkan untuk mendorong/menampung seluruh kegiatan peningkatan pendapatan masyarakat, baik yang berkembang </w:t>
      </w:r>
      <w:r w:rsidRPr="00795EE8">
        <w:rPr>
          <w:rFonts w:ascii="Arial" w:hAnsi="Arial" w:cs="Arial"/>
        </w:rPr>
        <w:lastRenderedPageBreak/>
        <w:t>menurut adat istiadat/budaya setempat maupun kegiatan perekonomian yang</w:t>
      </w:r>
      <w:r>
        <w:rPr>
          <w:rFonts w:ascii="Arial" w:hAnsi="Arial" w:cs="Arial"/>
          <w:lang w:val="id-ID"/>
        </w:rPr>
        <w:t xml:space="preserve"> </w:t>
      </w:r>
      <w:r w:rsidRPr="00795EE8">
        <w:rPr>
          <w:rFonts w:ascii="Arial" w:hAnsi="Arial" w:cs="Arial"/>
        </w:rPr>
        <w:t>diserahkan untuk dikelola oleh masyarakat melalui program pemerintah, pemerintah provinsi dan /atau pemerintah kabupaten.</w:t>
      </w:r>
      <w:r w:rsidR="003569E5">
        <w:rPr>
          <w:rFonts w:ascii="Arial" w:hAnsi="Arial" w:cs="Arial"/>
          <w:lang w:val="id-ID"/>
        </w:rPr>
        <w:t xml:space="preserve"> Selain itu menurut </w:t>
      </w:r>
      <w:r>
        <w:rPr>
          <w:rFonts w:ascii="Arial" w:hAnsi="Arial" w:cs="Arial"/>
          <w:lang w:val="id-ID"/>
        </w:rPr>
        <w:t xml:space="preserve"> Wijaya (2018) logika pendirian Bumdes didasarkan pada kebutuhan dan potensi desa sebagai upaya untuk meningkatkan kesejahteraan masyarakat, Bumdes adalah pilar kegiatan ekonomi didesa yang berfungsi dan berfokus pada kepentingan masyarakat melalui kontribusi pada penyediaan pelayanan sosial. </w:t>
      </w:r>
    </w:p>
    <w:p w:rsidR="00AD408C" w:rsidRDefault="00AD408C" w:rsidP="00AD408C">
      <w:pPr>
        <w:pStyle w:val="NoSpacing"/>
        <w:spacing w:line="480" w:lineRule="auto"/>
        <w:ind w:left="284" w:firstLine="709"/>
        <w:jc w:val="both"/>
        <w:rPr>
          <w:rFonts w:ascii="Arial" w:hAnsi="Arial" w:cs="Arial"/>
          <w:lang w:val="id-ID"/>
        </w:rPr>
      </w:pPr>
      <w:r>
        <w:rPr>
          <w:rFonts w:ascii="Arial" w:hAnsi="Arial" w:cs="Arial"/>
          <w:lang w:val="id-ID"/>
        </w:rPr>
        <w:t xml:space="preserve">Di Bumdes Maju Bersinar ada beberapa unit </w:t>
      </w:r>
      <w:r w:rsidR="003614DA">
        <w:rPr>
          <w:rFonts w:ascii="Arial" w:hAnsi="Arial" w:cs="Arial"/>
          <w:lang w:val="id-ID"/>
        </w:rPr>
        <w:t>usaha yang dijalankan ialah PDAM</w:t>
      </w:r>
      <w:r>
        <w:rPr>
          <w:rFonts w:ascii="Arial" w:hAnsi="Arial" w:cs="Arial"/>
          <w:lang w:val="id-ID"/>
        </w:rPr>
        <w:t>, Angkutan Sampah Masyarakat, Simpan Pinjam, Pengelolaan Pasar Malam Marindi, Tok</w:t>
      </w:r>
      <w:r w:rsidR="003614DA">
        <w:rPr>
          <w:rFonts w:ascii="Arial" w:hAnsi="Arial" w:cs="Arial"/>
          <w:lang w:val="id-ID"/>
        </w:rPr>
        <w:t>o dan wisata Riam Mambanin. PDAM</w:t>
      </w:r>
      <w:r>
        <w:rPr>
          <w:rFonts w:ascii="Arial" w:hAnsi="Arial" w:cs="Arial"/>
          <w:lang w:val="id-ID"/>
        </w:rPr>
        <w:t xml:space="preserve"> ini dari sumber mata air pegunungan di gunung Kaliwiran yang mana di tampung kolam lalu di salurkan ke pedesaan melalui pipa dengan tarif harga sangatlah murah yaitu 10.000,00 perbulannya. Unit simpan pinjam yang mana bertugas dalam membantu memberikan modal kepada masyarakat yang ingin membangun usaha kecil, sedang mapun besar. Pengelolaan pasar Marindi mulai dari sektor parkiran, keamanan dan setoran lapak sudah di kelola dengan sedemikian rupa. Angkutan sampah masyarkat di desa Marindi disediakan tempat drum yang sudah dipotong setengah untuk meletakkan sampah nanti akan diangkut pakai mobil pada tiap hari selasa dan jum’at yang bertarif terjangkau yaitu 10.000,00 perbulannya. Toko milik Bumdes ini mempunyai harga lebih murah sedikit di bandingkan toko lainnya. Wisata Riam Mambanin di kelola oleh Bumdes sudah di renovasi dengan penambahan beberapa ornamen seperti payung gantung untuk spot foto dan penyediaan tempat WC atau kamar mandi. </w:t>
      </w:r>
    </w:p>
    <w:p w:rsidR="00AD408C" w:rsidRDefault="00686BB1" w:rsidP="00AD408C">
      <w:pPr>
        <w:pStyle w:val="NoSpacing"/>
        <w:spacing w:line="480" w:lineRule="auto"/>
        <w:ind w:left="284" w:firstLine="709"/>
        <w:jc w:val="both"/>
        <w:rPr>
          <w:rFonts w:ascii="Arial" w:hAnsi="Arial" w:cs="Arial"/>
          <w:lang w:val="id-ID"/>
        </w:rPr>
      </w:pPr>
      <w:r>
        <w:rPr>
          <w:rFonts w:ascii="Arial" w:hAnsi="Arial" w:cs="Arial"/>
          <w:lang w:val="id-ID"/>
        </w:rPr>
        <w:lastRenderedPageBreak/>
        <w:t>E</w:t>
      </w:r>
      <w:r w:rsidR="00AD408C">
        <w:rPr>
          <w:rFonts w:ascii="Arial" w:hAnsi="Arial" w:cs="Arial"/>
          <w:lang w:val="id-ID"/>
        </w:rPr>
        <w:t xml:space="preserve">fektivitas kerja pada Bumdes Maju Bersinar Marindi masih terbatas karena </w:t>
      </w:r>
      <w:r w:rsidR="003614DA">
        <w:rPr>
          <w:rFonts w:ascii="Arial" w:hAnsi="Arial" w:cs="Arial"/>
          <w:lang w:val="id-ID"/>
        </w:rPr>
        <w:t xml:space="preserve">ilmu pengetahuan dan pegalaman yang kurang sehingga bila ada pekerjaan yang dianggap baru di temui maka efektivitas pasti akan terhambat. Waktu pengerjaan juga akan membengkang disebabkan karyawannya bingung mulai mana dan bagaimana mengerjakankan. Maka dari itu pemimpin lebih memperhatikan apa saja yang membuat karyawannya kesulitan dalam bekerja lalu berusaha menemukan solusinya. </w:t>
      </w:r>
      <w:r>
        <w:rPr>
          <w:rFonts w:ascii="Arial" w:hAnsi="Arial" w:cs="Arial"/>
          <w:lang w:val="id-ID"/>
        </w:rPr>
        <w:t>Sedangkan kerjasama tim sebagai dugaan semetara yang membuat sebab efekt</w:t>
      </w:r>
      <w:r w:rsidR="0065484F">
        <w:rPr>
          <w:rFonts w:ascii="Arial" w:hAnsi="Arial" w:cs="Arial"/>
          <w:lang w:val="id-ID"/>
        </w:rPr>
        <w:t>ivitas kerja mengalami penurunan</w:t>
      </w:r>
      <w:r>
        <w:rPr>
          <w:rFonts w:ascii="Arial" w:hAnsi="Arial" w:cs="Arial"/>
          <w:lang w:val="id-ID"/>
        </w:rPr>
        <w:t>.</w:t>
      </w:r>
    </w:p>
    <w:p w:rsidR="00AD408C" w:rsidRPr="00B41B81" w:rsidRDefault="00AD408C" w:rsidP="00AD408C">
      <w:pPr>
        <w:pStyle w:val="NoSpacing"/>
        <w:spacing w:line="480" w:lineRule="auto"/>
        <w:ind w:left="284" w:firstLine="709"/>
        <w:jc w:val="both"/>
        <w:rPr>
          <w:rFonts w:ascii="Arial" w:hAnsi="Arial" w:cs="Arial"/>
          <w:lang w:val="id-ID"/>
        </w:rPr>
      </w:pPr>
      <w:r>
        <w:rPr>
          <w:rFonts w:ascii="Arial" w:hAnsi="Arial" w:cs="Arial"/>
          <w:lang w:val="id-ID"/>
        </w:rPr>
        <w:t xml:space="preserve">Penelitian ini dilatar belakangi </w:t>
      </w:r>
      <w:r w:rsidRPr="00B41B81">
        <w:rPr>
          <w:rFonts w:ascii="Arial" w:hAnsi="Arial" w:cs="Arial"/>
          <w:i/>
          <w:lang w:val="id-ID"/>
        </w:rPr>
        <w:t>research gap</w:t>
      </w:r>
      <w:r>
        <w:rPr>
          <w:rFonts w:ascii="Arial" w:hAnsi="Arial" w:cs="Arial"/>
          <w:i/>
          <w:lang w:val="id-ID"/>
        </w:rPr>
        <w:t xml:space="preserve"> </w:t>
      </w:r>
      <w:r>
        <w:rPr>
          <w:rFonts w:ascii="Arial" w:hAnsi="Arial" w:cs="Arial"/>
          <w:lang w:val="id-ID"/>
        </w:rPr>
        <w:t xml:space="preserve">pada penelitian terdahulu yang mana berdasarkan penelitian yang dilakukan oleh </w:t>
      </w:r>
      <w:r w:rsidRPr="00E62D2F">
        <w:rPr>
          <w:rFonts w:ascii="Arial" w:hAnsi="Arial" w:cs="Arial"/>
        </w:rPr>
        <w:t>Azisya (2014)</w:t>
      </w:r>
      <w:r>
        <w:rPr>
          <w:rFonts w:ascii="Arial" w:hAnsi="Arial" w:cs="Arial"/>
          <w:lang w:val="id-ID"/>
        </w:rPr>
        <w:t>,</w:t>
      </w:r>
      <w:r w:rsidRPr="00B41B81">
        <w:rPr>
          <w:rFonts w:ascii="Arial" w:hAnsi="Arial" w:cs="Arial"/>
        </w:rPr>
        <w:t xml:space="preserve"> </w:t>
      </w:r>
      <w:r w:rsidRPr="00E62D2F">
        <w:rPr>
          <w:rFonts w:ascii="Arial" w:hAnsi="Arial" w:cs="Arial"/>
        </w:rPr>
        <w:t>Nisa (2021)</w:t>
      </w:r>
      <w:r>
        <w:rPr>
          <w:rFonts w:ascii="Arial" w:hAnsi="Arial" w:cs="Arial"/>
          <w:lang w:val="id-ID"/>
        </w:rPr>
        <w:t xml:space="preserve">, </w:t>
      </w:r>
      <w:r>
        <w:rPr>
          <w:rFonts w:ascii="Arial" w:hAnsi="Arial" w:cs="Arial"/>
        </w:rPr>
        <w:t>Sude</w:t>
      </w:r>
      <w:r>
        <w:rPr>
          <w:rFonts w:ascii="Arial" w:hAnsi="Arial" w:cs="Arial"/>
          <w:lang w:val="id-ID"/>
        </w:rPr>
        <w:t xml:space="preserve"> dan</w:t>
      </w:r>
      <w:r w:rsidRPr="00B71506">
        <w:rPr>
          <w:rFonts w:ascii="Arial" w:hAnsi="Arial" w:cs="Arial"/>
        </w:rPr>
        <w:t xml:space="preserve"> Lisda (2021)</w:t>
      </w:r>
      <w:r>
        <w:rPr>
          <w:rFonts w:ascii="Arial" w:hAnsi="Arial" w:cs="Arial"/>
          <w:lang w:val="id-ID"/>
        </w:rPr>
        <w:t xml:space="preserve"> dan </w:t>
      </w:r>
      <w:r w:rsidRPr="00E62D2F">
        <w:rPr>
          <w:rFonts w:ascii="Arial" w:hAnsi="Arial" w:cs="Arial"/>
        </w:rPr>
        <w:t>Manurung (2013)</w:t>
      </w:r>
      <w:r>
        <w:rPr>
          <w:rFonts w:ascii="Arial" w:hAnsi="Arial" w:cs="Arial"/>
          <w:lang w:val="id-ID"/>
        </w:rPr>
        <w:t xml:space="preserve"> dengan hasil bahwa kerjasama tim berpengaruh positif dan signifikan terhadap efektivitas kerja karyawan.</w:t>
      </w:r>
    </w:p>
    <w:p w:rsidR="00AD408C" w:rsidRPr="00795EE8" w:rsidRDefault="00AD408C" w:rsidP="00AD408C">
      <w:pPr>
        <w:pStyle w:val="NoSpacing"/>
        <w:spacing w:line="480" w:lineRule="auto"/>
        <w:ind w:left="284" w:firstLine="709"/>
        <w:jc w:val="both"/>
        <w:rPr>
          <w:rFonts w:ascii="Arial" w:hAnsi="Arial" w:cs="Arial"/>
        </w:rPr>
      </w:pPr>
      <w:r w:rsidRPr="00795EE8">
        <w:rPr>
          <w:rFonts w:ascii="Arial" w:hAnsi="Arial" w:cs="Arial"/>
        </w:rPr>
        <w:t xml:space="preserve">Berdasarkan </w:t>
      </w:r>
      <w:r>
        <w:rPr>
          <w:rFonts w:ascii="Arial" w:hAnsi="Arial" w:cs="Arial"/>
          <w:lang w:val="id-ID"/>
        </w:rPr>
        <w:t>penjelasan</w:t>
      </w:r>
      <w:r w:rsidRPr="00795EE8">
        <w:rPr>
          <w:rFonts w:ascii="Arial" w:hAnsi="Arial" w:cs="Arial"/>
        </w:rPr>
        <w:t xml:space="preserve"> diatas </w:t>
      </w:r>
      <w:r>
        <w:rPr>
          <w:rFonts w:ascii="Arial" w:hAnsi="Arial" w:cs="Arial"/>
          <w:lang w:val="id-ID"/>
        </w:rPr>
        <w:t xml:space="preserve">berupaya membuktikan hasil dari pengaruh kerjasama tim terhadap efektivitas kerja karyawan. Dengan demikian </w:t>
      </w:r>
      <w:r w:rsidRPr="00795EE8">
        <w:rPr>
          <w:rFonts w:ascii="Arial" w:hAnsi="Arial" w:cs="Arial"/>
        </w:rPr>
        <w:t xml:space="preserve">mengambil judul “pengaruh kerjasama tim terhadap kepuasan kerja karyawan Bumdes Maju Bersinar Desa Marindi Kecamatan Haruai Kabupaten Tabalong” </w:t>
      </w:r>
    </w:p>
    <w:p w:rsidR="00AD408C" w:rsidRPr="004C0A1F" w:rsidRDefault="00AD408C" w:rsidP="00AD408C">
      <w:pPr>
        <w:pStyle w:val="NoSpacing"/>
        <w:spacing w:line="480" w:lineRule="auto"/>
        <w:ind w:left="284" w:firstLine="709"/>
        <w:jc w:val="both"/>
        <w:rPr>
          <w:rFonts w:ascii="Arial" w:hAnsi="Arial" w:cs="Arial"/>
          <w:lang w:val="id-ID"/>
        </w:rPr>
      </w:pPr>
    </w:p>
    <w:p w:rsidR="00AD408C" w:rsidRPr="00795EE8" w:rsidRDefault="00AD408C" w:rsidP="00AD408C">
      <w:pPr>
        <w:pStyle w:val="NoSpacing"/>
        <w:spacing w:line="480" w:lineRule="auto"/>
        <w:jc w:val="both"/>
        <w:rPr>
          <w:rFonts w:ascii="Arial" w:hAnsi="Arial" w:cs="Arial"/>
          <w:b/>
        </w:rPr>
      </w:pPr>
      <w:r w:rsidRPr="00795EE8">
        <w:rPr>
          <w:rFonts w:ascii="Arial" w:hAnsi="Arial" w:cs="Arial"/>
          <w:b/>
        </w:rPr>
        <w:t>B. Rumusan Masalah</w:t>
      </w:r>
    </w:p>
    <w:p w:rsidR="00AD408C" w:rsidRPr="00795EE8" w:rsidRDefault="00AD408C" w:rsidP="00AD408C">
      <w:pPr>
        <w:pStyle w:val="NoSpacing"/>
        <w:spacing w:line="480" w:lineRule="auto"/>
        <w:ind w:left="284" w:firstLine="709"/>
        <w:jc w:val="both"/>
        <w:rPr>
          <w:rFonts w:ascii="Arial" w:hAnsi="Arial" w:cs="Arial"/>
        </w:rPr>
      </w:pPr>
      <w:r w:rsidRPr="00795EE8">
        <w:rPr>
          <w:rFonts w:ascii="Arial" w:hAnsi="Arial" w:cs="Arial"/>
        </w:rPr>
        <w:t>Berdasarkan uraian latar belakang maka rumusan masalah dalam penelitian ini adalah:</w:t>
      </w:r>
    </w:p>
    <w:p w:rsidR="00AD408C" w:rsidRPr="00795EE8" w:rsidRDefault="00AD408C" w:rsidP="00AD408C">
      <w:pPr>
        <w:pStyle w:val="NoSpacing"/>
        <w:spacing w:line="480" w:lineRule="auto"/>
        <w:ind w:left="567" w:hanging="283"/>
        <w:jc w:val="both"/>
        <w:rPr>
          <w:rFonts w:ascii="Arial" w:hAnsi="Arial" w:cs="Arial"/>
        </w:rPr>
      </w:pPr>
      <w:r w:rsidRPr="00795EE8">
        <w:rPr>
          <w:rFonts w:ascii="Arial" w:hAnsi="Arial" w:cs="Arial"/>
        </w:rPr>
        <w:t xml:space="preserve">1. Apakah ada pengaruh kerjasama tim terhadap </w:t>
      </w:r>
      <w:r>
        <w:rPr>
          <w:rFonts w:ascii="Arial" w:hAnsi="Arial" w:cs="Arial"/>
          <w:lang w:val="id-ID"/>
        </w:rPr>
        <w:t>efektivitas</w:t>
      </w:r>
      <w:r w:rsidRPr="00795EE8">
        <w:rPr>
          <w:rFonts w:ascii="Arial" w:hAnsi="Arial" w:cs="Arial"/>
        </w:rPr>
        <w:t xml:space="preserve"> kerja karyawan pada Badan Usaha Milik Desa Marindi Kecamatan Haruai Kabupaten Tabalong?</w:t>
      </w:r>
    </w:p>
    <w:p w:rsidR="00AD408C" w:rsidRDefault="00AD408C" w:rsidP="00AD408C">
      <w:pPr>
        <w:pStyle w:val="NoSpacing"/>
        <w:spacing w:line="480" w:lineRule="auto"/>
        <w:ind w:left="567" w:hanging="283"/>
        <w:jc w:val="both"/>
        <w:rPr>
          <w:rFonts w:ascii="Arial" w:hAnsi="Arial" w:cs="Arial"/>
        </w:rPr>
      </w:pPr>
      <w:r w:rsidRPr="00795EE8">
        <w:rPr>
          <w:rFonts w:ascii="Arial" w:hAnsi="Arial" w:cs="Arial"/>
        </w:rPr>
        <w:lastRenderedPageBreak/>
        <w:t>2.</w:t>
      </w:r>
      <w:r w:rsidRPr="00795EE8">
        <w:rPr>
          <w:rFonts w:ascii="Arial" w:hAnsi="Arial" w:cs="Arial"/>
        </w:rPr>
        <w:tab/>
        <w:t xml:space="preserve">Seberapa besar pengaruh kerjasama tim terhadap </w:t>
      </w:r>
      <w:r>
        <w:rPr>
          <w:rFonts w:ascii="Arial" w:hAnsi="Arial" w:cs="Arial"/>
          <w:lang w:val="id-ID"/>
        </w:rPr>
        <w:t>efektivitas</w:t>
      </w:r>
      <w:r w:rsidRPr="00795EE8">
        <w:rPr>
          <w:rFonts w:ascii="Arial" w:hAnsi="Arial" w:cs="Arial"/>
        </w:rPr>
        <w:t xml:space="preserve"> kerj</w:t>
      </w:r>
      <w:r>
        <w:rPr>
          <w:rFonts w:ascii="Arial" w:hAnsi="Arial" w:cs="Arial"/>
          <w:lang w:val="id-ID"/>
        </w:rPr>
        <w:t>a</w:t>
      </w:r>
      <w:r w:rsidRPr="00795EE8">
        <w:rPr>
          <w:rFonts w:ascii="Arial" w:hAnsi="Arial" w:cs="Arial"/>
        </w:rPr>
        <w:t xml:space="preserve"> karyawan pada Badan Usaha Milik Desa Marindi Kecamatan Haruai Kabupaten Tabalong?</w:t>
      </w:r>
    </w:p>
    <w:p w:rsidR="00AD408C" w:rsidRDefault="00AD408C" w:rsidP="00AD408C">
      <w:pPr>
        <w:pStyle w:val="NoSpacing"/>
        <w:spacing w:line="480" w:lineRule="auto"/>
        <w:jc w:val="both"/>
        <w:rPr>
          <w:rFonts w:ascii="Arial" w:hAnsi="Arial" w:cs="Arial"/>
        </w:rPr>
      </w:pPr>
    </w:p>
    <w:p w:rsidR="00AD408C" w:rsidRPr="00795EE8" w:rsidRDefault="00AD408C" w:rsidP="00AD408C">
      <w:pPr>
        <w:pStyle w:val="NoSpacing"/>
        <w:spacing w:line="480" w:lineRule="auto"/>
        <w:ind w:left="567" w:hanging="283"/>
        <w:jc w:val="both"/>
        <w:rPr>
          <w:rFonts w:ascii="Arial" w:hAnsi="Arial" w:cs="Arial"/>
          <w:b/>
        </w:rPr>
      </w:pPr>
      <w:r w:rsidRPr="00795EE8">
        <w:rPr>
          <w:rFonts w:ascii="Arial" w:hAnsi="Arial" w:cs="Arial"/>
          <w:b/>
        </w:rPr>
        <w:t>C. Tujuan Penelitian</w:t>
      </w:r>
    </w:p>
    <w:p w:rsidR="00AD408C" w:rsidRPr="00795EE8" w:rsidRDefault="00AD408C" w:rsidP="00AD408C">
      <w:pPr>
        <w:pStyle w:val="NoSpacing"/>
        <w:spacing w:line="480" w:lineRule="auto"/>
        <w:ind w:left="284" w:firstLine="709"/>
        <w:jc w:val="both"/>
        <w:rPr>
          <w:rFonts w:ascii="Arial" w:hAnsi="Arial" w:cs="Arial"/>
        </w:rPr>
      </w:pPr>
      <w:r w:rsidRPr="00795EE8">
        <w:rPr>
          <w:rFonts w:ascii="Arial" w:hAnsi="Arial" w:cs="Arial"/>
        </w:rPr>
        <w:t>Berdasarkan  dari rumusan masalah maka tujuan penelitian ini adalah sebagai berikut:</w:t>
      </w:r>
    </w:p>
    <w:p w:rsidR="00AD408C" w:rsidRPr="00795EE8" w:rsidRDefault="00AD408C" w:rsidP="00AD408C">
      <w:pPr>
        <w:pStyle w:val="NoSpacing"/>
        <w:spacing w:line="480" w:lineRule="auto"/>
        <w:ind w:left="567" w:hanging="283"/>
        <w:jc w:val="both"/>
        <w:rPr>
          <w:rFonts w:ascii="Arial" w:hAnsi="Arial" w:cs="Arial"/>
        </w:rPr>
      </w:pPr>
      <w:r w:rsidRPr="00795EE8">
        <w:rPr>
          <w:rFonts w:ascii="Arial" w:hAnsi="Arial" w:cs="Arial"/>
        </w:rPr>
        <w:t>1.</w:t>
      </w:r>
      <w:r w:rsidRPr="00795EE8">
        <w:rPr>
          <w:rFonts w:ascii="Arial" w:hAnsi="Arial" w:cs="Arial"/>
        </w:rPr>
        <w:tab/>
        <w:t xml:space="preserve">Untuk mengetahui dan menganalisis pengaruh kerjasama tim terhadap </w:t>
      </w:r>
      <w:r>
        <w:rPr>
          <w:rFonts w:ascii="Arial" w:hAnsi="Arial" w:cs="Arial"/>
          <w:lang w:val="id-ID"/>
        </w:rPr>
        <w:t>efektivitas</w:t>
      </w:r>
      <w:r>
        <w:rPr>
          <w:rFonts w:ascii="Arial" w:hAnsi="Arial" w:cs="Arial"/>
        </w:rPr>
        <w:t xml:space="preserve"> </w:t>
      </w:r>
      <w:r w:rsidRPr="00795EE8">
        <w:rPr>
          <w:rFonts w:ascii="Arial" w:hAnsi="Arial" w:cs="Arial"/>
        </w:rPr>
        <w:t>kerja karyawan pada Badan Usaha Milik Desa Marindi Kecamatan Haruai Kabupaten Tabalong.</w:t>
      </w:r>
    </w:p>
    <w:p w:rsidR="00AD408C" w:rsidRPr="00795EE8" w:rsidRDefault="00AD408C" w:rsidP="00AD408C">
      <w:pPr>
        <w:pStyle w:val="NoSpacing"/>
        <w:spacing w:line="480" w:lineRule="auto"/>
        <w:ind w:left="567" w:hanging="283"/>
        <w:jc w:val="both"/>
        <w:rPr>
          <w:rFonts w:ascii="Arial" w:hAnsi="Arial" w:cs="Arial"/>
        </w:rPr>
      </w:pPr>
      <w:r w:rsidRPr="00795EE8">
        <w:rPr>
          <w:rFonts w:ascii="Arial" w:hAnsi="Arial" w:cs="Arial"/>
        </w:rPr>
        <w:t>2.</w:t>
      </w:r>
      <w:r w:rsidRPr="00795EE8">
        <w:rPr>
          <w:rFonts w:ascii="Arial" w:hAnsi="Arial" w:cs="Arial"/>
        </w:rPr>
        <w:tab/>
        <w:t xml:space="preserve">Untuk mengetahui besarnya pengaruh kerjasama tim terhadap </w:t>
      </w:r>
      <w:r>
        <w:rPr>
          <w:rFonts w:ascii="Arial" w:hAnsi="Arial" w:cs="Arial"/>
          <w:lang w:val="id-ID"/>
        </w:rPr>
        <w:t xml:space="preserve">efektivitas </w:t>
      </w:r>
      <w:r w:rsidRPr="00795EE8">
        <w:rPr>
          <w:rFonts w:ascii="Arial" w:hAnsi="Arial" w:cs="Arial"/>
        </w:rPr>
        <w:t xml:space="preserve"> kerja karyawan pada Badan Usaha Milik Desa Marindi Kecamatan Haruai Kabupaten Tabalong.</w:t>
      </w:r>
    </w:p>
    <w:p w:rsidR="00AD408C" w:rsidRPr="00795EE8" w:rsidRDefault="00AD408C" w:rsidP="00AD408C">
      <w:pPr>
        <w:pStyle w:val="NoSpacing"/>
        <w:spacing w:line="480" w:lineRule="auto"/>
        <w:ind w:left="284" w:hanging="283"/>
        <w:jc w:val="both"/>
        <w:rPr>
          <w:rFonts w:ascii="Arial" w:hAnsi="Arial" w:cs="Arial"/>
          <w:lang w:val="id-ID"/>
        </w:rPr>
      </w:pPr>
    </w:p>
    <w:p w:rsidR="00AD408C" w:rsidRPr="00795EE8" w:rsidRDefault="00AD408C" w:rsidP="00AD408C">
      <w:pPr>
        <w:pStyle w:val="NoSpacing"/>
        <w:spacing w:line="480" w:lineRule="auto"/>
        <w:rPr>
          <w:rFonts w:ascii="Arial" w:hAnsi="Arial" w:cs="Arial"/>
          <w:b/>
        </w:rPr>
      </w:pPr>
      <w:r w:rsidRPr="00795EE8">
        <w:rPr>
          <w:rFonts w:ascii="Arial" w:hAnsi="Arial" w:cs="Arial"/>
          <w:b/>
        </w:rPr>
        <w:t>D. Manfaat Penelitian</w:t>
      </w:r>
    </w:p>
    <w:p w:rsidR="00AD408C" w:rsidRPr="00795EE8" w:rsidRDefault="00AD408C" w:rsidP="00AD408C">
      <w:pPr>
        <w:pStyle w:val="NoSpacing"/>
        <w:spacing w:line="480" w:lineRule="auto"/>
        <w:ind w:left="284" w:firstLine="709"/>
        <w:jc w:val="both"/>
        <w:rPr>
          <w:rFonts w:ascii="Arial" w:hAnsi="Arial" w:cs="Arial"/>
        </w:rPr>
      </w:pPr>
      <w:r w:rsidRPr="00795EE8">
        <w:rPr>
          <w:rFonts w:ascii="Arial" w:hAnsi="Arial" w:cs="Arial"/>
        </w:rPr>
        <w:t>Berdasarkan tujuan penelitian maka manfaat penelitian ini adalah sebagai berikut:</w:t>
      </w:r>
    </w:p>
    <w:p w:rsidR="00AD408C" w:rsidRPr="00795EE8" w:rsidRDefault="00AD408C" w:rsidP="00AD408C">
      <w:pPr>
        <w:pStyle w:val="NoSpacing"/>
        <w:spacing w:line="480" w:lineRule="auto"/>
        <w:ind w:left="284"/>
        <w:jc w:val="both"/>
        <w:rPr>
          <w:rFonts w:ascii="Arial" w:hAnsi="Arial" w:cs="Arial"/>
        </w:rPr>
      </w:pPr>
      <w:r w:rsidRPr="00795EE8">
        <w:rPr>
          <w:rFonts w:ascii="Arial" w:hAnsi="Arial" w:cs="Arial"/>
        </w:rPr>
        <w:t>1. Manfaat Teoritis</w:t>
      </w:r>
    </w:p>
    <w:p w:rsidR="00AD408C" w:rsidRPr="00402E11" w:rsidRDefault="00AD408C" w:rsidP="00AD408C">
      <w:pPr>
        <w:pStyle w:val="NoSpacing"/>
        <w:spacing w:line="480" w:lineRule="auto"/>
        <w:ind w:left="851" w:hanging="284"/>
        <w:jc w:val="both"/>
        <w:rPr>
          <w:rFonts w:ascii="Arial" w:hAnsi="Arial" w:cs="Arial"/>
        </w:rPr>
      </w:pPr>
      <w:r w:rsidRPr="00795EE8">
        <w:rPr>
          <w:rFonts w:ascii="Arial" w:hAnsi="Arial" w:cs="Arial"/>
        </w:rPr>
        <w:t>a. Mendukung</w:t>
      </w:r>
      <w:r>
        <w:rPr>
          <w:rFonts w:ascii="Arial" w:hAnsi="Arial" w:cs="Arial"/>
          <w:lang w:val="id-ID"/>
        </w:rPr>
        <w:t xml:space="preserve"> teori dari</w:t>
      </w:r>
      <w:r w:rsidRPr="00795EE8">
        <w:rPr>
          <w:rFonts w:ascii="Arial" w:hAnsi="Arial" w:cs="Arial"/>
        </w:rPr>
        <w:t xml:space="preserve"> </w:t>
      </w:r>
      <w:r w:rsidRPr="00402E11">
        <w:rPr>
          <w:rFonts w:ascii="Arial" w:hAnsi="Arial" w:cs="Arial"/>
        </w:rPr>
        <w:t xml:space="preserve">Siagian (2016) </w:t>
      </w:r>
      <w:r>
        <w:rPr>
          <w:rFonts w:ascii="Arial" w:hAnsi="Arial" w:cs="Arial"/>
          <w:lang w:val="id-ID"/>
        </w:rPr>
        <w:t xml:space="preserve">efektivitas </w:t>
      </w:r>
      <w:r w:rsidRPr="00402E11">
        <w:rPr>
          <w:rFonts w:ascii="Arial" w:hAnsi="Arial" w:cs="Arial"/>
        </w:rPr>
        <w:t xml:space="preserve">adalah pemanfaatan sumber daya, sarana dan prasarana dalam jumlah tertentu yang secara sadar ditetapkan sebelumnya untuk menghasilkan sejumlah barang atas jasa kegiatan yang dijalankannya. </w:t>
      </w:r>
    </w:p>
    <w:p w:rsidR="00AD408C" w:rsidRPr="00402E11" w:rsidRDefault="00AD408C" w:rsidP="00AD408C">
      <w:pPr>
        <w:pStyle w:val="NoSpacing"/>
        <w:spacing w:line="480" w:lineRule="auto"/>
        <w:ind w:left="851" w:hanging="284"/>
        <w:jc w:val="both"/>
        <w:rPr>
          <w:rFonts w:ascii="Arial" w:hAnsi="Arial" w:cs="Arial"/>
        </w:rPr>
      </w:pPr>
      <w:r>
        <w:rPr>
          <w:rFonts w:ascii="Arial" w:hAnsi="Arial" w:cs="Arial"/>
          <w:lang w:val="id-ID"/>
        </w:rPr>
        <w:t xml:space="preserve">b. Mendukung hasil penelitian yang dilakukan oleh </w:t>
      </w:r>
      <w:r w:rsidRPr="00402E11">
        <w:rPr>
          <w:rFonts w:ascii="Arial" w:hAnsi="Arial" w:cs="Arial"/>
        </w:rPr>
        <w:t>Azisya (2014)</w:t>
      </w:r>
      <w:r>
        <w:rPr>
          <w:rFonts w:ascii="Arial" w:hAnsi="Arial" w:cs="Arial"/>
          <w:lang w:val="id-ID"/>
        </w:rPr>
        <w:t xml:space="preserve"> dengan judul “Pengaruh Komunikasi dan Tim Kerja Terhadap Efektivitas Kerja Pegawai pada Kantor Pemerintah Kecamatan Maiwa Kabupaten </w:t>
      </w:r>
      <w:r>
        <w:rPr>
          <w:rFonts w:ascii="Arial" w:hAnsi="Arial" w:cs="Arial"/>
          <w:lang w:val="id-ID"/>
        </w:rPr>
        <w:lastRenderedPageBreak/>
        <w:t>Enrekang”</w:t>
      </w:r>
      <w:r w:rsidRPr="00402E11">
        <w:rPr>
          <w:rFonts w:ascii="Arial" w:hAnsi="Arial" w:cs="Arial"/>
        </w:rPr>
        <w:t>. Dari hasil uji statistik menunjukkan bahwa hubungan komunikasi terhadap efektivitas</w:t>
      </w:r>
      <w:r>
        <w:rPr>
          <w:rFonts w:ascii="Arial" w:hAnsi="Arial" w:cs="Arial"/>
        </w:rPr>
        <w:t xml:space="preserve"> kerja adalah positif (searah). </w:t>
      </w:r>
      <w:r w:rsidRPr="00402E11">
        <w:rPr>
          <w:rFonts w:ascii="Arial" w:hAnsi="Arial" w:cs="Arial"/>
        </w:rPr>
        <w:t>Berdasarkan hasil uji t yang mana Ha diterima dan Ho ditolak. Hal ini berarti bahwa komunikasi memiliki hubungan positif berpengaruh signifikan terhadap efektivitas kerja pegawai pada Kantor Kecamatan Maiwa, sedangkan Tim Kerja pegawai pada kantor Kecamatan Maiwa berpengaruh positif terhadap efektivitas kerja.</w:t>
      </w:r>
    </w:p>
    <w:p w:rsidR="00AD408C" w:rsidRDefault="00AD408C" w:rsidP="00AD408C">
      <w:pPr>
        <w:pStyle w:val="NoSpacing"/>
        <w:spacing w:line="480" w:lineRule="auto"/>
        <w:ind w:left="851" w:hanging="284"/>
        <w:jc w:val="both"/>
        <w:rPr>
          <w:rFonts w:ascii="Arial" w:hAnsi="Arial" w:cs="Arial"/>
        </w:rPr>
      </w:pPr>
      <w:r>
        <w:rPr>
          <w:rFonts w:ascii="Arial" w:hAnsi="Arial" w:cs="Arial"/>
          <w:lang w:val="id-ID"/>
        </w:rPr>
        <w:t xml:space="preserve">c. Mendukung hasil penelitian yang dilakukan oleh </w:t>
      </w:r>
      <w:r w:rsidRPr="00402E11">
        <w:rPr>
          <w:rFonts w:ascii="Arial" w:hAnsi="Arial" w:cs="Arial"/>
        </w:rPr>
        <w:t>Nisa (2021)</w:t>
      </w:r>
      <w:r>
        <w:rPr>
          <w:rFonts w:ascii="Arial" w:hAnsi="Arial" w:cs="Arial"/>
          <w:lang w:val="id-ID"/>
        </w:rPr>
        <w:t xml:space="preserve"> dengan judul “Pengaruh Kerjasama Tim dan Disiplin Kerja Terhadap Efektivitas Kerja Pegawai di Kantor Kementrian Agama Kabupaten Tulungagung”</w:t>
      </w:r>
      <w:r w:rsidRPr="00402E11">
        <w:rPr>
          <w:rFonts w:ascii="Arial" w:hAnsi="Arial" w:cs="Arial"/>
        </w:rPr>
        <w:t xml:space="preserve">. Penelitian mendapatkan </w:t>
      </w:r>
      <w:r>
        <w:rPr>
          <w:rFonts w:ascii="Arial" w:hAnsi="Arial" w:cs="Arial"/>
          <w:lang w:val="id-ID"/>
        </w:rPr>
        <w:t xml:space="preserve">hasil </w:t>
      </w:r>
      <w:r w:rsidRPr="00402E11">
        <w:rPr>
          <w:rFonts w:ascii="Arial" w:hAnsi="Arial" w:cs="Arial"/>
        </w:rPr>
        <w:t>terdapat pengaruh secara signifikan dari kerja sama tim dan disiplin kerja terhadap efektivitas kerja pegawai di Kantor Kementerian Agama Kabupaten Tulungagung sec</w:t>
      </w:r>
      <w:r>
        <w:rPr>
          <w:rFonts w:ascii="Arial" w:hAnsi="Arial" w:cs="Arial"/>
        </w:rPr>
        <w:t>ara simultan dan</w:t>
      </w:r>
      <w:r w:rsidRPr="00402E11">
        <w:rPr>
          <w:rFonts w:ascii="Arial" w:hAnsi="Arial" w:cs="Arial"/>
        </w:rPr>
        <w:t xml:space="preserve"> terdapat pengaruh yang signifikan pada kerja sama tim dan disiplin kerja terhadap efektivitas kerja pegawai di Kantor Kementerian Agama Kabupaten Tulungagung secara parsial. </w:t>
      </w:r>
    </w:p>
    <w:p w:rsidR="00AD408C" w:rsidRDefault="00AD408C" w:rsidP="00AD408C">
      <w:pPr>
        <w:pStyle w:val="NoSpacing"/>
        <w:spacing w:line="480" w:lineRule="auto"/>
        <w:ind w:left="851" w:hanging="284"/>
        <w:jc w:val="both"/>
        <w:rPr>
          <w:rFonts w:ascii="Arial" w:hAnsi="Arial" w:cs="Arial"/>
        </w:rPr>
      </w:pPr>
      <w:r>
        <w:rPr>
          <w:rFonts w:ascii="Arial" w:hAnsi="Arial" w:cs="Arial"/>
          <w:lang w:val="id-ID"/>
        </w:rPr>
        <w:t xml:space="preserve">d. Mendukung hasil dari penelitian yang dilakukan oleh </w:t>
      </w:r>
      <w:r>
        <w:rPr>
          <w:rFonts w:ascii="Arial" w:hAnsi="Arial" w:cs="Arial"/>
        </w:rPr>
        <w:t xml:space="preserve">Sude &amp; </w:t>
      </w:r>
      <w:r w:rsidRPr="00402E11">
        <w:rPr>
          <w:rFonts w:ascii="Arial" w:hAnsi="Arial" w:cs="Arial"/>
        </w:rPr>
        <w:t>Lisda (2021)</w:t>
      </w:r>
      <w:r>
        <w:rPr>
          <w:rFonts w:ascii="Arial" w:hAnsi="Arial" w:cs="Arial"/>
          <w:lang w:val="id-ID"/>
        </w:rPr>
        <w:t xml:space="preserve"> dengan judul “Pengaruh Lingkungan Kerja dan Team Work Terhadap Efektivitas Kerja Pegawai pada Dinas Kelautan Perikanan dan Pertanian Kota Gorontalo”</w:t>
      </w:r>
      <w:r w:rsidRPr="00402E11">
        <w:rPr>
          <w:rFonts w:ascii="Arial" w:hAnsi="Arial" w:cs="Arial"/>
        </w:rPr>
        <w:t>. Berdasarkan hasil penelitian maka dapat di simpulkan bahwa: 1) Lingkungan kerja</w:t>
      </w:r>
      <w:r>
        <w:rPr>
          <w:rFonts w:ascii="Arial" w:hAnsi="Arial" w:cs="Arial"/>
          <w:lang w:val="id-ID"/>
        </w:rPr>
        <w:t xml:space="preserve"> </w:t>
      </w:r>
      <w:r w:rsidRPr="00402E11">
        <w:rPr>
          <w:rFonts w:ascii="Arial" w:hAnsi="Arial" w:cs="Arial"/>
        </w:rPr>
        <w:t xml:space="preserve">berpengaruh positif dan signifikan terhadap efektivitas kerja pegawai pada Dinas Kelautan Perikanan dan Pertanian Kota Gorontalo. 2) Team work berpengaruh positif dan signifikan terhadap efektivitas kerja pegawai pada Dinas Kelautan Perikanan dan Pertanian Kota Gorontalo. 3) Lingkungan kerja dan team work </w:t>
      </w:r>
      <w:r w:rsidRPr="00402E11">
        <w:rPr>
          <w:rFonts w:ascii="Arial" w:hAnsi="Arial" w:cs="Arial"/>
        </w:rPr>
        <w:lastRenderedPageBreak/>
        <w:t>berpengaruh signifikan terhadap efektivitas kerja pegawai pada Dinas Kelautan Perikanan dan Pertanian Kota Gorontalo. Dengan demikian, maka hipotesis telah teruji kebenarannya dan dapat diterima.</w:t>
      </w:r>
    </w:p>
    <w:p w:rsidR="00AD408C" w:rsidRDefault="00AD408C" w:rsidP="00AD408C">
      <w:pPr>
        <w:pStyle w:val="NoSpacing"/>
        <w:spacing w:line="480" w:lineRule="auto"/>
        <w:ind w:left="851" w:hanging="284"/>
        <w:jc w:val="both"/>
        <w:rPr>
          <w:rFonts w:ascii="Arial" w:hAnsi="Arial" w:cs="Arial"/>
          <w:lang w:val="id-ID"/>
        </w:rPr>
      </w:pPr>
      <w:r>
        <w:rPr>
          <w:rFonts w:ascii="Arial" w:hAnsi="Arial" w:cs="Arial"/>
          <w:lang w:val="id-ID"/>
        </w:rPr>
        <w:t xml:space="preserve">e. Mendukung Penilitian yang dilakukan oleh </w:t>
      </w:r>
      <w:r w:rsidRPr="00402E11">
        <w:rPr>
          <w:rFonts w:ascii="Arial" w:hAnsi="Arial" w:cs="Arial"/>
        </w:rPr>
        <w:t>Manurung (2013)</w:t>
      </w:r>
      <w:r>
        <w:rPr>
          <w:rFonts w:ascii="Arial" w:hAnsi="Arial" w:cs="Arial"/>
          <w:lang w:val="id-ID"/>
        </w:rPr>
        <w:t xml:space="preserve"> dengan judul “Pengaruh Kerjasama Tim Terhadap Efektivitas Kerja Karyawan pada PT Bank Perkreditan Rakyat Solider Pancur Batu”</w:t>
      </w:r>
      <w:r w:rsidRPr="00402E11">
        <w:rPr>
          <w:rFonts w:ascii="Arial" w:hAnsi="Arial" w:cs="Arial"/>
        </w:rPr>
        <w:t>. Hasil penelitian menunjukkan bahwa terdapat pengaruh antara kerjasama tim terhadap efektivitas kerja pada PT. Bank Perkreditan Rakyat Solider, Pancur Batu</w:t>
      </w:r>
      <w:r>
        <w:rPr>
          <w:rFonts w:ascii="Arial" w:hAnsi="Arial" w:cs="Arial"/>
          <w:lang w:val="id-ID"/>
        </w:rPr>
        <w:t>.</w:t>
      </w:r>
    </w:p>
    <w:p w:rsidR="00AD408C" w:rsidRPr="006D4918" w:rsidRDefault="00AD408C" w:rsidP="00AD408C">
      <w:pPr>
        <w:pStyle w:val="NoSpacing"/>
        <w:spacing w:line="480" w:lineRule="auto"/>
        <w:ind w:left="851" w:hanging="284"/>
        <w:jc w:val="both"/>
        <w:rPr>
          <w:rFonts w:ascii="Arial" w:hAnsi="Arial" w:cs="Arial"/>
          <w:lang w:val="id-ID"/>
        </w:rPr>
      </w:pPr>
      <w:r>
        <w:rPr>
          <w:rFonts w:ascii="Arial" w:hAnsi="Arial" w:cs="Arial"/>
          <w:lang w:val="id-ID"/>
        </w:rPr>
        <w:t>f.</w:t>
      </w:r>
      <w:r>
        <w:rPr>
          <w:rFonts w:ascii="Arial" w:hAnsi="Arial" w:cs="Arial"/>
          <w:lang w:val="id-ID"/>
        </w:rPr>
        <w:tab/>
        <w:t>Menolak Penilitian yang dilakukan oleh Rahmatia Afriani (2017) dengan Judul “Pengaruh Komunikasi dan Tim Kerja Terhadap Efektivitas Kerja pegawai pada kantor Pemerintahan Kecamatan Pallangga kabupaten Gowa”. Hasil penelitian adalah pada kantor pemerintahan Kecamatan Pallangga tim kerja tidak berpengaruh positif terhadap efektivitas kerja.</w:t>
      </w:r>
    </w:p>
    <w:p w:rsidR="00AD408C" w:rsidRPr="002F390D" w:rsidRDefault="00AD408C" w:rsidP="00AD408C">
      <w:pPr>
        <w:pStyle w:val="NoSpacing"/>
        <w:spacing w:line="480" w:lineRule="auto"/>
        <w:ind w:left="284"/>
        <w:jc w:val="both"/>
        <w:rPr>
          <w:rFonts w:ascii="Arial" w:hAnsi="Arial" w:cs="Arial"/>
        </w:rPr>
      </w:pPr>
      <w:r w:rsidRPr="002F390D">
        <w:rPr>
          <w:rFonts w:ascii="Arial" w:hAnsi="Arial" w:cs="Arial"/>
        </w:rPr>
        <w:t>2. Manfaat Praktis</w:t>
      </w:r>
    </w:p>
    <w:p w:rsidR="00AD408C" w:rsidRPr="002F390D" w:rsidRDefault="00AD408C" w:rsidP="00AD408C">
      <w:pPr>
        <w:pStyle w:val="NoSpacing"/>
        <w:spacing w:line="480" w:lineRule="auto"/>
        <w:ind w:left="567"/>
        <w:jc w:val="both"/>
        <w:rPr>
          <w:rFonts w:ascii="Arial" w:hAnsi="Arial" w:cs="Arial"/>
        </w:rPr>
      </w:pPr>
      <w:r w:rsidRPr="002F390D">
        <w:rPr>
          <w:rFonts w:ascii="Arial" w:hAnsi="Arial" w:cs="Arial"/>
        </w:rPr>
        <w:t>a. Bagi penulis</w:t>
      </w:r>
    </w:p>
    <w:p w:rsidR="00AD408C" w:rsidRDefault="00AD408C" w:rsidP="007E02FE">
      <w:pPr>
        <w:pStyle w:val="NoSpacing"/>
        <w:spacing w:line="480" w:lineRule="auto"/>
        <w:ind w:left="851" w:firstLine="709"/>
        <w:jc w:val="both"/>
        <w:rPr>
          <w:rFonts w:ascii="Arial" w:hAnsi="Arial" w:cs="Arial"/>
        </w:rPr>
      </w:pPr>
      <w:r w:rsidRPr="002F390D">
        <w:rPr>
          <w:rFonts w:ascii="Arial" w:hAnsi="Arial" w:cs="Arial"/>
        </w:rPr>
        <w:t xml:space="preserve">Penelitian ini bertujuan untuk menambahkan pengetahuan dan untuk mengetahui lebih dalam faktor-faktor yang mempengaruhi </w:t>
      </w:r>
      <w:r>
        <w:rPr>
          <w:rFonts w:ascii="Arial" w:hAnsi="Arial" w:cs="Arial"/>
          <w:lang w:val="id-ID"/>
        </w:rPr>
        <w:t>kerjasama tim dan efektivitas</w:t>
      </w:r>
      <w:r w:rsidRPr="002F390D">
        <w:rPr>
          <w:rFonts w:ascii="Arial" w:hAnsi="Arial" w:cs="Arial"/>
        </w:rPr>
        <w:t xml:space="preserve"> kerja yang ada di Badan Usaha Milik Desa Marindi Kecamatan Haruai Kabupaten Tabalong.</w:t>
      </w:r>
    </w:p>
    <w:p w:rsidR="00AD408C" w:rsidRDefault="00AD408C" w:rsidP="00AD408C">
      <w:pPr>
        <w:pStyle w:val="NoSpacing"/>
        <w:spacing w:line="480" w:lineRule="auto"/>
        <w:ind w:left="567"/>
        <w:jc w:val="both"/>
        <w:rPr>
          <w:rFonts w:ascii="Arial" w:hAnsi="Arial" w:cs="Arial"/>
        </w:rPr>
      </w:pPr>
      <w:r w:rsidRPr="002F390D">
        <w:rPr>
          <w:rFonts w:ascii="Arial" w:hAnsi="Arial" w:cs="Arial"/>
        </w:rPr>
        <w:t>b. Bagi Instansi</w:t>
      </w:r>
    </w:p>
    <w:p w:rsidR="00AD408C" w:rsidRPr="002F390D" w:rsidRDefault="00AD408C" w:rsidP="007E02FE">
      <w:pPr>
        <w:pStyle w:val="NoSpacing"/>
        <w:spacing w:line="480" w:lineRule="auto"/>
        <w:ind w:left="851" w:firstLine="425"/>
        <w:jc w:val="both"/>
        <w:rPr>
          <w:rFonts w:ascii="Arial" w:hAnsi="Arial" w:cs="Arial"/>
        </w:rPr>
      </w:pPr>
      <w:r w:rsidRPr="002F390D">
        <w:rPr>
          <w:rFonts w:ascii="Arial" w:hAnsi="Arial" w:cs="Arial"/>
        </w:rPr>
        <w:t xml:space="preserve">Penelitian ini diharapkan menjadi salah satu sumber informasi untuk meninjau kembali terhadap kebijakan yang telah ada dilakukan terutama mengenai </w:t>
      </w:r>
      <w:r>
        <w:rPr>
          <w:rFonts w:ascii="Arial" w:hAnsi="Arial" w:cs="Arial"/>
          <w:lang w:val="id-ID"/>
        </w:rPr>
        <w:t>kerjasama tim</w:t>
      </w:r>
      <w:r w:rsidRPr="002F390D">
        <w:rPr>
          <w:rFonts w:ascii="Arial" w:hAnsi="Arial" w:cs="Arial"/>
        </w:rPr>
        <w:t xml:space="preserve"> dalam upaya meningkatkan </w:t>
      </w:r>
      <w:r>
        <w:rPr>
          <w:rFonts w:ascii="Arial" w:hAnsi="Arial" w:cs="Arial"/>
          <w:lang w:val="id-ID"/>
        </w:rPr>
        <w:t>efetivitas</w:t>
      </w:r>
      <w:r w:rsidRPr="002F390D">
        <w:rPr>
          <w:rFonts w:ascii="Arial" w:hAnsi="Arial" w:cs="Arial"/>
        </w:rPr>
        <w:t xml:space="preserve"> kerja karyawan di Badan Usaha Milik Desa Marindi Kecamatan Haruai Kabupaten Tabalong.</w:t>
      </w:r>
    </w:p>
    <w:p w:rsidR="00AD408C" w:rsidRPr="002F390D" w:rsidRDefault="00AD408C" w:rsidP="00AD408C">
      <w:pPr>
        <w:pStyle w:val="NoSpacing"/>
        <w:spacing w:line="480" w:lineRule="auto"/>
        <w:ind w:left="567"/>
        <w:jc w:val="both"/>
        <w:rPr>
          <w:rFonts w:ascii="Arial" w:hAnsi="Arial" w:cs="Arial"/>
        </w:rPr>
      </w:pPr>
      <w:r w:rsidRPr="002F390D">
        <w:rPr>
          <w:rFonts w:ascii="Arial" w:hAnsi="Arial" w:cs="Arial"/>
        </w:rPr>
        <w:lastRenderedPageBreak/>
        <w:t>c. Bagi Akademik</w:t>
      </w:r>
    </w:p>
    <w:p w:rsidR="00AD408C" w:rsidRDefault="00AD408C" w:rsidP="007E02FE">
      <w:pPr>
        <w:pStyle w:val="NoSpacing"/>
        <w:spacing w:line="480" w:lineRule="auto"/>
        <w:ind w:left="851" w:firstLine="709"/>
        <w:jc w:val="both"/>
      </w:pPr>
      <w:r w:rsidRPr="002F390D">
        <w:rPr>
          <w:rFonts w:ascii="Arial" w:hAnsi="Arial" w:cs="Arial"/>
        </w:rPr>
        <w:t>Hasil dari penelitian diharapkan dapat memberikan manfaat dan referensi untuk jurusan Administrasi Bisnis, Khususnya mahasiswa yang mengambil konsentrasi belajar manajemen sumber daya manusia yang</w:t>
      </w:r>
      <w:r>
        <w:rPr>
          <w:rFonts w:ascii="Arial" w:hAnsi="Arial" w:cs="Arial"/>
          <w:lang w:val="id-ID"/>
        </w:rPr>
        <w:t xml:space="preserve"> </w:t>
      </w:r>
      <w:r w:rsidRPr="002F390D">
        <w:rPr>
          <w:rFonts w:ascii="Arial" w:hAnsi="Arial" w:cs="Arial"/>
        </w:rPr>
        <w:t>nantinya diharapkan apabila mahasiswa terjun dalam dunia kerja dapat lebih kompetitif untuk bersaing di dunia kerja pada saat ini dan masa depan.</w:t>
      </w:r>
    </w:p>
    <w:p w:rsidR="005F3437" w:rsidRDefault="005F3437" w:rsidP="00F70BBE">
      <w:pPr>
        <w:tabs>
          <w:tab w:val="left" w:pos="6620"/>
        </w:tabs>
      </w:pPr>
    </w:p>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F70BBE" w:rsidRDefault="00F70BBE" w:rsidP="005F3437">
      <w:pPr>
        <w:jc w:val="center"/>
      </w:pPr>
    </w:p>
    <w:p w:rsidR="005F3437" w:rsidRDefault="005F3437" w:rsidP="005F3437">
      <w:pPr>
        <w:jc w:val="center"/>
      </w:pPr>
    </w:p>
    <w:p w:rsidR="005F3437" w:rsidRDefault="005F3437" w:rsidP="005F3437">
      <w:pPr>
        <w:spacing w:after="0" w:line="480" w:lineRule="auto"/>
        <w:jc w:val="center"/>
        <w:rPr>
          <w:rFonts w:ascii="Arial" w:hAnsi="Arial" w:cs="Arial"/>
          <w:b/>
        </w:rPr>
        <w:sectPr w:rsidR="005F3437" w:rsidSect="005F3437">
          <w:footerReference w:type="default" r:id="rId25"/>
          <w:headerReference w:type="first" r:id="rId26"/>
          <w:footerReference w:type="first" r:id="rId27"/>
          <w:pgSz w:w="11907" w:h="16839" w:code="9"/>
          <w:pgMar w:top="2268" w:right="1701" w:bottom="1701" w:left="2268" w:header="720" w:footer="720" w:gutter="0"/>
          <w:pgNumType w:start="1"/>
          <w:cols w:space="720"/>
          <w:titlePg/>
          <w:docGrid w:linePitch="360"/>
        </w:sectPr>
      </w:pPr>
    </w:p>
    <w:p w:rsidR="005F3437" w:rsidRPr="005F3437" w:rsidRDefault="005F3437" w:rsidP="005F3437">
      <w:pPr>
        <w:spacing w:after="0" w:line="480" w:lineRule="auto"/>
        <w:jc w:val="center"/>
        <w:rPr>
          <w:rFonts w:ascii="Arial" w:hAnsi="Arial" w:cs="Arial"/>
          <w:b/>
        </w:rPr>
      </w:pPr>
      <w:r w:rsidRPr="005F3437">
        <w:rPr>
          <w:rFonts w:ascii="Arial" w:hAnsi="Arial" w:cs="Arial"/>
          <w:b/>
        </w:rPr>
        <w:lastRenderedPageBreak/>
        <w:t>BAB II</w:t>
      </w:r>
    </w:p>
    <w:p w:rsidR="005F3437" w:rsidRPr="005F3437" w:rsidRDefault="005F3437" w:rsidP="005F3437">
      <w:pPr>
        <w:spacing w:after="0" w:line="480" w:lineRule="auto"/>
        <w:jc w:val="center"/>
        <w:rPr>
          <w:rFonts w:ascii="Arial" w:hAnsi="Arial" w:cs="Arial"/>
          <w:b/>
        </w:rPr>
      </w:pPr>
      <w:r w:rsidRPr="005F3437">
        <w:rPr>
          <w:rFonts w:ascii="Arial" w:hAnsi="Arial" w:cs="Arial"/>
          <w:b/>
        </w:rPr>
        <w:t>TINJAUAN PUSTAKA</w:t>
      </w:r>
    </w:p>
    <w:p w:rsidR="005F3437" w:rsidRPr="005F3437" w:rsidRDefault="005F3437" w:rsidP="005F3437">
      <w:pPr>
        <w:spacing w:after="0" w:line="480" w:lineRule="auto"/>
        <w:jc w:val="center"/>
        <w:rPr>
          <w:rFonts w:ascii="Arial" w:hAnsi="Arial" w:cs="Arial"/>
          <w:b/>
        </w:rPr>
      </w:pPr>
    </w:p>
    <w:p w:rsidR="005F3437" w:rsidRPr="005F3437" w:rsidRDefault="005F3437" w:rsidP="005F3437">
      <w:pPr>
        <w:spacing w:after="0" w:line="480" w:lineRule="auto"/>
        <w:rPr>
          <w:rFonts w:ascii="Arial" w:hAnsi="Arial" w:cs="Arial"/>
          <w:b/>
        </w:rPr>
      </w:pPr>
      <w:r w:rsidRPr="005F3437">
        <w:rPr>
          <w:rFonts w:ascii="Arial" w:hAnsi="Arial" w:cs="Arial"/>
          <w:b/>
        </w:rPr>
        <w:t>A. Penelitian Terdahulu</w:t>
      </w:r>
    </w:p>
    <w:p w:rsidR="005F3437" w:rsidRPr="005F3437" w:rsidRDefault="005F3437" w:rsidP="005F3437">
      <w:pPr>
        <w:spacing w:after="0" w:line="480" w:lineRule="auto"/>
        <w:ind w:left="284" w:firstLine="567"/>
        <w:jc w:val="both"/>
        <w:rPr>
          <w:rFonts w:ascii="Arial" w:hAnsi="Arial" w:cs="Arial"/>
          <w:b/>
        </w:rPr>
      </w:pPr>
      <w:r w:rsidRPr="005F3437">
        <w:rPr>
          <w:rFonts w:ascii="Arial" w:hAnsi="Arial" w:cs="Arial"/>
        </w:rPr>
        <w:t>Penelitian terdahulu adalah upaya peneliti untuk mencari perbandingan dan selanjutnya untuk menemukan inspirasi baru untuk penelitian selanjutnya, disamping itu kajian terdahulu membantu penelitian dapat memposisikan penelitian serta menunjukkan orsinilitas dari penelitian. Pada bagian ini peneliti mencantumkan berbagai hasil penelitian terdahulu terkait dengan penelitian yang hendak dilakukan, kemudian membuat ringkasannya. Berikut merupakan penelitian terdahulu yang masih terkait dengan tema yang penulis kaji, yaitu:</w:t>
      </w:r>
    </w:p>
    <w:p w:rsidR="005F3437" w:rsidRPr="005F3437" w:rsidRDefault="005F3437" w:rsidP="005F3437">
      <w:pPr>
        <w:spacing w:after="0" w:line="480" w:lineRule="auto"/>
        <w:ind w:left="567" w:hanging="283"/>
        <w:jc w:val="both"/>
        <w:rPr>
          <w:rFonts w:ascii="Arial" w:hAnsi="Arial" w:cs="Arial"/>
          <w:lang w:val="id-ID"/>
        </w:rPr>
      </w:pPr>
      <w:r w:rsidRPr="005F3437">
        <w:rPr>
          <w:rFonts w:ascii="Arial" w:hAnsi="Arial" w:cs="Arial"/>
          <w:lang w:val="id-ID"/>
        </w:rPr>
        <w:t>1.</w:t>
      </w:r>
      <w:r w:rsidRPr="005F3437">
        <w:rPr>
          <w:rFonts w:ascii="Arial" w:hAnsi="Arial" w:cs="Arial"/>
          <w:lang w:val="id-ID"/>
        </w:rPr>
        <w:tab/>
      </w:r>
      <w:r w:rsidRPr="005F3437">
        <w:rPr>
          <w:rFonts w:ascii="Arial" w:hAnsi="Arial" w:cs="Arial"/>
        </w:rPr>
        <w:t>Azisya (2014)</w:t>
      </w:r>
      <w:r w:rsidRPr="005F3437">
        <w:rPr>
          <w:rFonts w:ascii="Arial" w:hAnsi="Arial" w:cs="Arial"/>
          <w:lang w:val="id-ID"/>
        </w:rPr>
        <w:t xml:space="preserve"> Penelitian ini meneliti tentang pengaruh komunikasi dan tim kerja terhadap efektivitas kerja pegawai pada kantor pemerintahan Kecamatan Maiwa Kabupaten Enrekang. Tujuan penelitian ini adalah untuk mengetahui dan menganalisis</w:t>
      </w:r>
      <w:r w:rsidR="00686BB1">
        <w:rPr>
          <w:rFonts w:ascii="Arial" w:hAnsi="Arial" w:cs="Arial"/>
          <w:lang w:val="id-ID"/>
        </w:rPr>
        <w:t xml:space="preserve"> pengaruh</w:t>
      </w:r>
      <w:r w:rsidRPr="005F3437">
        <w:rPr>
          <w:rFonts w:ascii="Arial" w:hAnsi="Arial" w:cs="Arial"/>
          <w:lang w:val="id-ID"/>
        </w:rPr>
        <w:t xml:space="preserve"> komunikasi</w:t>
      </w:r>
      <w:r w:rsidR="00686BB1">
        <w:rPr>
          <w:rFonts w:ascii="Arial" w:hAnsi="Arial" w:cs="Arial"/>
          <w:lang w:val="id-ID"/>
        </w:rPr>
        <w:t xml:space="preserve"> dan</w:t>
      </w:r>
      <w:r w:rsidRPr="005F3437">
        <w:rPr>
          <w:rFonts w:ascii="Arial" w:hAnsi="Arial" w:cs="Arial"/>
          <w:lang w:val="id-ID"/>
        </w:rPr>
        <w:t xml:space="preserve"> </w:t>
      </w:r>
      <w:r w:rsidR="00686BB1" w:rsidRPr="005F3437">
        <w:rPr>
          <w:rFonts w:ascii="Arial" w:hAnsi="Arial" w:cs="Arial"/>
          <w:lang w:val="id-ID"/>
        </w:rPr>
        <w:t xml:space="preserve">tim kerja </w:t>
      </w:r>
      <w:r w:rsidRPr="005F3437">
        <w:rPr>
          <w:rFonts w:ascii="Arial" w:hAnsi="Arial" w:cs="Arial"/>
          <w:lang w:val="id-ID"/>
        </w:rPr>
        <w:t>terhadap efektivitas kerja. Metode</w:t>
      </w:r>
      <w:r w:rsidRPr="005F3437">
        <w:rPr>
          <w:rFonts w:ascii="Arial" w:hAnsi="Arial" w:cs="Arial"/>
        </w:rPr>
        <w:t xml:space="preserve"> </w:t>
      </w:r>
      <w:r w:rsidRPr="005F3437">
        <w:rPr>
          <w:rFonts w:ascii="Arial" w:hAnsi="Arial" w:cs="Arial"/>
          <w:lang w:val="id-ID"/>
        </w:rPr>
        <w:t xml:space="preserve">penelitian ini merupakan pendekatan kuantitatif dengan jenis penelitian Asosiatif. Sampel diambil dari seluruh pegawai kantor berjumlah 21 orang. Teknik analisis data pada penelitian ini menggunakan yang pertama regresi linier berganda, koefisien korelasi, koefisien determinasi, pengujian hipotesis yang terdapat 2 macam yaitu uji-f (uji serentak) dan uji siginifikan (uji-t/ t-test). Hasil penelitian ini berdasarkan pengujian hipotesis dilakukan terdapat hubungan variabel komunikasi dan efektivitas kerja pegawai serta hasil analisis data menunjukkan bahwa terdapat pengaruh yang kuat antara komunikasi terhadap efektivitas kerja. Selanjutnya, terdapat pula hubungan antara variabel tim kerja dan efektivitas </w:t>
      </w:r>
      <w:r w:rsidRPr="005F3437">
        <w:rPr>
          <w:rFonts w:ascii="Arial" w:hAnsi="Arial" w:cs="Arial"/>
          <w:lang w:val="id-ID"/>
        </w:rPr>
        <w:lastRenderedPageBreak/>
        <w:t>kerja serta hasil analisis data juga menunjukkan bahwa terdapat pengaruhnya namun tidak signifikan tetapi tidak dapat di pungkiri masih banyak faktor-faktor lain yang dapat mempengaruhi.</w:t>
      </w:r>
    </w:p>
    <w:p w:rsidR="005F3437" w:rsidRPr="005F3437" w:rsidRDefault="005F3437" w:rsidP="005F3437">
      <w:pPr>
        <w:spacing w:after="0" w:line="480" w:lineRule="auto"/>
        <w:ind w:left="567" w:hanging="283"/>
        <w:jc w:val="both"/>
        <w:rPr>
          <w:rFonts w:ascii="Arial" w:hAnsi="Arial" w:cs="Arial"/>
          <w:lang w:val="id-ID"/>
        </w:rPr>
      </w:pPr>
      <w:r w:rsidRPr="005F3437">
        <w:rPr>
          <w:rFonts w:ascii="Arial" w:hAnsi="Arial" w:cs="Arial"/>
          <w:lang w:val="id-ID"/>
        </w:rPr>
        <w:t xml:space="preserve">2. </w:t>
      </w:r>
      <w:r w:rsidRPr="005F3437">
        <w:rPr>
          <w:rFonts w:ascii="Arial" w:hAnsi="Arial" w:cs="Arial"/>
        </w:rPr>
        <w:t>Nisa (2021)</w:t>
      </w:r>
      <w:r w:rsidRPr="005F3437">
        <w:rPr>
          <w:rFonts w:ascii="Arial" w:hAnsi="Arial" w:cs="Arial"/>
          <w:lang w:val="id-ID"/>
        </w:rPr>
        <w:t xml:space="preserve"> Penelitian ini meneliti tentang kerjasama tim dan disiplin kerja terhadap efektivitas kerja pegawai kantor Kementrian Agama Kabupaten Tulungagung. Tujuan penelitian ini adalah untuk mengetahui dan menganalisis kerjasama tim</w:t>
      </w:r>
      <w:r w:rsidR="00686BB1">
        <w:rPr>
          <w:rFonts w:ascii="Arial" w:hAnsi="Arial" w:cs="Arial"/>
          <w:lang w:val="id-ID"/>
        </w:rPr>
        <w:t xml:space="preserve"> dan </w:t>
      </w:r>
      <w:r w:rsidR="00686BB1" w:rsidRPr="005F3437">
        <w:rPr>
          <w:rFonts w:ascii="Arial" w:hAnsi="Arial" w:cs="Arial"/>
          <w:lang w:val="id-ID"/>
        </w:rPr>
        <w:t>disiplin kerja</w:t>
      </w:r>
      <w:r w:rsidRPr="005F3437">
        <w:rPr>
          <w:rFonts w:ascii="Arial" w:hAnsi="Arial" w:cs="Arial"/>
          <w:lang w:val="id-ID"/>
        </w:rPr>
        <w:t xml:space="preserve"> ter</w:t>
      </w:r>
      <w:r w:rsidR="00686BB1">
        <w:rPr>
          <w:rFonts w:ascii="Arial" w:hAnsi="Arial" w:cs="Arial"/>
          <w:lang w:val="id-ID"/>
        </w:rPr>
        <w:t>hadap efektivitas kerja pegawai</w:t>
      </w:r>
      <w:r w:rsidRPr="005F3437">
        <w:rPr>
          <w:rFonts w:ascii="Arial" w:hAnsi="Arial" w:cs="Arial"/>
          <w:lang w:val="id-ID"/>
        </w:rPr>
        <w:t>. Metode</w:t>
      </w:r>
      <w:r w:rsidRPr="005F3437">
        <w:rPr>
          <w:rFonts w:ascii="Arial" w:hAnsi="Arial" w:cs="Arial"/>
        </w:rPr>
        <w:t xml:space="preserve"> </w:t>
      </w:r>
      <w:r w:rsidRPr="005F3437">
        <w:rPr>
          <w:rFonts w:ascii="Arial" w:hAnsi="Arial" w:cs="Arial"/>
          <w:lang w:val="id-ID"/>
        </w:rPr>
        <w:t xml:space="preserve">penelitian ini merupakan pendekatan kuantitatif dengan jenis penelitian Asosiatif. Peneliti mengambil keseluruhan populasi sabegai target responden berarti semua populasi dijadikan sampel pegawai kantor berjumlah 45 orang. Teknik analisis data peneliti yang pertama uji asumsi klasik terdapat di dalamnya uji normalitas, uji multikolinieritas dan uji heteroskedastistas. Yang kedua adalah uji linier berganda.  </w:t>
      </w:r>
      <w:r w:rsidRPr="005F3437">
        <w:rPr>
          <w:rFonts w:ascii="Arial" w:hAnsi="Arial" w:cs="Arial"/>
        </w:rPr>
        <w:t>Hasil penelitian ini terdapat pengaruh secara signifikan dari kerja sama tim dan disiplin kerja terhadap efektivitas kerja pegawai di Kantor Kementerian Agama Kabupaten Tulungagung.</w:t>
      </w:r>
    </w:p>
    <w:p w:rsidR="005F3437" w:rsidRPr="005F3437" w:rsidRDefault="005F3437" w:rsidP="005F3437">
      <w:pPr>
        <w:spacing w:after="0" w:line="480" w:lineRule="auto"/>
        <w:ind w:left="567" w:hanging="283"/>
        <w:jc w:val="both"/>
        <w:rPr>
          <w:rFonts w:ascii="Arial" w:hAnsi="Arial" w:cs="Arial"/>
        </w:rPr>
      </w:pPr>
      <w:r w:rsidRPr="005F3437">
        <w:rPr>
          <w:rFonts w:ascii="Arial" w:hAnsi="Arial" w:cs="Arial"/>
          <w:lang w:val="id-ID"/>
        </w:rPr>
        <w:t xml:space="preserve">3. </w:t>
      </w:r>
      <w:r w:rsidRPr="005F3437">
        <w:rPr>
          <w:rFonts w:ascii="Arial" w:hAnsi="Arial" w:cs="Arial"/>
        </w:rPr>
        <w:t>Sude</w:t>
      </w:r>
      <w:r w:rsidRPr="005F3437">
        <w:rPr>
          <w:rFonts w:ascii="Arial" w:hAnsi="Arial" w:cs="Arial"/>
          <w:lang w:val="id-ID"/>
        </w:rPr>
        <w:t xml:space="preserve"> dan</w:t>
      </w:r>
      <w:r w:rsidRPr="005F3437">
        <w:rPr>
          <w:rFonts w:ascii="Arial" w:hAnsi="Arial" w:cs="Arial"/>
        </w:rPr>
        <w:t xml:space="preserve"> Lisda (2021)</w:t>
      </w:r>
      <w:r w:rsidRPr="005F3437">
        <w:rPr>
          <w:rFonts w:ascii="Arial" w:hAnsi="Arial" w:cs="Arial"/>
          <w:lang w:val="id-ID"/>
        </w:rPr>
        <w:t xml:space="preserve"> Penelitian ini meneliti tentang lingkungan kerja dan </w:t>
      </w:r>
      <w:r w:rsidRPr="005F3437">
        <w:rPr>
          <w:rFonts w:ascii="Arial" w:hAnsi="Arial" w:cs="Arial"/>
          <w:i/>
          <w:lang w:val="id-ID"/>
        </w:rPr>
        <w:t xml:space="preserve">teamwork </w:t>
      </w:r>
      <w:r w:rsidRPr="005F3437">
        <w:rPr>
          <w:rFonts w:ascii="Arial" w:hAnsi="Arial" w:cs="Arial"/>
          <w:lang w:val="id-ID"/>
        </w:rPr>
        <w:t xml:space="preserve">terhadap efektivitas kerja pada Dinas Kelautan Perikanan dan Pertanian kota Gorontalo. Tujuan penelitian ini adalah untuk mengetahui dan menganalisis lingkungan kerja </w:t>
      </w:r>
      <w:r w:rsidR="002C5444">
        <w:rPr>
          <w:rFonts w:ascii="Arial" w:hAnsi="Arial" w:cs="Arial"/>
          <w:lang w:val="id-ID"/>
        </w:rPr>
        <w:t xml:space="preserve">dan </w:t>
      </w:r>
      <w:r w:rsidR="002C5444" w:rsidRPr="005F3437">
        <w:rPr>
          <w:rFonts w:ascii="Arial" w:hAnsi="Arial" w:cs="Arial"/>
          <w:i/>
          <w:lang w:val="id-ID"/>
        </w:rPr>
        <w:t>teamwork</w:t>
      </w:r>
      <w:r w:rsidR="002C5444" w:rsidRPr="005F3437">
        <w:rPr>
          <w:rFonts w:ascii="Arial" w:hAnsi="Arial" w:cs="Arial"/>
          <w:lang w:val="id-ID"/>
        </w:rPr>
        <w:t xml:space="preserve"> </w:t>
      </w:r>
      <w:r w:rsidRPr="005F3437">
        <w:rPr>
          <w:rFonts w:ascii="Arial" w:hAnsi="Arial" w:cs="Arial"/>
          <w:lang w:val="id-ID"/>
        </w:rPr>
        <w:t>terhadap efektivitas kerja pegawai.</w:t>
      </w:r>
      <w:r w:rsidRPr="005F3437">
        <w:rPr>
          <w:rFonts w:ascii="Arial" w:hAnsi="Arial" w:cs="Arial"/>
        </w:rPr>
        <w:t xml:space="preserve"> </w:t>
      </w:r>
      <w:r w:rsidRPr="005F3437">
        <w:rPr>
          <w:rFonts w:ascii="Arial" w:hAnsi="Arial" w:cs="Arial"/>
          <w:lang w:val="id-ID"/>
        </w:rPr>
        <w:t>Metode</w:t>
      </w:r>
      <w:r w:rsidRPr="005F3437">
        <w:rPr>
          <w:rFonts w:ascii="Arial" w:hAnsi="Arial" w:cs="Arial"/>
        </w:rPr>
        <w:t xml:space="preserve"> </w:t>
      </w:r>
      <w:r w:rsidRPr="005F3437">
        <w:rPr>
          <w:rFonts w:ascii="Arial" w:hAnsi="Arial" w:cs="Arial"/>
          <w:lang w:val="id-ID"/>
        </w:rPr>
        <w:t xml:space="preserve">penelitian ini merupakan pendekatan kuantitatif. Populasi dalam penelitian ini 150 orang terdiri dari 95 orang ASN dan 55 orang Honorer. Teknik analisis data adalah uji simultan (F) dan koefisien determinasi. Berdasarkan hasil penelitian pada pengujian hipotesis dan pengujian simultan </w:t>
      </w:r>
      <w:r w:rsidRPr="005F3437">
        <w:rPr>
          <w:rFonts w:ascii="Arial" w:hAnsi="Arial" w:cs="Arial"/>
          <w:i/>
        </w:rPr>
        <w:t>teamwork</w:t>
      </w:r>
      <w:r w:rsidRPr="005F3437">
        <w:rPr>
          <w:rFonts w:ascii="Arial" w:hAnsi="Arial" w:cs="Arial"/>
        </w:rPr>
        <w:t xml:space="preserve"> </w:t>
      </w:r>
      <w:r w:rsidRPr="005F3437">
        <w:rPr>
          <w:rFonts w:ascii="Arial" w:hAnsi="Arial" w:cs="Arial"/>
          <w:lang w:val="id-ID"/>
        </w:rPr>
        <w:t xml:space="preserve">memberikan dominan terhadap efektivitas </w:t>
      </w:r>
      <w:r w:rsidRPr="005F3437">
        <w:rPr>
          <w:rFonts w:ascii="Arial" w:hAnsi="Arial" w:cs="Arial"/>
          <w:lang w:val="id-ID"/>
        </w:rPr>
        <w:lastRenderedPageBreak/>
        <w:t xml:space="preserve">kerja </w:t>
      </w:r>
      <w:r w:rsidRPr="005F3437">
        <w:rPr>
          <w:rFonts w:ascii="Arial" w:hAnsi="Arial" w:cs="Arial"/>
        </w:rPr>
        <w:t xml:space="preserve">pegawai pada Dinas Kelautan Perikanan dan Pertanian Kota Gorontalo. </w:t>
      </w:r>
    </w:p>
    <w:p w:rsidR="005F3437" w:rsidRPr="005F3437" w:rsidRDefault="005F3437" w:rsidP="005F3437">
      <w:pPr>
        <w:spacing w:after="0" w:line="480" w:lineRule="auto"/>
        <w:ind w:left="567" w:hanging="283"/>
        <w:jc w:val="both"/>
        <w:rPr>
          <w:rFonts w:ascii="Arial" w:hAnsi="Arial" w:cs="Arial"/>
        </w:rPr>
      </w:pPr>
      <w:r w:rsidRPr="005F3437">
        <w:rPr>
          <w:rFonts w:ascii="Arial" w:hAnsi="Arial" w:cs="Arial"/>
          <w:lang w:val="id-ID"/>
        </w:rPr>
        <w:t xml:space="preserve">4. </w:t>
      </w:r>
      <w:r w:rsidRPr="005F3437">
        <w:rPr>
          <w:rFonts w:ascii="Arial" w:hAnsi="Arial" w:cs="Arial"/>
        </w:rPr>
        <w:t>Manurung (2013).</w:t>
      </w:r>
      <w:r w:rsidRPr="005F3437">
        <w:rPr>
          <w:rFonts w:ascii="Arial" w:hAnsi="Arial" w:cs="Arial"/>
          <w:lang w:val="id-ID"/>
        </w:rPr>
        <w:t xml:space="preserve"> Penelitian ini meneliti tentang kerjasama tim terhadap efektivitas kerja pada PT Bank Perkreditan Rakyat Solider Pancur Batu. Tujuan penelitian ini adalah untuk mengetahui dan menganalisis kerjasama tim terhadap efektivitas kerja karyawan.</w:t>
      </w:r>
      <w:r w:rsidRPr="005F3437">
        <w:rPr>
          <w:rFonts w:ascii="Arial" w:hAnsi="Arial" w:cs="Arial"/>
        </w:rPr>
        <w:t xml:space="preserve"> </w:t>
      </w:r>
      <w:r w:rsidRPr="005F3437">
        <w:rPr>
          <w:rFonts w:ascii="Arial" w:hAnsi="Arial" w:cs="Arial"/>
          <w:lang w:val="id-ID"/>
        </w:rPr>
        <w:t>Metode</w:t>
      </w:r>
      <w:r w:rsidRPr="005F3437">
        <w:rPr>
          <w:rFonts w:ascii="Arial" w:hAnsi="Arial" w:cs="Arial"/>
        </w:rPr>
        <w:t xml:space="preserve"> </w:t>
      </w:r>
      <w:r w:rsidRPr="005F3437">
        <w:rPr>
          <w:rFonts w:ascii="Arial" w:hAnsi="Arial" w:cs="Arial"/>
          <w:lang w:val="id-ID"/>
        </w:rPr>
        <w:t xml:space="preserve">penelitian ini merupakan pendekatan kuantitatif dan diskriptif. </w:t>
      </w:r>
      <w:r w:rsidRPr="005F3437">
        <w:rPr>
          <w:rFonts w:ascii="Arial" w:hAnsi="Arial" w:cs="Arial"/>
        </w:rPr>
        <w:t xml:space="preserve">Populasi </w:t>
      </w:r>
      <w:r w:rsidRPr="005F3437">
        <w:rPr>
          <w:rFonts w:ascii="Arial" w:hAnsi="Arial" w:cs="Arial"/>
          <w:lang w:val="id-ID"/>
        </w:rPr>
        <w:t xml:space="preserve">berjumlah 55 orang yang mana semua dijadikan sampel penelitian. Peneliti mengunakan uji validitas dan reliabilitas, teknik analisis data adalah metode analisis deskriptif, uji normalitas, uji heteroskedastistas, analisis regresi berganda. Hasil penelitian ini  </w:t>
      </w:r>
      <w:r w:rsidRPr="005F3437">
        <w:rPr>
          <w:rFonts w:ascii="Arial" w:hAnsi="Arial" w:cs="Arial"/>
        </w:rPr>
        <w:t>Berdasarkan hasil penelitian yang dilakukan, pada Uji Signifikan (uji-t) pada tingkat signifikan (a) 5% dan df = 55-2 = 53 adalah sebesar 1,684 variabel kerjasama tim berpengaruh secara positif dan signifikan terhadap peningkatan efektivitas kerja hal ini terlihat dari nilai signifikan (0,00) dibawah (lebih kecil dari) 0,05 dan thitung (2,543) &gt; tTabel (1,684). artinya jika variabel kerjasama tim ditingkatkan maka efektivitas kerja (Y) akan meningkat sebesar 0,596 satuan yang berarti pengaruh kerjasama tim adalah signifikan terhadap efektivitas kerja karyawan pada PT Bank Perkreditan Rakyat Solider Pancur Batu. Keeratan hubungan antara variabel kerjasama tim terhadap efektivitas kerjakaryawan adalah sebesar 0,431 yang bertanda positif menunjukkan adanya hubungan positif antara variabel kerjasama tim terh</w:t>
      </w:r>
      <w:r w:rsidR="002C5444">
        <w:rPr>
          <w:rFonts w:ascii="Arial" w:hAnsi="Arial" w:cs="Arial"/>
        </w:rPr>
        <w:t>adap efektivitas kerja karyawan</w:t>
      </w:r>
      <w:r w:rsidRPr="005F3437">
        <w:rPr>
          <w:rFonts w:ascii="Arial" w:hAnsi="Arial" w:cs="Arial"/>
        </w:rPr>
        <w:t xml:space="preserve">. Besarnya pengaruh dimensi variabel kerjasama tim terhadap efektivitas kerja karyawan (R2) adalah sebesar 0,217 (21,7%) hal ini menunjukkan bahwa efektivitas kerja karyawan dapat dijelaskan oleh indikator-indikator variabel kerjasama tim, </w:t>
      </w:r>
      <w:r w:rsidRPr="005F3437">
        <w:rPr>
          <w:rFonts w:ascii="Arial" w:hAnsi="Arial" w:cs="Arial"/>
        </w:rPr>
        <w:lastRenderedPageBreak/>
        <w:t>sedangkan sisanya 78,3% dapat dijelaskan oleh faktor-faktor lain yang tidak diteliti oleh penelitian ini, seperti kepemimpinan, motivasi, struktur organisasi dan lain sebagainya.</w:t>
      </w:r>
    </w:p>
    <w:p w:rsidR="005F3437" w:rsidRPr="005F3437" w:rsidRDefault="005F3437" w:rsidP="005F3437">
      <w:pPr>
        <w:spacing w:after="0" w:line="480" w:lineRule="auto"/>
        <w:ind w:left="567" w:hanging="283"/>
        <w:jc w:val="both"/>
        <w:rPr>
          <w:rFonts w:ascii="Arial" w:hAnsi="Arial" w:cs="Arial"/>
        </w:rPr>
      </w:pPr>
      <w:r w:rsidRPr="005F3437">
        <w:rPr>
          <w:rFonts w:ascii="Arial" w:hAnsi="Arial" w:cs="Arial"/>
          <w:lang w:val="id-ID"/>
        </w:rPr>
        <w:t>5. Afriani (2017) Penelitian ini meneliti tentang komunikasi dan kerjasama tim terhadap efektivitas kerja pegawai pada kantor Pemerintahan Kecamatan  Pallangga kabupaten Gowa. Tujuan penelitian ini adalah untuk mengetahui dan menganalisis komunikasi</w:t>
      </w:r>
      <w:r w:rsidR="002C5444">
        <w:rPr>
          <w:rFonts w:ascii="Arial" w:hAnsi="Arial" w:cs="Arial"/>
          <w:lang w:val="id-ID"/>
        </w:rPr>
        <w:t xml:space="preserve"> dan </w:t>
      </w:r>
      <w:r w:rsidR="002C5444" w:rsidRPr="005F3437">
        <w:rPr>
          <w:rFonts w:ascii="Arial" w:hAnsi="Arial" w:cs="Arial"/>
          <w:lang w:val="id-ID"/>
        </w:rPr>
        <w:t>kerjasama tim</w:t>
      </w:r>
      <w:r w:rsidRPr="005F3437">
        <w:rPr>
          <w:rFonts w:ascii="Arial" w:hAnsi="Arial" w:cs="Arial"/>
          <w:lang w:val="id-ID"/>
        </w:rPr>
        <w:t xml:space="preserve"> terhadap efektivitas kerja pegawai.</w:t>
      </w:r>
      <w:r w:rsidRPr="005F3437">
        <w:rPr>
          <w:rFonts w:ascii="Arial" w:hAnsi="Arial" w:cs="Arial"/>
        </w:rPr>
        <w:t xml:space="preserve"> </w:t>
      </w:r>
      <w:r w:rsidRPr="005F3437">
        <w:rPr>
          <w:rFonts w:ascii="Arial" w:hAnsi="Arial" w:cs="Arial"/>
          <w:lang w:val="id-ID"/>
        </w:rPr>
        <w:t>Metode</w:t>
      </w:r>
      <w:r w:rsidRPr="005F3437">
        <w:rPr>
          <w:rFonts w:ascii="Arial" w:hAnsi="Arial" w:cs="Arial"/>
        </w:rPr>
        <w:t xml:space="preserve"> </w:t>
      </w:r>
      <w:r w:rsidRPr="005F3437">
        <w:rPr>
          <w:rFonts w:ascii="Arial" w:hAnsi="Arial" w:cs="Arial"/>
          <w:lang w:val="id-ID"/>
        </w:rPr>
        <w:t xml:space="preserve">penelitian ini merupakan pendekatan kuantitatif dan diskriptif. </w:t>
      </w:r>
      <w:r w:rsidRPr="005F3437">
        <w:rPr>
          <w:rFonts w:ascii="Arial" w:hAnsi="Arial" w:cs="Arial"/>
        </w:rPr>
        <w:t xml:space="preserve">Populasi </w:t>
      </w:r>
      <w:r w:rsidRPr="005F3437">
        <w:rPr>
          <w:rFonts w:ascii="Arial" w:hAnsi="Arial" w:cs="Arial"/>
          <w:lang w:val="id-ID"/>
        </w:rPr>
        <w:t>berjumlah 25 orang yang mana semua dijadikan sampel penelitian. Teknik analisis data adalah regresi linier berganda, koefisien korelasi, koefisien determinasi.</w:t>
      </w:r>
      <w:r w:rsidRPr="005F3437">
        <w:rPr>
          <w:rFonts w:ascii="Arial" w:hAnsi="Arial" w:cs="Arial"/>
        </w:rPr>
        <w:t xml:space="preserve"> Berdasarkan hasil pengujian hipotesis yang dilakukan diketahui bahwa terdapat hubungan antara variabel  komunikasi dan efektivitas kerja pegawai pada kantor Pemerintah Kecamatan Pallangga Kabupaten Gowa. Demikian pula hasil analisis data juga menunjukkan bahwa terdapat pengaruh yang kuat antara komunikasi</w:t>
      </w:r>
      <w:r w:rsidR="002C5444">
        <w:rPr>
          <w:rFonts w:ascii="Arial" w:hAnsi="Arial" w:cs="Arial"/>
          <w:lang w:val="id-ID"/>
        </w:rPr>
        <w:t xml:space="preserve"> </w:t>
      </w:r>
      <w:r w:rsidRPr="005F3437">
        <w:rPr>
          <w:rFonts w:ascii="Arial" w:hAnsi="Arial" w:cs="Arial"/>
        </w:rPr>
        <w:t>terhadap efektivitas kerja. Berdasarkan pengujian yang telah dilakukan, variabel tim kerja tidak memiliki pengaruh dan tidak signifikan terhadap efektivitas kerja pegawai pada kantor pemerintah kecamatan pallangga. Hal ini menjelaskan bahwa variabel tim kerja masih perlu ditingkatkan terhadap efektivitas kerja pegawai.</w:t>
      </w:r>
    </w:p>
    <w:p w:rsidR="005F3437" w:rsidRDefault="005F3437" w:rsidP="005F3437">
      <w:pPr>
        <w:spacing w:after="0" w:line="480" w:lineRule="auto"/>
        <w:jc w:val="both"/>
        <w:rPr>
          <w:rFonts w:ascii="Arial" w:hAnsi="Arial" w:cs="Arial"/>
          <w:lang w:val="id-ID"/>
        </w:rPr>
      </w:pPr>
    </w:p>
    <w:p w:rsidR="002C5444" w:rsidRDefault="002C5444" w:rsidP="005F3437">
      <w:pPr>
        <w:spacing w:after="0" w:line="480" w:lineRule="auto"/>
        <w:jc w:val="both"/>
        <w:rPr>
          <w:rFonts w:ascii="Arial" w:hAnsi="Arial" w:cs="Arial"/>
          <w:lang w:val="id-ID"/>
        </w:rPr>
      </w:pPr>
    </w:p>
    <w:p w:rsidR="002C5444" w:rsidRDefault="002C5444" w:rsidP="005F3437">
      <w:pPr>
        <w:spacing w:after="0" w:line="480" w:lineRule="auto"/>
        <w:jc w:val="both"/>
        <w:rPr>
          <w:rFonts w:ascii="Arial" w:hAnsi="Arial" w:cs="Arial"/>
          <w:lang w:val="id-ID"/>
        </w:rPr>
      </w:pPr>
    </w:p>
    <w:p w:rsidR="002C5444" w:rsidRDefault="002C5444" w:rsidP="005F3437">
      <w:pPr>
        <w:spacing w:after="0" w:line="480" w:lineRule="auto"/>
        <w:jc w:val="both"/>
        <w:rPr>
          <w:rFonts w:ascii="Arial" w:hAnsi="Arial" w:cs="Arial"/>
          <w:lang w:val="id-ID"/>
        </w:rPr>
      </w:pPr>
    </w:p>
    <w:p w:rsidR="002C5444" w:rsidRPr="005F3437" w:rsidRDefault="002C5444" w:rsidP="005F3437">
      <w:pPr>
        <w:spacing w:after="0" w:line="480" w:lineRule="auto"/>
        <w:jc w:val="both"/>
        <w:rPr>
          <w:rFonts w:ascii="Arial" w:hAnsi="Arial" w:cs="Arial"/>
        </w:rPr>
      </w:pPr>
    </w:p>
    <w:p w:rsidR="005F3437" w:rsidRPr="005F3437" w:rsidRDefault="005F3437" w:rsidP="005F3437">
      <w:pPr>
        <w:spacing w:after="0" w:line="480" w:lineRule="auto"/>
        <w:jc w:val="both"/>
        <w:rPr>
          <w:rFonts w:ascii="Arial" w:hAnsi="Arial" w:cs="Arial"/>
          <w:b/>
          <w:lang w:val="id-ID"/>
        </w:rPr>
      </w:pPr>
      <w:r w:rsidRPr="005F3437">
        <w:rPr>
          <w:rFonts w:ascii="Arial" w:hAnsi="Arial" w:cs="Arial"/>
          <w:b/>
          <w:lang w:val="id-ID"/>
        </w:rPr>
        <w:lastRenderedPageBreak/>
        <w:t>B. Kerangka Teori</w:t>
      </w:r>
    </w:p>
    <w:p w:rsidR="005F3437" w:rsidRPr="005F3437" w:rsidRDefault="005F3437" w:rsidP="005F3437">
      <w:pPr>
        <w:spacing w:after="0" w:line="480" w:lineRule="auto"/>
        <w:ind w:left="284"/>
        <w:jc w:val="both"/>
        <w:rPr>
          <w:rFonts w:ascii="Arial" w:hAnsi="Arial" w:cs="Arial"/>
          <w:b/>
          <w:lang w:val="id-ID"/>
        </w:rPr>
      </w:pPr>
      <w:r w:rsidRPr="005F3437">
        <w:rPr>
          <w:rFonts w:ascii="Arial" w:hAnsi="Arial" w:cs="Arial"/>
          <w:b/>
          <w:lang w:val="id-ID"/>
        </w:rPr>
        <w:t>1. Manajemen Sumber Daya Manusia</w:t>
      </w:r>
    </w:p>
    <w:p w:rsidR="005F3437" w:rsidRPr="005F3437" w:rsidRDefault="005F3437" w:rsidP="005F3437">
      <w:pPr>
        <w:spacing w:after="0" w:line="480" w:lineRule="auto"/>
        <w:ind w:left="567"/>
        <w:jc w:val="both"/>
        <w:rPr>
          <w:rFonts w:ascii="Arial" w:hAnsi="Arial" w:cs="Arial"/>
          <w:lang w:val="id-ID"/>
        </w:rPr>
      </w:pPr>
      <w:r w:rsidRPr="005F3437">
        <w:rPr>
          <w:rFonts w:ascii="Arial" w:hAnsi="Arial" w:cs="Arial"/>
          <w:lang w:val="id-ID"/>
        </w:rPr>
        <w:t>a. Pengertian Manajemen Sumber Daya manusia</w:t>
      </w:r>
    </w:p>
    <w:p w:rsidR="005F3437" w:rsidRPr="005F3437" w:rsidRDefault="005F3437" w:rsidP="005F3437">
      <w:pPr>
        <w:spacing w:after="0" w:line="480" w:lineRule="auto"/>
        <w:ind w:left="851" w:firstLine="709"/>
        <w:jc w:val="both"/>
        <w:rPr>
          <w:rFonts w:ascii="Arial" w:hAnsi="Arial" w:cs="Arial"/>
        </w:rPr>
      </w:pPr>
      <w:r w:rsidRPr="005F3437">
        <w:rPr>
          <w:rFonts w:ascii="Arial" w:hAnsi="Arial" w:cs="Arial"/>
        </w:rPr>
        <w:t>Menurut Wahyudi (2012): Manajemen sumber daya manusia adalah Ilmu dan seni atau proses memperoleh, memajukan atau mengembangkan dan memelihara sumber daya manusia yang kompeten sedemikian rupa, sehingga tujuan organisasi dapat tercapai dengan efisien dan ada kepuasan pada diri pribadi-pribadi yang bersangkutan. Sedangkan manajemen sumberdaya manusia menurut</w:t>
      </w:r>
      <w:r w:rsidR="00745A7F">
        <w:rPr>
          <w:rFonts w:ascii="Arial" w:hAnsi="Arial" w:cs="Arial"/>
        </w:rPr>
        <w:t>. Hasibuan (2017</w:t>
      </w:r>
      <w:r w:rsidRPr="005F3437">
        <w:rPr>
          <w:rFonts w:ascii="Arial" w:hAnsi="Arial" w:cs="Arial"/>
        </w:rPr>
        <w:t>) Manajemen sumber daya manusia adalah ilmu dan seni mengatur hubungan dan peranan tenaga kerja agar efektif dan efisien membantu terwujudnya tujuan perusahaan, karyawan dan masyarakat.</w:t>
      </w:r>
    </w:p>
    <w:p w:rsidR="005F3437" w:rsidRPr="005F3437" w:rsidRDefault="005F3437" w:rsidP="005F3437">
      <w:pPr>
        <w:spacing w:after="0" w:line="480" w:lineRule="auto"/>
        <w:ind w:left="851" w:firstLine="709"/>
        <w:jc w:val="both"/>
        <w:rPr>
          <w:rFonts w:ascii="Arial" w:hAnsi="Arial" w:cs="Arial"/>
        </w:rPr>
      </w:pPr>
      <w:r w:rsidRPr="005F3437">
        <w:rPr>
          <w:rFonts w:ascii="Arial" w:hAnsi="Arial" w:cs="Arial"/>
        </w:rPr>
        <w:t>Berdasarkan menurut para ahli diatas dapat disimpulkan bahwa manajemen sumber daya manusia adalah ilmu yang mempelajari, mengatur, dan mengelola karyawan agar dapat bekerja berdasarkan tugas dan fungsinya secara efektif dan efisien dalam mencapa tujuan perusahaan.</w:t>
      </w:r>
    </w:p>
    <w:p w:rsidR="005F3437" w:rsidRPr="005F3437" w:rsidRDefault="005F3437" w:rsidP="005F3437">
      <w:pPr>
        <w:tabs>
          <w:tab w:val="left" w:pos="567"/>
        </w:tabs>
        <w:spacing w:after="0" w:line="480" w:lineRule="auto"/>
        <w:ind w:left="567"/>
        <w:jc w:val="both"/>
        <w:rPr>
          <w:rFonts w:ascii="Arial" w:hAnsi="Arial" w:cs="Arial"/>
          <w:lang w:val="id-ID"/>
        </w:rPr>
      </w:pPr>
      <w:r w:rsidRPr="005F3437">
        <w:rPr>
          <w:rFonts w:ascii="Arial" w:hAnsi="Arial" w:cs="Arial"/>
          <w:lang w:val="id-ID"/>
        </w:rPr>
        <w:t>b. Fungsi Manajemen Sumber Daya Manusia</w:t>
      </w:r>
    </w:p>
    <w:p w:rsidR="005F3437" w:rsidRPr="005F3437" w:rsidRDefault="005F3437" w:rsidP="005F3437">
      <w:pPr>
        <w:spacing w:after="0" w:line="480" w:lineRule="auto"/>
        <w:ind w:left="851" w:firstLine="709"/>
        <w:jc w:val="both"/>
        <w:rPr>
          <w:rFonts w:ascii="Arial" w:hAnsi="Arial" w:cs="Arial"/>
        </w:rPr>
      </w:pPr>
      <w:r w:rsidRPr="005F3437">
        <w:rPr>
          <w:rFonts w:ascii="Arial" w:hAnsi="Arial" w:cs="Arial"/>
        </w:rPr>
        <w:t>Sumber daya manusia adalah faktor penting dalam suatu organisasi, karenanya manajemen sumber daya manusia juga bagian dari ilmu manajemen yang mengarah pada fungsi manajemen, Fungsi Manajemen sumber daya manusia menurut Hasibuan (20</w:t>
      </w:r>
      <w:r w:rsidR="003569E5">
        <w:rPr>
          <w:rFonts w:ascii="Arial" w:hAnsi="Arial" w:cs="Arial"/>
          <w:lang w:val="id-ID"/>
        </w:rPr>
        <w:t>17</w:t>
      </w:r>
      <w:r w:rsidRPr="005F3437">
        <w:rPr>
          <w:rFonts w:ascii="Arial" w:hAnsi="Arial" w:cs="Arial"/>
        </w:rPr>
        <w:t>):</w:t>
      </w:r>
      <w:r w:rsidRPr="005F3437">
        <w:rPr>
          <w:rFonts w:ascii="Arial" w:hAnsi="Arial" w:cs="Arial"/>
          <w:lang w:val="id-ID"/>
        </w:rPr>
        <w:t xml:space="preserve"> </w:t>
      </w:r>
      <w:r w:rsidRPr="005F3437">
        <w:rPr>
          <w:rFonts w:ascii="Arial" w:hAnsi="Arial" w:cs="Arial"/>
        </w:rPr>
        <w:t>perencanaan, pengorganisasian, pengerahan, pengendalian, pengadaan, pengembangan, kompensasi, pengintegrasian, pemeliharaan, kedisiplinan, dan pemberhentian.</w:t>
      </w:r>
    </w:p>
    <w:p w:rsidR="005F3437" w:rsidRPr="005F3437" w:rsidRDefault="005F3437" w:rsidP="005F3437">
      <w:pPr>
        <w:tabs>
          <w:tab w:val="left" w:pos="709"/>
        </w:tabs>
        <w:spacing w:after="0" w:line="480" w:lineRule="auto"/>
        <w:ind w:left="567"/>
        <w:jc w:val="both"/>
        <w:rPr>
          <w:rFonts w:ascii="Arial" w:hAnsi="Arial" w:cs="Arial"/>
          <w:lang w:val="id-ID"/>
        </w:rPr>
      </w:pPr>
      <w:r w:rsidRPr="005F3437">
        <w:rPr>
          <w:rFonts w:ascii="Arial" w:hAnsi="Arial" w:cs="Arial"/>
          <w:lang w:val="id-ID"/>
        </w:rPr>
        <w:lastRenderedPageBreak/>
        <w:t>c. Tujuan Manajemen Sumber Daya Manusia</w:t>
      </w:r>
    </w:p>
    <w:p w:rsidR="005F3437" w:rsidRPr="005F3437" w:rsidRDefault="005F3437" w:rsidP="005F3437">
      <w:pPr>
        <w:spacing w:after="0" w:line="480" w:lineRule="auto"/>
        <w:ind w:left="851" w:firstLine="567"/>
        <w:jc w:val="both"/>
        <w:rPr>
          <w:rFonts w:ascii="Arial" w:hAnsi="Arial" w:cs="Arial"/>
        </w:rPr>
      </w:pPr>
      <w:r w:rsidRPr="005F3437">
        <w:rPr>
          <w:rFonts w:ascii="Arial" w:hAnsi="Arial" w:cs="Arial"/>
        </w:rPr>
        <w:t>Tujuan manajemen sumber daya manusia adalah memperbaiki kontribusi produktif orang orang atau tenaga kerja terhadap organisasi atau perusahaan dengan cara yang bertanggungjawab secara strategis, etis dan sosial. Para manajer dan departemen sumber daya manusia mencapai maksud mereka dengan memenuhi tujuannya.</w:t>
      </w:r>
      <w:r w:rsidRPr="005F3437">
        <w:rPr>
          <w:rFonts w:ascii="Arial" w:hAnsi="Arial" w:cs="Arial"/>
          <w:lang w:val="id-ID"/>
        </w:rPr>
        <w:t xml:space="preserve"> </w:t>
      </w:r>
      <w:r w:rsidRPr="005F3437">
        <w:rPr>
          <w:rFonts w:ascii="Arial" w:hAnsi="Arial" w:cs="Arial"/>
        </w:rPr>
        <w:t>Tujuan manajemen sumber daya manusia tidak hanya mencerminkan kehendak manajemen senior, tetapi juga harus menyeimbangkan tantangan organisasi, fungsi sumber daya manusia dan orang-orang terpengaruh.</w:t>
      </w:r>
      <w:r w:rsidRPr="005F3437">
        <w:rPr>
          <w:rFonts w:ascii="Arial" w:hAnsi="Arial" w:cs="Arial"/>
          <w:lang w:val="id-ID"/>
        </w:rPr>
        <w:t xml:space="preserve"> </w:t>
      </w:r>
      <w:r w:rsidR="00F822C3">
        <w:rPr>
          <w:rFonts w:ascii="Arial" w:hAnsi="Arial" w:cs="Arial"/>
        </w:rPr>
        <w:t xml:space="preserve">Menurut </w:t>
      </w:r>
      <w:r w:rsidRPr="005F3437">
        <w:rPr>
          <w:rFonts w:ascii="Arial" w:hAnsi="Arial" w:cs="Arial"/>
        </w:rPr>
        <w:t>Notoatmodjo (20</w:t>
      </w:r>
      <w:r w:rsidRPr="005F3437">
        <w:rPr>
          <w:rFonts w:ascii="Arial" w:hAnsi="Arial" w:cs="Arial"/>
          <w:lang w:val="id-ID"/>
        </w:rPr>
        <w:t>15</w:t>
      </w:r>
      <w:r w:rsidRPr="005F3437">
        <w:rPr>
          <w:rFonts w:ascii="Arial" w:hAnsi="Arial" w:cs="Arial"/>
        </w:rPr>
        <w:t>) mengatakan bahwa tujuan utama manajemen sumber daya manusia (MSDM) adalah untuk meningkatkan kontribusi sumber daya manusia (karyawan) terhadap organisasi dalam rangka mencapai produktivitas organisasi yang bersangkutan.</w:t>
      </w:r>
      <w:r w:rsidRPr="005F3437">
        <w:rPr>
          <w:rFonts w:ascii="Arial" w:hAnsi="Arial" w:cs="Arial"/>
          <w:lang w:val="id-ID"/>
        </w:rPr>
        <w:t xml:space="preserve"> </w:t>
      </w:r>
      <w:r w:rsidRPr="005F3437">
        <w:rPr>
          <w:rFonts w:ascii="Arial" w:hAnsi="Arial" w:cs="Arial"/>
        </w:rPr>
        <w:t>Ada 4 (Empat) tujuan manajemen SDM adalah sebagai berikut:</w:t>
      </w:r>
    </w:p>
    <w:p w:rsidR="005F3437" w:rsidRPr="005F3437" w:rsidRDefault="005F3437" w:rsidP="005F3437">
      <w:pPr>
        <w:spacing w:after="0" w:line="480" w:lineRule="auto"/>
        <w:ind w:left="1134" w:hanging="283"/>
        <w:jc w:val="both"/>
        <w:rPr>
          <w:rFonts w:ascii="Arial" w:hAnsi="Arial" w:cs="Arial"/>
        </w:rPr>
      </w:pPr>
      <w:r w:rsidRPr="005F3437">
        <w:rPr>
          <w:rFonts w:ascii="Arial" w:hAnsi="Arial" w:cs="Arial"/>
          <w:lang w:val="id-ID"/>
        </w:rPr>
        <w:t xml:space="preserve">1) </w:t>
      </w:r>
      <w:r w:rsidRPr="005F3437">
        <w:rPr>
          <w:rFonts w:ascii="Arial" w:hAnsi="Arial" w:cs="Arial"/>
        </w:rPr>
        <w:t>Tujuan Sosial</w:t>
      </w:r>
      <w:r w:rsidRPr="005F3437">
        <w:rPr>
          <w:rFonts w:ascii="Arial" w:hAnsi="Arial" w:cs="Arial"/>
          <w:lang w:val="id-ID"/>
        </w:rPr>
        <w:t xml:space="preserve">: </w:t>
      </w:r>
      <w:r w:rsidRPr="005F3437">
        <w:rPr>
          <w:rFonts w:ascii="Arial" w:hAnsi="Arial" w:cs="Arial"/>
        </w:rPr>
        <w:t>Tujuan sosial manajemen sumber daya manusia adalah agar organisasi atau perusahaan bertanggungjawab secara sosial dan etis terhadap keutuhan dan tantangan masyarakat dengan meminimalkan dampak negatifnya</w:t>
      </w:r>
      <w:r w:rsidRPr="005F3437">
        <w:rPr>
          <w:rFonts w:ascii="Arial" w:hAnsi="Arial" w:cs="Arial"/>
          <w:lang w:val="id-ID"/>
        </w:rPr>
        <w:t>,</w:t>
      </w:r>
    </w:p>
    <w:p w:rsidR="005F3437" w:rsidRPr="005F3437" w:rsidRDefault="005F3437" w:rsidP="005F3437">
      <w:pPr>
        <w:spacing w:after="0" w:line="480" w:lineRule="auto"/>
        <w:ind w:left="1134" w:hanging="283"/>
        <w:jc w:val="both"/>
        <w:rPr>
          <w:rFonts w:ascii="Arial" w:hAnsi="Arial" w:cs="Arial"/>
          <w:lang w:val="id-ID"/>
        </w:rPr>
      </w:pPr>
      <w:r w:rsidRPr="005F3437">
        <w:rPr>
          <w:rFonts w:ascii="Arial" w:hAnsi="Arial" w:cs="Arial"/>
          <w:lang w:val="id-ID"/>
        </w:rPr>
        <w:t xml:space="preserve">2) </w:t>
      </w:r>
      <w:r w:rsidRPr="005F3437">
        <w:rPr>
          <w:rFonts w:ascii="Arial" w:hAnsi="Arial" w:cs="Arial"/>
        </w:rPr>
        <w:t>Tujuan Organisasional</w:t>
      </w:r>
      <w:r w:rsidRPr="005F3437">
        <w:rPr>
          <w:rFonts w:ascii="Arial" w:hAnsi="Arial" w:cs="Arial"/>
          <w:lang w:val="id-ID"/>
        </w:rPr>
        <w:t xml:space="preserve">: </w:t>
      </w:r>
      <w:r w:rsidRPr="005F3437">
        <w:rPr>
          <w:rFonts w:ascii="Arial" w:hAnsi="Arial" w:cs="Arial"/>
        </w:rPr>
        <w:t>Tujuan organisasional adalah sasaran formal yang dibuat untuk membantu organisasi mencapai tujuannya</w:t>
      </w:r>
      <w:r w:rsidRPr="005F3437">
        <w:rPr>
          <w:rFonts w:ascii="Arial" w:hAnsi="Arial" w:cs="Arial"/>
          <w:lang w:val="id-ID"/>
        </w:rPr>
        <w:t>,</w:t>
      </w:r>
    </w:p>
    <w:p w:rsidR="005F3437" w:rsidRPr="005F3437" w:rsidRDefault="005F3437" w:rsidP="005F3437">
      <w:pPr>
        <w:spacing w:after="0" w:line="480" w:lineRule="auto"/>
        <w:ind w:left="1134" w:hanging="283"/>
        <w:jc w:val="both"/>
        <w:rPr>
          <w:rFonts w:ascii="Arial" w:hAnsi="Arial" w:cs="Arial"/>
          <w:b/>
          <w:bCs/>
        </w:rPr>
      </w:pPr>
      <w:r w:rsidRPr="005F3437">
        <w:rPr>
          <w:rFonts w:ascii="Arial" w:hAnsi="Arial" w:cs="Arial"/>
          <w:lang w:val="id-ID"/>
        </w:rPr>
        <w:t>3)</w:t>
      </w:r>
      <w:r w:rsidRPr="005F3437">
        <w:rPr>
          <w:rFonts w:ascii="Arial" w:hAnsi="Arial" w:cs="Arial"/>
          <w:lang w:val="id-ID"/>
        </w:rPr>
        <w:tab/>
      </w:r>
      <w:r w:rsidRPr="005F3437">
        <w:rPr>
          <w:rFonts w:ascii="Arial" w:hAnsi="Arial" w:cs="Arial"/>
        </w:rPr>
        <w:t>Tujuan Fungsional</w:t>
      </w:r>
      <w:r w:rsidRPr="005F3437">
        <w:rPr>
          <w:rFonts w:ascii="Arial" w:hAnsi="Arial" w:cs="Arial"/>
          <w:lang w:val="id-ID"/>
        </w:rPr>
        <w:t xml:space="preserve">: </w:t>
      </w:r>
      <w:r w:rsidRPr="005F3437">
        <w:rPr>
          <w:rFonts w:ascii="Arial" w:hAnsi="Arial" w:cs="Arial"/>
        </w:rPr>
        <w:t>Tujuan fungsional adalah tujuan untuk mempertahankan kontribusi departemen sumber daya manusia pada tingkat yang sesuai dengan kebutuhan organisasi,</w:t>
      </w:r>
    </w:p>
    <w:p w:rsidR="005F3437" w:rsidRPr="005F3437" w:rsidRDefault="005F3437" w:rsidP="005F3437">
      <w:pPr>
        <w:spacing w:after="0" w:line="480" w:lineRule="auto"/>
        <w:ind w:left="1134" w:hanging="283"/>
        <w:jc w:val="both"/>
        <w:rPr>
          <w:rFonts w:ascii="Arial" w:hAnsi="Arial" w:cs="Arial"/>
        </w:rPr>
      </w:pPr>
      <w:r w:rsidRPr="005F3437">
        <w:rPr>
          <w:rFonts w:ascii="Arial" w:hAnsi="Arial" w:cs="Arial"/>
          <w:lang w:val="id-ID"/>
        </w:rPr>
        <w:lastRenderedPageBreak/>
        <w:t>4)</w:t>
      </w:r>
      <w:r w:rsidRPr="005F3437">
        <w:rPr>
          <w:rFonts w:ascii="Arial" w:hAnsi="Arial" w:cs="Arial"/>
          <w:lang w:val="id-ID"/>
        </w:rPr>
        <w:tab/>
      </w:r>
      <w:r w:rsidRPr="005F3437">
        <w:rPr>
          <w:rFonts w:ascii="Arial" w:hAnsi="Arial" w:cs="Arial"/>
        </w:rPr>
        <w:t>Tujuan Individual</w:t>
      </w:r>
      <w:r w:rsidRPr="005F3437">
        <w:rPr>
          <w:rFonts w:ascii="Arial" w:hAnsi="Arial" w:cs="Arial"/>
          <w:lang w:val="id-ID"/>
        </w:rPr>
        <w:t xml:space="preserve">: </w:t>
      </w:r>
      <w:r w:rsidRPr="005F3437">
        <w:rPr>
          <w:rFonts w:ascii="Arial" w:hAnsi="Arial" w:cs="Arial"/>
        </w:rPr>
        <w:t>Tujuan individual adalah tujuan pribadi dari tiap anggota organisasi atau perusahaan yang hendak mencapai melalui aktivitasnya dalam organisasi.</w:t>
      </w:r>
    </w:p>
    <w:p w:rsidR="005F3437" w:rsidRPr="005F3437" w:rsidRDefault="005F3437" w:rsidP="005F3437">
      <w:pPr>
        <w:spacing w:after="0" w:line="480" w:lineRule="auto"/>
        <w:ind w:left="851" w:firstLine="709"/>
        <w:jc w:val="both"/>
        <w:rPr>
          <w:rFonts w:ascii="Arial" w:hAnsi="Arial" w:cs="Arial"/>
        </w:rPr>
      </w:pPr>
      <w:r w:rsidRPr="005F3437">
        <w:rPr>
          <w:rFonts w:ascii="Arial" w:hAnsi="Arial" w:cs="Arial"/>
        </w:rPr>
        <w:t>Berdasarkan uraian bisa disimpulkan bahwa departemen sumber daya manusia merupakan bagian penting bagi suatu perusahaan/lembaga atau instansi yang dalam menjalankan tujuannya harus dapat menyesuaikan antar faktor eksternal dan faktor internal. Kedua faktor ini saling memengaruhi antara satu dan lainnya.</w:t>
      </w:r>
    </w:p>
    <w:p w:rsidR="005F3437" w:rsidRPr="005F3437" w:rsidRDefault="005F3437" w:rsidP="005F3437">
      <w:pPr>
        <w:spacing w:after="0" w:line="480" w:lineRule="auto"/>
        <w:ind w:left="851" w:firstLine="709"/>
        <w:jc w:val="both"/>
        <w:rPr>
          <w:rFonts w:ascii="Arial" w:hAnsi="Arial" w:cs="Arial"/>
          <w:lang w:val="id-ID"/>
        </w:rPr>
      </w:pPr>
      <w:r w:rsidRPr="005F3437">
        <w:rPr>
          <w:rFonts w:ascii="Arial" w:hAnsi="Arial" w:cs="Arial"/>
        </w:rPr>
        <w:t>Dengan demikian, pengelolaan sumber daya manusia di perusahaan/ lembaga secara tidak langsung akan memengaruhi tujuan perusahaan/lembaga atau instansi tersebut. Semakin berkualitas tenaga kerja yang direkrut dan semakin baik perlakuan perusahaan terhadap tenaga kerja, perusahaan akan dapat mencapai tujuannya dalam mencapai tujuan sesuai dengan yang diharapkan</w:t>
      </w:r>
      <w:r w:rsidRPr="005F3437">
        <w:rPr>
          <w:rFonts w:ascii="Arial" w:hAnsi="Arial" w:cs="Arial"/>
          <w:lang w:val="id-ID"/>
        </w:rPr>
        <w:t>.</w:t>
      </w:r>
    </w:p>
    <w:p w:rsidR="005F3437" w:rsidRPr="005F3437" w:rsidRDefault="005F3437" w:rsidP="005F3437">
      <w:pPr>
        <w:spacing w:after="0" w:line="480" w:lineRule="auto"/>
        <w:ind w:left="567"/>
        <w:jc w:val="both"/>
        <w:rPr>
          <w:rFonts w:ascii="Arial" w:hAnsi="Arial" w:cs="Arial"/>
        </w:rPr>
      </w:pPr>
      <w:r w:rsidRPr="005F3437">
        <w:rPr>
          <w:rFonts w:ascii="Arial" w:hAnsi="Arial" w:cs="Arial"/>
        </w:rPr>
        <w:t>d. Manfaat Manajemen Sumber Daya Manusia</w:t>
      </w:r>
    </w:p>
    <w:p w:rsidR="005F3437" w:rsidRPr="005F3437" w:rsidRDefault="005F3437" w:rsidP="005F3437">
      <w:pPr>
        <w:spacing w:after="0" w:line="480" w:lineRule="auto"/>
        <w:ind w:left="851" w:firstLine="709"/>
        <w:jc w:val="both"/>
        <w:rPr>
          <w:rFonts w:ascii="Arial" w:hAnsi="Arial" w:cs="Arial"/>
        </w:rPr>
      </w:pPr>
      <w:r w:rsidRPr="005F3437">
        <w:rPr>
          <w:rFonts w:ascii="Arial" w:hAnsi="Arial" w:cs="Arial"/>
        </w:rPr>
        <w:t>Menurut Nawawi (2016) penerapan manajemen sumber daya manusia pada organisasi akan memberikan berbagai manfaat seperti:</w:t>
      </w:r>
    </w:p>
    <w:p w:rsidR="005F3437" w:rsidRPr="005F3437" w:rsidRDefault="005F3437" w:rsidP="005F3437">
      <w:pPr>
        <w:spacing w:after="0" w:line="480" w:lineRule="auto"/>
        <w:ind w:left="1134" w:hanging="283"/>
        <w:jc w:val="both"/>
        <w:rPr>
          <w:rFonts w:ascii="Arial" w:hAnsi="Arial" w:cs="Arial"/>
        </w:rPr>
      </w:pPr>
      <w:r w:rsidRPr="005F3437">
        <w:rPr>
          <w:rFonts w:ascii="Arial" w:hAnsi="Arial" w:cs="Arial"/>
          <w:lang w:val="id-ID"/>
        </w:rPr>
        <w:t xml:space="preserve">1) </w:t>
      </w:r>
      <w:r w:rsidRPr="005F3437">
        <w:rPr>
          <w:rFonts w:ascii="Arial" w:hAnsi="Arial" w:cs="Arial"/>
        </w:rPr>
        <w:t>Organisasi/perusahaan akan memiliki sistem informasi sumber daya manusia akurat;</w:t>
      </w:r>
    </w:p>
    <w:p w:rsidR="005F3437" w:rsidRPr="005F3437" w:rsidRDefault="005F3437" w:rsidP="005F3437">
      <w:pPr>
        <w:spacing w:after="0" w:line="480" w:lineRule="auto"/>
        <w:ind w:left="1134" w:hanging="283"/>
        <w:jc w:val="both"/>
        <w:rPr>
          <w:rFonts w:ascii="Arial" w:hAnsi="Arial" w:cs="Arial"/>
        </w:rPr>
      </w:pPr>
      <w:r w:rsidRPr="005F3437">
        <w:rPr>
          <w:rFonts w:ascii="Arial" w:hAnsi="Arial" w:cs="Arial"/>
          <w:lang w:val="id-ID"/>
        </w:rPr>
        <w:t xml:space="preserve">2) </w:t>
      </w:r>
      <w:r w:rsidRPr="005F3437">
        <w:rPr>
          <w:rFonts w:ascii="Arial" w:hAnsi="Arial" w:cs="Arial"/>
        </w:rPr>
        <w:t>Organisasi/perusahaan akan memiliki hasil analisis pekerjaan/jabatan, berupa deskripsi dan atau spesifikasi pekerjaan/jabatan yang terkini;</w:t>
      </w:r>
    </w:p>
    <w:p w:rsidR="005F3437" w:rsidRPr="005F3437" w:rsidRDefault="005F3437" w:rsidP="005F3437">
      <w:pPr>
        <w:spacing w:after="0" w:line="480" w:lineRule="auto"/>
        <w:ind w:left="1134" w:hanging="283"/>
        <w:jc w:val="both"/>
        <w:rPr>
          <w:rFonts w:ascii="Arial" w:hAnsi="Arial" w:cs="Arial"/>
        </w:rPr>
      </w:pPr>
      <w:r w:rsidRPr="005F3437">
        <w:rPr>
          <w:rFonts w:ascii="Arial" w:hAnsi="Arial" w:cs="Arial"/>
          <w:lang w:val="id-ID"/>
        </w:rPr>
        <w:t xml:space="preserve">3) </w:t>
      </w:r>
      <w:r w:rsidRPr="005F3437">
        <w:rPr>
          <w:rFonts w:ascii="Arial" w:hAnsi="Arial" w:cs="Arial"/>
        </w:rPr>
        <w:t>Organisasi/perusahaan memiliki kemampuan dalam menyusun dan menetapkan perencanaan sumber daya manusia yang mendukung kegiatan bisnis;</w:t>
      </w:r>
    </w:p>
    <w:p w:rsidR="005F3437" w:rsidRPr="005F3437" w:rsidRDefault="005F3437" w:rsidP="005F3437">
      <w:pPr>
        <w:spacing w:after="0" w:line="480" w:lineRule="auto"/>
        <w:ind w:left="1134" w:hanging="283"/>
        <w:jc w:val="both"/>
        <w:rPr>
          <w:rFonts w:ascii="Arial" w:hAnsi="Arial" w:cs="Arial"/>
        </w:rPr>
      </w:pPr>
      <w:r w:rsidRPr="005F3437">
        <w:rPr>
          <w:rFonts w:ascii="Arial" w:hAnsi="Arial" w:cs="Arial"/>
          <w:lang w:val="id-ID"/>
        </w:rPr>
        <w:lastRenderedPageBreak/>
        <w:t xml:space="preserve">4) </w:t>
      </w:r>
      <w:r w:rsidRPr="005F3437">
        <w:rPr>
          <w:rFonts w:ascii="Arial" w:hAnsi="Arial" w:cs="Arial"/>
        </w:rPr>
        <w:t>Organisasi/perusahaan akan mampu meningkatkan efisiensi dan efektivitas rekrutmen dan seleksi tenaga kerja.</w:t>
      </w:r>
    </w:p>
    <w:p w:rsidR="005F3437" w:rsidRPr="005F3437" w:rsidRDefault="005F3437" w:rsidP="005F3437">
      <w:pPr>
        <w:spacing w:after="0" w:line="480" w:lineRule="auto"/>
        <w:ind w:left="284"/>
        <w:rPr>
          <w:rFonts w:ascii="Arial" w:hAnsi="Arial" w:cs="Arial"/>
          <w:b/>
        </w:rPr>
      </w:pPr>
      <w:r w:rsidRPr="005F3437">
        <w:rPr>
          <w:rFonts w:ascii="Arial" w:hAnsi="Arial" w:cs="Arial"/>
          <w:b/>
        </w:rPr>
        <w:t>2. Kerjasama Tim</w:t>
      </w:r>
    </w:p>
    <w:p w:rsidR="005F3437" w:rsidRPr="005F3437" w:rsidRDefault="005F3437" w:rsidP="005F3437">
      <w:pPr>
        <w:spacing w:after="0" w:line="480" w:lineRule="auto"/>
        <w:ind w:left="567"/>
        <w:rPr>
          <w:rFonts w:ascii="Arial" w:hAnsi="Arial" w:cs="Arial"/>
        </w:rPr>
      </w:pPr>
      <w:r w:rsidRPr="005F3437">
        <w:rPr>
          <w:rFonts w:ascii="Arial" w:hAnsi="Arial" w:cs="Arial"/>
        </w:rPr>
        <w:t>a. Pengertian Kerjasama Tim</w:t>
      </w:r>
    </w:p>
    <w:p w:rsidR="005F3437" w:rsidRPr="005F3437" w:rsidRDefault="005F3437" w:rsidP="005F3437">
      <w:pPr>
        <w:spacing w:after="0" w:line="480" w:lineRule="auto"/>
        <w:ind w:left="851" w:firstLine="709"/>
        <w:jc w:val="both"/>
        <w:rPr>
          <w:rFonts w:ascii="Arial" w:hAnsi="Arial" w:cs="Arial"/>
        </w:rPr>
      </w:pPr>
      <w:r w:rsidRPr="005F3437">
        <w:rPr>
          <w:rFonts w:ascii="Arial" w:hAnsi="Arial" w:cs="Arial"/>
        </w:rPr>
        <w:t>Kerjasama tim merupakan salah satu unsur yang sangat penting dalam organisasi. Pemahaman mengenai kerjasama tim tergantung beberapa aspek diantaranya aspek individual yang mampu mempengaruhi kerjasama tim dalam mencapai tujuan yang telah ditetapkan secara efektif dan efisien bagi perusahaan. Sasaran kerja tim berupa sasaran yang harus dicapai dalam kurun waktu tertentu, dan dibagi dalam tugas-tugas dan pekerjaan yang harus dilakukan dengan tepat dan benar oleh semua orang.</w:t>
      </w:r>
    </w:p>
    <w:p w:rsidR="005F3437" w:rsidRPr="005F3437" w:rsidRDefault="005F3437" w:rsidP="005F3437">
      <w:pPr>
        <w:spacing w:after="0" w:line="480" w:lineRule="auto"/>
        <w:ind w:left="851" w:firstLine="709"/>
        <w:jc w:val="both"/>
        <w:rPr>
          <w:rFonts w:ascii="Arial" w:hAnsi="Arial" w:cs="Arial"/>
        </w:rPr>
      </w:pPr>
      <w:r w:rsidRPr="005F3437">
        <w:rPr>
          <w:rFonts w:ascii="Arial" w:hAnsi="Arial" w:cs="Arial"/>
        </w:rPr>
        <w:t xml:space="preserve">Robbins, Stephen dan Timothy (2013) menyatakan Kerjasama tim atau </w:t>
      </w:r>
      <w:r w:rsidRPr="005F3437">
        <w:rPr>
          <w:rFonts w:ascii="Arial" w:hAnsi="Arial" w:cs="Arial"/>
          <w:i/>
          <w:iCs/>
        </w:rPr>
        <w:t xml:space="preserve">teamwork </w:t>
      </w:r>
      <w:r w:rsidRPr="005F3437">
        <w:rPr>
          <w:rFonts w:ascii="Arial" w:hAnsi="Arial" w:cs="Arial"/>
        </w:rPr>
        <w:t>adalah kelompok yang usaha-usaha individualnya menghasilkan kinerja yang lebih tinggi daripada jumlah masukan</w:t>
      </w:r>
      <w:r w:rsidRPr="005F3437">
        <w:rPr>
          <w:rFonts w:ascii="Arial" w:hAnsi="Arial" w:cs="Arial"/>
          <w:lang w:val="id-ID"/>
        </w:rPr>
        <w:t xml:space="preserve"> </w:t>
      </w:r>
      <w:r w:rsidRPr="005F3437">
        <w:rPr>
          <w:rFonts w:ascii="Arial" w:hAnsi="Arial" w:cs="Arial"/>
        </w:rPr>
        <w:t xml:space="preserve">individual. </w:t>
      </w:r>
      <w:r w:rsidRPr="005F3437">
        <w:rPr>
          <w:rFonts w:ascii="Arial" w:hAnsi="Arial" w:cs="Arial"/>
          <w:i/>
        </w:rPr>
        <w:t>Teamwork</w:t>
      </w:r>
      <w:r w:rsidRPr="005F3437">
        <w:rPr>
          <w:rFonts w:ascii="Arial" w:hAnsi="Arial" w:cs="Arial"/>
        </w:rPr>
        <w:t xml:space="preserve"> menghasilkan sinergi positif melalui usaha yang terkoordinasi. Hal ini memiliki pengertian bahwa kinerja yang dicapai oleh sebuah tim lebih baik daripada kinerja perindividu di suatu organisasi ataupun suatu perusahaan. </w:t>
      </w:r>
    </w:p>
    <w:p w:rsidR="005F3437" w:rsidRPr="005F3437" w:rsidRDefault="005F3437" w:rsidP="005F3437">
      <w:pPr>
        <w:spacing w:after="0" w:line="480" w:lineRule="auto"/>
        <w:ind w:left="851" w:firstLine="709"/>
        <w:jc w:val="both"/>
        <w:rPr>
          <w:rFonts w:ascii="Arial" w:hAnsi="Arial" w:cs="Arial"/>
          <w:lang w:val="id-ID"/>
        </w:rPr>
      </w:pPr>
      <w:r w:rsidRPr="005F3437">
        <w:rPr>
          <w:rFonts w:ascii="Arial" w:hAnsi="Arial" w:cs="Arial"/>
          <w:lang w:val="id-ID"/>
        </w:rPr>
        <w:t xml:space="preserve">Dalam jurnal Nana (2020) kerjasama tim merupakan salah satu tindakan yang mendorong para pegawai bekerja secara efektif. Dengan adanya kerjasama tim dapat membantu pengawai untuk lebih kreatif karena ada kerjasama pegawai saling bertukar pikiran, dan saling menyampaikan argumennya mengenai pekerjaan yang ada. Kerjasama tim adalah bentuk kerja bersama atau kelompok yang dikoordinasikan </w:t>
      </w:r>
      <w:r w:rsidRPr="005F3437">
        <w:rPr>
          <w:rFonts w:ascii="Arial" w:hAnsi="Arial" w:cs="Arial"/>
          <w:lang w:val="id-ID"/>
        </w:rPr>
        <w:lastRenderedPageBreak/>
        <w:t>dengan baik untuk bekerja dengan pimpinan dimana tim beranggotakan orang-orang yang mempunyai keterampilan ataupun keahlian  yang berbeda (Panggiki et al., 2017).</w:t>
      </w:r>
    </w:p>
    <w:p w:rsidR="005F3437" w:rsidRPr="005F3437" w:rsidRDefault="005F3437" w:rsidP="005F3437">
      <w:pPr>
        <w:spacing w:after="0" w:line="480" w:lineRule="auto"/>
        <w:ind w:left="851" w:firstLine="709"/>
        <w:jc w:val="both"/>
        <w:rPr>
          <w:rFonts w:ascii="Arial" w:hAnsi="Arial" w:cs="Arial"/>
          <w:lang w:val="id-ID"/>
        </w:rPr>
      </w:pPr>
      <w:r w:rsidRPr="005F3437">
        <w:rPr>
          <w:rFonts w:ascii="Arial" w:hAnsi="Arial" w:cs="Arial"/>
        </w:rPr>
        <w:t xml:space="preserve">Dari beberapa pengertian diatas peneliti berpandangan bahwa kerjasama tim </w:t>
      </w:r>
      <w:r w:rsidRPr="005F3437">
        <w:rPr>
          <w:rFonts w:ascii="Arial" w:hAnsi="Arial" w:cs="Arial"/>
          <w:i/>
          <w:iCs/>
        </w:rPr>
        <w:t xml:space="preserve">(teamwork) </w:t>
      </w:r>
      <w:r w:rsidRPr="005F3437">
        <w:rPr>
          <w:rFonts w:ascii="Arial" w:hAnsi="Arial" w:cs="Arial"/>
        </w:rPr>
        <w:t>adalah usaha-usaha dari kelompok individu yang dibentuk dengan ujuan menghasilkan kinerja yang lebih tinggi daripada kinerja yang dilakukan secara individual di suatu perusahaan</w:t>
      </w:r>
      <w:r w:rsidRPr="005F3437">
        <w:rPr>
          <w:rFonts w:ascii="Arial" w:hAnsi="Arial" w:cs="Arial"/>
          <w:lang w:val="id-ID"/>
        </w:rPr>
        <w:t>.</w:t>
      </w:r>
    </w:p>
    <w:p w:rsidR="005F3437" w:rsidRPr="005F3437" w:rsidRDefault="005F3437" w:rsidP="005F3437">
      <w:pPr>
        <w:spacing w:after="0" w:line="480" w:lineRule="auto"/>
        <w:ind w:left="567"/>
        <w:jc w:val="both"/>
        <w:rPr>
          <w:rFonts w:ascii="Arial" w:hAnsi="Arial" w:cs="Arial"/>
          <w:lang w:val="id-ID"/>
        </w:rPr>
      </w:pPr>
      <w:r w:rsidRPr="005F3437">
        <w:rPr>
          <w:rFonts w:ascii="Arial" w:hAnsi="Arial" w:cs="Arial"/>
          <w:lang w:val="id-ID"/>
        </w:rPr>
        <w:t>b. Kerjasama tim yang efektif</w:t>
      </w:r>
    </w:p>
    <w:p w:rsidR="005F3437" w:rsidRPr="005F3437" w:rsidRDefault="005F3437" w:rsidP="005F3437">
      <w:pPr>
        <w:spacing w:after="0" w:line="480" w:lineRule="auto"/>
        <w:ind w:left="851" w:firstLine="567"/>
        <w:jc w:val="both"/>
        <w:rPr>
          <w:rFonts w:ascii="Arial" w:hAnsi="Arial" w:cs="Arial"/>
        </w:rPr>
      </w:pPr>
      <w:r w:rsidRPr="005F3437">
        <w:rPr>
          <w:rFonts w:ascii="Arial" w:hAnsi="Arial" w:cs="Arial"/>
        </w:rPr>
        <w:t>Darmanto (2016) mengungkapkan beberapa ciri tim yang efektif yaitu sebagai berikut;</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1) Tujuan yang sama</w:t>
      </w:r>
    </w:p>
    <w:p w:rsidR="005F3437" w:rsidRPr="00F738D8" w:rsidRDefault="005F3437" w:rsidP="00F738D8">
      <w:pPr>
        <w:spacing w:after="0" w:line="480" w:lineRule="auto"/>
        <w:ind w:left="1134" w:firstLine="567"/>
        <w:jc w:val="both"/>
        <w:rPr>
          <w:rFonts w:ascii="Arial" w:hAnsi="Arial" w:cs="Arial"/>
        </w:rPr>
      </w:pPr>
      <w:r w:rsidRPr="005F3437">
        <w:rPr>
          <w:rFonts w:ascii="Arial" w:hAnsi="Arial" w:cs="Arial"/>
        </w:rPr>
        <w:t>Setiap tim yang bekerja dianjurkan untuk memiliki tujuan yang selarasa antara satu samaa lain dan mengerti tujuan awa</w:t>
      </w:r>
      <w:r w:rsidR="00F738D8">
        <w:rPr>
          <w:rFonts w:ascii="Arial" w:hAnsi="Arial" w:cs="Arial"/>
        </w:rPr>
        <w:t>l ketika mendapatkan pekerjaan.</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2) Antusiasme yang tinggi</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Setiap karyawan yang bekerja secara tim harus memiliki sifat yang antusiasme tinggi untuk mengatakan kendala-kendala pekerjaan karyawan juga diberi kesempatan untuk menunjukkan keahlian.</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3) Peran dan tanggung jawab yang jelas</w:t>
      </w:r>
    </w:p>
    <w:p w:rsidR="005F3437" w:rsidRDefault="005F3437" w:rsidP="005F3437">
      <w:pPr>
        <w:spacing w:after="0" w:line="480" w:lineRule="auto"/>
        <w:ind w:left="1134" w:firstLine="567"/>
        <w:jc w:val="both"/>
        <w:rPr>
          <w:rFonts w:ascii="Arial" w:hAnsi="Arial" w:cs="Arial"/>
        </w:rPr>
      </w:pPr>
      <w:r w:rsidRPr="005F3437">
        <w:rPr>
          <w:rFonts w:ascii="Arial" w:hAnsi="Arial" w:cs="Arial"/>
        </w:rPr>
        <w:t>Para tim dianjurkan untuk memiliki sikap tegas pada pekerjaan yang dilakukan dan mampu memiliki perilaku yang yang bertanggung atas pekerjaanya dan setiap tim memiliki sikap untuk saling berkontribusi dalam mejalankan tugas secara bersama-sama.</w:t>
      </w:r>
    </w:p>
    <w:p w:rsidR="00F738D8" w:rsidRDefault="00F738D8" w:rsidP="005F3437">
      <w:pPr>
        <w:spacing w:after="0" w:line="480" w:lineRule="auto"/>
        <w:ind w:left="1134" w:firstLine="567"/>
        <w:jc w:val="both"/>
        <w:rPr>
          <w:rFonts w:ascii="Arial" w:hAnsi="Arial" w:cs="Arial"/>
        </w:rPr>
      </w:pPr>
    </w:p>
    <w:p w:rsidR="00F738D8" w:rsidRPr="005F3437" w:rsidRDefault="00F738D8" w:rsidP="005F3437">
      <w:pPr>
        <w:spacing w:after="0" w:line="480" w:lineRule="auto"/>
        <w:ind w:left="1134" w:firstLine="567"/>
        <w:jc w:val="both"/>
        <w:rPr>
          <w:rFonts w:ascii="Arial" w:hAnsi="Arial" w:cs="Arial"/>
        </w:rPr>
      </w:pPr>
    </w:p>
    <w:p w:rsidR="005F3437" w:rsidRPr="005F3437" w:rsidRDefault="005F3437" w:rsidP="005F3437">
      <w:pPr>
        <w:spacing w:after="0" w:line="480" w:lineRule="auto"/>
        <w:ind w:left="851"/>
        <w:jc w:val="both"/>
        <w:rPr>
          <w:rFonts w:ascii="Arial" w:hAnsi="Arial" w:cs="Arial"/>
        </w:rPr>
      </w:pPr>
      <w:r w:rsidRPr="005F3437">
        <w:rPr>
          <w:rFonts w:ascii="Arial" w:hAnsi="Arial" w:cs="Arial"/>
        </w:rPr>
        <w:lastRenderedPageBreak/>
        <w:t>4) Komunikasi yang efektif</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Setiap karyawan diharapkan memiliki komonikasi yang mudah dimengerti oleh seluruh tim, agar ketika menyampaikan idea tentang tujuan pekerjaan lebih mudah dimengerti dan dipahami.</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5) Resolusi Konflik</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Setiap anggota tim ketika terjadi konflik saat bekerja, maka mampu meredam konflik yang terjadi secara tiba-tiba dan semua tim mampu menyelesaikan konflik dengan baik dan teraarah.</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 xml:space="preserve">6) </w:t>
      </w:r>
      <w:r w:rsidRPr="00F738D8">
        <w:rPr>
          <w:rFonts w:ascii="Arial" w:hAnsi="Arial" w:cs="Arial"/>
          <w:i/>
        </w:rPr>
        <w:t>Shared power</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Pada kesempatan tertentu disetiap tim yang bekerja untuk diberikan kesempatan untuk menjadi seorang pemimpin tim, tujuannya adalah untuk melihat para anggota peran dan tanggung jawabnya ketika memimpin pekerjaan yang telah diberikan kepadanya.</w:t>
      </w:r>
    </w:p>
    <w:p w:rsidR="005F3437" w:rsidRPr="005F3437" w:rsidRDefault="005F3437" w:rsidP="005F3437">
      <w:pPr>
        <w:spacing w:after="0" w:line="480" w:lineRule="auto"/>
        <w:ind w:left="851" w:firstLine="567"/>
        <w:jc w:val="both"/>
        <w:rPr>
          <w:rFonts w:ascii="Arial" w:hAnsi="Arial" w:cs="Arial"/>
        </w:rPr>
      </w:pPr>
      <w:r w:rsidRPr="005F3437">
        <w:rPr>
          <w:rFonts w:ascii="Arial" w:hAnsi="Arial" w:cs="Arial"/>
        </w:rPr>
        <w:t xml:space="preserve">Kemampuan tim yang terdiri dari berbagai karyawan dengan berbagai keahlian yang berbeda yang saling menunjang akan lebih mudah bekerja sama mencapai tujuan. Berbagai keahlian yang berbeda tersebut dapat saling menunjang sehingga pekerjaan menjadi lebih mudah dan lebih cepat diselesaikan. Anggota tim dengan keahlian yang berbeda juga bisa saling memperluas perspektif dan memperkaya keahlian masing-masing apreasiasi. Tiap anggota yang telah berhasil melakukan apa yang menjadi tanggung jawabnya dengan baik atau telah memberikan kontribusi positif bagi keuntungan tim pantas mendapatkan apresiasi. </w:t>
      </w:r>
    </w:p>
    <w:p w:rsidR="005F3437" w:rsidRPr="005F3437" w:rsidRDefault="005F3437" w:rsidP="005F3437">
      <w:pPr>
        <w:spacing w:after="0" w:line="480" w:lineRule="auto"/>
        <w:ind w:left="851" w:firstLine="567"/>
        <w:jc w:val="both"/>
        <w:rPr>
          <w:rFonts w:ascii="Arial" w:hAnsi="Arial" w:cs="Arial"/>
        </w:rPr>
      </w:pPr>
      <w:r w:rsidRPr="005F3437">
        <w:rPr>
          <w:rFonts w:ascii="Arial" w:hAnsi="Arial" w:cs="Arial"/>
          <w:i/>
        </w:rPr>
        <w:t xml:space="preserve">Teamwork </w:t>
      </w:r>
      <w:r w:rsidRPr="005F3437">
        <w:rPr>
          <w:rFonts w:ascii="Arial" w:hAnsi="Arial" w:cs="Arial"/>
        </w:rPr>
        <w:t xml:space="preserve">dilakukan karena pada saat ini tekanan persaingan semakin meningkat, para ahli menyatakan bahwa keberhasilan </w:t>
      </w:r>
      <w:r w:rsidRPr="005F3437">
        <w:rPr>
          <w:rFonts w:ascii="Arial" w:hAnsi="Arial" w:cs="Arial"/>
        </w:rPr>
        <w:lastRenderedPageBreak/>
        <w:t xml:space="preserve">organisasi akan semakin bergantung pada </w:t>
      </w:r>
      <w:r w:rsidRPr="005F3437">
        <w:rPr>
          <w:rFonts w:ascii="Arial" w:hAnsi="Arial" w:cs="Arial"/>
          <w:i/>
        </w:rPr>
        <w:t>teamwork</w:t>
      </w:r>
      <w:r w:rsidRPr="005F3437">
        <w:rPr>
          <w:rFonts w:ascii="Arial" w:hAnsi="Arial" w:cs="Arial"/>
        </w:rPr>
        <w:t xml:space="preserve"> daripada bergantung pada individu-individu yang menonjol. Konsep tim maknanya terletak pada ekspresi yang menggambarkan munculnya sinergi pada orang-orang yang mengikatkan diri dalam kelompok yang disebut dengan tim (Marpaung, 2014). Sedangakan menurut (Sinambela, 2016) menyatakan bahwa teamwork merupakan akumulasi dari proses dan kinerja dari setiap karyawan yang memiliki sikap sinergis, maka semakin tinggi kekuatan teamwork dari karyawan akan meningkatkan kekuatan pada sebuah tim.</w:t>
      </w:r>
    </w:p>
    <w:p w:rsidR="005F3437" w:rsidRPr="005F3437" w:rsidRDefault="005F3437" w:rsidP="005F3437">
      <w:pPr>
        <w:spacing w:after="0" w:line="480" w:lineRule="auto"/>
        <w:ind w:left="567"/>
        <w:jc w:val="both"/>
        <w:rPr>
          <w:rFonts w:ascii="Arial" w:hAnsi="Arial" w:cs="Arial"/>
          <w:lang w:val="id-ID"/>
        </w:rPr>
      </w:pPr>
      <w:r w:rsidRPr="005F3437">
        <w:rPr>
          <w:rFonts w:ascii="Arial" w:hAnsi="Arial" w:cs="Arial"/>
          <w:lang w:val="id-ID"/>
        </w:rPr>
        <w:t>c. Faktor yang mempengaruhi Kerjasama Tim</w:t>
      </w:r>
    </w:p>
    <w:p w:rsidR="005F3437" w:rsidRPr="005F3437" w:rsidRDefault="005F3437" w:rsidP="005F3437">
      <w:pPr>
        <w:spacing w:after="0" w:line="480" w:lineRule="auto"/>
        <w:ind w:left="851" w:firstLine="709"/>
        <w:jc w:val="both"/>
        <w:rPr>
          <w:rFonts w:ascii="Arial" w:hAnsi="Arial" w:cs="Arial"/>
          <w:lang w:val="id-ID"/>
        </w:rPr>
      </w:pPr>
      <w:r w:rsidRPr="005F3437">
        <w:rPr>
          <w:rFonts w:ascii="Arial" w:hAnsi="Arial" w:cs="Arial"/>
          <w:lang w:val="id-ID"/>
        </w:rPr>
        <w:t>Dalam jurnal Nana (2020) faktor yang mempengaruhi kerjama tim sebagai berikut:</w:t>
      </w:r>
    </w:p>
    <w:p w:rsidR="005F3437" w:rsidRPr="005F3437" w:rsidRDefault="005F3437" w:rsidP="005F3437">
      <w:pPr>
        <w:spacing w:after="0" w:line="480" w:lineRule="auto"/>
        <w:ind w:left="1134" w:hanging="284"/>
        <w:jc w:val="both"/>
        <w:rPr>
          <w:rFonts w:ascii="Arial" w:hAnsi="Arial" w:cs="Arial"/>
        </w:rPr>
      </w:pPr>
      <w:r w:rsidRPr="005F3437">
        <w:rPr>
          <w:rFonts w:ascii="Arial" w:hAnsi="Arial" w:cs="Arial"/>
        </w:rPr>
        <w:t>1)</w:t>
      </w:r>
      <w:r w:rsidRPr="005F3437">
        <w:rPr>
          <w:rFonts w:ascii="Arial" w:hAnsi="Arial" w:cs="Arial"/>
        </w:rPr>
        <w:tab/>
        <w:t xml:space="preserve">Sasaran yang jelas yakni tim yang berkinerja baik mempunyai pemahaman yang jelas tentang sasaran yang akan dicapai. Anggota berkomitmen pada sasaran tim: mereka tahu apa yang mereka harapkan untuk dicapai dan memahami cara mereka bekerja sama untuk mencapai sasaran itu; </w:t>
      </w:r>
    </w:p>
    <w:p w:rsidR="005F3437" w:rsidRPr="005F3437" w:rsidRDefault="005F3437" w:rsidP="005F3437">
      <w:pPr>
        <w:spacing w:after="0" w:line="480" w:lineRule="auto"/>
        <w:ind w:left="1134" w:hanging="284"/>
        <w:jc w:val="both"/>
        <w:rPr>
          <w:rFonts w:ascii="Arial" w:hAnsi="Arial" w:cs="Arial"/>
        </w:rPr>
      </w:pPr>
      <w:r w:rsidRPr="005F3437">
        <w:rPr>
          <w:rFonts w:ascii="Arial" w:hAnsi="Arial" w:cs="Arial"/>
        </w:rPr>
        <w:t>2</w:t>
      </w:r>
      <w:r w:rsidRPr="005F3437">
        <w:rPr>
          <w:rFonts w:ascii="Arial" w:hAnsi="Arial" w:cs="Arial"/>
          <w:lang w:val="id-ID"/>
        </w:rPr>
        <w:t>)</w:t>
      </w:r>
      <w:r w:rsidRPr="005F3437">
        <w:rPr>
          <w:rFonts w:ascii="Arial" w:hAnsi="Arial" w:cs="Arial"/>
        </w:rPr>
        <w:tab/>
        <w:t>Keterampilannya relevan yakni tim yang efektif terdiri dari individu-individu yang kompeten memiliki keterampilan teknis dan keterampilan</w:t>
      </w:r>
      <w:r w:rsidRPr="005F3437">
        <w:rPr>
          <w:rFonts w:ascii="Arial" w:hAnsi="Arial" w:cs="Arial"/>
          <w:lang w:val="id-ID"/>
        </w:rPr>
        <w:t xml:space="preserve"> </w:t>
      </w:r>
      <w:r w:rsidRPr="005F3437">
        <w:rPr>
          <w:rFonts w:ascii="Arial" w:hAnsi="Arial" w:cs="Arial"/>
        </w:rPr>
        <w:t xml:space="preserve">antar-pribadi yang perlu untuk mencapai sasaran yang dikehendaki sekaligus bekerja sama secara baik dengan orang lain; </w:t>
      </w:r>
    </w:p>
    <w:p w:rsidR="005F3437" w:rsidRPr="005F3437" w:rsidRDefault="005F3437" w:rsidP="005F3437">
      <w:pPr>
        <w:spacing w:after="0" w:line="480" w:lineRule="auto"/>
        <w:ind w:left="1134" w:hanging="284"/>
        <w:jc w:val="both"/>
        <w:rPr>
          <w:rFonts w:ascii="Arial" w:hAnsi="Arial" w:cs="Arial"/>
        </w:rPr>
      </w:pPr>
      <w:r w:rsidRPr="005F3437">
        <w:rPr>
          <w:rFonts w:ascii="Arial" w:hAnsi="Arial" w:cs="Arial"/>
        </w:rPr>
        <w:t>3)</w:t>
      </w:r>
      <w:r w:rsidRPr="005F3437">
        <w:rPr>
          <w:rFonts w:ascii="Arial" w:hAnsi="Arial" w:cs="Arial"/>
        </w:rPr>
        <w:tab/>
        <w:t>Komitmen bersama yakni bercirikan dedikasi pada tujuan tim dan kemauan untuk menghabiskan sejumlah besar tenaga untuk mencapainya. Anggota dari tim yang efektif menunjukkan kesetiaan</w:t>
      </w:r>
      <w:r w:rsidRPr="005F3437">
        <w:rPr>
          <w:rFonts w:ascii="Arial" w:hAnsi="Arial" w:cs="Arial"/>
          <w:lang w:val="id-ID"/>
        </w:rPr>
        <w:t xml:space="preserve"> </w:t>
      </w:r>
      <w:r w:rsidRPr="005F3437">
        <w:rPr>
          <w:rFonts w:ascii="Arial" w:hAnsi="Arial" w:cs="Arial"/>
        </w:rPr>
        <w:lastRenderedPageBreak/>
        <w:t xml:space="preserve">yang kuat dan dedikasi pada tim dan bersedia untuk melakukan apa pun yang perlu dilakukan untuk membantu agar timnya berhasil; </w:t>
      </w:r>
    </w:p>
    <w:p w:rsidR="005F3437" w:rsidRPr="005F3437" w:rsidRDefault="005F3437" w:rsidP="005F3437">
      <w:pPr>
        <w:spacing w:after="0" w:line="480" w:lineRule="auto"/>
        <w:ind w:left="1134" w:hanging="284"/>
        <w:jc w:val="both"/>
        <w:rPr>
          <w:rFonts w:ascii="Arial" w:hAnsi="Arial" w:cs="Arial"/>
        </w:rPr>
      </w:pPr>
      <w:r w:rsidRPr="005F3437">
        <w:rPr>
          <w:rFonts w:ascii="Arial" w:hAnsi="Arial" w:cs="Arial"/>
        </w:rPr>
        <w:t>4)</w:t>
      </w:r>
      <w:r w:rsidRPr="005F3437">
        <w:rPr>
          <w:rFonts w:ascii="Arial" w:hAnsi="Arial" w:cs="Arial"/>
        </w:rPr>
        <w:tab/>
        <w:t xml:space="preserve">Komunikasi yang baik yakni tidak membingungkan, tim-tim yang efektif mempunyai komunikasi yang baik. Anggota-anggota menyampaikan pesan-pesan baik secara verbal maupun nonverbal, satu sama lain suatu bentuk yang mudah dan mudah dimengerti; </w:t>
      </w:r>
    </w:p>
    <w:p w:rsidR="005F3437" w:rsidRPr="005F3437" w:rsidRDefault="005F3437" w:rsidP="005F3437">
      <w:pPr>
        <w:spacing w:after="0" w:line="480" w:lineRule="auto"/>
        <w:ind w:left="1134" w:hanging="284"/>
        <w:jc w:val="both"/>
        <w:rPr>
          <w:rFonts w:ascii="Arial" w:hAnsi="Arial" w:cs="Arial"/>
        </w:rPr>
      </w:pPr>
      <w:r w:rsidRPr="005F3437">
        <w:rPr>
          <w:rFonts w:ascii="Arial" w:hAnsi="Arial" w:cs="Arial"/>
        </w:rPr>
        <w:t>5)</w:t>
      </w:r>
      <w:r w:rsidRPr="005F3437">
        <w:rPr>
          <w:rFonts w:ascii="Arial" w:hAnsi="Arial" w:cs="Arial"/>
        </w:rPr>
        <w:tab/>
        <w:t xml:space="preserve">Keterampilan negosiasi yakni tim yang efektif secara terus-menerus membuat penilaian seperti siapa melakukan apa. Fleksibilitas ini mengharuskan anggota-anggota tim untuk memiliki keterampilan negosiasi yang memadai. Masalah dan hubungan secara teratur berubah dalam tim, sehingga menuntut para anggota tim menghadapi dan berdamai dengan perbedaan-perbedaan; </w:t>
      </w:r>
    </w:p>
    <w:p w:rsidR="005F3437" w:rsidRPr="005F3437" w:rsidRDefault="005F3437" w:rsidP="005F3437">
      <w:pPr>
        <w:spacing w:after="0" w:line="480" w:lineRule="auto"/>
        <w:ind w:left="1134" w:hanging="284"/>
        <w:jc w:val="both"/>
        <w:rPr>
          <w:rFonts w:ascii="Arial" w:hAnsi="Arial" w:cs="Arial"/>
        </w:rPr>
      </w:pPr>
      <w:r w:rsidRPr="005F3437">
        <w:rPr>
          <w:rFonts w:ascii="Arial" w:hAnsi="Arial" w:cs="Arial"/>
        </w:rPr>
        <w:t>6</w:t>
      </w:r>
      <w:r w:rsidRPr="005F3437">
        <w:rPr>
          <w:rFonts w:ascii="Arial" w:hAnsi="Arial" w:cs="Arial"/>
          <w:lang w:val="id-ID"/>
        </w:rPr>
        <w:t>)</w:t>
      </w:r>
      <w:r w:rsidRPr="005F3437">
        <w:rPr>
          <w:rFonts w:ascii="Arial" w:hAnsi="Arial" w:cs="Arial"/>
          <w:lang w:val="id-ID"/>
        </w:rPr>
        <w:tab/>
      </w:r>
      <w:r w:rsidRPr="005F3437">
        <w:rPr>
          <w:rFonts w:ascii="Arial" w:hAnsi="Arial" w:cs="Arial"/>
        </w:rPr>
        <w:t xml:space="preserve">Kepemimpinan yang memadai yakni pemimpin yang efektif dapat memotivasi suatu tim untuk mengikuti mereka menempuh situsasi-situasi yang paling sulit. Mereka memperjelas tujuan. Mereka juga meningkatkan rasa percaya diri para anggota tim, dan menolong anggota-anggota untuk menyadari potensi mereka secara lebih penuh. Kemudian, pemimpin tim yang efektif bertindak sebagai pelatih dan fasilitator. Mereka membantu dan mendukung tim, tapi tidak mengontrolnya; </w:t>
      </w:r>
    </w:p>
    <w:p w:rsidR="005F3437" w:rsidRPr="005F3437" w:rsidRDefault="005F3437" w:rsidP="005F3437">
      <w:pPr>
        <w:spacing w:after="0" w:line="480" w:lineRule="auto"/>
        <w:ind w:left="1134" w:hanging="284"/>
        <w:jc w:val="both"/>
        <w:rPr>
          <w:rFonts w:ascii="Arial" w:hAnsi="Arial" w:cs="Arial"/>
        </w:rPr>
      </w:pPr>
      <w:r w:rsidRPr="005F3437">
        <w:rPr>
          <w:rFonts w:ascii="Arial" w:hAnsi="Arial" w:cs="Arial"/>
        </w:rPr>
        <w:t>7)</w:t>
      </w:r>
      <w:r w:rsidRPr="005F3437">
        <w:rPr>
          <w:rFonts w:ascii="Arial" w:hAnsi="Arial" w:cs="Arial"/>
        </w:rPr>
        <w:tab/>
        <w:t>Dukungan internal dan eksternal yakni persyaratan terakhir yang diperlukan bagi sebuah tim yang efektif adalah iklim yang mendukung. Secara internal, tim harus diberi infrastruktur yang sehat. Secara eksternal, manajemen harus memberi tim itu sumber daya yang dibutuhkan untuk merampungkan tugas (Robbins &amp; Coulter, 2010).</w:t>
      </w:r>
    </w:p>
    <w:p w:rsidR="005F3437" w:rsidRPr="005F3437" w:rsidRDefault="005F3437" w:rsidP="005F3437">
      <w:pPr>
        <w:spacing w:after="0" w:line="480" w:lineRule="auto"/>
        <w:ind w:left="426" w:hanging="1"/>
        <w:jc w:val="both"/>
        <w:rPr>
          <w:rFonts w:ascii="Arial" w:hAnsi="Arial" w:cs="Arial"/>
          <w:lang w:val="id-ID"/>
        </w:rPr>
      </w:pPr>
      <w:r w:rsidRPr="005F3437">
        <w:rPr>
          <w:rFonts w:ascii="Arial" w:hAnsi="Arial" w:cs="Arial"/>
          <w:lang w:val="id-ID"/>
        </w:rPr>
        <w:lastRenderedPageBreak/>
        <w:t>d. Indikator Kerjasama Tim</w:t>
      </w:r>
    </w:p>
    <w:p w:rsidR="005F3437" w:rsidRPr="005F3437" w:rsidRDefault="005F3437" w:rsidP="005F3437">
      <w:pPr>
        <w:spacing w:after="0" w:line="480" w:lineRule="auto"/>
        <w:ind w:left="709" w:firstLine="709"/>
        <w:jc w:val="both"/>
        <w:rPr>
          <w:rFonts w:ascii="Arial" w:hAnsi="Arial" w:cs="Arial"/>
          <w:lang w:val="id-ID"/>
        </w:rPr>
      </w:pPr>
      <w:r w:rsidRPr="005F3437">
        <w:rPr>
          <w:rFonts w:ascii="Arial" w:hAnsi="Arial" w:cs="Arial"/>
          <w:lang w:val="id-ID"/>
        </w:rPr>
        <w:t>West dalam jurnal Hatta (2017) menetapkan indikator-indikator kerjasama tim sebagai alat ukurnya sebagai berikut:</w:t>
      </w:r>
    </w:p>
    <w:p w:rsidR="005F3437" w:rsidRPr="005F3437" w:rsidRDefault="005F3437" w:rsidP="005F3437">
      <w:pPr>
        <w:spacing w:after="0" w:line="480" w:lineRule="auto"/>
        <w:ind w:left="993" w:hanging="283"/>
        <w:jc w:val="both"/>
        <w:rPr>
          <w:rFonts w:ascii="Arial" w:hAnsi="Arial" w:cs="Arial"/>
          <w:lang w:val="id-ID"/>
        </w:rPr>
      </w:pPr>
      <w:r w:rsidRPr="005F3437">
        <w:rPr>
          <w:rFonts w:ascii="Arial" w:hAnsi="Arial" w:cs="Arial"/>
          <w:lang w:val="id-ID"/>
        </w:rPr>
        <w:t>1)</w:t>
      </w:r>
      <w:r w:rsidRPr="005F3437">
        <w:rPr>
          <w:rFonts w:ascii="Arial" w:hAnsi="Arial" w:cs="Arial"/>
          <w:lang w:val="id-ID"/>
        </w:rPr>
        <w:tab/>
        <w:t>Tanggungjawab secara bersama-sama menyelesaikan pekerjaan, yaitu dengan pemberian tanggungjawab dapat tercipta kerjasama yang baik.</w:t>
      </w:r>
    </w:p>
    <w:p w:rsidR="005F3437" w:rsidRPr="005F3437" w:rsidRDefault="005F3437" w:rsidP="005F3437">
      <w:pPr>
        <w:spacing w:after="0" w:line="480" w:lineRule="auto"/>
        <w:ind w:left="993" w:hanging="283"/>
        <w:jc w:val="both"/>
        <w:rPr>
          <w:rFonts w:ascii="Arial" w:hAnsi="Arial" w:cs="Arial"/>
          <w:lang w:val="id-ID"/>
        </w:rPr>
      </w:pPr>
      <w:r w:rsidRPr="005F3437">
        <w:rPr>
          <w:rFonts w:ascii="Arial" w:hAnsi="Arial" w:cs="Arial"/>
          <w:lang w:val="id-ID"/>
        </w:rPr>
        <w:t>2)</w:t>
      </w:r>
      <w:r w:rsidRPr="005F3437">
        <w:rPr>
          <w:rFonts w:ascii="Arial" w:hAnsi="Arial" w:cs="Arial"/>
          <w:lang w:val="id-ID"/>
        </w:rPr>
        <w:tab/>
        <w:t>Saling berkontribusi, yaitu dengan saling berkontribusi baik tenaga maupun pikiran akan terciptanya kerjasama.</w:t>
      </w:r>
    </w:p>
    <w:p w:rsidR="005F3437" w:rsidRPr="005F3437" w:rsidRDefault="005F3437" w:rsidP="005F3437">
      <w:pPr>
        <w:spacing w:after="0" w:line="480" w:lineRule="auto"/>
        <w:ind w:left="993" w:hanging="283"/>
        <w:jc w:val="both"/>
        <w:rPr>
          <w:rFonts w:ascii="Arial" w:hAnsi="Arial" w:cs="Arial"/>
          <w:lang w:val="id-ID"/>
        </w:rPr>
      </w:pPr>
      <w:r w:rsidRPr="005F3437">
        <w:rPr>
          <w:rFonts w:ascii="Arial" w:hAnsi="Arial" w:cs="Arial"/>
          <w:lang w:val="id-ID"/>
        </w:rPr>
        <w:t>3)</w:t>
      </w:r>
      <w:r w:rsidRPr="005F3437">
        <w:rPr>
          <w:rFonts w:ascii="Arial" w:hAnsi="Arial" w:cs="Arial"/>
          <w:lang w:val="id-ID"/>
        </w:rPr>
        <w:tab/>
        <w:t>Pengarahan kemampuan secara maksimal, yaitu dengan mengarahkan kemampuan masing-masing anggota tim secara maksimal, kerjasama akan lebih kuat dan berkualitas.</w:t>
      </w:r>
    </w:p>
    <w:p w:rsidR="005F3437" w:rsidRPr="005F3437" w:rsidRDefault="005F3437" w:rsidP="005F3437">
      <w:pPr>
        <w:spacing w:after="0" w:line="480" w:lineRule="auto"/>
        <w:ind w:left="567" w:firstLine="1"/>
        <w:jc w:val="both"/>
        <w:rPr>
          <w:rFonts w:ascii="Arial" w:hAnsi="Arial" w:cs="Arial"/>
          <w:lang w:val="id-ID"/>
        </w:rPr>
      </w:pPr>
      <w:r w:rsidRPr="005F3437">
        <w:rPr>
          <w:rFonts w:ascii="Arial" w:hAnsi="Arial" w:cs="Arial"/>
          <w:lang w:val="id-ID"/>
        </w:rPr>
        <w:t xml:space="preserve">e. Aspek kerjasama tim </w:t>
      </w:r>
    </w:p>
    <w:p w:rsidR="005F3437" w:rsidRPr="005F3437" w:rsidRDefault="005F3437" w:rsidP="005F3437">
      <w:pPr>
        <w:spacing w:after="0" w:line="480" w:lineRule="auto"/>
        <w:ind w:left="851" w:firstLine="567"/>
        <w:jc w:val="both"/>
        <w:rPr>
          <w:rFonts w:ascii="Arial" w:hAnsi="Arial" w:cs="Arial"/>
          <w:lang w:val="id-ID"/>
        </w:rPr>
      </w:pPr>
      <w:r w:rsidRPr="005F3437">
        <w:rPr>
          <w:rFonts w:ascii="Arial" w:hAnsi="Arial" w:cs="Arial"/>
          <w:lang w:val="id-ID"/>
        </w:rPr>
        <w:t>Aspek kerjasama tim menurut Hoegl dan Gemuenden (2001) di antaranya:</w:t>
      </w:r>
    </w:p>
    <w:p w:rsidR="005F3437" w:rsidRPr="005F3437" w:rsidRDefault="005F3437" w:rsidP="005F3437">
      <w:pPr>
        <w:spacing w:after="0" w:line="480" w:lineRule="auto"/>
        <w:ind w:left="851"/>
        <w:jc w:val="both"/>
        <w:rPr>
          <w:rFonts w:ascii="Arial" w:hAnsi="Arial" w:cs="Arial"/>
          <w:lang w:val="id-ID"/>
        </w:rPr>
      </w:pPr>
      <w:r w:rsidRPr="005F3437">
        <w:rPr>
          <w:rFonts w:ascii="Arial" w:hAnsi="Arial" w:cs="Arial"/>
          <w:lang w:val="id-ID"/>
        </w:rPr>
        <w:t>1) Komunikasi</w:t>
      </w:r>
    </w:p>
    <w:p w:rsidR="005F3437" w:rsidRPr="005F3437" w:rsidRDefault="005F3437" w:rsidP="005F3437">
      <w:pPr>
        <w:spacing w:after="0" w:line="480" w:lineRule="auto"/>
        <w:ind w:left="1134" w:firstLine="709"/>
        <w:jc w:val="both"/>
        <w:rPr>
          <w:rFonts w:ascii="Arial" w:hAnsi="Arial" w:cs="Arial"/>
          <w:lang w:val="id-ID"/>
        </w:rPr>
      </w:pPr>
      <w:r w:rsidRPr="005F3437">
        <w:rPr>
          <w:rFonts w:ascii="Arial" w:hAnsi="Arial" w:cs="Arial"/>
          <w:lang w:val="id-ID"/>
        </w:rPr>
        <w:t>Komponen dasar dari kerjasama adalah komunikasi di antara anggota tim. Komunikasi memungkinkan terjadinya pertukarakan informasi di antara anggota tim. Kualitas komunikasi di antara anggota tim dapat dilihat dari frekuensi, formalisasi, struktur dan keterbukaan dari pertukaran informasi. Frekuensi mengacu kepada seberapa intensif anggota tim dalam berkomunikasi, formalisasi berkaitan dengan seberapa spontan anggota tim dalam menyampaikan pendapatnya, struktur berkaitan dengan cara komunikasi di antara anggota (langsung atau terdapat mediator) dan keterbukaan dari pertukaran informasi berkaitan dengan seberapa banyak pihak-pihak yang dapat mengakses informasi.</w:t>
      </w:r>
    </w:p>
    <w:p w:rsidR="005F3437" w:rsidRPr="005F3437" w:rsidRDefault="005F3437" w:rsidP="005F3437">
      <w:pPr>
        <w:spacing w:after="0" w:line="480" w:lineRule="auto"/>
        <w:ind w:left="851"/>
        <w:jc w:val="both"/>
        <w:rPr>
          <w:rFonts w:ascii="Arial" w:hAnsi="Arial" w:cs="Arial"/>
          <w:lang w:val="id-ID"/>
        </w:rPr>
      </w:pPr>
      <w:r w:rsidRPr="005F3437">
        <w:rPr>
          <w:rFonts w:ascii="Arial" w:hAnsi="Arial" w:cs="Arial"/>
          <w:lang w:val="id-ID"/>
        </w:rPr>
        <w:lastRenderedPageBreak/>
        <w:t>2) Koordinasi</w:t>
      </w:r>
    </w:p>
    <w:p w:rsidR="005F3437" w:rsidRPr="005F3437" w:rsidRDefault="005F3437" w:rsidP="005F3437">
      <w:pPr>
        <w:spacing w:after="0" w:line="480" w:lineRule="auto"/>
        <w:ind w:left="1134" w:firstLine="709"/>
        <w:jc w:val="both"/>
        <w:rPr>
          <w:rFonts w:ascii="Arial" w:hAnsi="Arial" w:cs="Arial"/>
          <w:lang w:val="id-ID"/>
        </w:rPr>
      </w:pPr>
      <w:r w:rsidRPr="005F3437">
        <w:rPr>
          <w:rFonts w:ascii="Arial" w:hAnsi="Arial" w:cs="Arial"/>
          <w:lang w:val="id-ID"/>
        </w:rPr>
        <w:t>Koordinasi berarti bahwa tim harus membuat sebuah jenjang tanggungjawab dari pekerjaan secara jelas di antara anggota tim sehingga tidak terdapat jarak dan tumpang tindih wewenang dan tanggungjawab terhadap pekerjaan. Koordinasi mengurangi kesenjangan dan tumpang tindih tugas dalam tim. Koordinasi menyelaraskan dan menyesuaikan kontribusi setiap anggota tim. Untuk membuat koordinasi lebih efektif dan efisien para anggota perlu menyepakati tugas-tugas yang di tentuka</w:t>
      </w:r>
      <w:r w:rsidR="002C5444">
        <w:rPr>
          <w:rFonts w:ascii="Arial" w:hAnsi="Arial" w:cs="Arial"/>
          <w:lang w:val="id-ID"/>
        </w:rPr>
        <w:t>n</w:t>
      </w:r>
      <w:r w:rsidRPr="005F3437">
        <w:rPr>
          <w:rFonts w:ascii="Arial" w:hAnsi="Arial" w:cs="Arial"/>
          <w:lang w:val="id-ID"/>
        </w:rPr>
        <w:t>, struktur kerja, jadwal, anggaran dan pengiriman. Dengan demikian setiap anggota tim memiliki sub-tujuan yang cukup jelas. Tingkat pemahaman bersama mengenai kontribusi antara masing-masing anggota tim menentukan kualitas kerja tim.</w:t>
      </w:r>
    </w:p>
    <w:p w:rsidR="005F3437" w:rsidRPr="005F3437" w:rsidRDefault="005F3437" w:rsidP="005F3437">
      <w:pPr>
        <w:spacing w:after="0" w:line="480" w:lineRule="auto"/>
        <w:ind w:left="851"/>
        <w:jc w:val="both"/>
        <w:rPr>
          <w:rFonts w:ascii="Arial" w:hAnsi="Arial" w:cs="Arial"/>
          <w:lang w:val="id-ID"/>
        </w:rPr>
      </w:pPr>
      <w:r w:rsidRPr="005F3437">
        <w:rPr>
          <w:rFonts w:ascii="Arial" w:hAnsi="Arial" w:cs="Arial"/>
          <w:lang w:val="id-ID"/>
        </w:rPr>
        <w:t>3) Keseimbangan kontribusi anggota</w:t>
      </w:r>
    </w:p>
    <w:p w:rsidR="005F3437" w:rsidRPr="005F3437" w:rsidRDefault="005F3437" w:rsidP="005F3437">
      <w:pPr>
        <w:spacing w:after="0" w:line="480" w:lineRule="auto"/>
        <w:ind w:left="1134" w:firstLine="709"/>
        <w:jc w:val="both"/>
        <w:rPr>
          <w:rFonts w:ascii="Arial" w:hAnsi="Arial" w:cs="Arial"/>
          <w:lang w:val="id-ID"/>
        </w:rPr>
      </w:pPr>
      <w:r w:rsidRPr="005F3437">
        <w:rPr>
          <w:rFonts w:ascii="Arial" w:hAnsi="Arial" w:cs="Arial"/>
          <w:lang w:val="id-ID"/>
        </w:rPr>
        <w:t>Hal penting bagi sebuah tim yang berkualitas adalah semua anggota tim dapat memberikan kontribusi terhadap tugas yang berkaitan dengan pengetahuan dan pengalaman spesifik dari masing-masing anggota tim. Keseimbangan kontribusi anggota membawa pengalaman anggota tim pada potensi penuh mereka. Dominasi dalam diskusi atau proses pengambilan keputusan harus dibatasi untuk memungkinkan semua anggota tim untuk memiliki kontribusi yang seimbang dan berbagi pandangan dan ide mereka. Penting untuk menciptakan suasana dimana semua anggota merasa bebas untuk membawa keahlian yang relevan dengan tugas mereka ke diskusi dan proses pengambilan keputusan.</w:t>
      </w:r>
    </w:p>
    <w:p w:rsidR="005F3437" w:rsidRPr="005F3437" w:rsidRDefault="005F3437" w:rsidP="005F3437">
      <w:pPr>
        <w:spacing w:after="0" w:line="480" w:lineRule="auto"/>
        <w:ind w:left="851"/>
        <w:jc w:val="both"/>
        <w:rPr>
          <w:rFonts w:ascii="Arial" w:hAnsi="Arial" w:cs="Arial"/>
          <w:lang w:val="id-ID"/>
        </w:rPr>
      </w:pPr>
      <w:r w:rsidRPr="005F3437">
        <w:rPr>
          <w:rFonts w:ascii="Arial" w:hAnsi="Arial" w:cs="Arial"/>
          <w:lang w:val="id-ID"/>
        </w:rPr>
        <w:lastRenderedPageBreak/>
        <w:t>4) dukungan</w:t>
      </w:r>
    </w:p>
    <w:p w:rsidR="005F3437" w:rsidRPr="005F3437" w:rsidRDefault="005F3437" w:rsidP="002C5444">
      <w:pPr>
        <w:spacing w:after="0" w:line="480" w:lineRule="auto"/>
        <w:ind w:left="1134" w:firstLine="709"/>
        <w:jc w:val="both"/>
        <w:rPr>
          <w:rFonts w:ascii="Arial" w:hAnsi="Arial" w:cs="Arial"/>
          <w:lang w:val="id-ID"/>
        </w:rPr>
      </w:pPr>
      <w:r w:rsidRPr="005F3437">
        <w:rPr>
          <w:rFonts w:ascii="Arial" w:hAnsi="Arial" w:cs="Arial"/>
          <w:lang w:val="id-ID"/>
        </w:rPr>
        <w:t xml:space="preserve">Dukungan di antara anggota tim merupakan komponen yang penting dalam kualitas kerjasama tim. Kolaborasi anggota tim dan bekerja sama lebih diutamakan dari pada kompetisi dalam sebuah </w:t>
      </w:r>
      <w:r w:rsidRPr="005F3437">
        <w:rPr>
          <w:rFonts w:ascii="Arial" w:hAnsi="Arial" w:cs="Arial"/>
          <w:i/>
          <w:lang w:val="id-ID"/>
        </w:rPr>
        <w:t xml:space="preserve">teamwork </w:t>
      </w:r>
      <w:r w:rsidRPr="005F3437">
        <w:rPr>
          <w:rFonts w:ascii="Arial" w:hAnsi="Arial" w:cs="Arial"/>
          <w:lang w:val="id-ID"/>
        </w:rPr>
        <w:t xml:space="preserve">yang berkualitas. Perilaku kooperatif membantu anggota kelompok mengenali bagaimana mencapai tujuan dan memahami bahwa mereka bekerja untuk kepentingan bersama. Orang percaya bahwa mereka bisa sukses bersama. Akibatnya, mereka berbagi informasi yang akurat, mengidentifikasi masalah secara terbuka, mendiskusikan pandangan yang berlawanan dengan jelas mengembangkan dan memilih solusi alternatif berkualitas tinggi yang akan diterapkan oelh semua anggota. Rasa saling hormat yang besar antara anggota tim lain, yang sangat penting untuk aspek kualitas </w:t>
      </w:r>
      <w:r w:rsidRPr="005F3437">
        <w:rPr>
          <w:rFonts w:ascii="Arial" w:hAnsi="Arial" w:cs="Arial"/>
          <w:i/>
          <w:lang w:val="id-ID"/>
        </w:rPr>
        <w:t xml:space="preserve">teamwork </w:t>
      </w:r>
      <w:r w:rsidR="002C5444">
        <w:rPr>
          <w:rFonts w:ascii="Arial" w:hAnsi="Arial" w:cs="Arial"/>
          <w:lang w:val="id-ID"/>
        </w:rPr>
        <w:t>dalam kerja tim.</w:t>
      </w:r>
    </w:p>
    <w:p w:rsidR="005F3437" w:rsidRPr="005F3437" w:rsidRDefault="005F3437" w:rsidP="005F3437">
      <w:pPr>
        <w:spacing w:after="0" w:line="480" w:lineRule="auto"/>
        <w:ind w:left="851"/>
        <w:jc w:val="both"/>
        <w:rPr>
          <w:rFonts w:ascii="Arial" w:hAnsi="Arial" w:cs="Arial"/>
          <w:lang w:val="id-ID"/>
        </w:rPr>
      </w:pPr>
      <w:r w:rsidRPr="005F3437">
        <w:rPr>
          <w:rFonts w:ascii="Arial" w:hAnsi="Arial" w:cs="Arial"/>
          <w:lang w:val="id-ID"/>
        </w:rPr>
        <w:t>5) Usaha</w:t>
      </w:r>
    </w:p>
    <w:p w:rsidR="005F3437" w:rsidRPr="005F3437" w:rsidRDefault="005F3437" w:rsidP="005F3437">
      <w:pPr>
        <w:spacing w:after="0" w:line="480" w:lineRule="auto"/>
        <w:ind w:left="1134" w:firstLine="709"/>
        <w:jc w:val="both"/>
        <w:rPr>
          <w:rFonts w:ascii="Arial" w:hAnsi="Arial" w:cs="Arial"/>
          <w:lang w:val="id-ID"/>
        </w:rPr>
      </w:pPr>
      <w:r w:rsidRPr="005F3437">
        <w:rPr>
          <w:rFonts w:ascii="Arial" w:hAnsi="Arial" w:cs="Arial"/>
          <w:lang w:val="id-ID"/>
        </w:rPr>
        <w:t xml:space="preserve">Usaha diperlukan oleh anggota tim untuk mencapai harapan bersama. Pembagian beban kerja di antara anggota tim dam memprioritaskan tugas tim untuk diselesaikan merupakan indikator adanya usaha dari anggota tim. Upaya anggota mengacu pada bagaimana anggota tim berbagi dan memprioritaskan beban kerja tugas tim. Upaya tingkat tinggi dari semua anggota tim di tunjukkan oleh suasan mendukung yang tinggi ketika mengerjakan tugas yang diprioritaskan. Anggota didorong untuk menyelesaikan tugas tim sebagai prioritas utama sebagai akibatnya, anggota tim menyumbangkan banyak upaya untuk proyek tersebut. Mereka saling </w:t>
      </w:r>
      <w:r w:rsidRPr="005F3437">
        <w:rPr>
          <w:rFonts w:ascii="Arial" w:hAnsi="Arial" w:cs="Arial"/>
          <w:lang w:val="id-ID"/>
        </w:rPr>
        <w:lastRenderedPageBreak/>
        <w:t>membantu dan bekerja sama untuk meminimalkan konflik dalam interaksi sosial yang positif.</w:t>
      </w:r>
    </w:p>
    <w:p w:rsidR="005F3437" w:rsidRPr="005F3437" w:rsidRDefault="005F3437" w:rsidP="005F3437">
      <w:pPr>
        <w:spacing w:after="0" w:line="480" w:lineRule="auto"/>
        <w:ind w:left="851"/>
        <w:jc w:val="both"/>
        <w:rPr>
          <w:rFonts w:ascii="Arial" w:hAnsi="Arial" w:cs="Arial"/>
          <w:lang w:val="id-ID"/>
        </w:rPr>
      </w:pPr>
      <w:r w:rsidRPr="005F3437">
        <w:rPr>
          <w:rFonts w:ascii="Arial" w:hAnsi="Arial" w:cs="Arial"/>
          <w:lang w:val="id-ID"/>
        </w:rPr>
        <w:t>6) Kohesivitas</w:t>
      </w:r>
    </w:p>
    <w:p w:rsidR="005F3437" w:rsidRPr="005F3437" w:rsidRDefault="005F3437" w:rsidP="005F3437">
      <w:pPr>
        <w:spacing w:after="0" w:line="480" w:lineRule="auto"/>
        <w:ind w:left="1134" w:firstLine="709"/>
        <w:jc w:val="both"/>
        <w:rPr>
          <w:rFonts w:ascii="Arial" w:hAnsi="Arial" w:cs="Arial"/>
          <w:lang w:val="id-ID"/>
        </w:rPr>
      </w:pPr>
      <w:r w:rsidRPr="005F3437">
        <w:rPr>
          <w:rFonts w:ascii="Arial" w:hAnsi="Arial" w:cs="Arial"/>
          <w:lang w:val="id-ID"/>
        </w:rPr>
        <w:t>Kohesivitas tim mengacu kepada tingkat dimana anggota tim berusaha tetap berada dalam tim. Terdapat tiga kekuatan yang mendorong terjadi kohesivitas, pertama adalah daya tarik pribadi dan anggota tim. Kedua komitmen pada tugas tim dan ketiga kebanggan-semangat kelompok.</w:t>
      </w:r>
    </w:p>
    <w:p w:rsidR="005F3437" w:rsidRPr="005F3437" w:rsidRDefault="005F3437" w:rsidP="005F3437">
      <w:pPr>
        <w:spacing w:after="0" w:line="480" w:lineRule="auto"/>
        <w:ind w:left="567"/>
        <w:jc w:val="both"/>
        <w:rPr>
          <w:rFonts w:ascii="Arial" w:hAnsi="Arial" w:cs="Arial"/>
          <w:lang w:val="id-ID"/>
        </w:rPr>
      </w:pPr>
      <w:r w:rsidRPr="005F3437">
        <w:rPr>
          <w:rFonts w:ascii="Arial" w:hAnsi="Arial" w:cs="Arial"/>
          <w:lang w:val="id-ID"/>
        </w:rPr>
        <w:t>f. Peran Kerjasama Tim</w:t>
      </w:r>
    </w:p>
    <w:p w:rsidR="005F3437" w:rsidRPr="005F3437" w:rsidRDefault="00D26ADB" w:rsidP="002C5444">
      <w:pPr>
        <w:spacing w:after="0" w:line="480" w:lineRule="auto"/>
        <w:ind w:left="709" w:firstLine="709"/>
        <w:jc w:val="both"/>
        <w:rPr>
          <w:rFonts w:ascii="Arial" w:hAnsi="Arial" w:cs="Arial"/>
        </w:rPr>
      </w:pPr>
      <w:r>
        <w:rPr>
          <w:rFonts w:ascii="Arial" w:hAnsi="Arial" w:cs="Arial"/>
          <w:lang w:val="id-ID"/>
        </w:rPr>
        <w:t>menurut</w:t>
      </w:r>
      <w:r w:rsidR="005F3437" w:rsidRPr="005F3437">
        <w:rPr>
          <w:rFonts w:ascii="Arial" w:hAnsi="Arial" w:cs="Arial"/>
          <w:lang w:val="id-ID"/>
        </w:rPr>
        <w:t xml:space="preserve"> Kusnadi (2003) </w:t>
      </w:r>
      <w:r w:rsidR="005F3437" w:rsidRPr="005F3437">
        <w:rPr>
          <w:rFonts w:ascii="Arial" w:hAnsi="Arial" w:cs="Arial"/>
        </w:rPr>
        <w:t>teamwork yang baik sangat diperlukan oleh tiap tim di dalam sebuah perusahaan, karena dengan begitu maka tiap individu dan perusahaan ak</w:t>
      </w:r>
      <w:r w:rsidR="002C5444">
        <w:rPr>
          <w:rFonts w:ascii="Arial" w:hAnsi="Arial" w:cs="Arial"/>
        </w:rPr>
        <w:t>an mendapatkan manfaat berikut:</w:t>
      </w:r>
    </w:p>
    <w:p w:rsidR="005F3437" w:rsidRPr="005F3437" w:rsidRDefault="005F3437" w:rsidP="005F3437">
      <w:pPr>
        <w:spacing w:after="0" w:line="480" w:lineRule="auto"/>
        <w:ind w:left="709"/>
        <w:jc w:val="both"/>
        <w:rPr>
          <w:rFonts w:ascii="Arial" w:hAnsi="Arial" w:cs="Arial"/>
        </w:rPr>
      </w:pPr>
      <w:r w:rsidRPr="005F3437">
        <w:rPr>
          <w:rFonts w:ascii="Arial" w:hAnsi="Arial" w:cs="Arial"/>
        </w:rPr>
        <w:t>1. Bekerja Lebih Efektif</w:t>
      </w:r>
    </w:p>
    <w:p w:rsidR="002C5444" w:rsidRPr="005F3437" w:rsidRDefault="005F3437" w:rsidP="00745A7F">
      <w:pPr>
        <w:spacing w:after="0" w:line="480" w:lineRule="auto"/>
        <w:ind w:left="993" w:firstLine="708"/>
        <w:jc w:val="both"/>
        <w:rPr>
          <w:rFonts w:ascii="Arial" w:hAnsi="Arial" w:cs="Arial"/>
        </w:rPr>
      </w:pPr>
      <w:r w:rsidRPr="005F3437">
        <w:rPr>
          <w:rFonts w:ascii="Arial" w:hAnsi="Arial" w:cs="Arial"/>
        </w:rPr>
        <w:t>Dengan kemampuan teamwork yang baik, maka setiap pegawai dalam setiap perusahaan akan mampu bekerja lebih harmonis, dan hal tersebut akan membuat suasana kerja yang lebih kondusif.Dengan hubungan kerja yang baik antar tiap karyawan, maka setiap masalah, pendapat dan segala hal yang berkaitan dengan perusahaan bisa dikomunikasikan dengan baik tanpa adanya kesulitan.Sehingga, hal tersebut bisa memudahkan karyawan untuk menyelesaikan pekerjaannya lebih cepat daripada dikerjakan sendiri.</w:t>
      </w:r>
    </w:p>
    <w:p w:rsidR="005F3437" w:rsidRPr="005F3437" w:rsidRDefault="005F3437" w:rsidP="005F3437">
      <w:pPr>
        <w:spacing w:after="0" w:line="480" w:lineRule="auto"/>
        <w:ind w:left="709"/>
        <w:jc w:val="both"/>
        <w:rPr>
          <w:rFonts w:ascii="Arial" w:hAnsi="Arial" w:cs="Arial"/>
        </w:rPr>
      </w:pPr>
      <w:r w:rsidRPr="005F3437">
        <w:rPr>
          <w:rFonts w:ascii="Arial" w:hAnsi="Arial" w:cs="Arial"/>
        </w:rPr>
        <w:t>2. Mendapat Lebih Banyak Ide</w:t>
      </w:r>
    </w:p>
    <w:p w:rsidR="005F3437" w:rsidRPr="005F3437" w:rsidRDefault="005F3437" w:rsidP="005F3437">
      <w:pPr>
        <w:spacing w:after="0" w:line="480" w:lineRule="auto"/>
        <w:ind w:left="993" w:firstLine="708"/>
        <w:jc w:val="both"/>
        <w:rPr>
          <w:rFonts w:ascii="Arial" w:hAnsi="Arial" w:cs="Arial"/>
        </w:rPr>
      </w:pPr>
      <w:r w:rsidRPr="005F3437">
        <w:rPr>
          <w:rFonts w:ascii="Arial" w:hAnsi="Arial" w:cs="Arial"/>
        </w:rPr>
        <w:t xml:space="preserve">Penguasaan pekerjaan yang baik yang dimiliki oleh tiap karyawan saja tidak cukup untuk menentang alasan pentingnya </w:t>
      </w:r>
      <w:r w:rsidRPr="005F3437">
        <w:rPr>
          <w:rFonts w:ascii="Arial" w:hAnsi="Arial" w:cs="Arial"/>
          <w:i/>
        </w:rPr>
        <w:t>teamwork</w:t>
      </w:r>
      <w:r w:rsidRPr="005F3437">
        <w:rPr>
          <w:rFonts w:ascii="Arial" w:hAnsi="Arial" w:cs="Arial"/>
        </w:rPr>
        <w:t xml:space="preserve">. Walaupun beberapa karyawan memang ada yang lebih </w:t>
      </w:r>
      <w:r w:rsidRPr="005F3437">
        <w:rPr>
          <w:rFonts w:ascii="Arial" w:hAnsi="Arial" w:cs="Arial"/>
        </w:rPr>
        <w:lastRenderedPageBreak/>
        <w:t>nyaman untuk bekerja sendiri, namun akan ada saatnya mereka menghadapi kesulitan dalam menyelesaikan tugasnya.</w:t>
      </w:r>
      <w:r w:rsidRPr="005F3437">
        <w:rPr>
          <w:rFonts w:ascii="Arial" w:hAnsi="Arial" w:cs="Arial"/>
          <w:lang w:val="id-ID"/>
        </w:rPr>
        <w:t xml:space="preserve"> </w:t>
      </w:r>
      <w:r w:rsidRPr="005F3437">
        <w:rPr>
          <w:rFonts w:ascii="Arial" w:hAnsi="Arial" w:cs="Arial"/>
        </w:rPr>
        <w:t>Nah, hal tersebut bisa diselesaikan lebih baik dengan kerjasama yang baik oleh banyak orang di dalam tim. Sehingga, setiap karyawan bisa saling mendapatkan ide dan saran yang baik.</w:t>
      </w:r>
      <w:r w:rsidRPr="005F3437">
        <w:rPr>
          <w:rFonts w:ascii="Arial" w:hAnsi="Arial" w:cs="Arial"/>
          <w:lang w:val="id-ID"/>
        </w:rPr>
        <w:t xml:space="preserve"> </w:t>
      </w:r>
      <w:r w:rsidRPr="005F3437">
        <w:rPr>
          <w:rFonts w:ascii="Arial" w:hAnsi="Arial" w:cs="Arial"/>
        </w:rPr>
        <w:t>Proses diskusi ini bisa menyelesaikan suatu permasalahan dalam pekerjaan dan juga mampu merangsang kreativitas dan proses penyelesaian masalah pada tiap karyawan.</w:t>
      </w:r>
    </w:p>
    <w:p w:rsidR="005F3437" w:rsidRPr="005F3437" w:rsidRDefault="005F3437" w:rsidP="005F3437">
      <w:pPr>
        <w:spacing w:after="0" w:line="480" w:lineRule="auto"/>
        <w:ind w:left="709"/>
        <w:jc w:val="both"/>
        <w:rPr>
          <w:rFonts w:ascii="Arial" w:hAnsi="Arial" w:cs="Arial"/>
        </w:rPr>
      </w:pPr>
      <w:r w:rsidRPr="005F3437">
        <w:rPr>
          <w:rFonts w:ascii="Arial" w:hAnsi="Arial" w:cs="Arial"/>
        </w:rPr>
        <w:t>3. Saling Mengandalkan Satu Sama Lain</w:t>
      </w:r>
    </w:p>
    <w:p w:rsidR="005F3437" w:rsidRPr="005F3437" w:rsidRDefault="005F3437" w:rsidP="005F3437">
      <w:pPr>
        <w:spacing w:after="0" w:line="480" w:lineRule="auto"/>
        <w:ind w:left="993" w:firstLine="708"/>
        <w:jc w:val="both"/>
        <w:rPr>
          <w:rFonts w:ascii="Arial" w:hAnsi="Arial" w:cs="Arial"/>
        </w:rPr>
      </w:pPr>
      <w:r w:rsidRPr="005F3437">
        <w:rPr>
          <w:rFonts w:ascii="Arial" w:hAnsi="Arial" w:cs="Arial"/>
        </w:rPr>
        <w:t>Tidak selamanya pekerjaan bisa dilakukan dengan mudah, terkadang akan ada hari-hari tertentu yang membuat karyawan merasa kesulitan. Nah pada waktu sulit tersebut, strategi teamwork yang baik yang dilakukan oleh manajemen perusahaan akan mampu mengurangi sedikit beban.</w:t>
      </w:r>
    </w:p>
    <w:p w:rsidR="005F3437" w:rsidRPr="005F3437" w:rsidRDefault="005F3437" w:rsidP="005F3437">
      <w:pPr>
        <w:spacing w:after="0" w:line="480" w:lineRule="auto"/>
        <w:ind w:left="709"/>
        <w:jc w:val="both"/>
        <w:rPr>
          <w:rFonts w:ascii="Arial" w:hAnsi="Arial" w:cs="Arial"/>
        </w:rPr>
      </w:pPr>
      <w:r w:rsidRPr="005F3437">
        <w:rPr>
          <w:rFonts w:ascii="Arial" w:hAnsi="Arial" w:cs="Arial"/>
        </w:rPr>
        <w:t>4. Mendorong Rasa Kepemilikan yang Lebih Luas</w:t>
      </w:r>
    </w:p>
    <w:p w:rsidR="005F3437" w:rsidRPr="005F3437" w:rsidRDefault="005F3437" w:rsidP="005F3437">
      <w:pPr>
        <w:spacing w:after="0" w:line="480" w:lineRule="auto"/>
        <w:ind w:left="993" w:firstLine="708"/>
        <w:jc w:val="both"/>
        <w:rPr>
          <w:rFonts w:ascii="Arial" w:hAnsi="Arial" w:cs="Arial"/>
        </w:rPr>
      </w:pPr>
      <w:r w:rsidRPr="005F3437">
        <w:rPr>
          <w:rFonts w:ascii="Arial" w:hAnsi="Arial" w:cs="Arial"/>
        </w:rPr>
        <w:t>Suatu proyek yang dikerjakan oleh tim akan membuat karyawan merasa bangga terhadap kontribusi yang sudah mereka lakukan. Setiap anggota tim akan merasa sangat puas karena telah mampu mengatasi hambatan dan juga menciptakan kerjasama yang baik.Selain itu, karyawan juga akan memiliki koneksi yang lebih kuat dengan perusahaan karena sudah menuju pencapaian tujuan perusahaan bersama-sama. Hal tersebut nantinya akan meningkatkan loyalitas dan mengarah pada kepuasan kerja yang lebih baik antar tiap karyawan.</w:t>
      </w:r>
    </w:p>
    <w:p w:rsidR="005F3437" w:rsidRPr="005F3437" w:rsidRDefault="005F3437" w:rsidP="005F3437">
      <w:pPr>
        <w:spacing w:after="0" w:line="480" w:lineRule="auto"/>
        <w:ind w:left="993" w:firstLine="708"/>
        <w:jc w:val="both"/>
        <w:rPr>
          <w:rFonts w:ascii="Arial" w:hAnsi="Arial" w:cs="Arial"/>
        </w:rPr>
      </w:pPr>
      <w:r w:rsidRPr="005F3437">
        <w:rPr>
          <w:rFonts w:ascii="Arial" w:hAnsi="Arial" w:cs="Arial"/>
        </w:rPr>
        <w:t xml:space="preserve">Hal tersebut juga akan menguntungkan pihak perusahaan dalam jangka panjang. Kenapa? Karena karyawan yang mampu terhubung </w:t>
      </w:r>
      <w:r w:rsidRPr="005F3437">
        <w:rPr>
          <w:rFonts w:ascii="Arial" w:hAnsi="Arial" w:cs="Arial"/>
        </w:rPr>
        <w:lastRenderedPageBreak/>
        <w:t>langsung dengan perusahaan akan cenderung lebih betah bekerja diperusahaan tersebut.</w:t>
      </w:r>
      <w:r w:rsidRPr="005F3437">
        <w:rPr>
          <w:rFonts w:ascii="Arial" w:hAnsi="Arial" w:cs="Arial"/>
          <w:lang w:val="id-ID"/>
        </w:rPr>
        <w:t xml:space="preserve"> </w:t>
      </w:r>
      <w:r w:rsidRPr="005F3437">
        <w:rPr>
          <w:rFonts w:ascii="Arial" w:hAnsi="Arial" w:cs="Arial"/>
        </w:rPr>
        <w:t xml:space="preserve">Oleh karena itu, </w:t>
      </w:r>
      <w:r w:rsidRPr="005F3437">
        <w:rPr>
          <w:rFonts w:ascii="Arial" w:hAnsi="Arial" w:cs="Arial"/>
          <w:i/>
        </w:rPr>
        <w:t>teamwork</w:t>
      </w:r>
      <w:r w:rsidRPr="005F3437">
        <w:rPr>
          <w:rFonts w:ascii="Arial" w:hAnsi="Arial" w:cs="Arial"/>
        </w:rPr>
        <w:t xml:space="preserve"> yang baik akan memungkinkan setiap individu untuk terlibat jauh dengan perusahaan.</w:t>
      </w:r>
    </w:p>
    <w:p w:rsidR="005F3437" w:rsidRPr="005F3437" w:rsidRDefault="005F3437" w:rsidP="005F3437">
      <w:pPr>
        <w:spacing w:after="0" w:line="480" w:lineRule="auto"/>
        <w:ind w:left="709"/>
        <w:jc w:val="both"/>
        <w:rPr>
          <w:rFonts w:ascii="Arial" w:hAnsi="Arial" w:cs="Arial"/>
        </w:rPr>
      </w:pPr>
      <w:r w:rsidRPr="005F3437">
        <w:rPr>
          <w:rFonts w:ascii="Arial" w:hAnsi="Arial" w:cs="Arial"/>
        </w:rPr>
        <w:t>5. Memotivasi Pengambilan Resiko yang Lebih Sehat</w:t>
      </w:r>
    </w:p>
    <w:p w:rsidR="005F3437" w:rsidRPr="005F3437" w:rsidRDefault="005F3437" w:rsidP="005F3437">
      <w:pPr>
        <w:spacing w:after="0" w:line="480" w:lineRule="auto"/>
        <w:ind w:left="993" w:firstLine="708"/>
        <w:jc w:val="both"/>
        <w:rPr>
          <w:rFonts w:ascii="Arial" w:hAnsi="Arial" w:cs="Arial"/>
        </w:rPr>
      </w:pPr>
      <w:r w:rsidRPr="005F3437">
        <w:rPr>
          <w:rFonts w:ascii="Arial" w:hAnsi="Arial" w:cs="Arial"/>
        </w:rPr>
        <w:t xml:space="preserve">Kebersamaan adalah kekuatan utama dalam konsep </w:t>
      </w:r>
      <w:r w:rsidRPr="005F3437">
        <w:rPr>
          <w:rFonts w:ascii="Arial" w:hAnsi="Arial" w:cs="Arial"/>
          <w:i/>
        </w:rPr>
        <w:t>teamwork.</w:t>
      </w:r>
      <w:r w:rsidRPr="005F3437">
        <w:rPr>
          <w:rFonts w:ascii="Arial" w:hAnsi="Arial" w:cs="Arial"/>
        </w:rPr>
        <w:t xml:space="preserve"> Seorang karyawan yang hanya mengerjakan suatu proyek secara individu kemungkinan besar tidak akan mau memaksakan dirinya untuk bisa memberikan ide yang luar biasa.</w:t>
      </w:r>
      <w:r w:rsidRPr="005F3437">
        <w:rPr>
          <w:rFonts w:ascii="Arial" w:hAnsi="Arial" w:cs="Arial"/>
          <w:lang w:val="id-ID"/>
        </w:rPr>
        <w:t xml:space="preserve"> </w:t>
      </w:r>
      <w:r w:rsidRPr="005F3437">
        <w:rPr>
          <w:rFonts w:ascii="Arial" w:hAnsi="Arial" w:cs="Arial"/>
        </w:rPr>
        <w:t xml:space="preserve">Apabila proyek yang dikerjakannya tersebut secara sendirian gagal, maka karyawan tersebut akan menanggung tanggung jawab seorang diri. Nah, dengan </w:t>
      </w:r>
      <w:r w:rsidRPr="005F3437">
        <w:rPr>
          <w:rFonts w:ascii="Arial" w:hAnsi="Arial" w:cs="Arial"/>
          <w:i/>
        </w:rPr>
        <w:t>teamwork</w:t>
      </w:r>
      <w:r w:rsidRPr="005F3437">
        <w:rPr>
          <w:rFonts w:ascii="Arial" w:hAnsi="Arial" w:cs="Arial"/>
        </w:rPr>
        <w:t xml:space="preserve"> yang baik, maka tanggung jawab atas setiap tugas yang gagal bisa di</w:t>
      </w:r>
      <w:r w:rsidRPr="005F3437">
        <w:rPr>
          <w:rFonts w:ascii="Arial" w:hAnsi="Arial" w:cs="Arial"/>
          <w:lang w:val="id-ID"/>
        </w:rPr>
        <w:t xml:space="preserve"> </w:t>
      </w:r>
      <w:r w:rsidRPr="005F3437">
        <w:rPr>
          <w:rFonts w:ascii="Arial" w:hAnsi="Arial" w:cs="Arial"/>
        </w:rPr>
        <w:t>distribusikan dengan baik.</w:t>
      </w:r>
      <w:r w:rsidRPr="005F3437">
        <w:rPr>
          <w:rFonts w:ascii="Arial" w:hAnsi="Arial" w:cs="Arial"/>
          <w:lang w:val="id-ID"/>
        </w:rPr>
        <w:t xml:space="preserve"> </w:t>
      </w:r>
      <w:r w:rsidRPr="005F3437">
        <w:rPr>
          <w:rFonts w:ascii="Arial" w:hAnsi="Arial" w:cs="Arial"/>
          <w:i/>
        </w:rPr>
        <w:t>Teamwork</w:t>
      </w:r>
      <w:r w:rsidRPr="005F3437">
        <w:rPr>
          <w:rFonts w:ascii="Arial" w:hAnsi="Arial" w:cs="Arial"/>
        </w:rPr>
        <w:t xml:space="preserve"> yang baik juga akan memungkinkan adanya pengambilan risiko yang lebih banyak pada tiap anggota tim, karena mereka sudah mendapatkan dukungan yang baik dari seluruh anggota.</w:t>
      </w:r>
    </w:p>
    <w:p w:rsidR="005F3437" w:rsidRDefault="005F3437" w:rsidP="005F3437">
      <w:pPr>
        <w:spacing w:after="0" w:line="480" w:lineRule="auto"/>
        <w:ind w:left="993" w:firstLine="708"/>
        <w:jc w:val="both"/>
        <w:rPr>
          <w:rFonts w:ascii="Arial" w:hAnsi="Arial" w:cs="Arial"/>
        </w:rPr>
      </w:pPr>
      <w:r w:rsidRPr="005F3437">
        <w:rPr>
          <w:rFonts w:ascii="Arial" w:hAnsi="Arial" w:cs="Arial"/>
        </w:rPr>
        <w:t xml:space="preserve">Ketika sebuah tim mengerjakan tugasnya secara kompak, maka sesi </w:t>
      </w:r>
      <w:r w:rsidRPr="005F3437">
        <w:rPr>
          <w:rFonts w:ascii="Arial" w:hAnsi="Arial" w:cs="Arial"/>
          <w:i/>
        </w:rPr>
        <w:t>brainstorming</w:t>
      </w:r>
      <w:r w:rsidRPr="005F3437">
        <w:rPr>
          <w:rFonts w:ascii="Arial" w:hAnsi="Arial" w:cs="Arial"/>
        </w:rPr>
        <w:t xml:space="preserve"> akan mampu menghasilkan ide-ide yang lebih cemerlang. Dalam banyak kasus, ide yang paling beresiko terbukti menjadi ide yang paling baik. Dengan teamwork yang baik, maka akan memungkinkan karyawan untuk menciptakan ide yang cemerlang.</w:t>
      </w:r>
      <w:r w:rsidRPr="005F3437">
        <w:rPr>
          <w:rFonts w:ascii="Arial" w:hAnsi="Arial" w:cs="Arial"/>
          <w:lang w:val="id-ID"/>
        </w:rPr>
        <w:t xml:space="preserve"> </w:t>
      </w:r>
      <w:r w:rsidRPr="005F3437">
        <w:rPr>
          <w:rFonts w:ascii="Arial" w:hAnsi="Arial" w:cs="Arial"/>
        </w:rPr>
        <w:t>Walaupun di dalam teamwork tidak bisa mementingkan kepentingan pribadi, namun teamwork yang baik bisa menguntungkan setiap anggota tim secara pribadi.</w:t>
      </w:r>
    </w:p>
    <w:p w:rsidR="00745A7F" w:rsidRDefault="00745A7F" w:rsidP="005F3437">
      <w:pPr>
        <w:spacing w:after="0" w:line="480" w:lineRule="auto"/>
        <w:ind w:left="993" w:firstLine="708"/>
        <w:jc w:val="both"/>
        <w:rPr>
          <w:rFonts w:ascii="Arial" w:hAnsi="Arial" w:cs="Arial"/>
        </w:rPr>
      </w:pPr>
    </w:p>
    <w:p w:rsidR="00745A7F" w:rsidRPr="005F3437" w:rsidRDefault="00745A7F" w:rsidP="005F3437">
      <w:pPr>
        <w:spacing w:after="0" w:line="480" w:lineRule="auto"/>
        <w:ind w:left="993" w:firstLine="708"/>
        <w:jc w:val="both"/>
        <w:rPr>
          <w:rFonts w:ascii="Arial" w:hAnsi="Arial" w:cs="Arial"/>
        </w:rPr>
      </w:pPr>
    </w:p>
    <w:p w:rsidR="005F3437" w:rsidRPr="005F3437" w:rsidRDefault="005F3437" w:rsidP="005F3437">
      <w:pPr>
        <w:spacing w:after="0" w:line="480" w:lineRule="auto"/>
        <w:ind w:left="709"/>
        <w:jc w:val="both"/>
        <w:rPr>
          <w:rFonts w:ascii="Arial" w:hAnsi="Arial" w:cs="Arial"/>
        </w:rPr>
      </w:pPr>
      <w:r w:rsidRPr="005F3437">
        <w:rPr>
          <w:rFonts w:ascii="Arial" w:hAnsi="Arial" w:cs="Arial"/>
        </w:rPr>
        <w:lastRenderedPageBreak/>
        <w:t>6. Meningkatkan Kemampuan untuk Menyelesaikan Masalah</w:t>
      </w:r>
    </w:p>
    <w:p w:rsidR="005F3437" w:rsidRPr="005F3437" w:rsidRDefault="005F3437" w:rsidP="005F3437">
      <w:pPr>
        <w:spacing w:after="0" w:line="480" w:lineRule="auto"/>
        <w:ind w:left="993" w:firstLine="708"/>
        <w:jc w:val="both"/>
        <w:rPr>
          <w:rFonts w:ascii="Arial" w:hAnsi="Arial" w:cs="Arial"/>
        </w:rPr>
      </w:pPr>
      <w:r w:rsidRPr="005F3437">
        <w:rPr>
          <w:rFonts w:ascii="Arial" w:hAnsi="Arial" w:cs="Arial"/>
        </w:rPr>
        <w:t>Masalah pasti akan terjadi saat Anda mengumpulkan sekelompok manusia yang unik. Setiap karyawan tentunya memiliki latar belakang, gaya, dan kebiasaan kerjanya masing-masing. Dengan sudut pandang yang unik tersebut, akan terlahir karya paling sukses sekaligus menghasilkan rasa benci yang cepat berubah.Saat terjadi konflik dalam teamwork, maka setiap anggota akan dipaksa untuk bisa menyelesaikan konflik tersebut. Dalam hal ini, pihak manajemen perusahaan harus mampu mempelajari manajemen konflik yang baik untuk bisa diterapkan dalam kondisi tersebut.</w:t>
      </w:r>
    </w:p>
    <w:p w:rsidR="005F3437" w:rsidRPr="005F3437" w:rsidRDefault="005F3437" w:rsidP="005F3437">
      <w:pPr>
        <w:spacing w:after="0" w:line="480" w:lineRule="auto"/>
        <w:ind w:left="567"/>
        <w:jc w:val="both"/>
        <w:rPr>
          <w:rFonts w:ascii="Arial" w:hAnsi="Arial" w:cs="Arial"/>
          <w:lang w:val="id-ID"/>
        </w:rPr>
      </w:pPr>
      <w:r w:rsidRPr="005F3437">
        <w:rPr>
          <w:rFonts w:ascii="Arial" w:hAnsi="Arial" w:cs="Arial"/>
          <w:lang w:val="id-ID"/>
        </w:rPr>
        <w:t>g. Manfaat kerjasama tim</w:t>
      </w:r>
    </w:p>
    <w:p w:rsidR="005F3437" w:rsidRPr="005F3437" w:rsidRDefault="005F3437" w:rsidP="00D26ADB">
      <w:pPr>
        <w:spacing w:after="0" w:line="480" w:lineRule="auto"/>
        <w:ind w:left="851" w:firstLine="709"/>
        <w:jc w:val="both"/>
        <w:rPr>
          <w:rFonts w:ascii="Arial" w:hAnsi="Arial" w:cs="Arial"/>
        </w:rPr>
      </w:pPr>
      <w:r w:rsidRPr="005F3437">
        <w:rPr>
          <w:rFonts w:ascii="Arial" w:hAnsi="Arial" w:cs="Arial"/>
        </w:rPr>
        <w:t>Kusnadi (2003) mengatakan bahwa berdasarkan penelitian kerja sama mempunyai beberapa manfaat, yaitu sebagai berikut:</w:t>
      </w:r>
    </w:p>
    <w:p w:rsidR="005F3437" w:rsidRPr="005F3437" w:rsidRDefault="005F3437" w:rsidP="005F3437">
      <w:pPr>
        <w:spacing w:after="0" w:line="480" w:lineRule="auto"/>
        <w:ind w:left="1134" w:hanging="283"/>
        <w:jc w:val="both"/>
        <w:rPr>
          <w:rFonts w:ascii="Arial" w:hAnsi="Arial" w:cs="Arial"/>
        </w:rPr>
      </w:pPr>
      <w:r w:rsidRPr="005F3437">
        <w:rPr>
          <w:rFonts w:ascii="Arial" w:hAnsi="Arial" w:cs="Arial"/>
        </w:rPr>
        <w:t>1. Kerja sama mendorong persaingan dalam pencapaian tujuan dan peningkatan produktivitas.</w:t>
      </w:r>
    </w:p>
    <w:p w:rsidR="005F3437" w:rsidRPr="005F3437" w:rsidRDefault="005F3437" w:rsidP="005F3437">
      <w:pPr>
        <w:spacing w:after="0" w:line="480" w:lineRule="auto"/>
        <w:ind w:left="1134" w:hanging="283"/>
        <w:jc w:val="both"/>
        <w:rPr>
          <w:rFonts w:ascii="Arial" w:hAnsi="Arial" w:cs="Arial"/>
        </w:rPr>
      </w:pPr>
      <w:r w:rsidRPr="005F3437">
        <w:rPr>
          <w:rFonts w:ascii="Arial" w:hAnsi="Arial" w:cs="Arial"/>
        </w:rPr>
        <w:t>2. Kerja sama mendorong berbagai upaya individu agar dapat bekerja lebih produktif, efektif, dan efisien.</w:t>
      </w:r>
    </w:p>
    <w:p w:rsidR="005F3437" w:rsidRPr="005F3437" w:rsidRDefault="005F3437" w:rsidP="005F3437">
      <w:pPr>
        <w:spacing w:after="0" w:line="480" w:lineRule="auto"/>
        <w:ind w:left="1134" w:hanging="283"/>
        <w:jc w:val="both"/>
        <w:rPr>
          <w:rFonts w:ascii="Arial" w:hAnsi="Arial" w:cs="Arial"/>
        </w:rPr>
      </w:pPr>
      <w:r w:rsidRPr="005F3437">
        <w:rPr>
          <w:rFonts w:ascii="Arial" w:hAnsi="Arial" w:cs="Arial"/>
        </w:rPr>
        <w:t>3.</w:t>
      </w:r>
      <w:r w:rsidRPr="005F3437">
        <w:rPr>
          <w:rFonts w:ascii="Arial" w:hAnsi="Arial" w:cs="Arial"/>
        </w:rPr>
        <w:tab/>
        <w:t>Kerja sama mendorong terciptanya sinergi sehingga biaya operasionalisasi akan menjadi semakin rendah yang menyebabkan kemampuan bersaing meningkat.</w:t>
      </w:r>
    </w:p>
    <w:p w:rsidR="005F3437" w:rsidRPr="005F3437" w:rsidRDefault="005F3437" w:rsidP="005F3437">
      <w:pPr>
        <w:spacing w:after="0" w:line="480" w:lineRule="auto"/>
        <w:ind w:left="1134" w:hanging="283"/>
        <w:jc w:val="both"/>
        <w:rPr>
          <w:rFonts w:ascii="Arial" w:hAnsi="Arial" w:cs="Arial"/>
        </w:rPr>
      </w:pPr>
      <w:r w:rsidRPr="005F3437">
        <w:rPr>
          <w:rFonts w:ascii="Arial" w:hAnsi="Arial" w:cs="Arial"/>
        </w:rPr>
        <w:t>4.</w:t>
      </w:r>
      <w:r w:rsidRPr="005F3437">
        <w:rPr>
          <w:rFonts w:ascii="Arial" w:hAnsi="Arial" w:cs="Arial"/>
        </w:rPr>
        <w:tab/>
        <w:t>Kerja sama mendorong terciptanya hubungan yang harmonis antarpihak terkait serta meningkatkan rasa kesetiakawanan.</w:t>
      </w:r>
    </w:p>
    <w:p w:rsidR="005F3437" w:rsidRPr="005F3437" w:rsidRDefault="005F3437" w:rsidP="005F3437">
      <w:pPr>
        <w:spacing w:after="0" w:line="480" w:lineRule="auto"/>
        <w:ind w:left="1134" w:hanging="283"/>
        <w:jc w:val="both"/>
        <w:rPr>
          <w:rFonts w:ascii="Arial" w:hAnsi="Arial" w:cs="Arial"/>
        </w:rPr>
      </w:pPr>
      <w:r w:rsidRPr="005F3437">
        <w:rPr>
          <w:rFonts w:ascii="Arial" w:hAnsi="Arial" w:cs="Arial"/>
        </w:rPr>
        <w:t>5. Kerja sama menciptakan praktek yang sehat serta meningkatkan semangat kelompok.</w:t>
      </w:r>
    </w:p>
    <w:p w:rsidR="005F3437" w:rsidRPr="005F3437" w:rsidRDefault="005F3437" w:rsidP="005F3437">
      <w:pPr>
        <w:spacing w:after="0" w:line="480" w:lineRule="auto"/>
        <w:ind w:left="1134" w:hanging="283"/>
        <w:jc w:val="both"/>
        <w:rPr>
          <w:rFonts w:ascii="Arial" w:hAnsi="Arial" w:cs="Arial"/>
        </w:rPr>
      </w:pPr>
      <w:r w:rsidRPr="005F3437">
        <w:rPr>
          <w:rFonts w:ascii="Arial" w:hAnsi="Arial" w:cs="Arial"/>
        </w:rPr>
        <w:lastRenderedPageBreak/>
        <w:t>6. Kerja sama mendorong ikut serta memiliki situasi dan keadaan yang terjadi dilingkungannya, sehingga secara otomatis akan ikut menjaga dan melestarikan situasi dan kondisi yang telah baik.</w:t>
      </w:r>
    </w:p>
    <w:p w:rsidR="005F3437" w:rsidRPr="005F3437" w:rsidRDefault="005F3437" w:rsidP="005F3437">
      <w:pPr>
        <w:spacing w:after="0" w:line="480" w:lineRule="auto"/>
        <w:ind w:left="851"/>
        <w:jc w:val="both"/>
        <w:rPr>
          <w:rFonts w:ascii="Arial" w:hAnsi="Arial" w:cs="Arial"/>
          <w:lang w:val="id-ID"/>
        </w:rPr>
      </w:pPr>
    </w:p>
    <w:p w:rsidR="005F3437" w:rsidRPr="005F3437" w:rsidRDefault="005F3437" w:rsidP="005F3437">
      <w:pPr>
        <w:spacing w:after="0" w:line="480" w:lineRule="auto"/>
        <w:ind w:left="284"/>
        <w:jc w:val="both"/>
        <w:rPr>
          <w:rFonts w:ascii="Arial" w:hAnsi="Arial" w:cs="Arial"/>
          <w:b/>
          <w:lang w:val="id-ID"/>
        </w:rPr>
      </w:pPr>
      <w:r w:rsidRPr="005F3437">
        <w:rPr>
          <w:rFonts w:ascii="Arial" w:hAnsi="Arial" w:cs="Arial"/>
          <w:b/>
          <w:lang w:val="id-ID"/>
        </w:rPr>
        <w:t>3. Efektivitas Kerja</w:t>
      </w:r>
    </w:p>
    <w:p w:rsidR="005F3437" w:rsidRPr="005F3437" w:rsidRDefault="005F3437" w:rsidP="005F3437">
      <w:pPr>
        <w:spacing w:after="0" w:line="480" w:lineRule="auto"/>
        <w:ind w:left="567"/>
        <w:jc w:val="both"/>
        <w:rPr>
          <w:rFonts w:ascii="Arial" w:hAnsi="Arial" w:cs="Arial"/>
        </w:rPr>
      </w:pPr>
      <w:r w:rsidRPr="005F3437">
        <w:rPr>
          <w:rFonts w:ascii="Arial" w:hAnsi="Arial" w:cs="Arial"/>
        </w:rPr>
        <w:t>a. Pengertian Efektivitas Kerja</w:t>
      </w:r>
    </w:p>
    <w:p w:rsidR="005F3437" w:rsidRPr="005F3437" w:rsidRDefault="005F3437" w:rsidP="005F3437">
      <w:pPr>
        <w:spacing w:after="0" w:line="480" w:lineRule="auto"/>
        <w:ind w:left="851" w:firstLine="567"/>
        <w:jc w:val="both"/>
        <w:rPr>
          <w:rFonts w:ascii="Arial" w:hAnsi="Arial" w:cs="Arial"/>
        </w:rPr>
      </w:pPr>
      <w:r w:rsidRPr="005F3437">
        <w:rPr>
          <w:rFonts w:ascii="Arial" w:hAnsi="Arial" w:cs="Arial"/>
        </w:rPr>
        <w:t>Efektivitas berasal dari kata efektif yang mengandung pengertian dicapainya keberhasilan dalam mencapai tujuan yang telah ditetapkan. Efektivitas selalu terkait dengan hubungan antara hasil yang diharapkan dengan hasil yang telah dicapai. Efektivitas dapat dilihat dari berbagai sudut pandang (</w:t>
      </w:r>
      <w:r w:rsidRPr="005F3437">
        <w:rPr>
          <w:rFonts w:ascii="Arial" w:hAnsi="Arial" w:cs="Arial"/>
          <w:i/>
          <w:iCs/>
        </w:rPr>
        <w:t>view point</w:t>
      </w:r>
      <w:r w:rsidRPr="005F3437">
        <w:rPr>
          <w:rFonts w:ascii="Arial" w:hAnsi="Arial" w:cs="Arial"/>
        </w:rPr>
        <w:t xml:space="preserve">) dan dapat dinilai dengan berbagai cara dan mempunyai kaitan yang erat dengan efisiensi. </w:t>
      </w:r>
    </w:p>
    <w:p w:rsidR="005F3437" w:rsidRPr="005F3437" w:rsidRDefault="005F3437" w:rsidP="005F3437">
      <w:pPr>
        <w:spacing w:after="0" w:line="480" w:lineRule="auto"/>
        <w:ind w:left="851" w:firstLine="567"/>
        <w:jc w:val="both"/>
        <w:rPr>
          <w:rFonts w:ascii="Arial" w:hAnsi="Arial" w:cs="Arial"/>
        </w:rPr>
      </w:pPr>
      <w:r w:rsidRPr="005F3437">
        <w:rPr>
          <w:rFonts w:ascii="Arial" w:hAnsi="Arial" w:cs="Arial"/>
        </w:rPr>
        <w:t>Menurut Steer (2015) efektivitas adalah mengerjakan sesuatu dengan akurat, tepat waktu, obyektif dan menyeluruh sesuai dengan tujuan organisasi. Setiap organisasi didirikan atau dibentuk untuk mengejar efektivitas, karena eksistensi dan pertumbuhan yang bersangkutan dapat mengemban misi dan melaksanakan tugasnya dengan tingkat ketangguhan yang tinggi. Proses kerja sama sekelompok</w:t>
      </w:r>
      <w:r w:rsidRPr="005F3437">
        <w:rPr>
          <w:rFonts w:ascii="Arial" w:hAnsi="Arial" w:cs="Arial"/>
          <w:lang w:val="id-ID"/>
        </w:rPr>
        <w:t xml:space="preserve"> </w:t>
      </w:r>
      <w:r w:rsidRPr="005F3437">
        <w:rPr>
          <w:rFonts w:ascii="Arial" w:hAnsi="Arial" w:cs="Arial"/>
        </w:rPr>
        <w:t xml:space="preserve">orang mencapai tujuan diperlukan organisasi sebagai wadahnya, dan untuk menggerakkan kerja sama tersebut diperlukan manajemen. Salah satu fungsi manajemen tersebut adalah pengawasan. </w:t>
      </w:r>
    </w:p>
    <w:p w:rsidR="005F3437" w:rsidRPr="005F3437" w:rsidRDefault="005F3437" w:rsidP="005F3437">
      <w:pPr>
        <w:spacing w:after="0" w:line="480" w:lineRule="auto"/>
        <w:ind w:left="851" w:firstLine="567"/>
        <w:jc w:val="both"/>
        <w:rPr>
          <w:rFonts w:ascii="Arial" w:hAnsi="Arial" w:cs="Arial"/>
        </w:rPr>
      </w:pPr>
      <w:r w:rsidRPr="005F3437">
        <w:rPr>
          <w:rFonts w:ascii="Arial" w:hAnsi="Arial" w:cs="Arial"/>
        </w:rPr>
        <w:t xml:space="preserve">Silalahi (2017) mengungkapkan bahwa efektivitas adalah yang berhubungan dengan tujuan organisasi baik secara eksplisit maupun implisit. Efektivitas menurut Emerson dalam Singodimedjo (2012) </w:t>
      </w:r>
      <w:r w:rsidRPr="005F3437">
        <w:rPr>
          <w:rFonts w:ascii="Arial" w:hAnsi="Arial" w:cs="Arial"/>
        </w:rPr>
        <w:lastRenderedPageBreak/>
        <w:t>menyatakan bahwa pengukuran dalam arti tercapainya sasaran atau tujuan yang telah ditentukan sebelumnya.</w:t>
      </w:r>
    </w:p>
    <w:p w:rsidR="005F3437" w:rsidRPr="005F3437" w:rsidRDefault="005F3437" w:rsidP="005F3437">
      <w:pPr>
        <w:spacing w:after="0" w:line="480" w:lineRule="auto"/>
        <w:ind w:left="851" w:firstLine="567"/>
        <w:jc w:val="both"/>
        <w:rPr>
          <w:rFonts w:ascii="Arial" w:hAnsi="Arial" w:cs="Arial"/>
        </w:rPr>
      </w:pPr>
      <w:r w:rsidRPr="005F3437">
        <w:rPr>
          <w:rFonts w:ascii="Arial" w:hAnsi="Arial" w:cs="Arial"/>
        </w:rPr>
        <w:t>Efektivitas menurut Siagian (2016) adalah pemanfaatan sumber daya, sarana dan prasarana dalam jumlah tertentu yang secara sadar ditetapkan sebelumnya untuk menghasilkan sejumlah barang atas jasa kegiatan yang dijalankannya. Efektivitas menunjukkan keberhasilan dari segi tercapai tidaknya sasaran yang telah ditetapkan. Jika hasil kegiatan semakin mendekati sasaran, berarti makin tinggi efektivitasnya.</w:t>
      </w:r>
    </w:p>
    <w:p w:rsidR="005F3437" w:rsidRPr="005F3437" w:rsidRDefault="005F3437" w:rsidP="005F3437">
      <w:pPr>
        <w:spacing w:after="0" w:line="480" w:lineRule="auto"/>
        <w:ind w:left="851" w:firstLine="567"/>
        <w:jc w:val="both"/>
        <w:rPr>
          <w:rFonts w:ascii="Arial" w:hAnsi="Arial" w:cs="Arial"/>
        </w:rPr>
      </w:pPr>
      <w:r w:rsidRPr="005F3437">
        <w:rPr>
          <w:rFonts w:ascii="Arial" w:hAnsi="Arial" w:cs="Arial"/>
        </w:rPr>
        <w:t xml:space="preserve">Memperhatikan pendapat para ahli di atas, bahwa konsep efektivitas merupakan suatu konsep yang bersifat multi-dimensional, artinya dalam mendefinisikan efektivitas berbeda-beda sesuai dengan dasar ilmu yang dimiliki walaupun tujuan akhir dari efektivitas adalah pencapaian tujuan. Kata efektif sering dicampuradukkan dengan kata efisien walaupun artinya tidak sama, sesuatu yang dilakukan secara efisien belum tentu efektif. </w:t>
      </w:r>
    </w:p>
    <w:p w:rsidR="005F3437" w:rsidRPr="005F3437" w:rsidRDefault="005F3437" w:rsidP="005F3437">
      <w:pPr>
        <w:spacing w:after="0" w:line="480" w:lineRule="auto"/>
        <w:ind w:left="851" w:firstLine="567"/>
        <w:jc w:val="both"/>
        <w:rPr>
          <w:rFonts w:ascii="Arial" w:hAnsi="Arial" w:cs="Arial"/>
        </w:rPr>
      </w:pPr>
      <w:r w:rsidRPr="005F3437">
        <w:rPr>
          <w:rFonts w:ascii="Arial" w:hAnsi="Arial" w:cs="Arial"/>
        </w:rPr>
        <w:t>Suatu Organisasi yang berhasil diukur dengan melihat seberapa jauh Organisasi tersebut dapat mencapai tujuan yang telah ditetapkan sebelumnya. Hal ini menyangkut tingkat efektivitas kerja pada organisasi tersebut. Gibson (2016) mengemukakan bahwa efektivitas dalam konteks</w:t>
      </w:r>
      <w:r w:rsidRPr="005F3437">
        <w:rPr>
          <w:rFonts w:ascii="Arial" w:hAnsi="Arial" w:cs="Arial"/>
          <w:lang w:val="id-ID"/>
        </w:rPr>
        <w:t xml:space="preserve"> </w:t>
      </w:r>
      <w:r w:rsidRPr="005F3437">
        <w:rPr>
          <w:rFonts w:ascii="Arial" w:hAnsi="Arial" w:cs="Arial"/>
        </w:rPr>
        <w:t xml:space="preserve">perilaku organisasi merupakan hubungan optimal antara produksi, kualitas, efisiensi, fleksibilitas, kepuasan, keunggulan, dan pengembangan. </w:t>
      </w:r>
    </w:p>
    <w:p w:rsidR="005F3437" w:rsidRPr="005F3437" w:rsidRDefault="005F3437" w:rsidP="005F3437">
      <w:pPr>
        <w:spacing w:after="0" w:line="480" w:lineRule="auto"/>
        <w:ind w:left="851" w:firstLine="567"/>
        <w:jc w:val="both"/>
        <w:rPr>
          <w:rFonts w:ascii="Arial" w:hAnsi="Arial" w:cs="Arial"/>
        </w:rPr>
      </w:pPr>
      <w:r w:rsidRPr="005F3437">
        <w:rPr>
          <w:rFonts w:ascii="Arial" w:hAnsi="Arial" w:cs="Arial"/>
        </w:rPr>
        <w:t xml:space="preserve">Admosoeprapto (2016) mengungkapkan bahwa efektivitas kerja adalah ukuran yang menggambarkan sejauh mana sasaran yang dapat dicapai oleh karyawan berdasarkan target atau standar yang telah </w:t>
      </w:r>
      <w:r w:rsidRPr="005F3437">
        <w:rPr>
          <w:rFonts w:ascii="Arial" w:hAnsi="Arial" w:cs="Arial"/>
        </w:rPr>
        <w:lastRenderedPageBreak/>
        <w:t>ditetapkan perusahaan. Sedangkan Kusdi (2015) menjelaskan efektivitas kerja adalah sejauh mana organisasi mencapai berbagai sasaran (jangka pendek) dan tujuan (jangka panjang) yang telah ditetapkan, dimana penetapan sasaran-sasaran dan tujuan-tujuan itu mencerminkan konstituen strategis, kepentingan subjektif penilai, dan tahap pertumbuhan organisasi.</w:t>
      </w:r>
    </w:p>
    <w:p w:rsidR="005F3437" w:rsidRPr="005F3437" w:rsidRDefault="005F3437" w:rsidP="005F3437">
      <w:pPr>
        <w:spacing w:after="0" w:line="480" w:lineRule="auto"/>
        <w:ind w:left="851" w:firstLine="567"/>
        <w:jc w:val="both"/>
        <w:rPr>
          <w:rFonts w:ascii="Arial" w:hAnsi="Arial" w:cs="Arial"/>
        </w:rPr>
      </w:pPr>
      <w:r w:rsidRPr="005F3437">
        <w:rPr>
          <w:rFonts w:ascii="Arial" w:hAnsi="Arial" w:cs="Arial"/>
        </w:rPr>
        <w:t>Menurut Mondy (2015), efektivitas adalah pemanfaatan sumber sarana dan prasarana dalam jumlah tertentu yang secara sadar ditetapkan sebelumnya untuk menghasilkan sejumlah pekerjaan tepat pada waktunya. Menurut Namawi (201</w:t>
      </w:r>
      <w:r w:rsidRPr="005F3437">
        <w:rPr>
          <w:rFonts w:ascii="Arial" w:hAnsi="Arial" w:cs="Arial"/>
          <w:lang w:val="id-ID"/>
        </w:rPr>
        <w:t>6</w:t>
      </w:r>
      <w:r w:rsidRPr="005F3437">
        <w:rPr>
          <w:rFonts w:ascii="Arial" w:hAnsi="Arial" w:cs="Arial"/>
        </w:rPr>
        <w:t>) efektivitas adalah suatu keadaan yang mengandung suatu efek/akibat yang dikehendaki kalau seseorang melakukan sesuatu yang memang dikehendakinya maka seseorang itu dikatakan efektif jika menimbulkan akibat atau mempunyai maksud sebagaimana dikehendakinya. Dalam memaknai efektivitas kerja setiap karyawan memberi arti yang berbeda, sesuai sudut yang berbeda sesuai sudut pandang dan kepentingan masing-masing. Selanjutnya efektivitas organisasi merupakan kemampuan organisasi untuk merealisasikan berbagai tujuan dan kemampuannya untuk beradaptasi dengan lingkungan dan mampu bertahan untuk tetap hidup.</w:t>
      </w:r>
    </w:p>
    <w:p w:rsidR="002C5444" w:rsidRDefault="005F3437" w:rsidP="00745A7F">
      <w:pPr>
        <w:spacing w:after="0" w:line="480" w:lineRule="auto"/>
        <w:ind w:left="851" w:firstLine="567"/>
        <w:jc w:val="both"/>
        <w:rPr>
          <w:rFonts w:ascii="Arial" w:hAnsi="Arial" w:cs="Arial"/>
        </w:rPr>
      </w:pPr>
      <w:r w:rsidRPr="005F3437">
        <w:rPr>
          <w:rFonts w:ascii="Arial" w:hAnsi="Arial" w:cs="Arial"/>
        </w:rPr>
        <w:t>Berdasarkan pendapat para ahli di atas, maka yang dimaksud efektivitas kerja pada penelitian ini adalah ukuran yang menggambarkan sejauh mana sasaran yang dapat dicapai oleh karyawan berdasarkan target atau standar yang telah ditetapkan perusahaan.</w:t>
      </w:r>
    </w:p>
    <w:p w:rsidR="00745A7F" w:rsidRDefault="00745A7F" w:rsidP="00745A7F">
      <w:pPr>
        <w:spacing w:after="0" w:line="480" w:lineRule="auto"/>
        <w:ind w:left="851" w:firstLine="567"/>
        <w:jc w:val="both"/>
        <w:rPr>
          <w:rFonts w:ascii="Arial" w:hAnsi="Arial" w:cs="Arial"/>
        </w:rPr>
      </w:pPr>
    </w:p>
    <w:p w:rsidR="00745A7F" w:rsidRPr="005F3437" w:rsidRDefault="00745A7F" w:rsidP="00745A7F">
      <w:pPr>
        <w:spacing w:after="0" w:line="480" w:lineRule="auto"/>
        <w:ind w:left="851" w:firstLine="567"/>
        <w:jc w:val="both"/>
        <w:rPr>
          <w:rFonts w:ascii="Arial" w:hAnsi="Arial" w:cs="Arial"/>
        </w:rPr>
      </w:pPr>
    </w:p>
    <w:p w:rsidR="005F3437" w:rsidRPr="005F3437" w:rsidRDefault="005F3437" w:rsidP="005F3437">
      <w:pPr>
        <w:spacing w:after="0" w:line="480" w:lineRule="auto"/>
        <w:ind w:left="567"/>
        <w:jc w:val="both"/>
        <w:rPr>
          <w:rFonts w:ascii="Arial" w:hAnsi="Arial" w:cs="Arial"/>
        </w:rPr>
      </w:pPr>
      <w:r w:rsidRPr="005F3437">
        <w:rPr>
          <w:rFonts w:ascii="Arial" w:hAnsi="Arial" w:cs="Arial"/>
        </w:rPr>
        <w:lastRenderedPageBreak/>
        <w:t>b. Faktor-Faktor yang Mempengaruhi Efektivitas Kerja</w:t>
      </w:r>
    </w:p>
    <w:p w:rsidR="005F3437" w:rsidRPr="005F3437" w:rsidRDefault="005F3437" w:rsidP="005F3437">
      <w:pPr>
        <w:tabs>
          <w:tab w:val="left" w:pos="993"/>
        </w:tabs>
        <w:spacing w:after="0" w:line="480" w:lineRule="auto"/>
        <w:ind w:left="851" w:firstLine="567"/>
        <w:jc w:val="both"/>
        <w:rPr>
          <w:rFonts w:ascii="Arial" w:hAnsi="Arial" w:cs="Arial"/>
        </w:rPr>
      </w:pPr>
      <w:r w:rsidRPr="005F3437">
        <w:rPr>
          <w:rFonts w:ascii="Arial" w:hAnsi="Arial" w:cs="Arial"/>
        </w:rPr>
        <w:t>Faktor yang mempengaruhi efektivitas kerja menurut Steers (2015) ada empat faktor yaitu:</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1) Karakteristik Organisasi</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Karakteristik organisasi terdiri dari struktur organisasi dan teknologi dalam organisasi. Struktur organisasi maksudnya adalah hubungan relatif tetap sifatnya seperti dijumpai dalam organisasi sehubungan dengan sumber daya manusia. Struktur meliputi bagaimana cara organisasi menyusun orang-orang atau mengelompokkan orang-orang di dalam menyelesaikan pekerjaan. Sedangkan teknologi yang dimaksud adalah mekanisme suatu perusahaan untuk mengubah bahan baku menjadi barang jadi.</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2) Karakteristik Lingkungan</w:t>
      </w:r>
    </w:p>
    <w:p w:rsidR="005F3437" w:rsidRPr="005F3437" w:rsidRDefault="005F3437" w:rsidP="005F3437">
      <w:pPr>
        <w:spacing w:after="0" w:line="480" w:lineRule="auto"/>
        <w:ind w:left="1134"/>
        <w:jc w:val="both"/>
        <w:rPr>
          <w:rFonts w:ascii="Arial" w:hAnsi="Arial" w:cs="Arial"/>
        </w:rPr>
      </w:pPr>
      <w:r w:rsidRPr="005F3437">
        <w:rPr>
          <w:rFonts w:ascii="Arial" w:hAnsi="Arial" w:cs="Arial"/>
        </w:rPr>
        <w:t>Karakteristik organisasi berpengaruh terhadap efektivitas di samping lingkungan luar dan dalam telah dinyatakan berpengaruh</w:t>
      </w:r>
      <w:r w:rsidRPr="005F3437">
        <w:rPr>
          <w:rFonts w:ascii="Arial" w:hAnsi="Arial" w:cs="Arial"/>
          <w:lang w:val="id-ID"/>
        </w:rPr>
        <w:t xml:space="preserve"> </w:t>
      </w:r>
      <w:r w:rsidRPr="005F3437">
        <w:rPr>
          <w:rFonts w:ascii="Arial" w:hAnsi="Arial" w:cs="Arial"/>
        </w:rPr>
        <w:t>terhadap efektivitas. Lingkungan luar yang dimaksud adalah luar perusahaan misalnya hubungan dengan masyarakat sekitar, sedang lingkungan dalam lingkup perusahaan misalnya karyawan atau karyawan di perusahaan.</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3) Karakteristik Pekerja</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 xml:space="preserve">Pada kenyataannya para karyawan perusahaan merupakan faktor pengaruh yang paling penting atas efektivitas karena perilaku merekalah yang dalam jangka panjang akan memperlancar atau merintangi tercapainya tujuan organisasi. Pekerja merupakan sumber data yang langsung berhubungan dengan pengelolaan semua sumber </w:t>
      </w:r>
      <w:r w:rsidRPr="005F3437">
        <w:rPr>
          <w:rFonts w:ascii="Arial" w:hAnsi="Arial" w:cs="Arial"/>
        </w:rPr>
        <w:lastRenderedPageBreak/>
        <w:t>daya yang ada dalam organisasi dan berpengaruh terhadap pencapaian tujuan organisasi.</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4) Kebijaksanaan dan Praktik Manajemen</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Dengan makin rumitnya proses teknologi serta makin rumit dan kejamnya lingkungan, maka peran manajemen dalam mengoordinasi orang dan proses demi keberhasilan organisasi semakin sulit. Kebijaksanaan dan praktik manajemen dapat mempengaruhi atau merintangi pencapaian tujuan, ini tergantung bagaimana kebijaksanaan dan praktik manajemen.</w:t>
      </w:r>
    </w:p>
    <w:p w:rsidR="005F3437" w:rsidRPr="005F3437" w:rsidRDefault="005F3437" w:rsidP="005F3437">
      <w:pPr>
        <w:spacing w:after="0" w:line="480" w:lineRule="auto"/>
        <w:ind w:left="851" w:firstLine="567"/>
        <w:jc w:val="both"/>
        <w:rPr>
          <w:rFonts w:ascii="Arial" w:hAnsi="Arial" w:cs="Arial"/>
        </w:rPr>
      </w:pPr>
      <w:r w:rsidRPr="005F3437">
        <w:rPr>
          <w:rFonts w:ascii="Arial" w:hAnsi="Arial" w:cs="Arial"/>
        </w:rPr>
        <w:t>Faktor-faktor yang mempengaruhi efektivitas kerja dalam orga</w:t>
      </w:r>
      <w:r w:rsidR="00D26ADB">
        <w:rPr>
          <w:rFonts w:ascii="Arial" w:hAnsi="Arial" w:cs="Arial"/>
        </w:rPr>
        <w:t>nisasi menurut Tangkilisan (2017</w:t>
      </w:r>
      <w:r w:rsidRPr="005F3437">
        <w:rPr>
          <w:rFonts w:ascii="Arial" w:hAnsi="Arial" w:cs="Arial"/>
        </w:rPr>
        <w:t>) adalah:</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1) Ketepatan Waktu</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Ketepatan waktu dalam menyelesaikan suatu pekerjaan merupakan faktor utama. Semakin lama tugas yang dibebankan itu dikerjakan, maka semakin banyak tugas lain menyusul dan hal ini akan memperkecil tingkat efektivitas kerja karena memakan waktu yang tidak sedikit.</w:t>
      </w:r>
    </w:p>
    <w:p w:rsidR="005F3437" w:rsidRPr="005F3437" w:rsidRDefault="005F3437" w:rsidP="005F3437">
      <w:pPr>
        <w:tabs>
          <w:tab w:val="left" w:pos="426"/>
        </w:tabs>
        <w:spacing w:after="0" w:line="480" w:lineRule="auto"/>
        <w:ind w:left="851"/>
        <w:jc w:val="both"/>
        <w:rPr>
          <w:rFonts w:ascii="Arial" w:hAnsi="Arial" w:cs="Arial"/>
        </w:rPr>
      </w:pPr>
      <w:r w:rsidRPr="005F3437">
        <w:rPr>
          <w:rFonts w:ascii="Arial" w:hAnsi="Arial" w:cs="Arial"/>
        </w:rPr>
        <w:t>2) Tugas</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Bawahan harus diberitahukan maksud dan pentingnya tugas-tugas yang didelegasikan kepada karyawan.</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3) Produktivitas</w:t>
      </w:r>
    </w:p>
    <w:p w:rsidR="005F3437" w:rsidRDefault="005F3437" w:rsidP="005F3437">
      <w:pPr>
        <w:spacing w:after="0" w:line="480" w:lineRule="auto"/>
        <w:ind w:left="1134" w:firstLine="567"/>
        <w:jc w:val="both"/>
        <w:rPr>
          <w:rFonts w:ascii="Arial" w:hAnsi="Arial" w:cs="Arial"/>
        </w:rPr>
      </w:pPr>
      <w:r w:rsidRPr="005F3437">
        <w:rPr>
          <w:rFonts w:ascii="Arial" w:hAnsi="Arial" w:cs="Arial"/>
        </w:rPr>
        <w:t>Seorang karyawan mempunyai produktivitas kerja yang tinggi dalam bekerja tentunya akan dapat menghasilkan efektivitas kerja yang baik demikian pula sebaliknya.</w:t>
      </w:r>
    </w:p>
    <w:p w:rsidR="002C5444" w:rsidRPr="005F3437" w:rsidRDefault="002C5444" w:rsidP="005F3437">
      <w:pPr>
        <w:spacing w:after="0" w:line="480" w:lineRule="auto"/>
        <w:ind w:left="1134" w:firstLine="567"/>
        <w:jc w:val="both"/>
        <w:rPr>
          <w:rFonts w:ascii="Arial" w:hAnsi="Arial" w:cs="Arial"/>
        </w:rPr>
      </w:pPr>
    </w:p>
    <w:p w:rsidR="005F3437" w:rsidRPr="005F3437" w:rsidRDefault="005F3437" w:rsidP="005F3437">
      <w:pPr>
        <w:spacing w:after="0" w:line="480" w:lineRule="auto"/>
        <w:ind w:left="851"/>
        <w:jc w:val="both"/>
        <w:rPr>
          <w:rFonts w:ascii="Arial" w:hAnsi="Arial" w:cs="Arial"/>
        </w:rPr>
      </w:pPr>
      <w:r w:rsidRPr="005F3437">
        <w:rPr>
          <w:rFonts w:ascii="Arial" w:hAnsi="Arial" w:cs="Arial"/>
        </w:rPr>
        <w:lastRenderedPageBreak/>
        <w:t>4) Motivasi</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Manajer dapat mendorong bawahan melalui perhatian pada kebutuhan dan tujuan mereka yang sensitif. Semakin termotivasi karyawan untuk bekerja secara positif semakin baik pula kinerja yang dihasilkan.</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5) Evaluasi Kerja</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Manajer memberikan dorongan, bantuan dan informasi kepada bawahan, sebaliknya bawahan harus melaksanakan tugas dengan baik dan menyelesaikan untuk dievaluasi apakah terlaksana baik atau tidak.</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6) Pengawasan</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Dengan adanya pengawasan maka kinerja karyawan dapat terus terpantau dan hal ini dapat memperkecil resiko kesalahan dalam pelaksanaan tugas.</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7) Lingkungan Kerja</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Lingkungan kerja menyangkut tata ruang, cahaya alam dan pengaruh suara yang mempengaruhi konsentrasi seseorang karyawan sewaktu bekerja.</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8) Perlengkapan dan Fasilitas</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Adalah suatu sarana dan peralatan yang disediakan oleh pimpinan dalam bekerja. Fasilitas yang kurang lengkap akan mempengaruhi kelancaran karyawan dalam bekerja. Semakin baik sarana yang disediakan oleh perusahaan akan mempengaruhi semakin baiknya kerja seorang dalam mencapai tujuan atau hasil yang diharapkan.</w:t>
      </w:r>
    </w:p>
    <w:p w:rsidR="005F3437" w:rsidRPr="005F3437" w:rsidRDefault="005F3437" w:rsidP="005F3437">
      <w:pPr>
        <w:spacing w:after="0" w:line="480" w:lineRule="auto"/>
        <w:ind w:left="851" w:firstLine="567"/>
        <w:jc w:val="both"/>
        <w:rPr>
          <w:rFonts w:ascii="Arial" w:hAnsi="Arial" w:cs="Arial"/>
        </w:rPr>
      </w:pPr>
      <w:r w:rsidRPr="005F3437">
        <w:rPr>
          <w:rFonts w:ascii="Arial" w:hAnsi="Arial" w:cs="Arial"/>
        </w:rPr>
        <w:lastRenderedPageBreak/>
        <w:t>Faktor-faktor yang mempengaruhi efektivitas kerja menurut Malthis dan Jackson (2012), adalah sebagai berikut:</w:t>
      </w:r>
      <w:r w:rsidRPr="005F3437">
        <w:rPr>
          <w:rFonts w:ascii="Arial" w:hAnsi="Arial" w:cs="Arial"/>
        </w:rPr>
        <w:cr/>
        <w:t>1) Kuantitas</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Kuantitas adalah jumlah hasil pekerjaan seseorang dalam menyelesaikan pekerjaan yang telah ditetapkan oleh perusahaan.</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2) Kualitas</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Kualitas adalah kualitas kerja menunjukkan sejauh mana mutu seorang karyawan dalam melaksanakan tugas-tugasnya.</w:t>
      </w:r>
    </w:p>
    <w:p w:rsidR="005F3437" w:rsidRPr="005F3437" w:rsidRDefault="005F3437" w:rsidP="005F3437">
      <w:pPr>
        <w:spacing w:after="0" w:line="480" w:lineRule="auto"/>
        <w:ind w:left="851" w:firstLine="567"/>
        <w:jc w:val="both"/>
        <w:rPr>
          <w:rFonts w:ascii="Arial" w:hAnsi="Arial" w:cs="Arial"/>
        </w:rPr>
      </w:pPr>
      <w:r w:rsidRPr="005F3437">
        <w:rPr>
          <w:rFonts w:ascii="Arial" w:hAnsi="Arial" w:cs="Arial"/>
        </w:rPr>
        <w:t>Efektivitas kerja karyawan dipengaruhi oleh banyak faktor yang saling terkait. Hasibuan (2017) menjelaskan bahwa terdapat beberapa faktor yang mempengaruhi efektivitas kerja, yaitu:</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1) Lingkungan Kerja</w:t>
      </w:r>
    </w:p>
    <w:p w:rsidR="005F3437" w:rsidRPr="005F3437" w:rsidRDefault="005F3437" w:rsidP="002C5444">
      <w:pPr>
        <w:spacing w:after="0" w:line="480" w:lineRule="auto"/>
        <w:ind w:left="1134" w:firstLine="567"/>
        <w:jc w:val="both"/>
        <w:rPr>
          <w:rFonts w:ascii="Arial" w:hAnsi="Arial" w:cs="Arial"/>
        </w:rPr>
      </w:pPr>
      <w:r w:rsidRPr="005F3437">
        <w:rPr>
          <w:rFonts w:ascii="Arial" w:hAnsi="Arial" w:cs="Arial"/>
        </w:rPr>
        <w:t xml:space="preserve">Suasana lingkungan dimana karyawan bekerja baik lingkungan fisik seperti keadaan ruangan, fasilitas, dan juga lingkungan non physical seperti </w:t>
      </w:r>
      <w:r w:rsidR="002C5444">
        <w:rPr>
          <w:rFonts w:ascii="Arial" w:hAnsi="Arial" w:cs="Arial"/>
        </w:rPr>
        <w:t>hubungan dengan karyawan lain.</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2) Pengawasan</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Pengawasan yang dilakukan perusahaan terhadap seluruh karyawan untuk memastikan bahwa karyawan bekerja sesuai dengan keinginan perusahaan.</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3) Disiplin Kerja</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 xml:space="preserve">Sikap karyawan dalam mematuhi segala peraturan dan norma yang berlaku di perusahaan termasuk mematuhi segala perintah atasan mengenai tugas dan pekerjaan yang menjadi tanggung jawab karyawan di perusahaan, termasuk penyelesaian tugas sebelum </w:t>
      </w:r>
      <w:r w:rsidRPr="00351FB8">
        <w:rPr>
          <w:rFonts w:ascii="Arial" w:hAnsi="Arial" w:cs="Arial"/>
          <w:i/>
        </w:rPr>
        <w:t>deadline</w:t>
      </w:r>
      <w:r w:rsidRPr="005F3437">
        <w:rPr>
          <w:rFonts w:ascii="Arial" w:hAnsi="Arial" w:cs="Arial"/>
        </w:rPr>
        <w:t xml:space="preserve"> tugas yang diberikan.</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lastRenderedPageBreak/>
        <w:t>4) Motivasi Kerja</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Dorongan kuat yang mampu mendorong karyawan untuk bekerja lebih baik yang disebabkan adanya motif dan harapan.</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5) Kompensasi</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Besar kompensasi yang diberikan perusahaan untuk apa yang dikerjakan oleh karyawan, baik kompensasi finansial seperti bonus, gaji, jaminan kesehatan, dan lain-lain, serta kompensasi non financial seperti promosi jabatan, pujian, penambahan waktu cuti, dan lain sebagainya.</w:t>
      </w:r>
    </w:p>
    <w:p w:rsidR="005F3437" w:rsidRPr="005F3437" w:rsidRDefault="005F3437" w:rsidP="005F3437">
      <w:pPr>
        <w:spacing w:after="0" w:line="480" w:lineRule="auto"/>
        <w:ind w:left="567"/>
        <w:jc w:val="both"/>
        <w:rPr>
          <w:rFonts w:ascii="Arial" w:hAnsi="Arial" w:cs="Arial"/>
        </w:rPr>
      </w:pPr>
      <w:r w:rsidRPr="005F3437">
        <w:rPr>
          <w:rFonts w:ascii="Arial" w:hAnsi="Arial" w:cs="Arial"/>
        </w:rPr>
        <w:t>c. Indikator Efektivitas Kerja</w:t>
      </w:r>
    </w:p>
    <w:p w:rsidR="005F3437" w:rsidRPr="005F3437" w:rsidRDefault="005F3437" w:rsidP="005F3437">
      <w:pPr>
        <w:spacing w:after="0" w:line="480" w:lineRule="auto"/>
        <w:ind w:left="851" w:firstLine="567"/>
        <w:jc w:val="both"/>
        <w:rPr>
          <w:rFonts w:ascii="Arial" w:hAnsi="Arial" w:cs="Arial"/>
        </w:rPr>
      </w:pPr>
      <w:r w:rsidRPr="005F3437">
        <w:rPr>
          <w:rFonts w:ascii="Arial" w:hAnsi="Arial" w:cs="Arial"/>
        </w:rPr>
        <w:t>Menurut Admosoeprapto (2016) menyebutkan tolok ukur yang dapat dijadikan sebagai indikator efektivitas kerja adalah sebagai berikut:</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1) Pencapaian Tujuan</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Kemampuan perusahaan dalam mencapai tujuan organisasi berupa peningkatan profit, kualitas dan kuantitas pelayanan. Setiap individu harus dapat menyelesaikan pekerjaan sesuai dengan target yang diberikan sehingga tercapai efektivitas kerja yang optimal.</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2) Kualitas Kerja</w:t>
      </w:r>
    </w:p>
    <w:p w:rsidR="005F3437" w:rsidRDefault="005F3437" w:rsidP="005F3437">
      <w:pPr>
        <w:spacing w:after="0" w:line="480" w:lineRule="auto"/>
        <w:ind w:left="1134" w:firstLine="567"/>
        <w:jc w:val="both"/>
        <w:rPr>
          <w:rFonts w:ascii="Arial" w:hAnsi="Arial" w:cs="Arial"/>
        </w:rPr>
      </w:pPr>
      <w:r w:rsidRPr="005F3437">
        <w:rPr>
          <w:rFonts w:ascii="Arial" w:hAnsi="Arial" w:cs="Arial"/>
        </w:rPr>
        <w:t>Kualitas kerja berhubungan dengan kualitas hasil pekerjaan yang diberikan karyawan terhadap perusahaan/atas. Dimana kualitas kerja juga merupakan sikap yang ditunjukkan oleh karyawan berupa hasil kerja dalam bentuk kerapian, ketelitian, dan keterkaitan hasil dengan tidak mengabaikan volume pekerjaan dalam mengerjakan pekerjaan.</w:t>
      </w:r>
    </w:p>
    <w:p w:rsidR="002C5444" w:rsidRPr="005F3437" w:rsidRDefault="002C5444" w:rsidP="005F3437">
      <w:pPr>
        <w:spacing w:after="0" w:line="480" w:lineRule="auto"/>
        <w:ind w:left="1134" w:firstLine="567"/>
        <w:jc w:val="both"/>
        <w:rPr>
          <w:rFonts w:ascii="Arial" w:hAnsi="Arial" w:cs="Arial"/>
        </w:rPr>
      </w:pPr>
    </w:p>
    <w:p w:rsidR="005F3437" w:rsidRPr="005F3437" w:rsidRDefault="005F3437" w:rsidP="005F3437">
      <w:pPr>
        <w:spacing w:after="0" w:line="480" w:lineRule="auto"/>
        <w:ind w:left="851"/>
        <w:jc w:val="both"/>
        <w:rPr>
          <w:rFonts w:ascii="Arial" w:hAnsi="Arial" w:cs="Arial"/>
        </w:rPr>
      </w:pPr>
      <w:r w:rsidRPr="005F3437">
        <w:rPr>
          <w:rFonts w:ascii="Arial" w:hAnsi="Arial" w:cs="Arial"/>
        </w:rPr>
        <w:lastRenderedPageBreak/>
        <w:t>3) Kuantitas Kerja</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Kuantitas kerja merupakan volume kerja yang dihasilkan pada saat kondisi normal. Hal ini didapat dari banyaknya beban kerja dan keadaan yang didapat atau dialaminya selama bekerja.</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4) Tepat Waktu</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Menyelesaikan pekerjaan tepat waktu serta mencapai sasaran yang telah dicapai. Hal ini dilakukan untuk mengurangi biaya yang timbul. Setiap karyawan harus dapat menggunakan waktu seefisien mungkin dengan cara datang tepat waktu dan berusaha</w:t>
      </w:r>
      <w:r w:rsidRPr="005F3437">
        <w:rPr>
          <w:rFonts w:ascii="Arial" w:hAnsi="Arial" w:cs="Arial"/>
          <w:lang w:val="id-ID"/>
        </w:rPr>
        <w:t xml:space="preserve">. </w:t>
      </w:r>
      <w:r w:rsidRPr="005F3437">
        <w:rPr>
          <w:rFonts w:ascii="Arial" w:hAnsi="Arial" w:cs="Arial"/>
        </w:rPr>
        <w:t>menyelesaikan tugas sebaiknya yang telah ditetapkan melalui kebijakan perusahaan.</w:t>
      </w:r>
    </w:p>
    <w:p w:rsidR="005F3437" w:rsidRPr="005F3437" w:rsidRDefault="005F3437" w:rsidP="005F3437">
      <w:pPr>
        <w:spacing w:after="0" w:line="480" w:lineRule="auto"/>
        <w:ind w:left="851"/>
        <w:jc w:val="both"/>
        <w:rPr>
          <w:rFonts w:ascii="Arial" w:hAnsi="Arial" w:cs="Arial"/>
        </w:rPr>
      </w:pPr>
      <w:r w:rsidRPr="005F3437">
        <w:rPr>
          <w:rFonts w:ascii="Arial" w:hAnsi="Arial" w:cs="Arial"/>
        </w:rPr>
        <w:t>5) Kepuasan Kerja</w:t>
      </w:r>
    </w:p>
    <w:p w:rsidR="005F3437" w:rsidRPr="005F3437" w:rsidRDefault="005F3437" w:rsidP="005F3437">
      <w:pPr>
        <w:spacing w:after="0" w:line="480" w:lineRule="auto"/>
        <w:ind w:left="1134" w:firstLine="567"/>
        <w:jc w:val="both"/>
        <w:rPr>
          <w:rFonts w:ascii="Arial" w:hAnsi="Arial" w:cs="Arial"/>
        </w:rPr>
      </w:pPr>
      <w:r w:rsidRPr="005F3437">
        <w:rPr>
          <w:rFonts w:ascii="Arial" w:hAnsi="Arial" w:cs="Arial"/>
        </w:rPr>
        <w:t>Kepuasan kerja adalah faktor yang berhubungan langsung dengan Sumber Daya Manusia (SDM) sebagai karyawan dalam pencapaian tujuan organisasi. Kepuasan kerja adalah tingkat kesenangan yang dirasakan seseorang atas peranan atau pekerjaan di organisasi. Tingkat rasa puas individu, bahwa mereka dapat imbalan yang setimpal, dari bermacam aspek situasi pekerjaan dan organisasi mereka berada.</w:t>
      </w:r>
    </w:p>
    <w:p w:rsidR="005F3437" w:rsidRPr="005F3437" w:rsidRDefault="005F3437" w:rsidP="005F3437">
      <w:pPr>
        <w:tabs>
          <w:tab w:val="left" w:pos="4935"/>
        </w:tabs>
        <w:spacing w:after="0" w:line="480" w:lineRule="auto"/>
        <w:ind w:left="567"/>
        <w:jc w:val="both"/>
        <w:rPr>
          <w:rFonts w:ascii="Arial" w:hAnsi="Arial" w:cs="Arial"/>
          <w:lang w:val="id-ID"/>
        </w:rPr>
      </w:pPr>
    </w:p>
    <w:p w:rsidR="005F3437" w:rsidRPr="005F3437" w:rsidRDefault="005F3437" w:rsidP="005F3437">
      <w:pPr>
        <w:spacing w:after="0" w:line="480" w:lineRule="auto"/>
        <w:jc w:val="both"/>
        <w:rPr>
          <w:rFonts w:ascii="Arial" w:hAnsi="Arial" w:cs="Arial"/>
          <w:b/>
          <w:lang w:val="id-ID"/>
        </w:rPr>
      </w:pPr>
      <w:r w:rsidRPr="005F3437">
        <w:rPr>
          <w:rFonts w:ascii="Arial" w:hAnsi="Arial" w:cs="Arial"/>
          <w:b/>
          <w:lang w:val="id-ID"/>
        </w:rPr>
        <w:t>C. Kerangka konseptual</w:t>
      </w:r>
    </w:p>
    <w:p w:rsidR="005F3437" w:rsidRPr="005F3437" w:rsidRDefault="00D26ADB" w:rsidP="005F3437">
      <w:pPr>
        <w:spacing w:after="0" w:line="480" w:lineRule="auto"/>
        <w:ind w:left="284" w:firstLine="709"/>
        <w:jc w:val="both"/>
        <w:rPr>
          <w:rFonts w:ascii="Arial" w:hAnsi="Arial" w:cs="Arial"/>
        </w:rPr>
      </w:pPr>
      <w:r>
        <w:rPr>
          <w:rFonts w:ascii="Arial" w:hAnsi="Arial" w:cs="Arial"/>
        </w:rPr>
        <w:t>Sugiyono (2017</w:t>
      </w:r>
      <w:r w:rsidR="005F3437" w:rsidRPr="005F3437">
        <w:rPr>
          <w:rFonts w:ascii="Arial" w:hAnsi="Arial" w:cs="Arial"/>
        </w:rPr>
        <w:t>) kerangka berfikir yang baik akan menjelaskan secara teoritis pertautan antar variabel yang akan diteliti. Jadi secara teoritis perlu dijelaskan hubungan antar variabel dependen dan independen.</w:t>
      </w:r>
    </w:p>
    <w:p w:rsidR="005F3437" w:rsidRPr="005F3437" w:rsidRDefault="005F3437" w:rsidP="005F3437">
      <w:pPr>
        <w:spacing w:after="0" w:line="480" w:lineRule="auto"/>
        <w:ind w:left="284" w:firstLine="709"/>
        <w:jc w:val="both"/>
        <w:rPr>
          <w:rFonts w:ascii="Arial" w:eastAsiaTheme="minorEastAsia" w:hAnsi="Arial" w:cs="Arial"/>
        </w:rPr>
      </w:pPr>
      <w:r w:rsidRPr="005F3437">
        <w:rPr>
          <w:rFonts w:ascii="Arial" w:eastAsiaTheme="minorEastAsia" w:hAnsi="Arial" w:cs="Arial"/>
        </w:rPr>
        <w:lastRenderedPageBreak/>
        <w:t>Adapun indikator dari variabel dependen dan variabel independen akan dijabarkan di bawah antar lain:</w:t>
      </w:r>
    </w:p>
    <w:p w:rsidR="005F3437" w:rsidRPr="005F3437" w:rsidRDefault="005F3437" w:rsidP="005F3437">
      <w:pPr>
        <w:spacing w:after="0" w:line="480" w:lineRule="auto"/>
        <w:ind w:left="567" w:hanging="283"/>
        <w:jc w:val="both"/>
        <w:rPr>
          <w:rFonts w:ascii="Arial" w:hAnsi="Arial" w:cs="Arial"/>
        </w:rPr>
      </w:pPr>
      <w:r w:rsidRPr="005F3437">
        <w:rPr>
          <w:rFonts w:ascii="Arial" w:hAnsi="Arial" w:cs="Arial"/>
          <w:lang w:val="id-ID"/>
        </w:rPr>
        <w:t>1.</w:t>
      </w:r>
      <w:r w:rsidRPr="005F3437">
        <w:rPr>
          <w:rFonts w:ascii="Arial" w:hAnsi="Arial" w:cs="Arial"/>
          <w:lang w:val="id-ID"/>
        </w:rPr>
        <w:tab/>
      </w:r>
      <w:r w:rsidRPr="005F3437">
        <w:rPr>
          <w:rFonts w:ascii="Arial" w:hAnsi="Arial" w:cs="Arial"/>
        </w:rPr>
        <w:t xml:space="preserve">Indikator Kerjasama Tim (X): </w:t>
      </w:r>
      <w:r w:rsidRPr="005F3437">
        <w:rPr>
          <w:rFonts w:ascii="Arial" w:hAnsi="Arial" w:cs="Arial"/>
          <w:lang w:val="id-ID"/>
        </w:rPr>
        <w:t>Tanggungjawab secara bersama-sama menyelesaikan pekerjaan, Saling berkontribusi, Pengarahan kemampuan secara maksimal. West dalam jurnal Hatta (2017).</w:t>
      </w:r>
    </w:p>
    <w:p w:rsidR="005F3437" w:rsidRDefault="005F3437" w:rsidP="005F3437">
      <w:pPr>
        <w:spacing w:after="0" w:line="480" w:lineRule="auto"/>
        <w:ind w:left="567" w:hanging="283"/>
        <w:jc w:val="both"/>
        <w:rPr>
          <w:rFonts w:ascii="Arial" w:hAnsi="Arial" w:cs="Arial"/>
          <w:lang w:val="id-ID"/>
        </w:rPr>
      </w:pPr>
      <w:r w:rsidRPr="005F3437">
        <w:rPr>
          <w:rFonts w:ascii="Arial" w:hAnsi="Arial" w:cs="Arial"/>
          <w:lang w:val="id-ID"/>
        </w:rPr>
        <w:t xml:space="preserve">2. </w:t>
      </w:r>
      <w:r w:rsidRPr="005F3437">
        <w:rPr>
          <w:rFonts w:ascii="Arial" w:hAnsi="Arial" w:cs="Arial"/>
        </w:rPr>
        <w:t xml:space="preserve">Indikator Efektivitas kerja (Y): </w:t>
      </w:r>
      <w:r w:rsidRPr="005F3437">
        <w:rPr>
          <w:rFonts w:ascii="Arial" w:hAnsi="Arial" w:cs="Arial"/>
          <w:lang w:val="id-ID"/>
        </w:rPr>
        <w:t>Pencapaian Tujuan, Kualitas Kerja, Kuantitas Kerja, Tepat Waktu, Kepuasan Kerja. Admosoeprapto (2016).</w:t>
      </w:r>
    </w:p>
    <w:p w:rsidR="002C5444" w:rsidRPr="00FE20AF" w:rsidRDefault="00FE20AF" w:rsidP="00FE20AF">
      <w:pPr>
        <w:spacing w:after="200" w:line="276" w:lineRule="auto"/>
        <w:ind w:left="284"/>
        <w:rPr>
          <w:rFonts w:ascii="Arial" w:eastAsia="Calibri" w:hAnsi="Arial" w:cs="Arial"/>
          <w:lang w:val="id-ID"/>
        </w:rPr>
      </w:pPr>
      <w:r>
        <w:rPr>
          <w:rFonts w:ascii="Arial" w:eastAsia="Calibri" w:hAnsi="Arial" w:cs="Arial"/>
          <w:lang w:val="id-ID"/>
        </w:rPr>
        <w:t>Gambar 2.1 Kerangka Konseptual</w:t>
      </w:r>
    </w:p>
    <w:p w:rsidR="005F3437" w:rsidRPr="005F3437" w:rsidRDefault="005F3437" w:rsidP="005F3437">
      <w:pPr>
        <w:spacing w:after="0" w:line="480" w:lineRule="auto"/>
        <w:ind w:left="567" w:hanging="283"/>
        <w:jc w:val="both"/>
        <w:rPr>
          <w:rFonts w:ascii="Arial" w:hAnsi="Arial" w:cs="Arial"/>
          <w:lang w:val="id-ID"/>
        </w:rPr>
      </w:pPr>
      <w:r w:rsidRPr="005F3437">
        <w:rPr>
          <w:rFonts w:ascii="Arial" w:hAnsi="Arial"/>
          <w:noProof/>
        </w:rPr>
        <mc:AlternateContent>
          <mc:Choice Requires="wps">
            <w:drawing>
              <wp:anchor distT="0" distB="0" distL="114300" distR="114300" simplePos="0" relativeHeight="251675648" behindDoc="0" locked="0" layoutInCell="1" allowOverlap="1" wp14:anchorId="2609FB96" wp14:editId="68057BD6">
                <wp:simplePos x="0" y="0"/>
                <wp:positionH relativeFrom="column">
                  <wp:posOffset>4189095</wp:posOffset>
                </wp:positionH>
                <wp:positionV relativeFrom="paragraph">
                  <wp:posOffset>303530</wp:posOffset>
                </wp:positionV>
                <wp:extent cx="276225" cy="1238250"/>
                <wp:effectExtent l="0" t="38100" r="66675" b="19050"/>
                <wp:wrapNone/>
                <wp:docPr id="1077" name="Straight Arrow Connector 1077"/>
                <wp:cNvGraphicFramePr/>
                <a:graphic xmlns:a="http://schemas.openxmlformats.org/drawingml/2006/main">
                  <a:graphicData uri="http://schemas.microsoft.com/office/word/2010/wordprocessingShape">
                    <wps:wsp>
                      <wps:cNvCnPr/>
                      <wps:spPr>
                        <a:xfrm flipV="1">
                          <a:off x="0" y="0"/>
                          <a:ext cx="276225" cy="1238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23EC36C" id="_x0000_t32" coordsize="21600,21600" o:spt="32" o:oned="t" path="m,l21600,21600e" filled="f">
                <v:path arrowok="t" fillok="f" o:connecttype="none"/>
                <o:lock v:ext="edit" shapetype="t"/>
              </v:shapetype>
              <v:shape id="Straight Arrow Connector 1077" o:spid="_x0000_s1026" type="#_x0000_t32" style="position:absolute;margin-left:329.85pt;margin-top:23.9pt;width:21.75pt;height:9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" strokecolor="windowText" strokeweight=".5pt">
                <v:stroke endarrow="block" joinstyle="miter"/>
              </v:shape>
            </w:pict>
          </mc:Fallback>
        </mc:AlternateContent>
      </w:r>
      <w:r w:rsidRPr="005F3437">
        <w:rPr>
          <w:rFonts w:ascii="Arial" w:hAnsi="Arial" w:cs="Arial"/>
          <w:noProof/>
        </w:rPr>
        <mc:AlternateContent>
          <mc:Choice Requires="wps">
            <w:drawing>
              <wp:anchor distT="0" distB="0" distL="114300" distR="114300" simplePos="0" relativeHeight="251674624" behindDoc="0" locked="0" layoutInCell="1" allowOverlap="1" wp14:anchorId="356CB27C" wp14:editId="26080E8C">
                <wp:simplePos x="0" y="0"/>
                <wp:positionH relativeFrom="column">
                  <wp:posOffset>4464685</wp:posOffset>
                </wp:positionH>
                <wp:positionV relativeFrom="paragraph">
                  <wp:posOffset>123825</wp:posOffset>
                </wp:positionV>
                <wp:extent cx="1419225" cy="371475"/>
                <wp:effectExtent l="0" t="0" r="28575" b="28575"/>
                <wp:wrapNone/>
                <wp:docPr id="1076" name="Rectangle 1076"/>
                <wp:cNvGraphicFramePr/>
                <a:graphic xmlns:a="http://schemas.openxmlformats.org/drawingml/2006/main">
                  <a:graphicData uri="http://schemas.microsoft.com/office/word/2010/wordprocessingShape">
                    <wps:wsp>
                      <wps:cNvSpPr/>
                      <wps:spPr>
                        <a:xfrm>
                          <a:off x="0" y="0"/>
                          <a:ext cx="1419225" cy="371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DC08DC" w:rsidRDefault="00C64475" w:rsidP="005F3437">
                            <w:pPr>
                              <w:jc w:val="center"/>
                              <w:rPr>
                                <w:rFonts w:ascii="Arial" w:hAnsi="Arial"/>
                                <w:sz w:val="20"/>
                                <w:lang w:val="id-ID"/>
                              </w:rPr>
                            </w:pPr>
                            <w:r>
                              <w:rPr>
                                <w:rFonts w:ascii="Arial" w:hAnsi="Arial"/>
                                <w:sz w:val="20"/>
                                <w:lang w:val="id-ID"/>
                              </w:rPr>
                              <w:t>Pencapaian Tujuan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C23CF" id="Rectangle 1076" o:spid="_x0000_s1027" style="position:absolute;left:0;text-align:left;margin-left:351.55pt;margin-top:9.75pt;width:111.7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" fillcolor="window" strokecolor="windowText" strokeweight="1pt">
                <v:textbox>
                  <w:txbxContent>
                    <w:p w:rsidR="00C64475" w:rsidRPr="00DC08DC" w:rsidRDefault="00C64475" w:rsidP="005F3437">
                      <w:pPr>
                        <w:jc w:val="center"/>
                        <w:rPr>
                          <w:rFonts w:ascii="Arial" w:hAnsi="Arial"/>
                          <w:sz w:val="20"/>
                          <w:lang w:val="id-ID"/>
                        </w:rPr>
                      </w:pPr>
                      <w:r>
                        <w:rPr>
                          <w:rFonts w:ascii="Arial" w:hAnsi="Arial"/>
                          <w:sz w:val="20"/>
                          <w:lang w:val="id-ID"/>
                        </w:rPr>
                        <w:t>Pencapaian Tujuan</w:t>
                      </w:r>
                    </w:p>
                  </w:txbxContent>
                </v:textbox>
              </v:rect>
            </w:pict>
          </mc:Fallback>
        </mc:AlternateContent>
      </w:r>
      <w:r w:rsidRPr="005F3437">
        <w:rPr>
          <w:rFonts w:ascii="Arial" w:hAnsi="Arial" w:cs="Arial"/>
          <w:noProof/>
        </w:rPr>
        <mc:AlternateContent>
          <mc:Choice Requires="wps">
            <w:drawing>
              <wp:anchor distT="0" distB="0" distL="114300" distR="114300" simplePos="0" relativeHeight="251664384" behindDoc="0" locked="0" layoutInCell="1" allowOverlap="1" wp14:anchorId="1E22DFFC" wp14:editId="3AF79932">
                <wp:simplePos x="0" y="0"/>
                <wp:positionH relativeFrom="column">
                  <wp:posOffset>-516255</wp:posOffset>
                </wp:positionH>
                <wp:positionV relativeFrom="paragraph">
                  <wp:posOffset>190500</wp:posOffset>
                </wp:positionV>
                <wp:extent cx="1390650" cy="733425"/>
                <wp:effectExtent l="0" t="0" r="19050" b="28575"/>
                <wp:wrapNone/>
                <wp:docPr id="1066" name="Rectangle 1066"/>
                <wp:cNvGraphicFramePr/>
                <a:graphic xmlns:a="http://schemas.openxmlformats.org/drawingml/2006/main">
                  <a:graphicData uri="http://schemas.microsoft.com/office/word/2010/wordprocessingShape">
                    <wps:wsp>
                      <wps:cNvSpPr/>
                      <wps:spPr>
                        <a:xfrm>
                          <a:off x="0" y="0"/>
                          <a:ext cx="1390650" cy="733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DC08DC" w:rsidRDefault="00C64475" w:rsidP="005F3437">
                            <w:pPr>
                              <w:jc w:val="center"/>
                              <w:rPr>
                                <w:sz w:val="18"/>
                                <w:lang w:val="id-ID"/>
                              </w:rPr>
                            </w:pPr>
                            <w:r w:rsidRPr="00DC08DC">
                              <w:rPr>
                                <w:rFonts w:ascii="Arial" w:hAnsi="Arial"/>
                                <w:sz w:val="18"/>
                                <w:lang w:val="id-ID"/>
                              </w:rPr>
                              <w:t xml:space="preserve">Tanggungjawab secara bersama-sama menyelesaikan pekerjaan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6A9F3" id="Rectangle 1066" o:spid="_x0000_s1028" style="position:absolute;left:0;text-align:left;margin-left:-40.65pt;margin-top:15pt;width:109.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" fillcolor="window" strokecolor="windowText" strokeweight="1pt">
                <v:textbox>
                  <w:txbxContent>
                    <w:p w:rsidR="00C64475" w:rsidRPr="00DC08DC" w:rsidRDefault="00C64475" w:rsidP="005F3437">
                      <w:pPr>
                        <w:jc w:val="center"/>
                        <w:rPr>
                          <w:sz w:val="18"/>
                          <w:lang w:val="id-ID"/>
                        </w:rPr>
                      </w:pPr>
                      <w:r w:rsidRPr="00DC08DC">
                        <w:rPr>
                          <w:rFonts w:ascii="Arial" w:hAnsi="Arial"/>
                          <w:sz w:val="18"/>
                          <w:lang w:val="id-ID"/>
                        </w:rPr>
                        <w:t xml:space="preserve">Tanggungjawab secara bersama-sama menyelesaikan pekerjaan </w:t>
                      </w:r>
                    </w:p>
                  </w:txbxContent>
                </v:textbox>
              </v:rect>
            </w:pict>
          </mc:Fallback>
        </mc:AlternateContent>
      </w:r>
    </w:p>
    <w:p w:rsidR="005F3437" w:rsidRPr="005F3437" w:rsidRDefault="005F3437" w:rsidP="005F3437">
      <w:pPr>
        <w:spacing w:after="0" w:line="480" w:lineRule="auto"/>
        <w:ind w:left="567" w:hanging="283"/>
        <w:jc w:val="both"/>
        <w:rPr>
          <w:rFonts w:ascii="Arial" w:hAnsi="Arial" w:cs="Arial"/>
          <w:lang w:val="id-ID"/>
        </w:rPr>
      </w:pPr>
      <w:r w:rsidRPr="005F3437">
        <w:rPr>
          <w:rFonts w:ascii="Arial" w:hAnsi="Arial"/>
          <w:noProof/>
        </w:rPr>
        <mc:AlternateContent>
          <mc:Choice Requires="wps">
            <w:drawing>
              <wp:anchor distT="0" distB="0" distL="114300" distR="114300" simplePos="0" relativeHeight="251667456" behindDoc="0" locked="0" layoutInCell="1" allowOverlap="1" wp14:anchorId="47BCD40D" wp14:editId="321FDC1A">
                <wp:simplePos x="0" y="0"/>
                <wp:positionH relativeFrom="column">
                  <wp:posOffset>893444</wp:posOffset>
                </wp:positionH>
                <wp:positionV relativeFrom="paragraph">
                  <wp:posOffset>267970</wp:posOffset>
                </wp:positionV>
                <wp:extent cx="285750" cy="941070"/>
                <wp:effectExtent l="57150" t="38100" r="19050" b="30480"/>
                <wp:wrapNone/>
                <wp:docPr id="1069" name="Straight Arrow Connector 1069"/>
                <wp:cNvGraphicFramePr/>
                <a:graphic xmlns:a="http://schemas.openxmlformats.org/drawingml/2006/main">
                  <a:graphicData uri="http://schemas.microsoft.com/office/word/2010/wordprocessingShape">
                    <wps:wsp>
                      <wps:cNvCnPr/>
                      <wps:spPr>
                        <a:xfrm flipH="1" flipV="1">
                          <a:off x="0" y="0"/>
                          <a:ext cx="285750" cy="9410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52D556" id="Straight Arrow Connector 1069" o:spid="_x0000_s1026" type="#_x0000_t32" style="position:absolute;margin-left:70.35pt;margin-top:21.1pt;width:22.5pt;height:74.1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" strokecolor="windowText" strokeweight=".5pt">
                <v:stroke endarrow="block" joinstyle="miter"/>
              </v:shape>
            </w:pict>
          </mc:Fallback>
        </mc:AlternateContent>
      </w:r>
      <w:r w:rsidRPr="005F3437">
        <w:rPr>
          <w:rFonts w:ascii="Arial" w:hAnsi="Arial"/>
          <w:noProof/>
        </w:rPr>
        <mc:AlternateContent>
          <mc:Choice Requires="wps">
            <w:drawing>
              <wp:anchor distT="0" distB="0" distL="114300" distR="114300" simplePos="0" relativeHeight="251665408" behindDoc="0" locked="0" layoutInCell="1" allowOverlap="1" wp14:anchorId="0B4BA212" wp14:editId="6F955119">
                <wp:simplePos x="0" y="0"/>
                <wp:positionH relativeFrom="column">
                  <wp:posOffset>-516255</wp:posOffset>
                </wp:positionH>
                <wp:positionV relativeFrom="paragraph">
                  <wp:posOffset>1355090</wp:posOffset>
                </wp:positionV>
                <wp:extent cx="1104900" cy="819150"/>
                <wp:effectExtent l="0" t="0" r="19050" b="19050"/>
                <wp:wrapNone/>
                <wp:docPr id="1067" name="Rectangle 1067"/>
                <wp:cNvGraphicFramePr/>
                <a:graphic xmlns:a="http://schemas.openxmlformats.org/drawingml/2006/main">
                  <a:graphicData uri="http://schemas.microsoft.com/office/word/2010/wordprocessingShape">
                    <wps:wsp>
                      <wps:cNvSpPr/>
                      <wps:spPr>
                        <a:xfrm>
                          <a:off x="0" y="0"/>
                          <a:ext cx="1104900" cy="819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DC08DC" w:rsidRDefault="00C64475" w:rsidP="005F3437">
                            <w:pPr>
                              <w:jc w:val="center"/>
                              <w:rPr>
                                <w:rFonts w:ascii="Arial" w:hAnsi="Arial"/>
                                <w:sz w:val="28"/>
                                <w:lang w:val="id-ID"/>
                              </w:rPr>
                            </w:pPr>
                            <w:r w:rsidRPr="00DC08DC">
                              <w:rPr>
                                <w:rFonts w:ascii="Arial" w:hAnsi="Arial"/>
                                <w:sz w:val="20"/>
                                <w:lang w:val="id-ID"/>
                              </w:rPr>
                              <w:t>Pengarahan kemampuan secara maksimal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65D88" id="Rectangle 1067" o:spid="_x0000_s1029" style="position:absolute;left:0;text-align:left;margin-left:-40.65pt;margin-top:106.7pt;width:87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" fillcolor="window" strokecolor="windowText" strokeweight="1pt">
                <v:textbox>
                  <w:txbxContent>
                    <w:p w:rsidR="00C64475" w:rsidRPr="00DC08DC" w:rsidRDefault="00C64475" w:rsidP="005F3437">
                      <w:pPr>
                        <w:jc w:val="center"/>
                        <w:rPr>
                          <w:rFonts w:ascii="Arial" w:hAnsi="Arial"/>
                          <w:sz w:val="28"/>
                          <w:lang w:val="id-ID"/>
                        </w:rPr>
                      </w:pPr>
                      <w:r w:rsidRPr="00DC08DC">
                        <w:rPr>
                          <w:rFonts w:ascii="Arial" w:hAnsi="Arial"/>
                          <w:sz w:val="20"/>
                          <w:lang w:val="id-ID"/>
                        </w:rPr>
                        <w:t>Pengarahan kemampuan secara maksimal</w:t>
                      </w:r>
                    </w:p>
                  </w:txbxContent>
                </v:textbox>
              </v:rect>
            </w:pict>
          </mc:Fallback>
        </mc:AlternateContent>
      </w:r>
      <w:r w:rsidRPr="005F3437">
        <w:rPr>
          <w:rFonts w:ascii="Arial" w:hAnsi="Arial"/>
          <w:noProof/>
        </w:rPr>
        <mc:AlternateContent>
          <mc:Choice Requires="wps">
            <w:drawing>
              <wp:anchor distT="0" distB="0" distL="114300" distR="114300" simplePos="0" relativeHeight="251666432" behindDoc="0" locked="0" layoutInCell="1" allowOverlap="1" wp14:anchorId="4E550DA3" wp14:editId="2FF9133D">
                <wp:simplePos x="0" y="0"/>
                <wp:positionH relativeFrom="column">
                  <wp:posOffset>-516255</wp:posOffset>
                </wp:positionH>
                <wp:positionV relativeFrom="paragraph">
                  <wp:posOffset>755015</wp:posOffset>
                </wp:positionV>
                <wp:extent cx="1057275" cy="457200"/>
                <wp:effectExtent l="0" t="0" r="28575" b="19050"/>
                <wp:wrapNone/>
                <wp:docPr id="1068" name="Rectangle 1068"/>
                <wp:cNvGraphicFramePr/>
                <a:graphic xmlns:a="http://schemas.openxmlformats.org/drawingml/2006/main">
                  <a:graphicData uri="http://schemas.microsoft.com/office/word/2010/wordprocessingShape">
                    <wps:wsp>
                      <wps:cNvSpPr/>
                      <wps:spPr>
                        <a:xfrm>
                          <a:off x="0" y="0"/>
                          <a:ext cx="105727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DC08DC" w:rsidRDefault="00C64475" w:rsidP="005F3437">
                            <w:pPr>
                              <w:jc w:val="center"/>
                              <w:rPr>
                                <w:rFonts w:ascii="Arial" w:hAnsi="Arial"/>
                                <w:sz w:val="20"/>
                                <w:lang w:val="id-ID"/>
                              </w:rPr>
                            </w:pPr>
                            <w:r w:rsidRPr="00DC08DC">
                              <w:rPr>
                                <w:rFonts w:ascii="Arial" w:hAnsi="Arial"/>
                                <w:sz w:val="20"/>
                                <w:lang w:val="id-ID"/>
                              </w:rPr>
                              <w:t>Saling berkontribusi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A6C24" id="Rectangle 1068" o:spid="_x0000_s1030" style="position:absolute;left:0;text-align:left;margin-left:-40.65pt;margin-top:59.45pt;width:83.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" fillcolor="window" strokecolor="windowText" strokeweight="1pt">
                <v:textbox>
                  <w:txbxContent>
                    <w:p w:rsidR="00C64475" w:rsidRPr="00DC08DC" w:rsidRDefault="00C64475" w:rsidP="005F3437">
                      <w:pPr>
                        <w:jc w:val="center"/>
                        <w:rPr>
                          <w:rFonts w:ascii="Arial" w:hAnsi="Arial"/>
                          <w:sz w:val="20"/>
                          <w:lang w:val="id-ID"/>
                        </w:rPr>
                      </w:pPr>
                      <w:r w:rsidRPr="00DC08DC">
                        <w:rPr>
                          <w:rFonts w:ascii="Arial" w:hAnsi="Arial"/>
                          <w:sz w:val="20"/>
                          <w:lang w:val="id-ID"/>
                        </w:rPr>
                        <w:t>Saling berkontribusi</w:t>
                      </w:r>
                    </w:p>
                  </w:txbxContent>
                </v:textbox>
              </v:rect>
            </w:pict>
          </mc:Fallback>
        </mc:AlternateContent>
      </w:r>
      <w:r w:rsidRPr="005F3437">
        <w:rPr>
          <w:rFonts w:ascii="Arial" w:hAnsi="Arial"/>
          <w:noProof/>
        </w:rPr>
        <mc:AlternateContent>
          <mc:Choice Requires="wps">
            <w:drawing>
              <wp:anchor distT="0" distB="0" distL="114300" distR="114300" simplePos="0" relativeHeight="251670528" behindDoc="0" locked="0" layoutInCell="1" allowOverlap="1" wp14:anchorId="0163C9A8" wp14:editId="6C3BD1E0">
                <wp:simplePos x="0" y="0"/>
                <wp:positionH relativeFrom="column">
                  <wp:posOffset>4464685</wp:posOffset>
                </wp:positionH>
                <wp:positionV relativeFrom="paragraph">
                  <wp:posOffset>1858645</wp:posOffset>
                </wp:positionV>
                <wp:extent cx="1419225" cy="323850"/>
                <wp:effectExtent l="0" t="0" r="28575" b="19050"/>
                <wp:wrapNone/>
                <wp:docPr id="1072" name="Rectangle 1072"/>
                <wp:cNvGraphicFramePr/>
                <a:graphic xmlns:a="http://schemas.openxmlformats.org/drawingml/2006/main">
                  <a:graphicData uri="http://schemas.microsoft.com/office/word/2010/wordprocessingShape">
                    <wps:wsp>
                      <wps:cNvSpPr/>
                      <wps:spPr>
                        <a:xfrm>
                          <a:off x="0" y="0"/>
                          <a:ext cx="141922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DC08DC" w:rsidRDefault="00C64475" w:rsidP="005F3437">
                            <w:pPr>
                              <w:jc w:val="center"/>
                              <w:rPr>
                                <w:rFonts w:ascii="Arial" w:hAnsi="Arial"/>
                                <w:sz w:val="20"/>
                                <w:lang w:val="id-ID"/>
                              </w:rPr>
                            </w:pPr>
                            <w:r>
                              <w:rPr>
                                <w:rFonts w:ascii="Arial" w:hAnsi="Arial"/>
                                <w:sz w:val="20"/>
                                <w:lang w:val="id-ID"/>
                              </w:rPr>
                              <w:t>Kepuasan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16784" id="Rectangle 1072" o:spid="_x0000_s1031" style="position:absolute;left:0;text-align:left;margin-left:351.55pt;margin-top:146.35pt;width:111.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" fillcolor="window" strokecolor="windowText" strokeweight="1pt">
                <v:textbox>
                  <w:txbxContent>
                    <w:p w:rsidR="00C64475" w:rsidRPr="00DC08DC" w:rsidRDefault="00C64475" w:rsidP="005F3437">
                      <w:pPr>
                        <w:jc w:val="center"/>
                        <w:rPr>
                          <w:rFonts w:ascii="Arial" w:hAnsi="Arial"/>
                          <w:sz w:val="20"/>
                          <w:lang w:val="id-ID"/>
                        </w:rPr>
                      </w:pPr>
                      <w:r>
                        <w:rPr>
                          <w:rFonts w:ascii="Arial" w:hAnsi="Arial"/>
                          <w:sz w:val="20"/>
                          <w:lang w:val="id-ID"/>
                        </w:rPr>
                        <w:t>Kepuasan Kerja</w:t>
                      </w:r>
                    </w:p>
                  </w:txbxContent>
                </v:textbox>
              </v:rect>
            </w:pict>
          </mc:Fallback>
        </mc:AlternateContent>
      </w:r>
      <w:r w:rsidRPr="005F3437">
        <w:rPr>
          <w:rFonts w:ascii="Arial" w:hAnsi="Arial"/>
          <w:noProof/>
        </w:rPr>
        <mc:AlternateContent>
          <mc:Choice Requires="wps">
            <w:drawing>
              <wp:anchor distT="0" distB="0" distL="114300" distR="114300" simplePos="0" relativeHeight="251671552" behindDoc="0" locked="0" layoutInCell="1" allowOverlap="1" wp14:anchorId="4DEF5FC8" wp14:editId="733A6620">
                <wp:simplePos x="0" y="0"/>
                <wp:positionH relativeFrom="column">
                  <wp:posOffset>4465955</wp:posOffset>
                </wp:positionH>
                <wp:positionV relativeFrom="paragraph">
                  <wp:posOffset>1383665</wp:posOffset>
                </wp:positionV>
                <wp:extent cx="1419225" cy="333375"/>
                <wp:effectExtent l="0" t="0" r="28575" b="28575"/>
                <wp:wrapNone/>
                <wp:docPr id="1073" name="Rectangle 1073"/>
                <wp:cNvGraphicFramePr/>
                <a:graphic xmlns:a="http://schemas.openxmlformats.org/drawingml/2006/main">
                  <a:graphicData uri="http://schemas.microsoft.com/office/word/2010/wordprocessingShape">
                    <wps:wsp>
                      <wps:cNvSpPr/>
                      <wps:spPr>
                        <a:xfrm>
                          <a:off x="0" y="0"/>
                          <a:ext cx="1419225"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DC08DC" w:rsidRDefault="00C64475" w:rsidP="005F3437">
                            <w:pPr>
                              <w:jc w:val="center"/>
                              <w:rPr>
                                <w:rFonts w:ascii="Arial" w:hAnsi="Arial"/>
                                <w:sz w:val="20"/>
                                <w:lang w:val="id-ID"/>
                              </w:rPr>
                            </w:pPr>
                            <w:r>
                              <w:rPr>
                                <w:rFonts w:ascii="Arial" w:hAnsi="Arial"/>
                                <w:sz w:val="20"/>
                                <w:lang w:val="id-ID"/>
                              </w:rPr>
                              <w:t>Tepat Waktu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A88CF" id="Rectangle 1073" o:spid="_x0000_s1032" style="position:absolute;left:0;text-align:left;margin-left:351.65pt;margin-top:108.95pt;width:111.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" fillcolor="window" strokecolor="windowText" strokeweight="1pt">
                <v:textbox>
                  <w:txbxContent>
                    <w:p w:rsidR="00C64475" w:rsidRPr="00DC08DC" w:rsidRDefault="00C64475" w:rsidP="005F3437">
                      <w:pPr>
                        <w:jc w:val="center"/>
                        <w:rPr>
                          <w:rFonts w:ascii="Arial" w:hAnsi="Arial"/>
                          <w:sz w:val="20"/>
                          <w:lang w:val="id-ID"/>
                        </w:rPr>
                      </w:pPr>
                      <w:r>
                        <w:rPr>
                          <w:rFonts w:ascii="Arial" w:hAnsi="Arial"/>
                          <w:sz w:val="20"/>
                          <w:lang w:val="id-ID"/>
                        </w:rPr>
                        <w:t>Tepat Waktu</w:t>
                      </w:r>
                    </w:p>
                  </w:txbxContent>
                </v:textbox>
              </v:rect>
            </w:pict>
          </mc:Fallback>
        </mc:AlternateContent>
      </w:r>
      <w:r w:rsidRPr="005F3437">
        <w:rPr>
          <w:rFonts w:ascii="Arial" w:hAnsi="Arial"/>
          <w:noProof/>
        </w:rPr>
        <mc:AlternateContent>
          <mc:Choice Requires="wps">
            <w:drawing>
              <wp:anchor distT="0" distB="0" distL="114300" distR="114300" simplePos="0" relativeHeight="251672576" behindDoc="0" locked="0" layoutInCell="1" allowOverlap="1" wp14:anchorId="226CDE1A" wp14:editId="45914451">
                <wp:simplePos x="0" y="0"/>
                <wp:positionH relativeFrom="column">
                  <wp:posOffset>4465320</wp:posOffset>
                </wp:positionH>
                <wp:positionV relativeFrom="paragraph">
                  <wp:posOffset>866140</wp:posOffset>
                </wp:positionV>
                <wp:extent cx="1419225" cy="361950"/>
                <wp:effectExtent l="0" t="0" r="28575" b="19050"/>
                <wp:wrapNone/>
                <wp:docPr id="1074" name="Rectangle 1074"/>
                <wp:cNvGraphicFramePr/>
                <a:graphic xmlns:a="http://schemas.openxmlformats.org/drawingml/2006/main">
                  <a:graphicData uri="http://schemas.microsoft.com/office/word/2010/wordprocessingShape">
                    <wps:wsp>
                      <wps:cNvSpPr/>
                      <wps:spPr>
                        <a:xfrm>
                          <a:off x="0" y="0"/>
                          <a:ext cx="141922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DC08DC" w:rsidRDefault="00C64475" w:rsidP="005F3437">
                            <w:pPr>
                              <w:jc w:val="center"/>
                              <w:rPr>
                                <w:rFonts w:ascii="Arial" w:hAnsi="Arial"/>
                                <w:sz w:val="18"/>
                                <w:lang w:val="id-ID"/>
                              </w:rPr>
                            </w:pPr>
                            <w:r>
                              <w:rPr>
                                <w:rFonts w:ascii="Arial" w:hAnsi="Arial"/>
                                <w:sz w:val="18"/>
                                <w:lang w:val="id-ID"/>
                              </w:rPr>
                              <w:t>Kuantitas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4CB70" id="Rectangle 1074" o:spid="_x0000_s1033" style="position:absolute;left:0;text-align:left;margin-left:351.6pt;margin-top:68.2pt;width:111.7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" fillcolor="window" strokecolor="windowText" strokeweight="1pt">
                <v:textbox>
                  <w:txbxContent>
                    <w:p w:rsidR="00C64475" w:rsidRPr="00DC08DC" w:rsidRDefault="00C64475" w:rsidP="005F3437">
                      <w:pPr>
                        <w:jc w:val="center"/>
                        <w:rPr>
                          <w:rFonts w:ascii="Arial" w:hAnsi="Arial"/>
                          <w:sz w:val="18"/>
                          <w:lang w:val="id-ID"/>
                        </w:rPr>
                      </w:pPr>
                      <w:r>
                        <w:rPr>
                          <w:rFonts w:ascii="Arial" w:hAnsi="Arial"/>
                          <w:sz w:val="18"/>
                          <w:lang w:val="id-ID"/>
                        </w:rPr>
                        <w:t>Kuantitas Kerja</w:t>
                      </w:r>
                    </w:p>
                  </w:txbxContent>
                </v:textbox>
              </v:rect>
            </w:pict>
          </mc:Fallback>
        </mc:AlternateContent>
      </w:r>
      <w:r w:rsidRPr="005F3437">
        <w:rPr>
          <w:rFonts w:ascii="Arial" w:hAnsi="Arial"/>
          <w:noProof/>
        </w:rPr>
        <mc:AlternateContent>
          <mc:Choice Requires="wps">
            <w:drawing>
              <wp:anchor distT="0" distB="0" distL="114300" distR="114300" simplePos="0" relativeHeight="251673600" behindDoc="0" locked="0" layoutInCell="1" allowOverlap="1" wp14:anchorId="70F6AC18" wp14:editId="4234F84C">
                <wp:simplePos x="0" y="0"/>
                <wp:positionH relativeFrom="column">
                  <wp:posOffset>4465955</wp:posOffset>
                </wp:positionH>
                <wp:positionV relativeFrom="paragraph">
                  <wp:posOffset>345440</wp:posOffset>
                </wp:positionV>
                <wp:extent cx="1419225" cy="361950"/>
                <wp:effectExtent l="0" t="0" r="28575" b="19050"/>
                <wp:wrapNone/>
                <wp:docPr id="1075" name="Rectangle 1075"/>
                <wp:cNvGraphicFramePr/>
                <a:graphic xmlns:a="http://schemas.openxmlformats.org/drawingml/2006/main">
                  <a:graphicData uri="http://schemas.microsoft.com/office/word/2010/wordprocessingShape">
                    <wps:wsp>
                      <wps:cNvSpPr/>
                      <wps:spPr>
                        <a:xfrm>
                          <a:off x="0" y="0"/>
                          <a:ext cx="141922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DC08DC" w:rsidRDefault="00C64475" w:rsidP="005F3437">
                            <w:pPr>
                              <w:jc w:val="center"/>
                              <w:rPr>
                                <w:rFonts w:ascii="Arial" w:hAnsi="Arial"/>
                                <w:sz w:val="20"/>
                                <w:lang w:val="id-ID"/>
                              </w:rPr>
                            </w:pPr>
                            <w:r>
                              <w:rPr>
                                <w:rFonts w:ascii="Arial" w:hAnsi="Arial"/>
                                <w:sz w:val="20"/>
                                <w:lang w:val="id-ID"/>
                              </w:rPr>
                              <w:t>Kualitas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6C713" id="Rectangle 1075" o:spid="_x0000_s1034" style="position:absolute;left:0;text-align:left;margin-left:351.65pt;margin-top:27.2pt;width:111.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" fillcolor="window" strokecolor="windowText" strokeweight="1pt">
                <v:textbox>
                  <w:txbxContent>
                    <w:p w:rsidR="00C64475" w:rsidRPr="00DC08DC" w:rsidRDefault="00C64475" w:rsidP="005F3437">
                      <w:pPr>
                        <w:jc w:val="center"/>
                        <w:rPr>
                          <w:rFonts w:ascii="Arial" w:hAnsi="Arial"/>
                          <w:sz w:val="20"/>
                          <w:lang w:val="id-ID"/>
                        </w:rPr>
                      </w:pPr>
                      <w:r>
                        <w:rPr>
                          <w:rFonts w:ascii="Arial" w:hAnsi="Arial"/>
                          <w:sz w:val="20"/>
                          <w:lang w:val="id-ID"/>
                        </w:rPr>
                        <w:t>Kualitas Kerja</w:t>
                      </w:r>
                    </w:p>
                  </w:txbxContent>
                </v:textbox>
              </v:rect>
            </w:pict>
          </mc:Fallback>
        </mc:AlternateContent>
      </w:r>
      <w:r w:rsidRPr="005F3437">
        <w:rPr>
          <w:rFonts w:ascii="Arial" w:hAnsi="Arial"/>
          <w:noProof/>
        </w:rPr>
        <mc:AlternateContent>
          <mc:Choice Requires="wps">
            <w:drawing>
              <wp:anchor distT="0" distB="0" distL="114300" distR="114300" simplePos="0" relativeHeight="251680768" behindDoc="0" locked="0" layoutInCell="1" allowOverlap="1" wp14:anchorId="052664E3" wp14:editId="2CF913CF">
                <wp:simplePos x="0" y="0"/>
                <wp:positionH relativeFrom="column">
                  <wp:posOffset>2712720</wp:posOffset>
                </wp:positionH>
                <wp:positionV relativeFrom="paragraph">
                  <wp:posOffset>687070</wp:posOffset>
                </wp:positionV>
                <wp:extent cx="1485900" cy="1009650"/>
                <wp:effectExtent l="0" t="0" r="19050" b="19050"/>
                <wp:wrapNone/>
                <wp:docPr id="2" name="Oval 2"/>
                <wp:cNvGraphicFramePr/>
                <a:graphic xmlns:a="http://schemas.openxmlformats.org/drawingml/2006/main">
                  <a:graphicData uri="http://schemas.microsoft.com/office/word/2010/wordprocessingShape">
                    <wps:wsp>
                      <wps:cNvSpPr/>
                      <wps:spPr>
                        <a:xfrm>
                          <a:off x="0" y="0"/>
                          <a:ext cx="1485900" cy="10096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64475" w:rsidRPr="00DC08DC" w:rsidRDefault="00C64475" w:rsidP="005F3437">
                            <w:pPr>
                              <w:jc w:val="center"/>
                              <w:rPr>
                                <w:rFonts w:ascii="Arial" w:hAnsi="Arial"/>
                                <w:sz w:val="18"/>
                                <w:lang w:val="id-ID"/>
                              </w:rPr>
                            </w:pPr>
                            <w:r>
                              <w:rPr>
                                <w:rFonts w:ascii="Arial" w:hAnsi="Arial"/>
                                <w:sz w:val="18"/>
                                <w:lang w:val="id-ID"/>
                              </w:rPr>
                              <w:t xml:space="preserve">Efektivitas </w:t>
                            </w:r>
                            <w:r w:rsidRPr="00DC08DC">
                              <w:rPr>
                                <w:rFonts w:ascii="Arial" w:hAnsi="Arial"/>
                                <w:sz w:val="18"/>
                                <w:lang w:val="id-ID"/>
                              </w:rPr>
                              <w:t>Kerja (Y)</w:t>
                            </w:r>
                            <w:r>
                              <w:rPr>
                                <w:rFonts w:ascii="Arial" w:hAnsi="Arial"/>
                                <w:sz w:val="18"/>
                                <w:lang w:val="id-ID"/>
                              </w:rPr>
                              <w:t xml:space="preserve"> Admosoeprapto (2016)</w:t>
                            </w:r>
                          </w:p>
                          <w:p w:rsidR="00C64475" w:rsidRDefault="00C64475" w:rsidP="005F34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1E5D14" id="Oval 2" o:spid="_x0000_s1035" style="position:absolute;left:0;text-align:left;margin-left:213.6pt;margin-top:54.1pt;width:117pt;height: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" fillcolor="window" strokecolor="windowText" strokeweight="1pt">
                <v:stroke joinstyle="miter"/>
                <v:textbox>
                  <w:txbxContent>
                    <w:p w:rsidR="00C64475" w:rsidRPr="00DC08DC" w:rsidRDefault="00C64475" w:rsidP="005F3437">
                      <w:pPr>
                        <w:jc w:val="center"/>
                        <w:rPr>
                          <w:rFonts w:ascii="Arial" w:hAnsi="Arial"/>
                          <w:sz w:val="18"/>
                          <w:lang w:val="id-ID"/>
                        </w:rPr>
                      </w:pPr>
                      <w:r>
                        <w:rPr>
                          <w:rFonts w:ascii="Arial" w:hAnsi="Arial"/>
                          <w:sz w:val="18"/>
                          <w:lang w:val="id-ID"/>
                        </w:rPr>
                        <w:t xml:space="preserve">Efektivitas </w:t>
                      </w:r>
                      <w:r w:rsidRPr="00DC08DC">
                        <w:rPr>
                          <w:rFonts w:ascii="Arial" w:hAnsi="Arial"/>
                          <w:sz w:val="18"/>
                          <w:lang w:val="id-ID"/>
                        </w:rPr>
                        <w:t>Kerja (Y)</w:t>
                      </w:r>
                      <w:r>
                        <w:rPr>
                          <w:rFonts w:ascii="Arial" w:hAnsi="Arial"/>
                          <w:sz w:val="18"/>
                          <w:lang w:val="id-ID"/>
                        </w:rPr>
                        <w:t xml:space="preserve"> Admosoeprapto (2016)</w:t>
                      </w:r>
                    </w:p>
                    <w:p w:rsidR="00C64475" w:rsidRDefault="00C64475" w:rsidP="005F3437">
                      <w:pPr>
                        <w:jc w:val="center"/>
                      </w:pPr>
                    </w:p>
                  </w:txbxContent>
                </v:textbox>
              </v:oval>
            </w:pict>
          </mc:Fallback>
        </mc:AlternateContent>
      </w:r>
      <w:r w:rsidRPr="005F3437">
        <w:rPr>
          <w:noProof/>
        </w:rPr>
        <mc:AlternateContent>
          <mc:Choice Requires="wps">
            <w:drawing>
              <wp:anchor distT="0" distB="0" distL="114300" distR="114300" simplePos="0" relativeHeight="251679744" behindDoc="0" locked="0" layoutInCell="1" allowOverlap="1" wp14:anchorId="6A79C0A4" wp14:editId="5BE0489D">
                <wp:simplePos x="0" y="0"/>
                <wp:positionH relativeFrom="column">
                  <wp:posOffset>1179195</wp:posOffset>
                </wp:positionH>
                <wp:positionV relativeFrom="paragraph">
                  <wp:posOffset>687070</wp:posOffset>
                </wp:positionV>
                <wp:extent cx="1362075" cy="1009650"/>
                <wp:effectExtent l="0" t="0" r="28575" b="19050"/>
                <wp:wrapNone/>
                <wp:docPr id="3" name="Oval 3"/>
                <wp:cNvGraphicFramePr/>
                <a:graphic xmlns:a="http://schemas.openxmlformats.org/drawingml/2006/main">
                  <a:graphicData uri="http://schemas.microsoft.com/office/word/2010/wordprocessingShape">
                    <wps:wsp>
                      <wps:cNvSpPr/>
                      <wps:spPr>
                        <a:xfrm>
                          <a:off x="0" y="0"/>
                          <a:ext cx="1362075" cy="10096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64475" w:rsidRPr="00DC08DC" w:rsidRDefault="00C64475" w:rsidP="005F3437">
                            <w:pPr>
                              <w:jc w:val="center"/>
                              <w:rPr>
                                <w:rFonts w:ascii="Arial" w:hAnsi="Arial"/>
                                <w:sz w:val="24"/>
                                <w:lang w:val="id-ID"/>
                              </w:rPr>
                            </w:pPr>
                            <w:r w:rsidRPr="00DC08DC">
                              <w:rPr>
                                <w:rFonts w:ascii="Arial" w:hAnsi="Arial"/>
                                <w:sz w:val="18"/>
                                <w:lang w:val="id-ID"/>
                              </w:rPr>
                              <w:t>Kerjasama tim (X)</w:t>
                            </w:r>
                            <w:r>
                              <w:rPr>
                                <w:rFonts w:ascii="Arial" w:hAnsi="Arial"/>
                                <w:sz w:val="18"/>
                                <w:lang w:val="id-ID"/>
                              </w:rPr>
                              <w:t xml:space="preserve"> West dalam jurnal Hatta (2017)</w:t>
                            </w:r>
                          </w:p>
                          <w:p w:rsidR="00C64475" w:rsidRDefault="00C64475" w:rsidP="005F34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51F2B" id="Oval 3" o:spid="_x0000_s1036" style="position:absolute;left:0;text-align:left;margin-left:92.85pt;margin-top:54.1pt;width:107.25pt;height: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" fillcolor="window" strokecolor="windowText" strokeweight="1pt">
                <v:stroke joinstyle="miter"/>
                <v:textbox>
                  <w:txbxContent>
                    <w:p w:rsidR="00C64475" w:rsidRPr="00DC08DC" w:rsidRDefault="00C64475" w:rsidP="005F3437">
                      <w:pPr>
                        <w:jc w:val="center"/>
                        <w:rPr>
                          <w:rFonts w:ascii="Arial" w:hAnsi="Arial"/>
                          <w:sz w:val="24"/>
                          <w:lang w:val="id-ID"/>
                        </w:rPr>
                      </w:pPr>
                      <w:r w:rsidRPr="00DC08DC">
                        <w:rPr>
                          <w:rFonts w:ascii="Arial" w:hAnsi="Arial"/>
                          <w:sz w:val="18"/>
                          <w:lang w:val="id-ID"/>
                        </w:rPr>
                        <w:t>Kerjasama tim (X)</w:t>
                      </w:r>
                      <w:r>
                        <w:rPr>
                          <w:rFonts w:ascii="Arial" w:hAnsi="Arial"/>
                          <w:sz w:val="18"/>
                          <w:lang w:val="id-ID"/>
                        </w:rPr>
                        <w:t xml:space="preserve"> West dalam jurnal Hatta (2017)</w:t>
                      </w:r>
                    </w:p>
                    <w:p w:rsidR="00C64475" w:rsidRDefault="00C64475" w:rsidP="005F3437">
                      <w:pPr>
                        <w:jc w:val="center"/>
                      </w:pPr>
                    </w:p>
                  </w:txbxContent>
                </v:textbox>
              </v:oval>
            </w:pict>
          </mc:Fallback>
        </mc:AlternateContent>
      </w:r>
    </w:p>
    <w:p w:rsidR="005F3437" w:rsidRPr="005F3437" w:rsidRDefault="005F3437" w:rsidP="005F3437">
      <w:pPr>
        <w:spacing w:after="0" w:line="480" w:lineRule="auto"/>
        <w:jc w:val="both"/>
        <w:rPr>
          <w:rFonts w:ascii="Arial" w:hAnsi="Arial" w:cs="Arial"/>
          <w:lang w:val="id-ID"/>
        </w:rPr>
      </w:pPr>
      <w:r w:rsidRPr="005F3437">
        <w:rPr>
          <w:rFonts w:ascii="Arial" w:hAnsi="Arial"/>
          <w:noProof/>
        </w:rPr>
        <mc:AlternateContent>
          <mc:Choice Requires="wps">
            <w:drawing>
              <wp:anchor distT="0" distB="0" distL="114300" distR="114300" simplePos="0" relativeHeight="251676672" behindDoc="0" locked="0" layoutInCell="1" allowOverlap="1" wp14:anchorId="464EA499" wp14:editId="520D5B32">
                <wp:simplePos x="0" y="0"/>
                <wp:positionH relativeFrom="column">
                  <wp:posOffset>4189095</wp:posOffset>
                </wp:positionH>
                <wp:positionV relativeFrom="paragraph">
                  <wp:posOffset>165735</wp:posOffset>
                </wp:positionV>
                <wp:extent cx="276225" cy="731520"/>
                <wp:effectExtent l="0" t="38100" r="66675" b="30480"/>
                <wp:wrapNone/>
                <wp:docPr id="1078" name="Straight Arrow Connector 1078"/>
                <wp:cNvGraphicFramePr/>
                <a:graphic xmlns:a="http://schemas.openxmlformats.org/drawingml/2006/main">
                  <a:graphicData uri="http://schemas.microsoft.com/office/word/2010/wordprocessingShape">
                    <wps:wsp>
                      <wps:cNvCnPr/>
                      <wps:spPr>
                        <a:xfrm flipV="1">
                          <a:off x="0" y="0"/>
                          <a:ext cx="276225" cy="7315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C7171D" id="Straight Arrow Connector 1078" o:spid="_x0000_s1026" type="#_x0000_t32" style="position:absolute;margin-left:329.85pt;margin-top:13.05pt;width:21.75pt;height:57.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" strokecolor="windowText" strokeweight=".5pt">
                <v:stroke endarrow="block" joinstyle="miter"/>
              </v:shape>
            </w:pict>
          </mc:Fallback>
        </mc:AlternateContent>
      </w:r>
    </w:p>
    <w:p w:rsidR="005F3437" w:rsidRPr="005F3437" w:rsidRDefault="005F3437" w:rsidP="005F3437">
      <w:pPr>
        <w:spacing w:after="0" w:line="480" w:lineRule="auto"/>
        <w:jc w:val="both"/>
        <w:rPr>
          <w:rFonts w:ascii="Arial" w:hAnsi="Arial" w:cs="Arial"/>
          <w:lang w:val="id-ID"/>
        </w:rPr>
      </w:pPr>
    </w:p>
    <w:p w:rsidR="005F3437" w:rsidRPr="005F3437" w:rsidRDefault="005F3437" w:rsidP="005F3437">
      <w:pPr>
        <w:spacing w:after="0" w:line="480" w:lineRule="auto"/>
        <w:jc w:val="both"/>
        <w:rPr>
          <w:rFonts w:ascii="Arial" w:hAnsi="Arial" w:cs="Arial"/>
          <w:lang w:val="id-ID"/>
        </w:rPr>
      </w:pPr>
      <w:r w:rsidRPr="005F3437">
        <w:rPr>
          <w:rFonts w:ascii="Arial" w:hAnsi="Arial"/>
          <w:noProof/>
        </w:rPr>
        <mc:AlternateContent>
          <mc:Choice Requires="wps">
            <w:drawing>
              <wp:anchor distT="0" distB="0" distL="114300" distR="114300" simplePos="0" relativeHeight="251681792" behindDoc="0" locked="0" layoutInCell="1" allowOverlap="1" wp14:anchorId="6570704B" wp14:editId="2590D300">
                <wp:simplePos x="0" y="0"/>
                <wp:positionH relativeFrom="column">
                  <wp:posOffset>4189095</wp:posOffset>
                </wp:positionH>
                <wp:positionV relativeFrom="paragraph">
                  <wp:posOffset>227966</wp:posOffset>
                </wp:positionV>
                <wp:extent cx="276225" cy="800100"/>
                <wp:effectExtent l="0" t="0" r="66675" b="57150"/>
                <wp:wrapNone/>
                <wp:docPr id="4" name="Straight Arrow Connector 4"/>
                <wp:cNvGraphicFramePr/>
                <a:graphic xmlns:a="http://schemas.openxmlformats.org/drawingml/2006/main">
                  <a:graphicData uri="http://schemas.microsoft.com/office/word/2010/wordprocessingShape">
                    <wps:wsp>
                      <wps:cNvCnPr/>
                      <wps:spPr>
                        <a:xfrm>
                          <a:off x="0" y="0"/>
                          <a:ext cx="276225" cy="800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049B47" id="Straight Arrow Connector 4" o:spid="_x0000_s1026" type="#_x0000_t32" style="position:absolute;margin-left:329.85pt;margin-top:17.95pt;width:21.7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" strokecolor="windowText" strokeweight=".5pt">
                <v:stroke endarrow="block" joinstyle="miter"/>
              </v:shape>
            </w:pict>
          </mc:Fallback>
        </mc:AlternateContent>
      </w:r>
      <w:r w:rsidRPr="005F3437">
        <w:rPr>
          <w:rFonts w:ascii="Arial" w:hAnsi="Arial"/>
          <w:noProof/>
        </w:rPr>
        <mc:AlternateContent>
          <mc:Choice Requires="wps">
            <w:drawing>
              <wp:anchor distT="0" distB="0" distL="114300" distR="114300" simplePos="0" relativeHeight="251678720" behindDoc="0" locked="0" layoutInCell="1" allowOverlap="1" wp14:anchorId="3FFB741A" wp14:editId="2CA1DFC4">
                <wp:simplePos x="0" y="0"/>
                <wp:positionH relativeFrom="column">
                  <wp:posOffset>4189095</wp:posOffset>
                </wp:positionH>
                <wp:positionV relativeFrom="paragraph">
                  <wp:posOffset>218440</wp:posOffset>
                </wp:positionV>
                <wp:extent cx="276225" cy="371475"/>
                <wp:effectExtent l="0" t="0" r="47625" b="47625"/>
                <wp:wrapNone/>
                <wp:docPr id="1080" name="Straight Arrow Connector 1080"/>
                <wp:cNvGraphicFramePr/>
                <a:graphic xmlns:a="http://schemas.openxmlformats.org/drawingml/2006/main">
                  <a:graphicData uri="http://schemas.microsoft.com/office/word/2010/wordprocessingShape">
                    <wps:wsp>
                      <wps:cNvCnPr/>
                      <wps:spPr>
                        <a:xfrm>
                          <a:off x="0" y="0"/>
                          <a:ext cx="276225" cy="371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473C49" id="Straight Arrow Connector 1080" o:spid="_x0000_s1026" type="#_x0000_t32" style="position:absolute;margin-left:329.85pt;margin-top:17.2pt;width:21.7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" strokecolor="windowText" strokeweight=".5pt">
                <v:stroke endarrow="block" joinstyle="miter"/>
              </v:shape>
            </w:pict>
          </mc:Fallback>
        </mc:AlternateContent>
      </w:r>
      <w:r w:rsidRPr="005F3437">
        <w:rPr>
          <w:rFonts w:ascii="Arial" w:hAnsi="Arial"/>
          <w:noProof/>
        </w:rPr>
        <mc:AlternateContent>
          <mc:Choice Requires="wps">
            <w:drawing>
              <wp:anchor distT="0" distB="0" distL="114300" distR="114300" simplePos="0" relativeHeight="251677696" behindDoc="0" locked="0" layoutInCell="1" allowOverlap="1" wp14:anchorId="59121F45" wp14:editId="27467555">
                <wp:simplePos x="0" y="0"/>
                <wp:positionH relativeFrom="column">
                  <wp:posOffset>4189095</wp:posOffset>
                </wp:positionH>
                <wp:positionV relativeFrom="paragraph">
                  <wp:posOffset>132715</wp:posOffset>
                </wp:positionV>
                <wp:extent cx="276225" cy="85725"/>
                <wp:effectExtent l="0" t="38100" r="47625" b="28575"/>
                <wp:wrapNone/>
                <wp:docPr id="1079" name="Straight Arrow Connector 1079"/>
                <wp:cNvGraphicFramePr/>
                <a:graphic xmlns:a="http://schemas.openxmlformats.org/drawingml/2006/main">
                  <a:graphicData uri="http://schemas.microsoft.com/office/word/2010/wordprocessingShape">
                    <wps:wsp>
                      <wps:cNvCnPr/>
                      <wps:spPr>
                        <a:xfrm flipV="1">
                          <a:off x="0" y="0"/>
                          <a:ext cx="276225" cy="85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904778" id="Straight Arrow Connector 1079" o:spid="_x0000_s1026" type="#_x0000_t32" style="position:absolute;margin-left:329.85pt;margin-top:10.45pt;width:21.75pt;height:6.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" strokecolor="windowText" strokeweight=".5pt">
                <v:stroke endarrow="block" joinstyle="miter"/>
              </v:shape>
            </w:pict>
          </mc:Fallback>
        </mc:AlternateContent>
      </w:r>
      <w:r w:rsidRPr="005F3437">
        <w:rPr>
          <w:rFonts w:ascii="Arial" w:hAnsi="Arial"/>
          <w:noProof/>
        </w:rPr>
        <mc:AlternateContent>
          <mc:Choice Requires="wps">
            <w:drawing>
              <wp:anchor distT="0" distB="0" distL="114300" distR="114300" simplePos="0" relativeHeight="251669504" behindDoc="0" locked="0" layoutInCell="1" allowOverlap="1" wp14:anchorId="550FFA7F" wp14:editId="6109B1F3">
                <wp:simplePos x="0" y="0"/>
                <wp:positionH relativeFrom="column">
                  <wp:posOffset>626745</wp:posOffset>
                </wp:positionH>
                <wp:positionV relativeFrom="paragraph">
                  <wp:posOffset>247015</wp:posOffset>
                </wp:positionV>
                <wp:extent cx="552450" cy="581025"/>
                <wp:effectExtent l="38100" t="0" r="19050" b="47625"/>
                <wp:wrapNone/>
                <wp:docPr id="1071" name="Straight Arrow Connector 1071"/>
                <wp:cNvGraphicFramePr/>
                <a:graphic xmlns:a="http://schemas.openxmlformats.org/drawingml/2006/main">
                  <a:graphicData uri="http://schemas.microsoft.com/office/word/2010/wordprocessingShape">
                    <wps:wsp>
                      <wps:cNvCnPr/>
                      <wps:spPr>
                        <a:xfrm flipH="1">
                          <a:off x="0" y="0"/>
                          <a:ext cx="552450" cy="581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898F5E" id="Straight Arrow Connector 1071" o:spid="_x0000_s1026" type="#_x0000_t32" style="position:absolute;margin-left:49.35pt;margin-top:19.45pt;width:43.5pt;height:45.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" strokecolor="windowText" strokeweight=".5pt">
                <v:stroke endarrow="block" joinstyle="miter"/>
              </v:shape>
            </w:pict>
          </mc:Fallback>
        </mc:AlternateContent>
      </w:r>
      <w:r w:rsidRPr="005F3437">
        <w:rPr>
          <w:rFonts w:ascii="Arial" w:hAnsi="Arial"/>
          <w:noProof/>
        </w:rPr>
        <mc:AlternateContent>
          <mc:Choice Requires="wps">
            <w:drawing>
              <wp:anchor distT="0" distB="0" distL="114300" distR="114300" simplePos="0" relativeHeight="251668480" behindDoc="0" locked="0" layoutInCell="1" allowOverlap="1" wp14:anchorId="4BFCB2FC" wp14:editId="386B431E">
                <wp:simplePos x="0" y="0"/>
                <wp:positionH relativeFrom="column">
                  <wp:posOffset>541019</wp:posOffset>
                </wp:positionH>
                <wp:positionV relativeFrom="paragraph">
                  <wp:posOffset>46990</wp:posOffset>
                </wp:positionV>
                <wp:extent cx="638175" cy="180975"/>
                <wp:effectExtent l="38100" t="57150" r="28575" b="28575"/>
                <wp:wrapNone/>
                <wp:docPr id="1070" name="Straight Arrow Connector 1070"/>
                <wp:cNvGraphicFramePr/>
                <a:graphic xmlns:a="http://schemas.openxmlformats.org/drawingml/2006/main">
                  <a:graphicData uri="http://schemas.microsoft.com/office/word/2010/wordprocessingShape">
                    <wps:wsp>
                      <wps:cNvCnPr/>
                      <wps:spPr>
                        <a:xfrm flipH="1" flipV="1">
                          <a:off x="0" y="0"/>
                          <a:ext cx="638175" cy="180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B48219" id="Straight Arrow Connector 1070" o:spid="_x0000_s1026" type="#_x0000_t32" style="position:absolute;margin-left:42.6pt;margin-top:3.7pt;width:50.25pt;height:14.2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" strokecolor="windowText" strokeweight=".5pt">
                <v:stroke endarrow="block" joinstyle="miter"/>
              </v:shape>
            </w:pict>
          </mc:Fallback>
        </mc:AlternateContent>
      </w:r>
      <w:r w:rsidRPr="005F3437">
        <w:rPr>
          <w:rFonts w:ascii="Arial" w:hAnsi="Arial"/>
          <w:noProof/>
        </w:rPr>
        <mc:AlternateContent>
          <mc:Choice Requires="wps">
            <w:drawing>
              <wp:anchor distT="0" distB="0" distL="114300" distR="114300" simplePos="0" relativeHeight="251663360" behindDoc="0" locked="0" layoutInCell="1" allowOverlap="1" wp14:anchorId="05FA9A03" wp14:editId="79F31CD5">
                <wp:simplePos x="0" y="0"/>
                <wp:positionH relativeFrom="column">
                  <wp:posOffset>2541270</wp:posOffset>
                </wp:positionH>
                <wp:positionV relativeFrom="paragraph">
                  <wp:posOffset>217805</wp:posOffset>
                </wp:positionV>
                <wp:extent cx="209550" cy="45719"/>
                <wp:effectExtent l="0" t="57150" r="19050" b="50165"/>
                <wp:wrapNone/>
                <wp:docPr id="1065" name="Straight Arrow Connector 1065"/>
                <wp:cNvGraphicFramePr/>
                <a:graphic xmlns:a="http://schemas.openxmlformats.org/drawingml/2006/main">
                  <a:graphicData uri="http://schemas.microsoft.com/office/word/2010/wordprocessingShape">
                    <wps:wsp>
                      <wps:cNvCnPr/>
                      <wps:spPr>
                        <a:xfrm flipV="1">
                          <a:off x="0" y="0"/>
                          <a:ext cx="2095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C8B02E" id="Straight Arrow Connector 1065" o:spid="_x0000_s1026" type="#_x0000_t32" style="position:absolute;margin-left:200.1pt;margin-top:17.15pt;width:16.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" strokecolor="windowText" strokeweight=".5pt">
                <v:stroke endarrow="block" joinstyle="miter"/>
              </v:shape>
            </w:pict>
          </mc:Fallback>
        </mc:AlternateContent>
      </w:r>
    </w:p>
    <w:p w:rsidR="005F3437" w:rsidRPr="005F3437" w:rsidRDefault="005F3437" w:rsidP="005F3437">
      <w:pPr>
        <w:spacing w:after="0" w:line="480" w:lineRule="auto"/>
        <w:jc w:val="both"/>
        <w:rPr>
          <w:rFonts w:ascii="Arial" w:hAnsi="Arial" w:cs="Arial"/>
          <w:lang w:val="id-ID"/>
        </w:rPr>
      </w:pPr>
    </w:p>
    <w:p w:rsidR="005F3437" w:rsidRPr="005F3437" w:rsidRDefault="005F3437" w:rsidP="005F3437">
      <w:pPr>
        <w:spacing w:after="0" w:line="480" w:lineRule="auto"/>
        <w:jc w:val="both"/>
        <w:rPr>
          <w:rFonts w:ascii="Arial" w:hAnsi="Arial" w:cs="Arial"/>
          <w:lang w:val="id-ID"/>
        </w:rPr>
      </w:pPr>
    </w:p>
    <w:p w:rsidR="005F3437" w:rsidRPr="005F3437" w:rsidRDefault="005F3437" w:rsidP="005F3437">
      <w:pPr>
        <w:spacing w:after="0" w:line="480" w:lineRule="auto"/>
        <w:jc w:val="both"/>
        <w:rPr>
          <w:rFonts w:ascii="Arial" w:hAnsi="Arial" w:cs="Arial"/>
          <w:lang w:val="id-ID"/>
        </w:rPr>
      </w:pPr>
    </w:p>
    <w:p w:rsidR="005F3437" w:rsidRPr="005F3437" w:rsidRDefault="005F3437" w:rsidP="005F3437">
      <w:pPr>
        <w:spacing w:after="200" w:line="276" w:lineRule="auto"/>
        <w:rPr>
          <w:rFonts w:ascii="Arial" w:eastAsia="Calibri" w:hAnsi="Arial" w:cs="Arial"/>
          <w:i/>
          <w:lang w:val="id-ID"/>
        </w:rPr>
      </w:pPr>
      <w:r w:rsidRPr="005F3437">
        <w:rPr>
          <w:rFonts w:ascii="Arial" w:eastAsia="Calibri" w:hAnsi="Arial" w:cs="Arial"/>
          <w:i/>
          <w:lang w:val="id-ID"/>
        </w:rPr>
        <w:t>Sumber Data diolah, 2022</w:t>
      </w:r>
    </w:p>
    <w:p w:rsidR="005F3437" w:rsidRPr="005F3437" w:rsidRDefault="005F3437" w:rsidP="005F3437">
      <w:pPr>
        <w:spacing w:after="200" w:line="276" w:lineRule="auto"/>
        <w:jc w:val="center"/>
        <w:rPr>
          <w:rFonts w:ascii="Arial" w:eastAsia="Calibri" w:hAnsi="Arial" w:cs="Arial"/>
          <w:lang w:val="id-ID"/>
        </w:rPr>
      </w:pPr>
    </w:p>
    <w:p w:rsidR="005F3437" w:rsidRPr="005F3437" w:rsidRDefault="005F3437" w:rsidP="005F3437">
      <w:pPr>
        <w:spacing w:after="200" w:line="276" w:lineRule="auto"/>
        <w:rPr>
          <w:rFonts w:ascii="Arial" w:eastAsia="Calibri" w:hAnsi="Arial" w:cs="Arial"/>
          <w:b/>
          <w:lang w:val="id-ID"/>
        </w:rPr>
      </w:pPr>
      <w:r w:rsidRPr="005F3437">
        <w:rPr>
          <w:rFonts w:ascii="Arial" w:eastAsia="Calibri" w:hAnsi="Arial" w:cs="Arial"/>
          <w:b/>
          <w:lang w:val="id-ID"/>
        </w:rPr>
        <w:t>D. Hipotesis</w:t>
      </w:r>
    </w:p>
    <w:p w:rsidR="005F3437" w:rsidRPr="005F3437" w:rsidRDefault="005F3437" w:rsidP="005F3437">
      <w:pPr>
        <w:spacing w:after="0" w:line="480" w:lineRule="auto"/>
        <w:ind w:left="284" w:firstLine="709"/>
        <w:jc w:val="both"/>
        <w:rPr>
          <w:rFonts w:ascii="Arial" w:hAnsi="Arial" w:cs="Arial"/>
        </w:rPr>
      </w:pPr>
      <w:r w:rsidRPr="005F3437">
        <w:rPr>
          <w:rFonts w:ascii="Arial" w:hAnsi="Arial" w:cs="Arial"/>
        </w:rPr>
        <w:t>Menurut Nanang (2015), menyatakan bahwa hipotesis dapat didefinisikan sebagai jawaban sementara yang keberadaannya masih harus diuji, rangkuman simpulan teoritis yang diperoleh dari tinjauan pustaka.</w:t>
      </w:r>
    </w:p>
    <w:p w:rsidR="005F3437" w:rsidRPr="005F3437" w:rsidRDefault="005F3437" w:rsidP="005F3437">
      <w:pPr>
        <w:spacing w:after="0" w:line="480" w:lineRule="auto"/>
        <w:ind w:left="284" w:firstLine="709"/>
        <w:jc w:val="both"/>
        <w:rPr>
          <w:rFonts w:ascii="Arial" w:hAnsi="Arial" w:cs="Arial"/>
        </w:rPr>
      </w:pPr>
      <w:r w:rsidRPr="005F3437">
        <w:rPr>
          <w:rFonts w:ascii="Arial" w:hAnsi="Arial" w:cs="Arial"/>
        </w:rPr>
        <w:t>Berdasarkan kerangka konseptual maka dapat ditarik suatu hipotesis sebagai berikut:</w:t>
      </w:r>
    </w:p>
    <w:p w:rsidR="005F3437" w:rsidRPr="005F3437" w:rsidRDefault="005F3437" w:rsidP="005F3437">
      <w:pPr>
        <w:spacing w:after="0" w:line="480" w:lineRule="auto"/>
        <w:ind w:left="993" w:hanging="709"/>
        <w:jc w:val="both"/>
        <w:rPr>
          <w:rFonts w:ascii="Arial" w:hAnsi="Arial" w:cs="Arial"/>
          <w:lang w:val="id-ID"/>
        </w:rPr>
      </w:pPr>
      <w:r w:rsidRPr="005F3437">
        <w:rPr>
          <w:rFonts w:ascii="Arial" w:hAnsi="Arial" w:cs="Arial"/>
        </w:rPr>
        <w:lastRenderedPageBreak/>
        <w:t>H</w:t>
      </w:r>
      <w:r w:rsidRPr="005F3437">
        <w:rPr>
          <w:rFonts w:ascii="Arial" w:hAnsi="Arial" w:cs="Arial"/>
          <w:vertAlign w:val="subscript"/>
        </w:rPr>
        <w:t>a</w:t>
      </w:r>
      <w:r w:rsidRPr="005F3437">
        <w:rPr>
          <w:rFonts w:ascii="Arial" w:hAnsi="Arial" w:cs="Arial"/>
          <w:vertAlign w:val="subscript"/>
        </w:rPr>
        <w:tab/>
      </w:r>
      <w:r w:rsidRPr="005F3437">
        <w:rPr>
          <w:rFonts w:ascii="Arial" w:hAnsi="Arial" w:cs="Arial"/>
        </w:rPr>
        <w:t xml:space="preserve">: Ada pengaruh Kerjasama tim terhadap </w:t>
      </w:r>
      <w:r w:rsidRPr="005F3437">
        <w:rPr>
          <w:rFonts w:ascii="Arial" w:hAnsi="Arial" w:cs="Arial"/>
          <w:lang w:val="id-ID"/>
        </w:rPr>
        <w:t>Efektivitas</w:t>
      </w:r>
      <w:r w:rsidRPr="005F3437">
        <w:rPr>
          <w:rFonts w:ascii="Arial" w:hAnsi="Arial" w:cs="Arial"/>
        </w:rPr>
        <w:t xml:space="preserve"> Kerja karyawan di </w:t>
      </w:r>
      <w:r w:rsidRPr="005F3437">
        <w:rPr>
          <w:rFonts w:ascii="Arial" w:hAnsi="Arial" w:cs="Arial"/>
          <w:lang w:val="id-ID"/>
        </w:rPr>
        <w:t xml:space="preserve">Bumdes Maju Bersinar </w:t>
      </w:r>
      <w:r w:rsidRPr="005F3437">
        <w:rPr>
          <w:rFonts w:ascii="Arial" w:hAnsi="Arial" w:cs="Arial"/>
        </w:rPr>
        <w:t>Marindi Kecamatan Haruai Kabupaten Tabalong</w:t>
      </w:r>
      <w:r w:rsidRPr="005F3437">
        <w:rPr>
          <w:rFonts w:ascii="Arial" w:hAnsi="Arial" w:cs="Arial"/>
          <w:lang w:val="id-ID"/>
        </w:rPr>
        <w:t>.</w:t>
      </w:r>
    </w:p>
    <w:p w:rsidR="005F3437" w:rsidRPr="005F3437" w:rsidRDefault="005F3437" w:rsidP="005F3437">
      <w:pPr>
        <w:spacing w:after="0" w:line="480" w:lineRule="auto"/>
        <w:ind w:left="993" w:hanging="709"/>
        <w:jc w:val="both"/>
        <w:rPr>
          <w:rFonts w:ascii="Arial" w:hAnsi="Arial" w:cs="Arial"/>
          <w:lang w:val="id-ID"/>
        </w:rPr>
      </w:pPr>
      <w:r w:rsidRPr="005F3437">
        <w:rPr>
          <w:rFonts w:ascii="Arial" w:hAnsi="Arial" w:cs="Arial"/>
        </w:rPr>
        <w:t>H</w:t>
      </w:r>
      <w:r w:rsidRPr="005F3437">
        <w:rPr>
          <w:rFonts w:ascii="Arial" w:hAnsi="Arial" w:cs="Arial"/>
          <w:vertAlign w:val="subscript"/>
        </w:rPr>
        <w:t>o</w:t>
      </w:r>
      <w:r w:rsidRPr="005F3437">
        <w:rPr>
          <w:rFonts w:ascii="Arial" w:hAnsi="Arial" w:cs="Arial"/>
          <w:vertAlign w:val="subscript"/>
        </w:rPr>
        <w:tab/>
      </w:r>
      <w:r w:rsidRPr="005F3437">
        <w:rPr>
          <w:rFonts w:ascii="Arial" w:hAnsi="Arial" w:cs="Arial"/>
        </w:rPr>
        <w:t xml:space="preserve">:Tidak Ada pengaruh Kerjasama tim terhadap </w:t>
      </w:r>
      <w:r w:rsidRPr="005F3437">
        <w:rPr>
          <w:rFonts w:ascii="Arial" w:hAnsi="Arial" w:cs="Arial"/>
          <w:lang w:val="id-ID"/>
        </w:rPr>
        <w:t>Efektivitas</w:t>
      </w:r>
      <w:r w:rsidRPr="005F3437">
        <w:rPr>
          <w:rFonts w:ascii="Arial" w:hAnsi="Arial" w:cs="Arial"/>
        </w:rPr>
        <w:t xml:space="preserve"> Kerja karyawan di </w:t>
      </w:r>
      <w:r w:rsidRPr="005F3437">
        <w:rPr>
          <w:rFonts w:ascii="Arial" w:hAnsi="Arial" w:cs="Arial"/>
          <w:lang w:val="id-ID"/>
        </w:rPr>
        <w:t xml:space="preserve">Bumdes Maju Bersinar </w:t>
      </w:r>
      <w:r w:rsidRPr="005F3437">
        <w:rPr>
          <w:rFonts w:ascii="Arial" w:hAnsi="Arial" w:cs="Arial"/>
        </w:rPr>
        <w:t>Marindi Kecamatan Haruai Kabupaten Tabalong</w:t>
      </w:r>
      <w:r w:rsidRPr="005F3437">
        <w:rPr>
          <w:rFonts w:ascii="Arial" w:hAnsi="Arial" w:cs="Arial"/>
          <w:lang w:val="id-ID"/>
        </w:rPr>
        <w:t>.</w:t>
      </w:r>
    </w:p>
    <w:p w:rsidR="005F3437" w:rsidRPr="005F3437" w:rsidRDefault="005F3437" w:rsidP="005F3437">
      <w:pPr>
        <w:spacing w:after="0" w:line="480" w:lineRule="auto"/>
        <w:ind w:left="993" w:hanging="709"/>
        <w:jc w:val="both"/>
      </w:pPr>
    </w:p>
    <w:p w:rsidR="005F3437" w:rsidRPr="005F3437" w:rsidRDefault="005F3437" w:rsidP="005F3437">
      <w:pPr>
        <w:spacing w:after="0" w:line="480" w:lineRule="auto"/>
        <w:jc w:val="both"/>
        <w:rPr>
          <w:rFonts w:ascii="Arial" w:hAnsi="Arial" w:cs="Arial"/>
          <w:b/>
          <w:lang w:val="id-ID"/>
        </w:rPr>
      </w:pPr>
      <w:r w:rsidRPr="005F3437">
        <w:rPr>
          <w:rFonts w:ascii="Arial" w:hAnsi="Arial" w:cs="Arial"/>
          <w:b/>
          <w:lang w:val="id-ID"/>
        </w:rPr>
        <w:t>E. Hubungan Variabel</w:t>
      </w:r>
    </w:p>
    <w:p w:rsidR="005F3437" w:rsidRPr="005F3437" w:rsidRDefault="005F3437" w:rsidP="005F3437">
      <w:pPr>
        <w:spacing w:after="0" w:line="480" w:lineRule="auto"/>
        <w:ind w:left="284" w:firstLine="709"/>
        <w:jc w:val="both"/>
        <w:rPr>
          <w:rFonts w:ascii="Arial" w:hAnsi="Arial" w:cs="Arial"/>
        </w:rPr>
      </w:pPr>
      <w:r w:rsidRPr="005F3437">
        <w:rPr>
          <w:rFonts w:ascii="Arial" w:hAnsi="Arial" w:cs="Arial"/>
        </w:rPr>
        <w:t xml:space="preserve">Robbins, Stephen dan Timothy (2013) menyatakan Kerjasama tim atau </w:t>
      </w:r>
      <w:r w:rsidRPr="005F3437">
        <w:rPr>
          <w:rFonts w:ascii="Arial" w:hAnsi="Arial" w:cs="Arial"/>
          <w:i/>
          <w:iCs/>
        </w:rPr>
        <w:t xml:space="preserve">teamwork </w:t>
      </w:r>
      <w:r w:rsidRPr="005F3437">
        <w:rPr>
          <w:rFonts w:ascii="Arial" w:hAnsi="Arial" w:cs="Arial"/>
        </w:rPr>
        <w:t>adalah kelompok yang usaha-usaha individualnya menghasilkan kinerja yang lebih tinggi daripada jumlah masukan</w:t>
      </w:r>
      <w:r w:rsidRPr="005F3437">
        <w:rPr>
          <w:rFonts w:ascii="Arial" w:hAnsi="Arial" w:cs="Arial"/>
          <w:lang w:val="id-ID"/>
        </w:rPr>
        <w:t xml:space="preserve"> </w:t>
      </w:r>
      <w:r w:rsidRPr="005F3437">
        <w:rPr>
          <w:rFonts w:ascii="Arial" w:hAnsi="Arial" w:cs="Arial"/>
        </w:rPr>
        <w:t>individual.</w:t>
      </w:r>
    </w:p>
    <w:p w:rsidR="005F3437" w:rsidRPr="005F3437" w:rsidRDefault="005F3437" w:rsidP="005F3437">
      <w:pPr>
        <w:spacing w:after="0" w:line="480" w:lineRule="auto"/>
        <w:ind w:left="284" w:firstLine="709"/>
        <w:jc w:val="both"/>
        <w:rPr>
          <w:rFonts w:ascii="Arial" w:hAnsi="Arial" w:cs="Arial"/>
        </w:rPr>
      </w:pPr>
      <w:r w:rsidRPr="005F3437">
        <w:rPr>
          <w:rFonts w:ascii="Arial" w:hAnsi="Arial" w:cs="Arial"/>
        </w:rPr>
        <w:t>Menurut Steer (2015) efektivitas adalah mengerjakan sesuatu dengan akurat, tepat waktu, obyektif dan menyeluruh sesuai dengan tujuan organisasi. Setiap organisasi didirikan atau dibentuk untuk mengejar efektivitas, karena eksistensi dan pertumbuhan yang bersangkutan dapat mengemban misi dan melaksanakan tugasnya dengan tingkat ketangguhan yang tinggi.</w:t>
      </w:r>
    </w:p>
    <w:p w:rsidR="005F3437" w:rsidRPr="005F3437" w:rsidRDefault="005F3437" w:rsidP="00FE20AF">
      <w:pPr>
        <w:spacing w:after="0" w:line="480" w:lineRule="auto"/>
        <w:ind w:left="284" w:firstLine="709"/>
        <w:jc w:val="both"/>
      </w:pPr>
      <w:r w:rsidRPr="005F3437">
        <w:rPr>
          <w:rFonts w:ascii="Arial" w:hAnsi="Arial" w:cs="Arial"/>
          <w:lang w:val="id-ID"/>
        </w:rPr>
        <w:t>Hubungan antara kerjasama tim terhadap efektivitas kerja karyawan dapat disimpulkan bahwa jika karyawan bekerja secara bersama-sama maka hasilnya akan lebih baik dan sehingga pekerjaan akan akurat dan tepat waktu dengan sesuai tujuan yang telah ditentukan sebelumnya.</w:t>
      </w:r>
    </w:p>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Default="005F3437" w:rsidP="005F3437">
      <w:pPr>
        <w:spacing w:after="0" w:line="480" w:lineRule="auto"/>
        <w:jc w:val="center"/>
        <w:rPr>
          <w:rFonts w:ascii="Arial" w:hAnsi="Arial" w:cs="Arial"/>
          <w:b/>
          <w:lang w:val="id-ID"/>
        </w:rPr>
        <w:sectPr w:rsidR="005F3437" w:rsidSect="005F3437">
          <w:headerReference w:type="default" r:id="rId28"/>
          <w:footerReference w:type="default" r:id="rId29"/>
          <w:headerReference w:type="first" r:id="rId30"/>
          <w:footerReference w:type="first" r:id="rId31"/>
          <w:pgSz w:w="11907" w:h="16839" w:code="9"/>
          <w:pgMar w:top="2268" w:right="1701" w:bottom="1701" w:left="2268" w:header="720" w:footer="720" w:gutter="0"/>
          <w:pgNumType w:start="10"/>
          <w:cols w:space="720"/>
          <w:titlePg/>
          <w:docGrid w:linePitch="360"/>
        </w:sectPr>
      </w:pPr>
    </w:p>
    <w:p w:rsidR="005F3437" w:rsidRPr="005F3437" w:rsidRDefault="005F3437" w:rsidP="005F3437">
      <w:pPr>
        <w:spacing w:after="0" w:line="480" w:lineRule="auto"/>
        <w:jc w:val="center"/>
        <w:rPr>
          <w:rFonts w:ascii="Arial" w:hAnsi="Arial" w:cs="Arial"/>
          <w:b/>
          <w:lang w:val="id-ID"/>
        </w:rPr>
      </w:pPr>
      <w:r w:rsidRPr="005F3437">
        <w:rPr>
          <w:rFonts w:ascii="Arial" w:hAnsi="Arial" w:cs="Arial"/>
          <w:b/>
          <w:lang w:val="id-ID"/>
        </w:rPr>
        <w:lastRenderedPageBreak/>
        <w:t>BAB III</w:t>
      </w:r>
    </w:p>
    <w:p w:rsidR="005F3437" w:rsidRPr="005F3437" w:rsidRDefault="005F3437" w:rsidP="005F3437">
      <w:pPr>
        <w:spacing w:after="0" w:line="480" w:lineRule="auto"/>
        <w:jc w:val="center"/>
        <w:rPr>
          <w:rFonts w:ascii="Arial" w:hAnsi="Arial" w:cs="Arial"/>
          <w:b/>
          <w:lang w:val="id-ID"/>
        </w:rPr>
      </w:pPr>
      <w:r w:rsidRPr="005F3437">
        <w:rPr>
          <w:rFonts w:ascii="Arial" w:hAnsi="Arial" w:cs="Arial"/>
          <w:b/>
          <w:lang w:val="id-ID"/>
        </w:rPr>
        <w:t>METODE PENELITIAN</w:t>
      </w:r>
    </w:p>
    <w:p w:rsidR="005F3437" w:rsidRPr="005F3437" w:rsidRDefault="005F3437" w:rsidP="005F3437">
      <w:pPr>
        <w:spacing w:after="0" w:line="480" w:lineRule="auto"/>
        <w:jc w:val="center"/>
        <w:rPr>
          <w:rFonts w:ascii="Arial" w:hAnsi="Arial" w:cs="Arial"/>
          <w:b/>
          <w:lang w:val="id-ID"/>
        </w:rPr>
      </w:pPr>
    </w:p>
    <w:p w:rsidR="005F3437" w:rsidRPr="005F3437" w:rsidRDefault="005F3437" w:rsidP="005F3437">
      <w:pPr>
        <w:spacing w:after="0" w:line="480" w:lineRule="auto"/>
        <w:rPr>
          <w:rFonts w:ascii="Arial" w:hAnsi="Arial" w:cs="Arial"/>
          <w:b/>
          <w:lang w:val="id-ID"/>
        </w:rPr>
      </w:pPr>
      <w:r w:rsidRPr="005F3437">
        <w:rPr>
          <w:rFonts w:ascii="Arial" w:hAnsi="Arial" w:cs="Arial"/>
          <w:b/>
          <w:lang w:val="id-ID"/>
        </w:rPr>
        <w:t>A. Pendekatan Penelitian</w:t>
      </w:r>
    </w:p>
    <w:p w:rsidR="005F3437" w:rsidRPr="005F3437" w:rsidRDefault="005F3437" w:rsidP="005F3437">
      <w:pPr>
        <w:spacing w:after="0" w:line="480" w:lineRule="auto"/>
        <w:ind w:left="284" w:firstLine="709"/>
        <w:jc w:val="both"/>
        <w:rPr>
          <w:rFonts w:ascii="Arial" w:hAnsi="Arial" w:cs="Arial"/>
        </w:rPr>
      </w:pPr>
      <w:r w:rsidRPr="005F3437">
        <w:rPr>
          <w:rFonts w:ascii="Arial" w:hAnsi="Arial" w:cs="Arial"/>
        </w:rPr>
        <w:t xml:space="preserve">Jenis penelitian yang digunakan dalam penelitian ini adalah dengan menggunakan metode kuantitatif. Penelitian ini digunakan untuk mengetahui bagaimana pengaruh variabel independen dan variabel dependen. Pendekatan kuantitatif menurut (Sugiyono, 2017) adalah data yang berbentuk angka atau data kuantitatif yang diangkakan atau penelitian yang menekankan pada analisis data numerik (angka). Dalam penelitian ini melihat seberapa jauh pengaruh </w:t>
      </w:r>
      <w:r w:rsidRPr="005F3437">
        <w:rPr>
          <w:rFonts w:ascii="Arial" w:hAnsi="Arial" w:cs="Arial"/>
          <w:lang w:val="id-ID"/>
        </w:rPr>
        <w:t>Kerjasama Tim</w:t>
      </w:r>
      <w:r w:rsidRPr="005F3437">
        <w:rPr>
          <w:rFonts w:ascii="Arial" w:hAnsi="Arial" w:cs="Arial"/>
        </w:rPr>
        <w:t xml:space="preserve"> terhadap Kepuasan Kerja karyawan.</w:t>
      </w:r>
    </w:p>
    <w:p w:rsidR="005F3437" w:rsidRPr="005F3437" w:rsidRDefault="005F3437" w:rsidP="005F3437">
      <w:pPr>
        <w:spacing w:after="0" w:line="480" w:lineRule="auto"/>
        <w:ind w:left="284" w:firstLine="709"/>
        <w:jc w:val="both"/>
        <w:rPr>
          <w:rFonts w:ascii="Arial" w:hAnsi="Arial" w:cs="Arial"/>
        </w:rPr>
      </w:pPr>
    </w:p>
    <w:p w:rsidR="005F3437" w:rsidRPr="005F3437" w:rsidRDefault="005F3437" w:rsidP="005F3437">
      <w:pPr>
        <w:spacing w:after="0" w:line="480" w:lineRule="auto"/>
        <w:jc w:val="both"/>
        <w:rPr>
          <w:rFonts w:ascii="Arial" w:hAnsi="Arial" w:cs="Arial"/>
          <w:b/>
          <w:lang w:val="id-ID"/>
        </w:rPr>
      </w:pPr>
      <w:r w:rsidRPr="005F3437">
        <w:rPr>
          <w:rFonts w:ascii="Arial" w:hAnsi="Arial" w:cs="Arial"/>
          <w:b/>
          <w:lang w:val="id-ID"/>
        </w:rPr>
        <w:t>B. Populasi dan Sampel Penelitian</w:t>
      </w:r>
    </w:p>
    <w:p w:rsidR="005F3437" w:rsidRPr="005F3437" w:rsidRDefault="005F3437" w:rsidP="005F3437">
      <w:pPr>
        <w:spacing w:after="0" w:line="480" w:lineRule="auto"/>
        <w:ind w:left="284" w:firstLine="709"/>
        <w:jc w:val="both"/>
        <w:rPr>
          <w:rFonts w:ascii="Arial" w:hAnsi="Arial" w:cs="Arial"/>
          <w:lang w:val="id-ID"/>
        </w:rPr>
      </w:pPr>
      <w:r w:rsidRPr="005F3437">
        <w:rPr>
          <w:rFonts w:ascii="Arial" w:hAnsi="Arial" w:cs="Arial"/>
        </w:rPr>
        <w:t>Populasi adalah wilayah generalisasi yang terdiri atas obyek atau subyek yang mempunyai kualitas dan karakteristik tertentu yang ditetapkan oleh peneliti untuk dipelajari dan kemudian ditarik kesimpulannya (Sugiyono, 2017).</w:t>
      </w:r>
      <w:r w:rsidRPr="005F3437">
        <w:rPr>
          <w:rFonts w:ascii="Arial" w:hAnsi="Arial" w:cs="Arial"/>
          <w:lang w:val="id-ID"/>
        </w:rPr>
        <w:t xml:space="preserve"> </w:t>
      </w:r>
      <w:r w:rsidRPr="005F3437">
        <w:rPr>
          <w:rFonts w:ascii="Arial" w:hAnsi="Arial" w:cs="Arial"/>
        </w:rPr>
        <w:t xml:space="preserve">Berdasarkan pengertian tersebut dapat disimpulkan bahwa populasi bukan hanya orang, tetapi juga objek atau benda-benda alam yang lain dapat memenuhi syarat tertentu yang berkaitan dengan masalah yang diteliti. Populasi dalam penelitian ini adalah seluruh karyawan di </w:t>
      </w:r>
      <w:r w:rsidRPr="005F3437">
        <w:rPr>
          <w:rFonts w:ascii="Arial" w:hAnsi="Arial" w:cs="Arial"/>
          <w:lang w:val="id-ID"/>
        </w:rPr>
        <w:t>Badan Usaha Milik Desa Marindi Maju Bersinar Kecamatan Haruai</w:t>
      </w:r>
      <w:r w:rsidRPr="005F3437">
        <w:rPr>
          <w:rFonts w:ascii="Arial" w:hAnsi="Arial" w:cs="Arial"/>
        </w:rPr>
        <w:t xml:space="preserve"> Kabupaten Tabalong sebanyak 36 Orang</w:t>
      </w:r>
      <w:r w:rsidRPr="005F3437">
        <w:rPr>
          <w:rFonts w:ascii="Arial" w:hAnsi="Arial" w:cs="Arial"/>
          <w:lang w:val="id-ID"/>
        </w:rPr>
        <w:t xml:space="preserve"> terdiri dari 3 orang pengurus inti, 3 orang Unit Usaha Simpan Pinjam, 10 orang Unit Usaha Pengelola Pasar, 4 orang Unit Usaha Pengelolaan Tarup, 5 orang Unit Usaha Angkutan Sampah Masyarakat, 5 orang Unit Usaha Wisata Riam Mambanin, 4 orang dari Unit Usaha PDAM dan 2 orang Unit Usaha Toko.</w:t>
      </w:r>
    </w:p>
    <w:p w:rsidR="005F3437" w:rsidRPr="005F3437" w:rsidRDefault="005F3437" w:rsidP="005F3437">
      <w:pPr>
        <w:spacing w:after="0" w:line="480" w:lineRule="auto"/>
        <w:ind w:left="284" w:firstLine="709"/>
        <w:jc w:val="both"/>
        <w:rPr>
          <w:rFonts w:ascii="Arial" w:hAnsi="Arial" w:cs="Arial"/>
        </w:rPr>
        <w:sectPr w:rsidR="005F3437" w:rsidRPr="005F3437" w:rsidSect="00FE20AF">
          <w:headerReference w:type="first" r:id="rId32"/>
          <w:footerReference w:type="first" r:id="rId33"/>
          <w:pgSz w:w="11907" w:h="16839" w:code="9"/>
          <w:pgMar w:top="2268" w:right="1701" w:bottom="1701" w:left="2268" w:header="720" w:footer="720" w:gutter="0"/>
          <w:pgNumType w:start="40"/>
          <w:cols w:space="720"/>
          <w:titlePg/>
          <w:docGrid w:linePitch="360"/>
        </w:sectPr>
      </w:pPr>
    </w:p>
    <w:p w:rsidR="005F3437" w:rsidRPr="005F3437" w:rsidRDefault="005F3437" w:rsidP="005F3437">
      <w:pPr>
        <w:spacing w:after="0" w:line="480" w:lineRule="auto"/>
        <w:ind w:left="284" w:firstLine="709"/>
        <w:jc w:val="both"/>
        <w:rPr>
          <w:rFonts w:ascii="Arial" w:hAnsi="Arial" w:cs="Arial"/>
        </w:rPr>
      </w:pPr>
      <w:r w:rsidRPr="005F3437">
        <w:rPr>
          <w:rFonts w:ascii="Arial" w:hAnsi="Arial" w:cs="Arial"/>
        </w:rPr>
        <w:lastRenderedPageBreak/>
        <w:t xml:space="preserve">Menurut Sugiyono (2017), mengemukakan sampel adalah bagian dari jumlah dan karakteristik yang dimiliki oleh populasi tersebut. Bila populasi besar, dan peneliti tidak mungkin mempelajari semua yang ada pada populasi, misalnya karena keterbatasan dana, tenaga, waktu, maka peneliti dapat mengumumkan sampel yang di ambil dari populasi itu. Apa yang dipelajari dari sampel itu, kesimpulannya akan dapat diberlakukan untuk populasi. Untuk itu sampel yang diambil dari populasi harus betul-betul representif (mewakili). </w:t>
      </w:r>
    </w:p>
    <w:p w:rsidR="005F3437" w:rsidRPr="005F3437" w:rsidRDefault="005F3437" w:rsidP="005F3437">
      <w:pPr>
        <w:spacing w:after="0" w:line="480" w:lineRule="auto"/>
        <w:ind w:left="284" w:firstLine="709"/>
        <w:jc w:val="both"/>
        <w:rPr>
          <w:rFonts w:ascii="Arial" w:hAnsi="Arial" w:cs="Arial"/>
          <w:lang w:val="id-ID"/>
        </w:rPr>
      </w:pPr>
      <w:r w:rsidRPr="005F3437">
        <w:rPr>
          <w:rFonts w:ascii="Arial" w:hAnsi="Arial" w:cs="Arial"/>
        </w:rPr>
        <w:t xml:space="preserve">Teknik pengambilan sampel yang digunakan dalam penelitian ini adalah teknik </w:t>
      </w:r>
      <w:r w:rsidRPr="005F3437">
        <w:rPr>
          <w:rFonts w:ascii="Arial" w:hAnsi="Arial" w:cs="Arial"/>
          <w:i/>
        </w:rPr>
        <w:t>sensus/jenuh sampling</w:t>
      </w:r>
      <w:r w:rsidRPr="005F3437">
        <w:rPr>
          <w:rFonts w:ascii="Arial" w:hAnsi="Arial" w:cs="Arial"/>
        </w:rPr>
        <w:t xml:space="preserve"> yaitu sampel yang diambil berdasarkan jumlah populasi secara keseluruhan. Dalam hal ini sampel yang diambil yaitu seluruh karyawan </w:t>
      </w:r>
      <w:r w:rsidRPr="005F3437">
        <w:rPr>
          <w:rFonts w:ascii="Arial" w:hAnsi="Arial" w:cs="Arial"/>
          <w:lang w:val="id-ID"/>
        </w:rPr>
        <w:t>Badan Usaha Milik Desa Marindi Maju Bersinar Kecamatan Haruai</w:t>
      </w:r>
      <w:r w:rsidRPr="005F3437">
        <w:rPr>
          <w:rFonts w:ascii="Arial" w:hAnsi="Arial" w:cs="Arial"/>
        </w:rPr>
        <w:t xml:space="preserve"> Kabupaten Tabalong sebanyak 36 Orang</w:t>
      </w:r>
      <w:r w:rsidRPr="005F3437">
        <w:rPr>
          <w:rFonts w:ascii="Arial" w:hAnsi="Arial" w:cs="Arial"/>
          <w:lang w:val="id-ID"/>
        </w:rPr>
        <w:t>.</w:t>
      </w:r>
    </w:p>
    <w:p w:rsidR="005F3437" w:rsidRPr="005F3437" w:rsidRDefault="005F3437" w:rsidP="005F3437">
      <w:pPr>
        <w:spacing w:after="0" w:line="480" w:lineRule="auto"/>
        <w:jc w:val="both"/>
        <w:rPr>
          <w:rFonts w:ascii="Arial" w:hAnsi="Arial" w:cs="Arial"/>
          <w:lang w:val="id-ID"/>
        </w:rPr>
      </w:pPr>
    </w:p>
    <w:p w:rsidR="005F3437" w:rsidRPr="005F3437" w:rsidRDefault="005F3437" w:rsidP="005F3437">
      <w:pPr>
        <w:spacing w:after="0" w:line="480" w:lineRule="auto"/>
        <w:jc w:val="both"/>
        <w:rPr>
          <w:rFonts w:ascii="Arial" w:hAnsi="Arial" w:cs="Arial"/>
          <w:b/>
          <w:lang w:val="id-ID"/>
        </w:rPr>
      </w:pPr>
      <w:r w:rsidRPr="005F3437">
        <w:rPr>
          <w:rFonts w:ascii="Arial" w:hAnsi="Arial" w:cs="Arial"/>
          <w:b/>
          <w:lang w:val="id-ID"/>
        </w:rPr>
        <w:t>C. Variabel Penelitian dan Definsi Operasional</w:t>
      </w:r>
    </w:p>
    <w:p w:rsidR="005F3437" w:rsidRPr="005F3437" w:rsidRDefault="005F3437" w:rsidP="005F3437">
      <w:pPr>
        <w:spacing w:after="0" w:line="480" w:lineRule="auto"/>
        <w:ind w:left="284" w:firstLine="709"/>
        <w:jc w:val="both"/>
        <w:rPr>
          <w:rFonts w:ascii="Arial" w:hAnsi="Arial" w:cs="Arial"/>
        </w:rPr>
      </w:pPr>
      <w:r w:rsidRPr="005F3437">
        <w:rPr>
          <w:rFonts w:ascii="Arial" w:hAnsi="Arial" w:cs="Arial"/>
        </w:rPr>
        <w:t xml:space="preserve">Sugiyono (2017), menyatakan bahwa variabel penelitian pada dasarnya adalah segala sesuatu yang berbentuk apa saja yang dapat ditetapkan oleh peneliti untuk dipelajari sehingga diperoleh informasi tentang hal tersebut, kemudian ditarik kesimpulannya. </w:t>
      </w:r>
    </w:p>
    <w:p w:rsidR="005F3437" w:rsidRPr="005F3437" w:rsidRDefault="005F3437" w:rsidP="005F3437">
      <w:pPr>
        <w:spacing w:after="0" w:line="480" w:lineRule="auto"/>
        <w:ind w:left="284" w:firstLine="709"/>
        <w:jc w:val="both"/>
        <w:rPr>
          <w:rFonts w:ascii="Arial" w:hAnsi="Arial" w:cs="Arial"/>
        </w:rPr>
      </w:pPr>
      <w:r w:rsidRPr="005F3437">
        <w:rPr>
          <w:rFonts w:ascii="Arial" w:hAnsi="Arial" w:cs="Arial"/>
        </w:rPr>
        <w:t xml:space="preserve">Dalam penelitian ini variabel yang digunakan adalah variabel dependen dan variabel independen sebagai berikut: </w:t>
      </w:r>
    </w:p>
    <w:p w:rsidR="005F3437" w:rsidRPr="005F3437" w:rsidRDefault="005F3437" w:rsidP="005F3437">
      <w:pPr>
        <w:spacing w:after="0" w:line="480" w:lineRule="auto"/>
        <w:ind w:left="284"/>
        <w:jc w:val="both"/>
        <w:rPr>
          <w:rFonts w:ascii="Arial" w:hAnsi="Arial" w:cs="Arial"/>
        </w:rPr>
      </w:pPr>
      <w:r w:rsidRPr="005F3437">
        <w:rPr>
          <w:rFonts w:ascii="Arial" w:hAnsi="Arial" w:cs="Arial"/>
        </w:rPr>
        <w:t>1. Variabel Dependen</w:t>
      </w:r>
    </w:p>
    <w:p w:rsidR="005F3437" w:rsidRPr="005F3437" w:rsidRDefault="005F3437" w:rsidP="005F3437">
      <w:pPr>
        <w:spacing w:after="0" w:line="480" w:lineRule="auto"/>
        <w:ind w:left="567" w:hanging="283"/>
        <w:jc w:val="both"/>
        <w:rPr>
          <w:rFonts w:ascii="Arial" w:hAnsi="Arial" w:cs="Arial"/>
          <w:lang w:val="id-ID"/>
        </w:rPr>
      </w:pPr>
      <w:r w:rsidRPr="005F3437">
        <w:rPr>
          <w:rFonts w:ascii="Arial" w:hAnsi="Arial" w:cs="Arial"/>
        </w:rPr>
        <w:t xml:space="preserve">Variabel dependen adalah variabel yang nilainya dipengaruhi oleh variabel independen. Variabel dependen adalah variabel yang menjadi pusat perhatian peneliti (Ferdinand, 2014). Dalam penelitian ini yang menjadi </w:t>
      </w:r>
      <w:r w:rsidRPr="005F3437">
        <w:rPr>
          <w:rFonts w:ascii="Arial" w:hAnsi="Arial" w:cs="Arial"/>
        </w:rPr>
        <w:lastRenderedPageBreak/>
        <w:t xml:space="preserve">variabel dependen adalah : </w:t>
      </w:r>
      <w:r w:rsidRPr="005F3437">
        <w:rPr>
          <w:rFonts w:ascii="Arial" w:hAnsi="Arial" w:cs="Arial"/>
          <w:lang w:val="id-ID"/>
        </w:rPr>
        <w:t xml:space="preserve">efektifitas Kerja </w:t>
      </w:r>
      <w:r w:rsidRPr="005F3437">
        <w:rPr>
          <w:rFonts w:ascii="Arial" w:hAnsi="Arial" w:cs="Arial"/>
        </w:rPr>
        <w:t>(Y).</w:t>
      </w:r>
      <w:r w:rsidRPr="005F3437">
        <w:rPr>
          <w:rFonts w:ascii="Arial" w:hAnsi="Arial" w:cs="Arial"/>
          <w:lang w:val="id-ID"/>
        </w:rPr>
        <w:t xml:space="preserve"> Menurut Admosoeprapto (2016) sebagai berikut:</w:t>
      </w:r>
    </w:p>
    <w:p w:rsidR="005F3437" w:rsidRPr="005F3437" w:rsidRDefault="005F3437" w:rsidP="005F3437">
      <w:pPr>
        <w:spacing w:after="0" w:line="480" w:lineRule="auto"/>
        <w:ind w:left="851" w:hanging="283"/>
        <w:jc w:val="both"/>
        <w:rPr>
          <w:rFonts w:ascii="Arial" w:hAnsi="Arial" w:cs="Arial"/>
          <w:lang w:val="id-ID"/>
        </w:rPr>
      </w:pPr>
      <w:r w:rsidRPr="005F3437">
        <w:rPr>
          <w:rFonts w:ascii="Arial" w:hAnsi="Arial" w:cs="Arial"/>
          <w:lang w:val="id-ID"/>
        </w:rPr>
        <w:t>a. Pencapaian Tujuan.</w:t>
      </w:r>
    </w:p>
    <w:p w:rsidR="005F3437" w:rsidRPr="005F3437" w:rsidRDefault="005F3437" w:rsidP="005F3437">
      <w:pPr>
        <w:spacing w:after="0" w:line="480" w:lineRule="auto"/>
        <w:ind w:left="851" w:hanging="283"/>
        <w:jc w:val="both"/>
        <w:rPr>
          <w:rFonts w:ascii="Arial" w:hAnsi="Arial" w:cs="Arial"/>
          <w:lang w:val="id-ID"/>
        </w:rPr>
      </w:pPr>
      <w:r w:rsidRPr="005F3437">
        <w:rPr>
          <w:rFonts w:ascii="Arial" w:hAnsi="Arial" w:cs="Arial"/>
          <w:lang w:val="id-ID"/>
        </w:rPr>
        <w:t>b. Kualitas Kerja.</w:t>
      </w:r>
    </w:p>
    <w:p w:rsidR="005F3437" w:rsidRPr="005F3437" w:rsidRDefault="005F3437" w:rsidP="005F3437">
      <w:pPr>
        <w:spacing w:after="0" w:line="480" w:lineRule="auto"/>
        <w:ind w:left="851" w:hanging="283"/>
        <w:jc w:val="both"/>
        <w:rPr>
          <w:rFonts w:ascii="Arial" w:hAnsi="Arial" w:cs="Arial"/>
          <w:lang w:val="id-ID"/>
        </w:rPr>
      </w:pPr>
      <w:r w:rsidRPr="005F3437">
        <w:rPr>
          <w:rFonts w:ascii="Arial" w:hAnsi="Arial" w:cs="Arial"/>
          <w:lang w:val="id-ID"/>
        </w:rPr>
        <w:t>c. Kuantitas Kerja</w:t>
      </w:r>
    </w:p>
    <w:p w:rsidR="005F3437" w:rsidRPr="005F3437" w:rsidRDefault="005F3437" w:rsidP="005F3437">
      <w:pPr>
        <w:spacing w:after="0" w:line="480" w:lineRule="auto"/>
        <w:ind w:left="851" w:hanging="283"/>
        <w:jc w:val="both"/>
        <w:rPr>
          <w:rFonts w:ascii="Arial" w:hAnsi="Arial" w:cs="Arial"/>
          <w:lang w:val="id-ID"/>
        </w:rPr>
      </w:pPr>
      <w:r w:rsidRPr="005F3437">
        <w:rPr>
          <w:rFonts w:ascii="Arial" w:hAnsi="Arial" w:cs="Arial"/>
          <w:lang w:val="id-ID"/>
        </w:rPr>
        <w:t>d. Tepat Waktu</w:t>
      </w:r>
    </w:p>
    <w:p w:rsidR="005F3437" w:rsidRPr="005F3437" w:rsidRDefault="005F3437" w:rsidP="005F3437">
      <w:pPr>
        <w:spacing w:after="0" w:line="480" w:lineRule="auto"/>
        <w:ind w:left="851" w:hanging="283"/>
        <w:jc w:val="both"/>
        <w:rPr>
          <w:rFonts w:ascii="Arial" w:hAnsi="Arial" w:cs="Arial"/>
          <w:lang w:val="id-ID"/>
        </w:rPr>
      </w:pPr>
      <w:r w:rsidRPr="005F3437">
        <w:rPr>
          <w:rFonts w:ascii="Arial" w:hAnsi="Arial" w:cs="Arial"/>
          <w:lang w:val="id-ID"/>
        </w:rPr>
        <w:t xml:space="preserve">e. Kepuasan Kerja. </w:t>
      </w:r>
    </w:p>
    <w:p w:rsidR="005F3437" w:rsidRPr="005F3437" w:rsidRDefault="005F3437" w:rsidP="005F3437">
      <w:pPr>
        <w:spacing w:after="0" w:line="480" w:lineRule="auto"/>
        <w:ind w:left="284"/>
        <w:jc w:val="both"/>
        <w:rPr>
          <w:rFonts w:ascii="Arial" w:hAnsi="Arial" w:cs="Arial"/>
        </w:rPr>
      </w:pPr>
      <w:r w:rsidRPr="005F3437">
        <w:rPr>
          <w:rFonts w:ascii="Arial" w:hAnsi="Arial" w:cs="Arial"/>
        </w:rPr>
        <w:t>2. Variabel Independen</w:t>
      </w:r>
    </w:p>
    <w:p w:rsidR="005F3437" w:rsidRPr="005F3437" w:rsidRDefault="005F3437" w:rsidP="005F3437">
      <w:pPr>
        <w:spacing w:after="0" w:line="480" w:lineRule="auto"/>
        <w:ind w:left="567" w:firstLine="709"/>
        <w:jc w:val="both"/>
        <w:rPr>
          <w:rFonts w:ascii="Arial" w:hAnsi="Arial" w:cs="Arial"/>
        </w:rPr>
      </w:pPr>
      <w:r w:rsidRPr="005F3437">
        <w:rPr>
          <w:rFonts w:ascii="Arial" w:hAnsi="Arial" w:cs="Arial"/>
        </w:rPr>
        <w:t>Variabel independen yang dilambangkan dengan (X) adalah variabel yang mempengaruhi variabel dependen, baik yang pengaruhnya positif maupun yang pengaruhnya negatif (Ferdinand, 20</w:t>
      </w:r>
      <w:r w:rsidRPr="005F3437">
        <w:rPr>
          <w:rFonts w:ascii="Arial" w:hAnsi="Arial" w:cs="Arial"/>
          <w:lang w:val="id-ID"/>
        </w:rPr>
        <w:t>14</w:t>
      </w:r>
      <w:r w:rsidRPr="005F3437">
        <w:rPr>
          <w:rFonts w:ascii="Arial" w:hAnsi="Arial" w:cs="Arial"/>
        </w:rPr>
        <w:t xml:space="preserve">). Dalam penelitian ini yang menjadi variabel independen adalah </w:t>
      </w:r>
      <w:r w:rsidRPr="005F3437">
        <w:rPr>
          <w:rFonts w:ascii="Arial" w:hAnsi="Arial" w:cs="Arial"/>
          <w:lang w:val="id-ID"/>
        </w:rPr>
        <w:t>Kerjasama Tim</w:t>
      </w:r>
      <w:r w:rsidRPr="005F3437">
        <w:rPr>
          <w:rFonts w:ascii="Arial" w:hAnsi="Arial" w:cs="Arial"/>
        </w:rPr>
        <w:t xml:space="preserve"> (X).</w:t>
      </w:r>
    </w:p>
    <w:p w:rsidR="005F3437" w:rsidRPr="005F3437" w:rsidRDefault="005F3437" w:rsidP="005F3437">
      <w:pPr>
        <w:spacing w:after="0" w:line="480" w:lineRule="auto"/>
        <w:ind w:left="567" w:firstLine="709"/>
        <w:jc w:val="both"/>
        <w:rPr>
          <w:rFonts w:ascii="Arial" w:hAnsi="Arial" w:cs="Arial"/>
          <w:lang w:val="id-ID"/>
        </w:rPr>
      </w:pPr>
      <w:r w:rsidRPr="005F3437">
        <w:rPr>
          <w:rFonts w:ascii="Arial" w:hAnsi="Arial" w:cs="Arial"/>
          <w:lang w:val="id-ID"/>
        </w:rPr>
        <w:t>West dalam jurnal Hatta (2017) menetapkan indikator-indikator kerjasama tim sebagai alat ukurnya sebagai berikut:</w:t>
      </w:r>
    </w:p>
    <w:p w:rsidR="005F3437" w:rsidRPr="005F3437" w:rsidRDefault="005F3437" w:rsidP="005F3437">
      <w:pPr>
        <w:spacing w:after="0" w:line="480" w:lineRule="auto"/>
        <w:ind w:left="851" w:hanging="283"/>
        <w:jc w:val="both"/>
        <w:rPr>
          <w:rFonts w:ascii="Arial" w:hAnsi="Arial" w:cs="Arial"/>
          <w:lang w:val="id-ID"/>
        </w:rPr>
      </w:pPr>
      <w:r w:rsidRPr="005F3437">
        <w:rPr>
          <w:rFonts w:ascii="Arial" w:hAnsi="Arial" w:cs="Arial"/>
          <w:lang w:val="id-ID"/>
        </w:rPr>
        <w:t>a.</w:t>
      </w:r>
      <w:r w:rsidRPr="005F3437">
        <w:rPr>
          <w:rFonts w:ascii="Arial" w:hAnsi="Arial" w:cs="Arial"/>
          <w:lang w:val="id-ID"/>
        </w:rPr>
        <w:tab/>
        <w:t>Tanggungjawab secara bersama-sama menyelesaikan pekerjaan.</w:t>
      </w:r>
    </w:p>
    <w:p w:rsidR="005F3437" w:rsidRPr="005F3437" w:rsidRDefault="005F3437" w:rsidP="005F3437">
      <w:pPr>
        <w:spacing w:after="0" w:line="480" w:lineRule="auto"/>
        <w:ind w:left="851" w:hanging="283"/>
        <w:jc w:val="both"/>
        <w:rPr>
          <w:rFonts w:ascii="Arial" w:hAnsi="Arial" w:cs="Arial"/>
          <w:lang w:val="id-ID"/>
        </w:rPr>
      </w:pPr>
      <w:r w:rsidRPr="005F3437">
        <w:rPr>
          <w:rFonts w:ascii="Arial" w:hAnsi="Arial" w:cs="Arial"/>
          <w:lang w:val="id-ID"/>
        </w:rPr>
        <w:t>b.</w:t>
      </w:r>
      <w:r w:rsidRPr="005F3437">
        <w:rPr>
          <w:rFonts w:ascii="Arial" w:hAnsi="Arial" w:cs="Arial"/>
          <w:lang w:val="id-ID"/>
        </w:rPr>
        <w:tab/>
        <w:t>Saling berkontribusi.</w:t>
      </w:r>
    </w:p>
    <w:p w:rsidR="005F3437" w:rsidRPr="005F3437" w:rsidRDefault="005F3437" w:rsidP="005F3437">
      <w:pPr>
        <w:spacing w:after="0" w:line="480" w:lineRule="auto"/>
        <w:ind w:left="851" w:hanging="283"/>
        <w:jc w:val="both"/>
        <w:rPr>
          <w:rFonts w:ascii="Arial" w:hAnsi="Arial" w:cs="Arial"/>
          <w:lang w:val="id-ID"/>
        </w:rPr>
      </w:pPr>
      <w:r w:rsidRPr="005F3437">
        <w:rPr>
          <w:rFonts w:ascii="Arial" w:hAnsi="Arial" w:cs="Arial"/>
          <w:lang w:val="id-ID"/>
        </w:rPr>
        <w:t>c.</w:t>
      </w:r>
      <w:r w:rsidRPr="005F3437">
        <w:rPr>
          <w:rFonts w:ascii="Arial" w:hAnsi="Arial" w:cs="Arial"/>
          <w:lang w:val="id-ID"/>
        </w:rPr>
        <w:tab/>
        <w:t>Pengarahan kemampuan secara maksimal.</w:t>
      </w:r>
    </w:p>
    <w:p w:rsidR="005F3437" w:rsidRPr="005F3437" w:rsidRDefault="005F3437" w:rsidP="005F3437">
      <w:pPr>
        <w:spacing w:after="0" w:line="480" w:lineRule="auto"/>
        <w:ind w:left="284" w:firstLine="709"/>
        <w:jc w:val="both"/>
        <w:rPr>
          <w:rFonts w:ascii="Arial" w:hAnsi="Arial" w:cs="Arial"/>
        </w:rPr>
      </w:pPr>
      <w:r w:rsidRPr="005F3437">
        <w:rPr>
          <w:rFonts w:ascii="Arial" w:hAnsi="Arial" w:cs="Arial"/>
        </w:rPr>
        <w:t>Definisi operasional merupakan penjelasan tentang bagaimana suatu variabel diukur. Definisi operasional variabel yang dijelaskan adalah operasionalisasi konsep agar diteliti atau diukur melalui gejala-gejala yang ada. Menurut Ferdinand (2014), untuk memudahkan suatu penelitian berangkat dan bermuara pada suatu tujuan yang jelas, maka penelitian itu disimplifikasi ke dalam bangunan variabel. Gambaran lebih jelas mengenai variabel penelitian disajikan dalam tabel berikut:</w:t>
      </w:r>
    </w:p>
    <w:p w:rsidR="005F3437" w:rsidRPr="005F3437" w:rsidRDefault="005F3437" w:rsidP="005F3437">
      <w:pPr>
        <w:spacing w:after="0" w:line="480" w:lineRule="auto"/>
        <w:jc w:val="both"/>
        <w:rPr>
          <w:rFonts w:ascii="Arial" w:hAnsi="Arial" w:cs="Arial"/>
        </w:rPr>
      </w:pPr>
    </w:p>
    <w:p w:rsidR="005F3437" w:rsidRPr="005F3437" w:rsidRDefault="005F3437" w:rsidP="005F3437">
      <w:pPr>
        <w:spacing w:after="0" w:line="480" w:lineRule="auto"/>
        <w:ind w:left="426"/>
        <w:jc w:val="both"/>
        <w:rPr>
          <w:rFonts w:ascii="Arial" w:hAnsi="Arial" w:cs="Arial"/>
        </w:rPr>
      </w:pPr>
      <w:r w:rsidRPr="005F3437">
        <w:rPr>
          <w:rFonts w:ascii="Arial" w:hAnsi="Arial" w:cs="Arial"/>
        </w:rPr>
        <w:lastRenderedPageBreak/>
        <w:t>Tabel 3.1 Variabel Penelitian dan Definisi Operasional Variabel</w:t>
      </w:r>
    </w:p>
    <w:tbl>
      <w:tblPr>
        <w:tblStyle w:val="TableGrid"/>
        <w:tblW w:w="8463" w:type="dxa"/>
        <w:tblLook w:val="04A0" w:firstRow="1" w:lastRow="0" w:firstColumn="1" w:lastColumn="0" w:noHBand="0" w:noVBand="1"/>
      </w:tblPr>
      <w:tblGrid>
        <w:gridCol w:w="2122"/>
        <w:gridCol w:w="2866"/>
        <w:gridCol w:w="3475"/>
      </w:tblGrid>
      <w:tr w:rsidR="005F3437" w:rsidRPr="005F3437" w:rsidTr="005F3437">
        <w:trPr>
          <w:trHeight w:val="215"/>
        </w:trPr>
        <w:tc>
          <w:tcPr>
            <w:tcW w:w="2122" w:type="dxa"/>
          </w:tcPr>
          <w:p w:rsidR="005F3437" w:rsidRPr="005F3437" w:rsidRDefault="005F3437" w:rsidP="005F3437">
            <w:pPr>
              <w:spacing w:line="480" w:lineRule="auto"/>
              <w:ind w:left="-113"/>
              <w:jc w:val="center"/>
              <w:rPr>
                <w:rFonts w:ascii="Arial" w:hAnsi="Arial" w:cs="Arial"/>
                <w:b/>
                <w:lang w:val="id-ID"/>
              </w:rPr>
            </w:pPr>
            <w:r w:rsidRPr="005F3437">
              <w:rPr>
                <w:rFonts w:ascii="Arial" w:hAnsi="Arial" w:cs="Arial"/>
                <w:b/>
                <w:lang w:val="id-ID"/>
              </w:rPr>
              <w:t>Variabel</w:t>
            </w:r>
          </w:p>
        </w:tc>
        <w:tc>
          <w:tcPr>
            <w:tcW w:w="2866" w:type="dxa"/>
          </w:tcPr>
          <w:p w:rsidR="005F3437" w:rsidRPr="005F3437" w:rsidRDefault="005F3437" w:rsidP="005F3437">
            <w:pPr>
              <w:spacing w:line="480" w:lineRule="auto"/>
              <w:ind w:left="-113"/>
              <w:jc w:val="center"/>
              <w:rPr>
                <w:rFonts w:ascii="Arial" w:hAnsi="Arial" w:cs="Arial"/>
                <w:b/>
                <w:lang w:val="id-ID"/>
              </w:rPr>
            </w:pPr>
            <w:r w:rsidRPr="005F3437">
              <w:rPr>
                <w:rFonts w:ascii="Arial" w:hAnsi="Arial" w:cs="Arial"/>
                <w:b/>
                <w:lang w:val="id-ID"/>
              </w:rPr>
              <w:t>Indikator</w:t>
            </w:r>
          </w:p>
        </w:tc>
        <w:tc>
          <w:tcPr>
            <w:tcW w:w="3475" w:type="dxa"/>
          </w:tcPr>
          <w:p w:rsidR="005F3437" w:rsidRPr="005F3437" w:rsidRDefault="005F3437" w:rsidP="005F3437">
            <w:pPr>
              <w:spacing w:line="480" w:lineRule="auto"/>
              <w:ind w:left="-113"/>
              <w:jc w:val="center"/>
              <w:rPr>
                <w:rFonts w:ascii="Arial" w:hAnsi="Arial" w:cs="Arial"/>
                <w:b/>
                <w:lang w:val="id-ID"/>
              </w:rPr>
            </w:pPr>
            <w:r w:rsidRPr="005F3437">
              <w:rPr>
                <w:rFonts w:ascii="Arial" w:hAnsi="Arial" w:cs="Arial"/>
                <w:b/>
                <w:lang w:val="id-ID"/>
              </w:rPr>
              <w:t>Deskriptor</w:t>
            </w:r>
          </w:p>
        </w:tc>
      </w:tr>
      <w:tr w:rsidR="005F3437" w:rsidRPr="005F3437" w:rsidTr="005F3437">
        <w:trPr>
          <w:trHeight w:val="462"/>
        </w:trPr>
        <w:tc>
          <w:tcPr>
            <w:tcW w:w="2122" w:type="dxa"/>
          </w:tcPr>
          <w:p w:rsidR="005F3437" w:rsidRPr="005F3437" w:rsidRDefault="005F3437" w:rsidP="005F3437">
            <w:pPr>
              <w:spacing w:line="480" w:lineRule="auto"/>
              <w:ind w:left="-113"/>
              <w:jc w:val="center"/>
              <w:rPr>
                <w:rFonts w:ascii="Arial" w:hAnsi="Arial" w:cs="Arial"/>
                <w:lang w:val="id-ID"/>
              </w:rPr>
            </w:pPr>
            <w:r w:rsidRPr="005F3437">
              <w:rPr>
                <w:rFonts w:ascii="Arial" w:hAnsi="Arial" w:cs="Arial"/>
                <w:lang w:val="id-ID"/>
              </w:rPr>
              <w:t>1</w:t>
            </w:r>
          </w:p>
        </w:tc>
        <w:tc>
          <w:tcPr>
            <w:tcW w:w="2866" w:type="dxa"/>
          </w:tcPr>
          <w:p w:rsidR="005F3437" w:rsidRPr="005F3437" w:rsidRDefault="005F3437" w:rsidP="005F3437">
            <w:pPr>
              <w:spacing w:line="480" w:lineRule="auto"/>
              <w:ind w:left="-113"/>
              <w:jc w:val="center"/>
              <w:rPr>
                <w:rFonts w:ascii="Arial" w:hAnsi="Arial" w:cs="Arial"/>
                <w:lang w:val="id-ID"/>
              </w:rPr>
            </w:pPr>
            <w:r w:rsidRPr="005F3437">
              <w:rPr>
                <w:rFonts w:ascii="Arial" w:hAnsi="Arial" w:cs="Arial"/>
                <w:lang w:val="id-ID"/>
              </w:rPr>
              <w:t>2</w:t>
            </w:r>
          </w:p>
        </w:tc>
        <w:tc>
          <w:tcPr>
            <w:tcW w:w="3475" w:type="dxa"/>
          </w:tcPr>
          <w:p w:rsidR="005F3437" w:rsidRPr="005F3437" w:rsidRDefault="005F3437" w:rsidP="005F3437">
            <w:pPr>
              <w:spacing w:line="480" w:lineRule="auto"/>
              <w:ind w:left="-113"/>
              <w:jc w:val="center"/>
              <w:rPr>
                <w:rFonts w:ascii="Arial" w:hAnsi="Arial" w:cs="Arial"/>
                <w:lang w:val="id-ID"/>
              </w:rPr>
            </w:pPr>
            <w:r w:rsidRPr="005F3437">
              <w:rPr>
                <w:rFonts w:ascii="Arial" w:hAnsi="Arial" w:cs="Arial"/>
                <w:lang w:val="id-ID"/>
              </w:rPr>
              <w:t>3</w:t>
            </w:r>
          </w:p>
        </w:tc>
      </w:tr>
      <w:tr w:rsidR="005F3437" w:rsidRPr="005F3437" w:rsidTr="005F3437">
        <w:trPr>
          <w:trHeight w:val="1993"/>
        </w:trPr>
        <w:tc>
          <w:tcPr>
            <w:tcW w:w="2122" w:type="dxa"/>
            <w:vMerge w:val="restart"/>
          </w:tcPr>
          <w:p w:rsidR="005F3437" w:rsidRPr="005F3437" w:rsidRDefault="005F3437" w:rsidP="005F3437">
            <w:pPr>
              <w:spacing w:line="360" w:lineRule="auto"/>
              <w:rPr>
                <w:rFonts w:ascii="Arial" w:hAnsi="Arial" w:cs="Arial"/>
              </w:rPr>
            </w:pPr>
            <w:r w:rsidRPr="005F3437">
              <w:rPr>
                <w:rFonts w:ascii="Arial" w:hAnsi="Arial" w:cs="Arial"/>
              </w:rPr>
              <w:t>Kerjasama Tim (X)</w:t>
            </w:r>
            <w:r w:rsidRPr="005F3437">
              <w:rPr>
                <w:rFonts w:ascii="Arial" w:hAnsi="Arial" w:cs="Arial"/>
                <w:lang w:val="id-ID"/>
              </w:rPr>
              <w:t xml:space="preserve"> (West dalam jurnal Hatta (2017))</w:t>
            </w:r>
          </w:p>
        </w:tc>
        <w:tc>
          <w:tcPr>
            <w:tcW w:w="2866" w:type="dxa"/>
          </w:tcPr>
          <w:p w:rsidR="005F3437" w:rsidRPr="005F3437" w:rsidRDefault="005F3437" w:rsidP="005F3437">
            <w:pPr>
              <w:spacing w:line="480" w:lineRule="auto"/>
              <w:ind w:left="317" w:hanging="283"/>
              <w:rPr>
                <w:rFonts w:ascii="Arial" w:hAnsi="Arial" w:cs="Arial"/>
                <w:lang w:val="id-ID"/>
              </w:rPr>
            </w:pPr>
            <w:r w:rsidRPr="005F3437">
              <w:rPr>
                <w:rFonts w:ascii="Arial" w:hAnsi="Arial" w:cs="Arial"/>
                <w:lang w:val="id-ID"/>
              </w:rPr>
              <w:t>1.</w:t>
            </w:r>
            <w:r w:rsidRPr="005F3437">
              <w:rPr>
                <w:rFonts w:ascii="Arial" w:hAnsi="Arial" w:cs="Arial"/>
                <w:lang w:val="id-ID"/>
              </w:rPr>
              <w:tab/>
              <w:t>Tanggungjawab secara bersama-sama menyelesaikan pekerjaan.</w:t>
            </w:r>
          </w:p>
        </w:tc>
        <w:tc>
          <w:tcPr>
            <w:tcW w:w="3475" w:type="dxa"/>
          </w:tcPr>
          <w:p w:rsidR="005F3437" w:rsidRPr="005F3437" w:rsidRDefault="005F3437" w:rsidP="005F3437">
            <w:pPr>
              <w:numPr>
                <w:ilvl w:val="0"/>
                <w:numId w:val="10"/>
              </w:numPr>
              <w:spacing w:line="480" w:lineRule="auto"/>
              <w:ind w:left="286"/>
              <w:rPr>
                <w:rFonts w:ascii="Arial" w:hAnsi="Arial" w:cs="Arial"/>
                <w:lang w:val="id-ID"/>
              </w:rPr>
            </w:pPr>
            <w:r w:rsidRPr="005F3437">
              <w:rPr>
                <w:rFonts w:ascii="Arial" w:hAnsi="Arial" w:cs="Arial"/>
                <w:lang w:val="id-ID"/>
              </w:rPr>
              <w:t>Karyawan berusaha untuk menyelesaikan pekerjaan secara bersama-sama dengan bertanggungjawab.</w:t>
            </w:r>
          </w:p>
          <w:p w:rsidR="005F3437" w:rsidRPr="005F3437" w:rsidRDefault="005F3437" w:rsidP="005F3437">
            <w:pPr>
              <w:numPr>
                <w:ilvl w:val="0"/>
                <w:numId w:val="10"/>
              </w:numPr>
              <w:spacing w:line="480" w:lineRule="auto"/>
              <w:ind w:left="286"/>
              <w:rPr>
                <w:rFonts w:ascii="Arial" w:hAnsi="Arial" w:cs="Arial"/>
                <w:lang w:val="id-ID"/>
              </w:rPr>
            </w:pPr>
            <w:r w:rsidRPr="005F3437">
              <w:rPr>
                <w:rFonts w:ascii="Arial" w:hAnsi="Arial" w:cs="Arial"/>
                <w:lang w:val="id-ID"/>
              </w:rPr>
              <w:t>hasil kerja karyawan bukanlah hasil kerja secara individu tetapi hasil kekompakan bersama.</w:t>
            </w:r>
          </w:p>
        </w:tc>
      </w:tr>
      <w:tr w:rsidR="005F3437" w:rsidRPr="005F3437" w:rsidTr="005F3437">
        <w:trPr>
          <w:trHeight w:val="1242"/>
        </w:trPr>
        <w:tc>
          <w:tcPr>
            <w:tcW w:w="2122" w:type="dxa"/>
            <w:vMerge/>
          </w:tcPr>
          <w:p w:rsidR="005F3437" w:rsidRPr="005F3437" w:rsidRDefault="005F3437" w:rsidP="005F3437">
            <w:pPr>
              <w:spacing w:line="360" w:lineRule="auto"/>
              <w:jc w:val="both"/>
              <w:rPr>
                <w:rFonts w:ascii="Arial" w:hAnsi="Arial" w:cs="Arial"/>
              </w:rPr>
            </w:pPr>
          </w:p>
        </w:tc>
        <w:tc>
          <w:tcPr>
            <w:tcW w:w="2866" w:type="dxa"/>
          </w:tcPr>
          <w:p w:rsidR="005F3437" w:rsidRPr="005F3437" w:rsidRDefault="005F3437" w:rsidP="005F3437">
            <w:pPr>
              <w:spacing w:line="480" w:lineRule="auto"/>
              <w:ind w:left="317" w:hanging="283"/>
              <w:rPr>
                <w:rFonts w:ascii="Arial" w:hAnsi="Arial" w:cs="Arial"/>
                <w:lang w:val="id-ID"/>
              </w:rPr>
            </w:pPr>
            <w:r w:rsidRPr="005F3437">
              <w:rPr>
                <w:rFonts w:ascii="Arial" w:hAnsi="Arial" w:cs="Arial"/>
                <w:lang w:val="id-ID"/>
              </w:rPr>
              <w:t>2.</w:t>
            </w:r>
            <w:r w:rsidRPr="005F3437">
              <w:rPr>
                <w:rFonts w:ascii="Arial" w:hAnsi="Arial" w:cs="Arial"/>
                <w:lang w:val="id-ID"/>
              </w:rPr>
              <w:tab/>
              <w:t>Saling berkontribusi.</w:t>
            </w:r>
          </w:p>
          <w:p w:rsidR="005F3437" w:rsidRPr="005F3437" w:rsidRDefault="005F3437" w:rsidP="005F3437">
            <w:pPr>
              <w:spacing w:line="480" w:lineRule="auto"/>
              <w:rPr>
                <w:rFonts w:ascii="Arial" w:hAnsi="Arial" w:cs="Arial"/>
                <w:lang w:val="id-ID"/>
              </w:rPr>
            </w:pPr>
          </w:p>
        </w:tc>
        <w:tc>
          <w:tcPr>
            <w:tcW w:w="3475" w:type="dxa"/>
          </w:tcPr>
          <w:p w:rsidR="005F3437" w:rsidRPr="005F3437" w:rsidRDefault="005F3437" w:rsidP="005F3437">
            <w:pPr>
              <w:numPr>
                <w:ilvl w:val="0"/>
                <w:numId w:val="11"/>
              </w:numPr>
              <w:spacing w:line="480" w:lineRule="auto"/>
              <w:ind w:left="286"/>
              <w:rPr>
                <w:rFonts w:ascii="Arial" w:hAnsi="Arial" w:cs="Arial"/>
                <w:lang w:val="id-ID"/>
              </w:rPr>
            </w:pPr>
            <w:r w:rsidRPr="005F3437">
              <w:rPr>
                <w:rFonts w:ascii="Arial" w:hAnsi="Arial" w:cs="Arial"/>
                <w:lang w:val="id-ID"/>
              </w:rPr>
              <w:t>Karyawan saling memberikan berkontribusi baik tenaga maupun pikiran.</w:t>
            </w:r>
          </w:p>
          <w:p w:rsidR="005F3437" w:rsidRPr="005F3437" w:rsidRDefault="005F3437" w:rsidP="005F3437">
            <w:pPr>
              <w:numPr>
                <w:ilvl w:val="0"/>
                <w:numId w:val="11"/>
              </w:numPr>
              <w:spacing w:line="480" w:lineRule="auto"/>
              <w:ind w:left="286"/>
              <w:rPr>
                <w:rFonts w:ascii="Arial" w:hAnsi="Arial" w:cs="Arial"/>
                <w:lang w:val="id-ID"/>
              </w:rPr>
            </w:pPr>
            <w:r w:rsidRPr="005F3437">
              <w:rPr>
                <w:rFonts w:ascii="Arial" w:hAnsi="Arial" w:cs="Arial"/>
                <w:lang w:val="id-ID"/>
              </w:rPr>
              <w:t xml:space="preserve"> karyawan memiliki komitmen tinggi untuk mencapai tujuan tim.</w:t>
            </w:r>
          </w:p>
          <w:p w:rsidR="005F3437" w:rsidRPr="005F3437" w:rsidRDefault="005F3437" w:rsidP="005F3437">
            <w:pPr>
              <w:numPr>
                <w:ilvl w:val="0"/>
                <w:numId w:val="11"/>
              </w:numPr>
              <w:spacing w:line="480" w:lineRule="auto"/>
              <w:ind w:left="286"/>
              <w:rPr>
                <w:rFonts w:ascii="Arial" w:hAnsi="Arial" w:cs="Arial"/>
                <w:lang w:val="id-ID"/>
              </w:rPr>
            </w:pPr>
            <w:r w:rsidRPr="005F3437">
              <w:rPr>
                <w:rFonts w:ascii="Arial" w:hAnsi="Arial" w:cs="Arial"/>
                <w:lang w:val="id-ID"/>
              </w:rPr>
              <w:t>tugas yang diberikan memiliki ketergantungan dengan tugas lain untuk dikerjakan bersama.</w:t>
            </w:r>
          </w:p>
        </w:tc>
      </w:tr>
      <w:tr w:rsidR="005F3437" w:rsidRPr="005F3437" w:rsidTr="005F3437">
        <w:trPr>
          <w:trHeight w:val="1518"/>
        </w:trPr>
        <w:tc>
          <w:tcPr>
            <w:tcW w:w="2122" w:type="dxa"/>
            <w:vMerge/>
            <w:tcBorders>
              <w:bottom w:val="single" w:sz="4" w:space="0" w:color="auto"/>
            </w:tcBorders>
          </w:tcPr>
          <w:p w:rsidR="005F3437" w:rsidRPr="005F3437" w:rsidRDefault="005F3437" w:rsidP="005F3437">
            <w:pPr>
              <w:spacing w:line="360" w:lineRule="auto"/>
              <w:jc w:val="both"/>
              <w:rPr>
                <w:rFonts w:ascii="Arial" w:hAnsi="Arial" w:cs="Arial"/>
              </w:rPr>
            </w:pPr>
          </w:p>
        </w:tc>
        <w:tc>
          <w:tcPr>
            <w:tcW w:w="2866" w:type="dxa"/>
            <w:tcBorders>
              <w:bottom w:val="single" w:sz="4" w:space="0" w:color="auto"/>
            </w:tcBorders>
          </w:tcPr>
          <w:p w:rsidR="005F3437" w:rsidRPr="005F3437" w:rsidRDefault="005F3437" w:rsidP="005F3437">
            <w:pPr>
              <w:spacing w:line="480" w:lineRule="auto"/>
              <w:ind w:left="317" w:hanging="283"/>
              <w:rPr>
                <w:rFonts w:ascii="Arial" w:hAnsi="Arial" w:cs="Arial"/>
                <w:lang w:val="id-ID"/>
              </w:rPr>
            </w:pPr>
            <w:r w:rsidRPr="005F3437">
              <w:rPr>
                <w:rFonts w:ascii="Arial" w:hAnsi="Arial" w:cs="Arial"/>
                <w:lang w:val="id-ID"/>
              </w:rPr>
              <w:t>3.</w:t>
            </w:r>
            <w:r w:rsidRPr="005F3437">
              <w:rPr>
                <w:rFonts w:ascii="Arial" w:hAnsi="Arial" w:cs="Arial"/>
                <w:lang w:val="id-ID"/>
              </w:rPr>
              <w:tab/>
              <w:t>Pengarahan kemampuan secara maksimal.</w:t>
            </w:r>
          </w:p>
        </w:tc>
        <w:tc>
          <w:tcPr>
            <w:tcW w:w="3475" w:type="dxa"/>
          </w:tcPr>
          <w:p w:rsidR="005F3437" w:rsidRPr="005F3437" w:rsidRDefault="005F3437" w:rsidP="005F3437">
            <w:pPr>
              <w:numPr>
                <w:ilvl w:val="0"/>
                <w:numId w:val="12"/>
              </w:numPr>
              <w:spacing w:line="360" w:lineRule="auto"/>
              <w:ind w:left="286"/>
              <w:rPr>
                <w:rFonts w:ascii="Arial" w:hAnsi="Arial" w:cs="Arial"/>
                <w:lang w:val="id-ID"/>
              </w:rPr>
            </w:pPr>
            <w:r w:rsidRPr="005F3437">
              <w:rPr>
                <w:rFonts w:ascii="Arial" w:hAnsi="Arial" w:cs="Arial"/>
                <w:lang w:val="id-ID"/>
              </w:rPr>
              <w:t xml:space="preserve">Karyawan mengarahkan semua kemampuan secara maksimal untuk menyelesaikan pekerjaan. </w:t>
            </w:r>
          </w:p>
          <w:p w:rsidR="005F3437" w:rsidRPr="005F3437" w:rsidRDefault="005F3437" w:rsidP="005F3437">
            <w:pPr>
              <w:spacing w:line="360" w:lineRule="auto"/>
              <w:ind w:left="286"/>
              <w:rPr>
                <w:rFonts w:ascii="Arial" w:hAnsi="Arial" w:cs="Arial"/>
                <w:lang w:val="id-ID"/>
              </w:rPr>
            </w:pPr>
          </w:p>
        </w:tc>
      </w:tr>
      <w:tr w:rsidR="005F3437" w:rsidRPr="005F3437" w:rsidTr="004737C1">
        <w:trPr>
          <w:trHeight w:val="510"/>
        </w:trPr>
        <w:tc>
          <w:tcPr>
            <w:tcW w:w="2122" w:type="dxa"/>
          </w:tcPr>
          <w:p w:rsidR="005F3437" w:rsidRPr="005F3437" w:rsidRDefault="005F3437" w:rsidP="005F3437">
            <w:pPr>
              <w:spacing w:line="480" w:lineRule="auto"/>
              <w:ind w:left="-113"/>
              <w:jc w:val="center"/>
              <w:rPr>
                <w:rFonts w:ascii="Arial" w:hAnsi="Arial" w:cs="Arial"/>
                <w:b/>
                <w:lang w:val="id-ID"/>
              </w:rPr>
            </w:pPr>
            <w:r w:rsidRPr="005F3437">
              <w:rPr>
                <w:rFonts w:ascii="Arial" w:hAnsi="Arial" w:cs="Arial"/>
                <w:b/>
                <w:lang w:val="id-ID"/>
              </w:rPr>
              <w:lastRenderedPageBreak/>
              <w:t>Variabel</w:t>
            </w:r>
          </w:p>
        </w:tc>
        <w:tc>
          <w:tcPr>
            <w:tcW w:w="2866" w:type="dxa"/>
            <w:tcBorders>
              <w:top w:val="single" w:sz="4" w:space="0" w:color="auto"/>
            </w:tcBorders>
          </w:tcPr>
          <w:p w:rsidR="005F3437" w:rsidRPr="005F3437" w:rsidRDefault="005F3437" w:rsidP="005F3437">
            <w:pPr>
              <w:spacing w:line="480" w:lineRule="auto"/>
              <w:ind w:left="-113"/>
              <w:jc w:val="center"/>
              <w:rPr>
                <w:rFonts w:ascii="Arial" w:hAnsi="Arial" w:cs="Arial"/>
                <w:b/>
                <w:lang w:val="id-ID"/>
              </w:rPr>
            </w:pPr>
            <w:r w:rsidRPr="005F3437">
              <w:rPr>
                <w:rFonts w:ascii="Arial" w:hAnsi="Arial" w:cs="Arial"/>
                <w:b/>
                <w:lang w:val="id-ID"/>
              </w:rPr>
              <w:t>Indikator</w:t>
            </w:r>
          </w:p>
        </w:tc>
        <w:tc>
          <w:tcPr>
            <w:tcW w:w="3475" w:type="dxa"/>
          </w:tcPr>
          <w:p w:rsidR="005F3437" w:rsidRPr="005F3437" w:rsidRDefault="005F3437" w:rsidP="005F3437">
            <w:pPr>
              <w:spacing w:line="480" w:lineRule="auto"/>
              <w:ind w:left="-113"/>
              <w:jc w:val="center"/>
              <w:rPr>
                <w:rFonts w:ascii="Arial" w:hAnsi="Arial" w:cs="Arial"/>
                <w:b/>
                <w:lang w:val="id-ID"/>
              </w:rPr>
            </w:pPr>
            <w:r w:rsidRPr="005F3437">
              <w:rPr>
                <w:rFonts w:ascii="Arial" w:hAnsi="Arial" w:cs="Arial"/>
                <w:b/>
                <w:lang w:val="id-ID"/>
              </w:rPr>
              <w:t>Deskriptor</w:t>
            </w:r>
          </w:p>
        </w:tc>
      </w:tr>
      <w:tr w:rsidR="005F3437" w:rsidRPr="005F3437" w:rsidTr="005F3437">
        <w:trPr>
          <w:trHeight w:val="5040"/>
        </w:trPr>
        <w:tc>
          <w:tcPr>
            <w:tcW w:w="2122" w:type="dxa"/>
          </w:tcPr>
          <w:p w:rsidR="004737C1" w:rsidRDefault="004737C1" w:rsidP="005F3437">
            <w:pPr>
              <w:spacing w:line="360" w:lineRule="auto"/>
              <w:jc w:val="both"/>
              <w:rPr>
                <w:rFonts w:ascii="Arial" w:hAnsi="Arial" w:cs="Arial"/>
              </w:rPr>
            </w:pPr>
          </w:p>
          <w:p w:rsidR="005F3437" w:rsidRPr="004737C1" w:rsidRDefault="005F3437" w:rsidP="004737C1">
            <w:pPr>
              <w:rPr>
                <w:rFonts w:ascii="Arial" w:hAnsi="Arial" w:cs="Arial"/>
              </w:rPr>
            </w:pPr>
          </w:p>
        </w:tc>
        <w:tc>
          <w:tcPr>
            <w:tcW w:w="2866" w:type="dxa"/>
            <w:tcBorders>
              <w:top w:val="single" w:sz="4" w:space="0" w:color="auto"/>
            </w:tcBorders>
          </w:tcPr>
          <w:p w:rsidR="005F3437" w:rsidRPr="005F3437" w:rsidRDefault="005F3437" w:rsidP="005F3437">
            <w:pPr>
              <w:spacing w:line="480" w:lineRule="auto"/>
              <w:rPr>
                <w:rFonts w:ascii="Arial" w:hAnsi="Arial" w:cs="Arial"/>
                <w:lang w:val="id-ID"/>
              </w:rPr>
            </w:pPr>
          </w:p>
        </w:tc>
        <w:tc>
          <w:tcPr>
            <w:tcW w:w="3475" w:type="dxa"/>
          </w:tcPr>
          <w:p w:rsidR="005F3437" w:rsidRPr="005F3437" w:rsidRDefault="005F3437" w:rsidP="005F3437">
            <w:pPr>
              <w:numPr>
                <w:ilvl w:val="0"/>
                <w:numId w:val="12"/>
              </w:numPr>
              <w:spacing w:line="480" w:lineRule="auto"/>
              <w:ind w:left="286"/>
              <w:rPr>
                <w:rFonts w:ascii="Arial" w:hAnsi="Arial" w:cs="Arial"/>
                <w:lang w:val="id-ID"/>
              </w:rPr>
            </w:pPr>
            <w:r w:rsidRPr="005F3437">
              <w:rPr>
                <w:rFonts w:ascii="Arial" w:hAnsi="Arial" w:cs="Arial"/>
                <w:lang w:val="id-ID"/>
              </w:rPr>
              <w:t>karyawan bekerja saling jujur serta percaya bersama anggota tim lainnya.</w:t>
            </w:r>
          </w:p>
          <w:p w:rsidR="005F3437" w:rsidRPr="005F3437" w:rsidRDefault="005F3437" w:rsidP="005F3437">
            <w:pPr>
              <w:numPr>
                <w:ilvl w:val="0"/>
                <w:numId w:val="12"/>
              </w:numPr>
              <w:spacing w:line="480" w:lineRule="auto"/>
              <w:ind w:left="286"/>
              <w:rPr>
                <w:rFonts w:ascii="Arial" w:hAnsi="Arial" w:cs="Arial"/>
                <w:lang w:val="id-ID"/>
              </w:rPr>
            </w:pPr>
            <w:r w:rsidRPr="005F3437">
              <w:rPr>
                <w:rFonts w:ascii="Arial" w:hAnsi="Arial" w:cs="Arial"/>
                <w:lang w:val="id-ID"/>
              </w:rPr>
              <w:t>pimpinan memeberikan tugas kepada karyawan bahwa karyawan dipercaya mampu menyelesaikan tugas dengan baik.</w:t>
            </w:r>
          </w:p>
          <w:p w:rsidR="005F3437" w:rsidRPr="005F3437" w:rsidRDefault="005F3437" w:rsidP="005F3437">
            <w:pPr>
              <w:numPr>
                <w:ilvl w:val="0"/>
                <w:numId w:val="12"/>
              </w:numPr>
              <w:spacing w:line="480" w:lineRule="auto"/>
              <w:ind w:left="286"/>
              <w:rPr>
                <w:rFonts w:ascii="Arial" w:hAnsi="Arial" w:cs="Arial"/>
                <w:lang w:val="id-ID"/>
              </w:rPr>
            </w:pPr>
            <w:r w:rsidRPr="005F3437">
              <w:rPr>
                <w:rFonts w:ascii="Arial" w:hAnsi="Arial" w:cs="Arial"/>
                <w:lang w:val="id-ID"/>
              </w:rPr>
              <w:t>karyawan memiliki integritas atau sebenarnya dalam bekerja.</w:t>
            </w:r>
          </w:p>
        </w:tc>
      </w:tr>
      <w:tr w:rsidR="005F3437" w:rsidRPr="005F3437" w:rsidTr="005F3437">
        <w:trPr>
          <w:trHeight w:val="2057"/>
        </w:trPr>
        <w:tc>
          <w:tcPr>
            <w:tcW w:w="2122" w:type="dxa"/>
            <w:vMerge w:val="restart"/>
          </w:tcPr>
          <w:p w:rsidR="005F3437" w:rsidRPr="005F3437" w:rsidRDefault="005F3437" w:rsidP="005F3437">
            <w:pPr>
              <w:spacing w:line="480" w:lineRule="auto"/>
              <w:ind w:left="29"/>
              <w:rPr>
                <w:rFonts w:ascii="Arial" w:hAnsi="Arial" w:cs="Arial"/>
                <w:lang w:val="id-ID"/>
              </w:rPr>
            </w:pPr>
            <w:r w:rsidRPr="005F3437">
              <w:rPr>
                <w:rFonts w:ascii="Arial" w:hAnsi="Arial" w:cs="Arial"/>
                <w:lang w:val="id-ID"/>
              </w:rPr>
              <w:t xml:space="preserve">Efektifitas </w:t>
            </w:r>
            <w:r w:rsidRPr="005F3437">
              <w:rPr>
                <w:rFonts w:ascii="Arial" w:hAnsi="Arial" w:cs="Arial"/>
              </w:rPr>
              <w:t>kerja (Y)</w:t>
            </w:r>
            <w:r w:rsidRPr="005F3437">
              <w:rPr>
                <w:rFonts w:ascii="Arial" w:hAnsi="Arial" w:cs="Arial"/>
                <w:lang w:val="id-ID"/>
              </w:rPr>
              <w:t xml:space="preserve"> </w:t>
            </w:r>
          </w:p>
          <w:p w:rsidR="005F3437" w:rsidRPr="005F3437" w:rsidRDefault="005F3437" w:rsidP="005F3437">
            <w:pPr>
              <w:spacing w:line="480" w:lineRule="auto"/>
              <w:ind w:left="29"/>
              <w:rPr>
                <w:rFonts w:ascii="Arial" w:hAnsi="Arial" w:cs="Arial"/>
                <w:lang w:val="id-ID"/>
              </w:rPr>
            </w:pPr>
            <w:r w:rsidRPr="005F3437">
              <w:rPr>
                <w:rFonts w:ascii="Arial" w:hAnsi="Arial" w:cs="Arial"/>
                <w:lang w:val="id-ID"/>
              </w:rPr>
              <w:t>(Admosoeprapto (2016))</w:t>
            </w:r>
          </w:p>
        </w:tc>
        <w:tc>
          <w:tcPr>
            <w:tcW w:w="2866" w:type="dxa"/>
          </w:tcPr>
          <w:p w:rsidR="005F3437" w:rsidRPr="005F3437" w:rsidRDefault="005F3437" w:rsidP="005F3437">
            <w:pPr>
              <w:spacing w:line="480" w:lineRule="auto"/>
              <w:rPr>
                <w:rFonts w:ascii="Arial" w:hAnsi="Arial" w:cs="Arial"/>
                <w:lang w:val="id-ID"/>
              </w:rPr>
            </w:pPr>
            <w:r w:rsidRPr="005F3437">
              <w:rPr>
                <w:rFonts w:ascii="Arial" w:hAnsi="Arial" w:cs="Arial"/>
                <w:lang w:val="id-ID"/>
              </w:rPr>
              <w:t xml:space="preserve">1. </w:t>
            </w:r>
            <w:r w:rsidRPr="005F3437">
              <w:rPr>
                <w:rFonts w:ascii="Arial" w:hAnsi="Arial" w:cs="Arial"/>
              </w:rPr>
              <w:t>Pencapaian Tujuan</w:t>
            </w:r>
          </w:p>
          <w:p w:rsidR="005F3437" w:rsidRPr="005F3437" w:rsidRDefault="005F3437" w:rsidP="005F3437">
            <w:pPr>
              <w:spacing w:line="480" w:lineRule="auto"/>
              <w:rPr>
                <w:rFonts w:ascii="Arial" w:hAnsi="Arial" w:cs="Arial"/>
                <w:lang w:val="id-ID"/>
              </w:rPr>
            </w:pPr>
          </w:p>
        </w:tc>
        <w:tc>
          <w:tcPr>
            <w:tcW w:w="3475" w:type="dxa"/>
          </w:tcPr>
          <w:p w:rsidR="005F3437" w:rsidRPr="005F3437" w:rsidRDefault="005F3437" w:rsidP="005F3437">
            <w:pPr>
              <w:numPr>
                <w:ilvl w:val="0"/>
                <w:numId w:val="13"/>
              </w:numPr>
              <w:spacing w:line="480" w:lineRule="auto"/>
              <w:ind w:left="286"/>
              <w:rPr>
                <w:rFonts w:ascii="Arial" w:hAnsi="Arial" w:cs="Arial"/>
                <w:lang w:val="id-ID"/>
              </w:rPr>
            </w:pPr>
            <w:r w:rsidRPr="005F3437">
              <w:rPr>
                <w:rFonts w:ascii="Arial" w:hAnsi="Arial" w:cs="Arial"/>
                <w:lang w:val="id-ID"/>
              </w:rPr>
              <w:t>Waktu pekerjaan karyawan telah sesuai dengan target yang diberikan.</w:t>
            </w:r>
          </w:p>
          <w:p w:rsidR="005F3437" w:rsidRPr="005F3437" w:rsidRDefault="005F3437" w:rsidP="005F3437">
            <w:pPr>
              <w:numPr>
                <w:ilvl w:val="0"/>
                <w:numId w:val="13"/>
              </w:numPr>
              <w:spacing w:line="480" w:lineRule="auto"/>
              <w:ind w:left="286"/>
              <w:rPr>
                <w:rFonts w:ascii="Arial" w:hAnsi="Arial" w:cs="Arial"/>
                <w:lang w:val="id-ID"/>
              </w:rPr>
            </w:pPr>
            <w:r w:rsidRPr="005F3437">
              <w:rPr>
                <w:rFonts w:ascii="Arial" w:hAnsi="Arial" w:cs="Arial"/>
                <w:lang w:val="id-ID"/>
              </w:rPr>
              <w:t>hasil pekerjaan karyawan telah sesuai dengan target yang diberikan.</w:t>
            </w:r>
          </w:p>
          <w:p w:rsidR="005F3437" w:rsidRPr="005F3437" w:rsidRDefault="005F3437" w:rsidP="005F3437">
            <w:pPr>
              <w:numPr>
                <w:ilvl w:val="0"/>
                <w:numId w:val="13"/>
              </w:numPr>
              <w:spacing w:line="480" w:lineRule="auto"/>
              <w:ind w:left="286"/>
              <w:rPr>
                <w:rFonts w:ascii="Arial" w:hAnsi="Arial" w:cs="Arial"/>
                <w:lang w:val="id-ID"/>
              </w:rPr>
            </w:pPr>
            <w:r w:rsidRPr="005F3437">
              <w:rPr>
                <w:rFonts w:ascii="Arial" w:hAnsi="Arial" w:cs="Arial"/>
                <w:lang w:val="id-ID"/>
              </w:rPr>
              <w:t xml:space="preserve"> pemimpin menilai hasil kerja karyawan dengan baik.</w:t>
            </w:r>
          </w:p>
        </w:tc>
      </w:tr>
      <w:tr w:rsidR="005F3437" w:rsidRPr="005F3437" w:rsidTr="005F3437">
        <w:trPr>
          <w:trHeight w:val="1418"/>
        </w:trPr>
        <w:tc>
          <w:tcPr>
            <w:tcW w:w="2122" w:type="dxa"/>
            <w:vMerge/>
          </w:tcPr>
          <w:p w:rsidR="005F3437" w:rsidRPr="005F3437" w:rsidRDefault="005F3437" w:rsidP="005F3437">
            <w:pPr>
              <w:spacing w:line="480" w:lineRule="auto"/>
              <w:ind w:left="29"/>
              <w:rPr>
                <w:rFonts w:ascii="Arial" w:hAnsi="Arial" w:cs="Arial"/>
              </w:rPr>
            </w:pPr>
          </w:p>
        </w:tc>
        <w:tc>
          <w:tcPr>
            <w:tcW w:w="2866" w:type="dxa"/>
          </w:tcPr>
          <w:p w:rsidR="005F3437" w:rsidRPr="005F3437" w:rsidRDefault="005F3437" w:rsidP="005F3437">
            <w:pPr>
              <w:spacing w:line="480" w:lineRule="auto"/>
              <w:rPr>
                <w:rFonts w:ascii="Arial" w:hAnsi="Arial" w:cs="Arial"/>
                <w:lang w:val="id-ID"/>
              </w:rPr>
            </w:pPr>
            <w:r w:rsidRPr="005F3437">
              <w:rPr>
                <w:rFonts w:ascii="Arial" w:hAnsi="Arial" w:cs="Arial"/>
                <w:lang w:val="id-ID"/>
              </w:rPr>
              <w:t xml:space="preserve">2. </w:t>
            </w:r>
            <w:r w:rsidRPr="005F3437">
              <w:rPr>
                <w:rFonts w:ascii="Arial" w:hAnsi="Arial" w:cs="Arial"/>
              </w:rPr>
              <w:t>Kualitas Kerja</w:t>
            </w:r>
          </w:p>
          <w:p w:rsidR="005F3437" w:rsidRPr="005F3437" w:rsidRDefault="005F3437" w:rsidP="005F3437">
            <w:pPr>
              <w:spacing w:line="480" w:lineRule="auto"/>
              <w:rPr>
                <w:rFonts w:ascii="Arial" w:hAnsi="Arial" w:cs="Arial"/>
                <w:lang w:val="id-ID"/>
              </w:rPr>
            </w:pPr>
          </w:p>
        </w:tc>
        <w:tc>
          <w:tcPr>
            <w:tcW w:w="3475" w:type="dxa"/>
          </w:tcPr>
          <w:p w:rsidR="005F3437" w:rsidRPr="005F3437" w:rsidRDefault="005F3437" w:rsidP="005F3437">
            <w:pPr>
              <w:numPr>
                <w:ilvl w:val="0"/>
                <w:numId w:val="14"/>
              </w:numPr>
              <w:spacing w:line="480" w:lineRule="auto"/>
              <w:ind w:left="286"/>
              <w:rPr>
                <w:rFonts w:ascii="Arial" w:hAnsi="Arial" w:cs="Arial"/>
                <w:lang w:val="id-ID"/>
              </w:rPr>
            </w:pPr>
            <w:r w:rsidRPr="005F3437">
              <w:rPr>
                <w:rFonts w:ascii="Arial" w:hAnsi="Arial" w:cs="Arial"/>
                <w:lang w:val="id-ID"/>
              </w:rPr>
              <w:t>Karyawan menyelesaikan pekerjaan dengan teliti.</w:t>
            </w:r>
          </w:p>
          <w:p w:rsidR="005F3437" w:rsidRPr="005F3437" w:rsidRDefault="005F3437" w:rsidP="005F3437">
            <w:pPr>
              <w:numPr>
                <w:ilvl w:val="0"/>
                <w:numId w:val="14"/>
              </w:numPr>
              <w:spacing w:line="480" w:lineRule="auto"/>
              <w:ind w:left="286"/>
              <w:rPr>
                <w:rFonts w:ascii="Arial" w:hAnsi="Arial" w:cs="Arial"/>
                <w:lang w:val="id-ID"/>
              </w:rPr>
            </w:pPr>
            <w:r w:rsidRPr="005F3437">
              <w:rPr>
                <w:rFonts w:ascii="Arial" w:hAnsi="Arial" w:cs="Arial"/>
                <w:lang w:val="id-ID"/>
              </w:rPr>
              <w:t>pekerjaan karyawan dikerjakan dengan rapi.</w:t>
            </w:r>
          </w:p>
          <w:p w:rsidR="005F3437" w:rsidRPr="005F3437" w:rsidRDefault="005F3437" w:rsidP="005F3437">
            <w:pPr>
              <w:spacing w:line="480" w:lineRule="auto"/>
              <w:ind w:left="286"/>
              <w:rPr>
                <w:rFonts w:ascii="Arial" w:hAnsi="Arial" w:cs="Arial"/>
                <w:lang w:val="id-ID"/>
              </w:rPr>
            </w:pPr>
          </w:p>
        </w:tc>
      </w:tr>
      <w:tr w:rsidR="005F3437" w:rsidRPr="005F3437" w:rsidTr="005F3437">
        <w:trPr>
          <w:trHeight w:val="430"/>
        </w:trPr>
        <w:tc>
          <w:tcPr>
            <w:tcW w:w="2122" w:type="dxa"/>
          </w:tcPr>
          <w:p w:rsidR="005F3437" w:rsidRPr="005F3437" w:rsidRDefault="005F3437" w:rsidP="005F3437">
            <w:pPr>
              <w:spacing w:line="480" w:lineRule="auto"/>
              <w:ind w:left="-113"/>
              <w:jc w:val="center"/>
              <w:rPr>
                <w:rFonts w:ascii="Arial" w:hAnsi="Arial" w:cs="Arial"/>
                <w:b/>
                <w:lang w:val="id-ID"/>
              </w:rPr>
            </w:pPr>
            <w:r w:rsidRPr="005F3437">
              <w:rPr>
                <w:rFonts w:ascii="Arial" w:hAnsi="Arial" w:cs="Arial"/>
                <w:b/>
                <w:lang w:val="id-ID"/>
              </w:rPr>
              <w:lastRenderedPageBreak/>
              <w:t>Variabel</w:t>
            </w:r>
          </w:p>
        </w:tc>
        <w:tc>
          <w:tcPr>
            <w:tcW w:w="2866" w:type="dxa"/>
          </w:tcPr>
          <w:p w:rsidR="005F3437" w:rsidRPr="005F3437" w:rsidRDefault="005F3437" w:rsidP="005F3437">
            <w:pPr>
              <w:spacing w:line="480" w:lineRule="auto"/>
              <w:ind w:left="-113"/>
              <w:jc w:val="center"/>
              <w:rPr>
                <w:rFonts w:ascii="Arial" w:hAnsi="Arial" w:cs="Arial"/>
                <w:b/>
                <w:lang w:val="id-ID"/>
              </w:rPr>
            </w:pPr>
            <w:r w:rsidRPr="005F3437">
              <w:rPr>
                <w:rFonts w:ascii="Arial" w:hAnsi="Arial" w:cs="Arial"/>
                <w:b/>
                <w:lang w:val="id-ID"/>
              </w:rPr>
              <w:t>Indikator</w:t>
            </w:r>
          </w:p>
        </w:tc>
        <w:tc>
          <w:tcPr>
            <w:tcW w:w="3475" w:type="dxa"/>
          </w:tcPr>
          <w:p w:rsidR="005F3437" w:rsidRPr="005F3437" w:rsidRDefault="005F3437" w:rsidP="005F3437">
            <w:pPr>
              <w:spacing w:line="480" w:lineRule="auto"/>
              <w:ind w:left="-113"/>
              <w:jc w:val="center"/>
              <w:rPr>
                <w:rFonts w:ascii="Arial" w:hAnsi="Arial" w:cs="Arial"/>
                <w:b/>
                <w:lang w:val="id-ID"/>
              </w:rPr>
            </w:pPr>
            <w:r w:rsidRPr="005F3437">
              <w:rPr>
                <w:rFonts w:ascii="Arial" w:hAnsi="Arial" w:cs="Arial"/>
                <w:b/>
                <w:lang w:val="id-ID"/>
              </w:rPr>
              <w:t>Deskriptor</w:t>
            </w:r>
          </w:p>
        </w:tc>
      </w:tr>
      <w:tr w:rsidR="005F3437" w:rsidRPr="005F3437" w:rsidTr="005F3437">
        <w:trPr>
          <w:trHeight w:val="2616"/>
        </w:trPr>
        <w:tc>
          <w:tcPr>
            <w:tcW w:w="2122" w:type="dxa"/>
            <w:vMerge w:val="restart"/>
            <w:tcBorders>
              <w:bottom w:val="single" w:sz="4" w:space="0" w:color="auto"/>
            </w:tcBorders>
          </w:tcPr>
          <w:p w:rsidR="005F3437" w:rsidRPr="005F3437" w:rsidRDefault="005F3437" w:rsidP="005F3437">
            <w:pPr>
              <w:spacing w:line="480" w:lineRule="auto"/>
              <w:ind w:left="29"/>
              <w:rPr>
                <w:rFonts w:ascii="Arial" w:hAnsi="Arial" w:cs="Arial"/>
              </w:rPr>
            </w:pPr>
          </w:p>
        </w:tc>
        <w:tc>
          <w:tcPr>
            <w:tcW w:w="2866" w:type="dxa"/>
            <w:tcBorders>
              <w:bottom w:val="single" w:sz="4" w:space="0" w:color="auto"/>
            </w:tcBorders>
          </w:tcPr>
          <w:p w:rsidR="005F3437" w:rsidRPr="005F3437" w:rsidRDefault="005F3437" w:rsidP="005F3437">
            <w:pPr>
              <w:spacing w:line="480" w:lineRule="auto"/>
              <w:rPr>
                <w:rFonts w:ascii="Arial" w:hAnsi="Arial" w:cs="Arial"/>
                <w:lang w:val="id-ID"/>
              </w:rPr>
            </w:pPr>
            <w:r w:rsidRPr="005F3437">
              <w:rPr>
                <w:rFonts w:ascii="Arial" w:hAnsi="Arial" w:cs="Arial"/>
                <w:lang w:val="id-ID"/>
              </w:rPr>
              <w:t xml:space="preserve">3. </w:t>
            </w:r>
            <w:r w:rsidRPr="005F3437">
              <w:rPr>
                <w:rFonts w:ascii="Arial" w:hAnsi="Arial" w:cs="Arial"/>
              </w:rPr>
              <w:t>Kuantitas Kerja</w:t>
            </w:r>
          </w:p>
        </w:tc>
        <w:tc>
          <w:tcPr>
            <w:tcW w:w="3475" w:type="dxa"/>
            <w:tcBorders>
              <w:bottom w:val="single" w:sz="4" w:space="0" w:color="auto"/>
            </w:tcBorders>
          </w:tcPr>
          <w:p w:rsidR="005F3437" w:rsidRPr="005F3437" w:rsidRDefault="005F3437" w:rsidP="005F3437">
            <w:pPr>
              <w:numPr>
                <w:ilvl w:val="0"/>
                <w:numId w:val="15"/>
              </w:numPr>
              <w:spacing w:line="480" w:lineRule="auto"/>
              <w:ind w:left="286"/>
              <w:rPr>
                <w:rFonts w:ascii="Arial" w:hAnsi="Arial" w:cs="Arial"/>
              </w:rPr>
            </w:pPr>
            <w:r w:rsidRPr="005F3437">
              <w:rPr>
                <w:rFonts w:ascii="Arial" w:hAnsi="Arial" w:cs="Arial"/>
                <w:lang w:val="id-ID"/>
              </w:rPr>
              <w:t>Beban kerja sesuai dengan kemampuan karyawan.</w:t>
            </w:r>
          </w:p>
          <w:p w:rsidR="005F3437" w:rsidRPr="005F3437" w:rsidRDefault="005F3437" w:rsidP="005F3437">
            <w:pPr>
              <w:numPr>
                <w:ilvl w:val="0"/>
                <w:numId w:val="15"/>
              </w:numPr>
              <w:spacing w:line="480" w:lineRule="auto"/>
              <w:ind w:left="286"/>
              <w:rPr>
                <w:rFonts w:ascii="Arial" w:hAnsi="Arial" w:cs="Arial"/>
                <w:lang w:val="id-ID"/>
              </w:rPr>
            </w:pPr>
            <w:r w:rsidRPr="005F3437">
              <w:rPr>
                <w:rFonts w:ascii="Arial" w:hAnsi="Arial" w:cs="Arial"/>
                <w:lang w:val="id-ID"/>
              </w:rPr>
              <w:t>intensitas pekerjaan mengurangi semangat karyawan bekerja.</w:t>
            </w:r>
          </w:p>
        </w:tc>
      </w:tr>
      <w:tr w:rsidR="005F3437" w:rsidRPr="005F3437" w:rsidTr="005F3437">
        <w:trPr>
          <w:trHeight w:val="3542"/>
        </w:trPr>
        <w:tc>
          <w:tcPr>
            <w:tcW w:w="2122" w:type="dxa"/>
            <w:vMerge/>
            <w:tcBorders>
              <w:bottom w:val="single" w:sz="4" w:space="0" w:color="auto"/>
            </w:tcBorders>
          </w:tcPr>
          <w:p w:rsidR="005F3437" w:rsidRPr="005F3437" w:rsidRDefault="005F3437" w:rsidP="005F3437">
            <w:pPr>
              <w:spacing w:line="480" w:lineRule="auto"/>
              <w:ind w:left="29"/>
              <w:rPr>
                <w:rFonts w:ascii="Arial" w:hAnsi="Arial" w:cs="Arial"/>
              </w:rPr>
            </w:pPr>
          </w:p>
        </w:tc>
        <w:tc>
          <w:tcPr>
            <w:tcW w:w="2866" w:type="dxa"/>
            <w:tcBorders>
              <w:bottom w:val="single" w:sz="4" w:space="0" w:color="auto"/>
            </w:tcBorders>
          </w:tcPr>
          <w:p w:rsidR="005F3437" w:rsidRPr="005F3437" w:rsidRDefault="005F3437" w:rsidP="005F3437">
            <w:pPr>
              <w:spacing w:line="480" w:lineRule="auto"/>
              <w:rPr>
                <w:rFonts w:ascii="Arial" w:hAnsi="Arial" w:cs="Arial"/>
                <w:lang w:val="id-ID"/>
              </w:rPr>
            </w:pPr>
            <w:r w:rsidRPr="005F3437">
              <w:rPr>
                <w:rFonts w:ascii="Arial" w:hAnsi="Arial" w:cs="Arial"/>
                <w:lang w:val="id-ID"/>
              </w:rPr>
              <w:t xml:space="preserve">4. </w:t>
            </w:r>
            <w:r w:rsidRPr="005F3437">
              <w:rPr>
                <w:rFonts w:ascii="Arial" w:hAnsi="Arial" w:cs="Arial"/>
              </w:rPr>
              <w:t>Tepat Waktu</w:t>
            </w:r>
          </w:p>
          <w:p w:rsidR="005F3437" w:rsidRPr="005F3437" w:rsidRDefault="005F3437" w:rsidP="005F3437">
            <w:pPr>
              <w:spacing w:line="480" w:lineRule="auto"/>
              <w:rPr>
                <w:rFonts w:ascii="Arial" w:hAnsi="Arial" w:cs="Arial"/>
                <w:lang w:val="id-ID"/>
              </w:rPr>
            </w:pPr>
          </w:p>
        </w:tc>
        <w:tc>
          <w:tcPr>
            <w:tcW w:w="3475" w:type="dxa"/>
            <w:tcBorders>
              <w:bottom w:val="single" w:sz="4" w:space="0" w:color="auto"/>
            </w:tcBorders>
          </w:tcPr>
          <w:p w:rsidR="005F3437" w:rsidRPr="005F3437" w:rsidRDefault="005F3437" w:rsidP="005F3437">
            <w:pPr>
              <w:numPr>
                <w:ilvl w:val="0"/>
                <w:numId w:val="16"/>
              </w:numPr>
              <w:spacing w:line="480" w:lineRule="auto"/>
              <w:ind w:left="286"/>
              <w:rPr>
                <w:rFonts w:ascii="Arial" w:hAnsi="Arial" w:cs="Arial"/>
                <w:lang w:val="id-ID"/>
              </w:rPr>
            </w:pPr>
            <w:r w:rsidRPr="005F3437">
              <w:rPr>
                <w:rFonts w:ascii="Arial" w:hAnsi="Arial" w:cs="Arial"/>
                <w:lang w:val="id-ID"/>
              </w:rPr>
              <w:t>Karyawan selalu mengerjakan pekerjaan dengan tepat waktu.</w:t>
            </w:r>
          </w:p>
          <w:p w:rsidR="005F3437" w:rsidRPr="005F3437" w:rsidRDefault="005F3437" w:rsidP="005F3437">
            <w:pPr>
              <w:numPr>
                <w:ilvl w:val="0"/>
                <w:numId w:val="16"/>
              </w:numPr>
              <w:spacing w:line="480" w:lineRule="auto"/>
              <w:ind w:left="286"/>
              <w:rPr>
                <w:rFonts w:ascii="Arial" w:hAnsi="Arial" w:cs="Arial"/>
                <w:lang w:val="id-ID"/>
              </w:rPr>
            </w:pPr>
            <w:r w:rsidRPr="005F3437">
              <w:rPr>
                <w:rFonts w:ascii="Arial" w:hAnsi="Arial" w:cs="Arial"/>
                <w:lang w:val="id-ID"/>
              </w:rPr>
              <w:t>karyawan mampu menyelesaikan pekerjaan sebelum batas waktu yang telah ditentukan.s</w:t>
            </w:r>
          </w:p>
        </w:tc>
      </w:tr>
      <w:tr w:rsidR="005F3437" w:rsidRPr="005F3437" w:rsidTr="005F3437">
        <w:trPr>
          <w:trHeight w:val="567"/>
        </w:trPr>
        <w:tc>
          <w:tcPr>
            <w:tcW w:w="2122" w:type="dxa"/>
            <w:vMerge/>
          </w:tcPr>
          <w:p w:rsidR="005F3437" w:rsidRPr="005F3437" w:rsidRDefault="005F3437" w:rsidP="005F3437">
            <w:pPr>
              <w:spacing w:line="480" w:lineRule="auto"/>
              <w:ind w:left="29"/>
              <w:rPr>
                <w:rFonts w:ascii="Arial" w:hAnsi="Arial" w:cs="Arial"/>
              </w:rPr>
            </w:pPr>
          </w:p>
        </w:tc>
        <w:tc>
          <w:tcPr>
            <w:tcW w:w="2866" w:type="dxa"/>
          </w:tcPr>
          <w:p w:rsidR="005F3437" w:rsidRPr="005F3437" w:rsidRDefault="005F3437" w:rsidP="005F3437">
            <w:pPr>
              <w:spacing w:line="480" w:lineRule="auto"/>
              <w:rPr>
                <w:rFonts w:ascii="Arial" w:hAnsi="Arial" w:cs="Arial"/>
                <w:lang w:val="id-ID"/>
              </w:rPr>
            </w:pPr>
            <w:r w:rsidRPr="005F3437">
              <w:rPr>
                <w:rFonts w:ascii="Arial" w:hAnsi="Arial" w:cs="Arial"/>
                <w:lang w:val="id-ID"/>
              </w:rPr>
              <w:t>5. Kepuasan Kerja</w:t>
            </w:r>
          </w:p>
        </w:tc>
        <w:tc>
          <w:tcPr>
            <w:tcW w:w="3475" w:type="dxa"/>
          </w:tcPr>
          <w:p w:rsidR="005F3437" w:rsidRPr="005F3437" w:rsidRDefault="005F3437" w:rsidP="005F3437">
            <w:pPr>
              <w:numPr>
                <w:ilvl w:val="0"/>
                <w:numId w:val="17"/>
              </w:numPr>
              <w:spacing w:line="480" w:lineRule="auto"/>
              <w:ind w:left="286"/>
              <w:rPr>
                <w:rFonts w:ascii="Arial" w:hAnsi="Arial" w:cs="Arial"/>
                <w:lang w:val="id-ID"/>
              </w:rPr>
            </w:pPr>
            <w:r w:rsidRPr="005F3437">
              <w:rPr>
                <w:rFonts w:ascii="Arial" w:hAnsi="Arial" w:cs="Arial"/>
                <w:lang w:val="id-ID"/>
              </w:rPr>
              <w:t>Karyawan selalu merasa puas dengan hasil pekerjaan yang karyawan selesaikan.</w:t>
            </w:r>
          </w:p>
          <w:p w:rsidR="005F3437" w:rsidRPr="005F3437" w:rsidRDefault="005F3437" w:rsidP="005F3437">
            <w:pPr>
              <w:numPr>
                <w:ilvl w:val="0"/>
                <w:numId w:val="17"/>
              </w:numPr>
              <w:spacing w:line="480" w:lineRule="auto"/>
              <w:ind w:left="286"/>
              <w:rPr>
                <w:rFonts w:ascii="Arial" w:hAnsi="Arial" w:cs="Arial"/>
                <w:lang w:val="id-ID"/>
              </w:rPr>
            </w:pPr>
            <w:r w:rsidRPr="005F3437">
              <w:rPr>
                <w:rFonts w:ascii="Arial" w:hAnsi="Arial" w:cs="Arial"/>
                <w:lang w:val="id-ID"/>
              </w:rPr>
              <w:t>karyawan merasa puas karena hasil/gaji sesuai dengan pekerjaan yang karyawan selesaikan.</w:t>
            </w:r>
          </w:p>
        </w:tc>
      </w:tr>
    </w:tbl>
    <w:p w:rsidR="005F3437" w:rsidRDefault="005F3437" w:rsidP="005F3437">
      <w:pPr>
        <w:spacing w:after="0" w:line="480" w:lineRule="auto"/>
        <w:jc w:val="both"/>
        <w:rPr>
          <w:rFonts w:ascii="Arial" w:hAnsi="Arial" w:cs="Arial"/>
          <w:lang w:val="id-ID"/>
        </w:rPr>
      </w:pPr>
      <w:r w:rsidRPr="005F3437">
        <w:rPr>
          <w:rFonts w:ascii="Arial" w:hAnsi="Arial" w:cs="Arial"/>
          <w:lang w:val="id-ID"/>
        </w:rPr>
        <w:t>Sumber Data Diolah, 2022</w:t>
      </w:r>
    </w:p>
    <w:p w:rsidR="00FE20AF" w:rsidRDefault="00FE20AF" w:rsidP="005F3437">
      <w:pPr>
        <w:spacing w:after="0" w:line="480" w:lineRule="auto"/>
        <w:jc w:val="both"/>
        <w:rPr>
          <w:rFonts w:ascii="Arial" w:hAnsi="Arial" w:cs="Arial"/>
          <w:lang w:val="id-ID"/>
        </w:rPr>
      </w:pPr>
    </w:p>
    <w:p w:rsidR="00FE20AF" w:rsidRDefault="00FE20AF" w:rsidP="005F3437">
      <w:pPr>
        <w:spacing w:after="0" w:line="480" w:lineRule="auto"/>
        <w:jc w:val="both"/>
        <w:rPr>
          <w:rFonts w:ascii="Arial" w:hAnsi="Arial" w:cs="Arial"/>
          <w:lang w:val="id-ID"/>
        </w:rPr>
      </w:pPr>
    </w:p>
    <w:p w:rsidR="00FE20AF" w:rsidRDefault="00FE20AF" w:rsidP="005F3437">
      <w:pPr>
        <w:spacing w:after="0" w:line="480" w:lineRule="auto"/>
        <w:jc w:val="both"/>
        <w:rPr>
          <w:rFonts w:ascii="Arial" w:hAnsi="Arial" w:cs="Arial"/>
          <w:lang w:val="id-ID"/>
        </w:rPr>
      </w:pPr>
    </w:p>
    <w:p w:rsidR="00FE20AF" w:rsidRPr="005F3437" w:rsidRDefault="00FE20AF" w:rsidP="005F3437">
      <w:pPr>
        <w:spacing w:after="0" w:line="480" w:lineRule="auto"/>
        <w:jc w:val="both"/>
        <w:rPr>
          <w:rFonts w:ascii="Arial" w:hAnsi="Arial" w:cs="Arial"/>
          <w:lang w:val="id-ID"/>
        </w:rPr>
      </w:pPr>
    </w:p>
    <w:p w:rsidR="005F3437" w:rsidRPr="005F3437" w:rsidRDefault="005F3437" w:rsidP="005F3437">
      <w:pPr>
        <w:spacing w:after="0" w:line="480" w:lineRule="auto"/>
        <w:jc w:val="both"/>
        <w:rPr>
          <w:rFonts w:ascii="Arial" w:hAnsi="Arial" w:cs="Arial"/>
          <w:b/>
          <w:lang w:val="id-ID"/>
        </w:rPr>
      </w:pPr>
      <w:r w:rsidRPr="005F3437">
        <w:rPr>
          <w:rFonts w:ascii="Arial" w:hAnsi="Arial" w:cs="Arial"/>
          <w:b/>
          <w:lang w:val="id-ID"/>
        </w:rPr>
        <w:lastRenderedPageBreak/>
        <w:t>D. Lokasi Penelitian</w:t>
      </w:r>
    </w:p>
    <w:p w:rsidR="005F3437" w:rsidRPr="005F3437" w:rsidRDefault="005F3437" w:rsidP="005F3437">
      <w:pPr>
        <w:spacing w:after="0" w:line="480" w:lineRule="auto"/>
        <w:ind w:left="284" w:firstLine="709"/>
        <w:jc w:val="both"/>
        <w:rPr>
          <w:rFonts w:ascii="Arial" w:hAnsi="Arial" w:cs="Arial"/>
          <w:lang w:val="id-ID"/>
        </w:rPr>
      </w:pPr>
      <w:r w:rsidRPr="005F3437">
        <w:rPr>
          <w:rFonts w:ascii="Arial" w:hAnsi="Arial" w:cs="Arial"/>
          <w:lang w:val="id-ID"/>
        </w:rPr>
        <w:t>Penelitian ini dilakukan pada Badan Usaha Desa Marindi Maju Bersinar alamat Jln. H. Pangeran Abu Bakar RT.03 Desa Marindi Kecamatan Haruai Kabupaten Tabalong.</w:t>
      </w:r>
    </w:p>
    <w:p w:rsidR="005F3437" w:rsidRPr="005F3437" w:rsidRDefault="005F3437" w:rsidP="005F3437">
      <w:pPr>
        <w:spacing w:after="0" w:line="480" w:lineRule="auto"/>
        <w:ind w:left="284" w:firstLine="709"/>
        <w:jc w:val="both"/>
        <w:rPr>
          <w:rFonts w:ascii="Arial" w:hAnsi="Arial" w:cs="Arial"/>
          <w:lang w:val="id-ID"/>
        </w:rPr>
      </w:pPr>
    </w:p>
    <w:p w:rsidR="005F3437" w:rsidRPr="005F3437" w:rsidRDefault="005F3437" w:rsidP="005F3437">
      <w:pPr>
        <w:spacing w:after="0" w:line="480" w:lineRule="auto"/>
        <w:jc w:val="both"/>
        <w:rPr>
          <w:rFonts w:ascii="Arial" w:hAnsi="Arial" w:cs="Arial"/>
          <w:b/>
          <w:lang w:val="id-ID"/>
        </w:rPr>
      </w:pPr>
      <w:r w:rsidRPr="005F3437">
        <w:rPr>
          <w:rFonts w:ascii="Arial" w:hAnsi="Arial" w:cs="Arial"/>
          <w:b/>
          <w:lang w:val="id-ID"/>
        </w:rPr>
        <w:t>E. Metode Pengumpulan Data</w:t>
      </w:r>
    </w:p>
    <w:p w:rsidR="005F3437" w:rsidRPr="005F3437" w:rsidRDefault="005F3437" w:rsidP="005F3437">
      <w:pPr>
        <w:spacing w:after="0" w:line="480" w:lineRule="auto"/>
        <w:ind w:left="284" w:firstLine="709"/>
        <w:jc w:val="both"/>
        <w:rPr>
          <w:rFonts w:ascii="Arial" w:hAnsi="Arial" w:cs="Arial"/>
        </w:rPr>
      </w:pPr>
      <w:r w:rsidRPr="005F3437">
        <w:rPr>
          <w:rFonts w:ascii="Arial" w:hAnsi="Arial" w:cs="Arial"/>
        </w:rPr>
        <w:t>Teknik pengumpulan data yang dilakukan dalam penelitian ini yaitu :</w:t>
      </w:r>
    </w:p>
    <w:p w:rsidR="005F3437" w:rsidRPr="005F3437" w:rsidRDefault="005F3437" w:rsidP="005F3437">
      <w:pPr>
        <w:spacing w:after="0" w:line="480" w:lineRule="auto"/>
        <w:ind w:left="567" w:hanging="283"/>
        <w:jc w:val="both"/>
        <w:rPr>
          <w:rFonts w:ascii="Arial" w:hAnsi="Arial" w:cs="Arial"/>
          <w:lang w:val="id-ID"/>
        </w:rPr>
      </w:pPr>
      <w:r w:rsidRPr="005F3437">
        <w:rPr>
          <w:rFonts w:ascii="Arial" w:eastAsia="Calibri" w:hAnsi="Arial" w:cs="Arial"/>
          <w:lang w:val="id-ID"/>
        </w:rPr>
        <w:t xml:space="preserve">1. </w:t>
      </w:r>
      <w:r w:rsidRPr="005F3437">
        <w:rPr>
          <w:rFonts w:ascii="Arial" w:eastAsia="Calibri" w:hAnsi="Arial" w:cs="Arial"/>
        </w:rPr>
        <w:t>Kuesioner Menurut Nanang (2015), menyatakan bahwa teknik pengumpulan data dengan cara mengajukan daftar pernyataan lengkap mengenai banyak hal yang diperlukan oleh peneliti untuk mendapatkan jawaban atas pertanyaan penelitan.</w:t>
      </w:r>
      <w:r w:rsidRPr="005F3437">
        <w:rPr>
          <w:rFonts w:ascii="Arial" w:hAnsi="Arial" w:cs="Arial"/>
          <w:lang w:val="id-ID"/>
        </w:rPr>
        <w:t xml:space="preserve"> Instrumen setiap varibel berbentuk kuesioner dengan menggunakan skala </w:t>
      </w:r>
      <w:r w:rsidRPr="005F3437">
        <w:rPr>
          <w:rFonts w:ascii="Arial" w:hAnsi="Arial" w:cs="Arial"/>
          <w:i/>
          <w:lang w:val="id-ID"/>
        </w:rPr>
        <w:t xml:space="preserve">Likert </w:t>
      </w:r>
      <w:r w:rsidRPr="005F3437">
        <w:rPr>
          <w:rFonts w:ascii="Arial" w:hAnsi="Arial" w:cs="Arial"/>
          <w:lang w:val="id-ID"/>
        </w:rPr>
        <w:t>yang terdiri dari 5 pilihan jawaban yang memiliki varian bertingkat dengan nilai paling tinggi berupa (sangat setuju) dan yang paling rendah berupa (sangat tidak setuju). Cara untuk mengisi kuesioner adalah responden diminta untuk memberi pendapat tentang serengkaian pernyataan berkaitan dengan objek yang sedang diteliti dalam bentuk nilai. Adapun besaran nilai untuk tiap skor sebagai berikut:</w:t>
      </w:r>
    </w:p>
    <w:p w:rsidR="005F3437" w:rsidRPr="005F3437" w:rsidRDefault="005F3437" w:rsidP="005F3437">
      <w:pPr>
        <w:spacing w:after="0" w:line="480" w:lineRule="auto"/>
        <w:ind w:left="567" w:hanging="283"/>
        <w:jc w:val="both"/>
        <w:rPr>
          <w:rFonts w:ascii="Arial" w:hAnsi="Arial" w:cs="Arial"/>
          <w:lang w:val="id-ID"/>
        </w:rPr>
      </w:pPr>
      <w:r w:rsidRPr="005F3437">
        <w:rPr>
          <w:rFonts w:ascii="Arial" w:hAnsi="Arial" w:cs="Arial"/>
          <w:lang w:val="id-ID"/>
        </w:rPr>
        <w:t>Tabel 3.2 Pengukuran Skor</w:t>
      </w:r>
    </w:p>
    <w:tbl>
      <w:tblPr>
        <w:tblStyle w:val="TableGrid"/>
        <w:tblW w:w="0" w:type="auto"/>
        <w:tblInd w:w="567" w:type="dxa"/>
        <w:tblLook w:val="04A0" w:firstRow="1" w:lastRow="0" w:firstColumn="1" w:lastColumn="0" w:noHBand="0" w:noVBand="1"/>
      </w:tblPr>
      <w:tblGrid>
        <w:gridCol w:w="704"/>
        <w:gridCol w:w="3402"/>
        <w:gridCol w:w="2835"/>
      </w:tblGrid>
      <w:tr w:rsidR="005F3437" w:rsidRPr="005F3437" w:rsidTr="005F3437">
        <w:tc>
          <w:tcPr>
            <w:tcW w:w="704" w:type="dxa"/>
          </w:tcPr>
          <w:p w:rsidR="005F3437" w:rsidRPr="005F3437" w:rsidRDefault="005F3437" w:rsidP="005F3437">
            <w:pPr>
              <w:spacing w:line="480" w:lineRule="auto"/>
              <w:jc w:val="center"/>
              <w:rPr>
                <w:rFonts w:ascii="Arial" w:hAnsi="Arial" w:cs="Arial"/>
                <w:b/>
                <w:lang w:val="id-ID"/>
              </w:rPr>
            </w:pPr>
            <w:r w:rsidRPr="005F3437">
              <w:rPr>
                <w:rFonts w:ascii="Arial" w:hAnsi="Arial" w:cs="Arial"/>
                <w:b/>
                <w:lang w:val="id-ID"/>
              </w:rPr>
              <w:t>No</w:t>
            </w:r>
          </w:p>
        </w:tc>
        <w:tc>
          <w:tcPr>
            <w:tcW w:w="3402" w:type="dxa"/>
          </w:tcPr>
          <w:p w:rsidR="005F3437" w:rsidRPr="005F3437" w:rsidRDefault="005F3437" w:rsidP="005F3437">
            <w:pPr>
              <w:spacing w:line="480" w:lineRule="auto"/>
              <w:jc w:val="center"/>
              <w:rPr>
                <w:rFonts w:ascii="Arial" w:hAnsi="Arial" w:cs="Arial"/>
                <w:b/>
                <w:lang w:val="id-ID"/>
              </w:rPr>
            </w:pPr>
            <w:r w:rsidRPr="005F3437">
              <w:rPr>
                <w:rFonts w:ascii="Arial" w:hAnsi="Arial" w:cs="Arial"/>
                <w:b/>
                <w:lang w:val="id-ID"/>
              </w:rPr>
              <w:t xml:space="preserve">Pertanyaan </w:t>
            </w:r>
          </w:p>
        </w:tc>
        <w:tc>
          <w:tcPr>
            <w:tcW w:w="2835" w:type="dxa"/>
          </w:tcPr>
          <w:p w:rsidR="005F3437" w:rsidRPr="005F3437" w:rsidRDefault="005F3437" w:rsidP="005F3437">
            <w:pPr>
              <w:spacing w:line="480" w:lineRule="auto"/>
              <w:jc w:val="center"/>
              <w:rPr>
                <w:rFonts w:ascii="Arial" w:hAnsi="Arial" w:cs="Arial"/>
                <w:b/>
                <w:lang w:val="id-ID"/>
              </w:rPr>
            </w:pPr>
            <w:r w:rsidRPr="005F3437">
              <w:rPr>
                <w:rFonts w:ascii="Arial" w:hAnsi="Arial" w:cs="Arial"/>
                <w:b/>
                <w:lang w:val="id-ID"/>
              </w:rPr>
              <w:t xml:space="preserve">Skor </w:t>
            </w:r>
          </w:p>
        </w:tc>
      </w:tr>
      <w:tr w:rsidR="005F3437" w:rsidRPr="005F3437" w:rsidTr="005F3437">
        <w:tc>
          <w:tcPr>
            <w:tcW w:w="704" w:type="dxa"/>
          </w:tcPr>
          <w:p w:rsidR="005F3437" w:rsidRPr="005F3437" w:rsidRDefault="005F3437" w:rsidP="005F3437">
            <w:pPr>
              <w:spacing w:line="480" w:lineRule="auto"/>
              <w:jc w:val="center"/>
              <w:rPr>
                <w:rFonts w:ascii="Arial" w:hAnsi="Arial" w:cs="Arial"/>
                <w:lang w:val="id-ID"/>
              </w:rPr>
            </w:pPr>
            <w:r w:rsidRPr="005F3437">
              <w:rPr>
                <w:rFonts w:ascii="Arial" w:hAnsi="Arial" w:cs="Arial"/>
                <w:lang w:val="id-ID"/>
              </w:rPr>
              <w:t>1.</w:t>
            </w:r>
          </w:p>
        </w:tc>
        <w:tc>
          <w:tcPr>
            <w:tcW w:w="3402" w:type="dxa"/>
          </w:tcPr>
          <w:p w:rsidR="005F3437" w:rsidRPr="005F3437" w:rsidRDefault="005F3437" w:rsidP="005F3437">
            <w:pPr>
              <w:spacing w:line="480" w:lineRule="auto"/>
              <w:rPr>
                <w:rFonts w:ascii="Arial" w:hAnsi="Arial" w:cs="Arial"/>
                <w:lang w:val="id-ID"/>
              </w:rPr>
            </w:pPr>
            <w:r w:rsidRPr="005F3437">
              <w:rPr>
                <w:rFonts w:ascii="Arial" w:hAnsi="Arial" w:cs="Arial"/>
                <w:lang w:val="id-ID"/>
              </w:rPr>
              <w:t>Sangat Setuju (SS)</w:t>
            </w:r>
          </w:p>
        </w:tc>
        <w:tc>
          <w:tcPr>
            <w:tcW w:w="2835" w:type="dxa"/>
          </w:tcPr>
          <w:p w:rsidR="005F3437" w:rsidRPr="005F3437" w:rsidRDefault="005F3437" w:rsidP="005F3437">
            <w:pPr>
              <w:spacing w:line="480" w:lineRule="auto"/>
              <w:jc w:val="center"/>
              <w:rPr>
                <w:rFonts w:ascii="Arial" w:hAnsi="Arial" w:cs="Arial"/>
                <w:lang w:val="id-ID"/>
              </w:rPr>
            </w:pPr>
            <w:r w:rsidRPr="005F3437">
              <w:rPr>
                <w:rFonts w:ascii="Arial" w:hAnsi="Arial" w:cs="Arial"/>
                <w:lang w:val="id-ID"/>
              </w:rPr>
              <w:t>5</w:t>
            </w:r>
          </w:p>
        </w:tc>
      </w:tr>
      <w:tr w:rsidR="005F3437" w:rsidRPr="005F3437" w:rsidTr="005F3437">
        <w:tc>
          <w:tcPr>
            <w:tcW w:w="704" w:type="dxa"/>
          </w:tcPr>
          <w:p w:rsidR="005F3437" w:rsidRPr="005F3437" w:rsidRDefault="005F3437" w:rsidP="005F3437">
            <w:pPr>
              <w:spacing w:line="480" w:lineRule="auto"/>
              <w:jc w:val="center"/>
              <w:rPr>
                <w:rFonts w:ascii="Arial" w:hAnsi="Arial" w:cs="Arial"/>
                <w:lang w:val="id-ID"/>
              </w:rPr>
            </w:pPr>
            <w:r w:rsidRPr="005F3437">
              <w:rPr>
                <w:rFonts w:ascii="Arial" w:hAnsi="Arial" w:cs="Arial"/>
                <w:lang w:val="id-ID"/>
              </w:rPr>
              <w:t>2.</w:t>
            </w:r>
          </w:p>
        </w:tc>
        <w:tc>
          <w:tcPr>
            <w:tcW w:w="3402" w:type="dxa"/>
          </w:tcPr>
          <w:p w:rsidR="005F3437" w:rsidRPr="005F3437" w:rsidRDefault="005F3437" w:rsidP="005F3437">
            <w:pPr>
              <w:spacing w:line="480" w:lineRule="auto"/>
              <w:rPr>
                <w:rFonts w:ascii="Arial" w:hAnsi="Arial" w:cs="Arial"/>
                <w:lang w:val="id-ID"/>
              </w:rPr>
            </w:pPr>
            <w:r w:rsidRPr="005F3437">
              <w:rPr>
                <w:rFonts w:ascii="Arial" w:hAnsi="Arial" w:cs="Arial"/>
                <w:lang w:val="id-ID"/>
              </w:rPr>
              <w:t>Setuju (S)</w:t>
            </w:r>
          </w:p>
        </w:tc>
        <w:tc>
          <w:tcPr>
            <w:tcW w:w="2835" w:type="dxa"/>
          </w:tcPr>
          <w:p w:rsidR="005F3437" w:rsidRPr="005F3437" w:rsidRDefault="005F3437" w:rsidP="005F3437">
            <w:pPr>
              <w:spacing w:line="480" w:lineRule="auto"/>
              <w:jc w:val="center"/>
              <w:rPr>
                <w:rFonts w:ascii="Arial" w:hAnsi="Arial" w:cs="Arial"/>
                <w:lang w:val="id-ID"/>
              </w:rPr>
            </w:pPr>
            <w:r w:rsidRPr="005F3437">
              <w:rPr>
                <w:rFonts w:ascii="Arial" w:hAnsi="Arial" w:cs="Arial"/>
                <w:lang w:val="id-ID"/>
              </w:rPr>
              <w:t xml:space="preserve">4 </w:t>
            </w:r>
          </w:p>
        </w:tc>
      </w:tr>
      <w:tr w:rsidR="005F3437" w:rsidRPr="005F3437" w:rsidTr="005F3437">
        <w:tc>
          <w:tcPr>
            <w:tcW w:w="704" w:type="dxa"/>
          </w:tcPr>
          <w:p w:rsidR="005F3437" w:rsidRPr="005F3437" w:rsidRDefault="005F3437" w:rsidP="005F3437">
            <w:pPr>
              <w:spacing w:line="480" w:lineRule="auto"/>
              <w:jc w:val="center"/>
              <w:rPr>
                <w:rFonts w:ascii="Arial" w:hAnsi="Arial" w:cs="Arial"/>
                <w:lang w:val="id-ID"/>
              </w:rPr>
            </w:pPr>
            <w:r w:rsidRPr="005F3437">
              <w:rPr>
                <w:rFonts w:ascii="Arial" w:hAnsi="Arial" w:cs="Arial"/>
                <w:lang w:val="id-ID"/>
              </w:rPr>
              <w:t>3.</w:t>
            </w:r>
          </w:p>
        </w:tc>
        <w:tc>
          <w:tcPr>
            <w:tcW w:w="3402" w:type="dxa"/>
          </w:tcPr>
          <w:p w:rsidR="005F3437" w:rsidRPr="005F3437" w:rsidRDefault="005F3437" w:rsidP="005F3437">
            <w:pPr>
              <w:spacing w:line="480" w:lineRule="auto"/>
              <w:rPr>
                <w:rFonts w:ascii="Arial" w:hAnsi="Arial" w:cs="Arial"/>
                <w:lang w:val="id-ID"/>
              </w:rPr>
            </w:pPr>
            <w:r w:rsidRPr="005F3437">
              <w:rPr>
                <w:rFonts w:ascii="Arial" w:hAnsi="Arial" w:cs="Arial"/>
                <w:lang w:val="id-ID"/>
              </w:rPr>
              <w:t>Kurang Setuju (KS)</w:t>
            </w:r>
          </w:p>
        </w:tc>
        <w:tc>
          <w:tcPr>
            <w:tcW w:w="2835" w:type="dxa"/>
          </w:tcPr>
          <w:p w:rsidR="005F3437" w:rsidRPr="005F3437" w:rsidRDefault="005F3437" w:rsidP="005F3437">
            <w:pPr>
              <w:spacing w:line="480" w:lineRule="auto"/>
              <w:jc w:val="center"/>
              <w:rPr>
                <w:rFonts w:ascii="Arial" w:hAnsi="Arial" w:cs="Arial"/>
                <w:lang w:val="id-ID"/>
              </w:rPr>
            </w:pPr>
            <w:r w:rsidRPr="005F3437">
              <w:rPr>
                <w:rFonts w:ascii="Arial" w:hAnsi="Arial" w:cs="Arial"/>
                <w:lang w:val="id-ID"/>
              </w:rPr>
              <w:t>3</w:t>
            </w:r>
          </w:p>
        </w:tc>
      </w:tr>
      <w:tr w:rsidR="005F3437" w:rsidRPr="005F3437" w:rsidTr="005F3437">
        <w:tc>
          <w:tcPr>
            <w:tcW w:w="704" w:type="dxa"/>
          </w:tcPr>
          <w:p w:rsidR="005F3437" w:rsidRPr="005F3437" w:rsidRDefault="005F3437" w:rsidP="005F3437">
            <w:pPr>
              <w:spacing w:line="480" w:lineRule="auto"/>
              <w:jc w:val="center"/>
              <w:rPr>
                <w:rFonts w:ascii="Arial" w:hAnsi="Arial" w:cs="Arial"/>
                <w:lang w:val="id-ID"/>
              </w:rPr>
            </w:pPr>
            <w:r w:rsidRPr="005F3437">
              <w:rPr>
                <w:rFonts w:ascii="Arial" w:hAnsi="Arial" w:cs="Arial"/>
                <w:lang w:val="id-ID"/>
              </w:rPr>
              <w:t>4.</w:t>
            </w:r>
          </w:p>
        </w:tc>
        <w:tc>
          <w:tcPr>
            <w:tcW w:w="3402" w:type="dxa"/>
          </w:tcPr>
          <w:p w:rsidR="005F3437" w:rsidRPr="005F3437" w:rsidRDefault="005F3437" w:rsidP="005F3437">
            <w:pPr>
              <w:spacing w:line="480" w:lineRule="auto"/>
              <w:rPr>
                <w:rFonts w:ascii="Arial" w:hAnsi="Arial" w:cs="Arial"/>
                <w:lang w:val="id-ID"/>
              </w:rPr>
            </w:pPr>
            <w:r w:rsidRPr="005F3437">
              <w:rPr>
                <w:rFonts w:ascii="Arial" w:hAnsi="Arial" w:cs="Arial"/>
                <w:lang w:val="id-ID"/>
              </w:rPr>
              <w:t>Tidak Setuju (TS)</w:t>
            </w:r>
          </w:p>
        </w:tc>
        <w:tc>
          <w:tcPr>
            <w:tcW w:w="2835" w:type="dxa"/>
          </w:tcPr>
          <w:p w:rsidR="005F3437" w:rsidRPr="005F3437" w:rsidRDefault="005F3437" w:rsidP="005F3437">
            <w:pPr>
              <w:spacing w:line="480" w:lineRule="auto"/>
              <w:jc w:val="center"/>
              <w:rPr>
                <w:rFonts w:ascii="Arial" w:hAnsi="Arial" w:cs="Arial"/>
                <w:lang w:val="id-ID"/>
              </w:rPr>
            </w:pPr>
            <w:r w:rsidRPr="005F3437">
              <w:rPr>
                <w:rFonts w:ascii="Arial" w:hAnsi="Arial" w:cs="Arial"/>
                <w:lang w:val="id-ID"/>
              </w:rPr>
              <w:t>2</w:t>
            </w:r>
          </w:p>
        </w:tc>
      </w:tr>
      <w:tr w:rsidR="005F3437" w:rsidRPr="005F3437" w:rsidTr="005F3437">
        <w:tc>
          <w:tcPr>
            <w:tcW w:w="704" w:type="dxa"/>
          </w:tcPr>
          <w:p w:rsidR="005F3437" w:rsidRPr="005F3437" w:rsidRDefault="005F3437" w:rsidP="005F3437">
            <w:pPr>
              <w:spacing w:line="480" w:lineRule="auto"/>
              <w:jc w:val="center"/>
              <w:rPr>
                <w:rFonts w:ascii="Arial" w:hAnsi="Arial" w:cs="Arial"/>
                <w:lang w:val="id-ID"/>
              </w:rPr>
            </w:pPr>
            <w:r w:rsidRPr="005F3437">
              <w:rPr>
                <w:rFonts w:ascii="Arial" w:hAnsi="Arial" w:cs="Arial"/>
                <w:lang w:val="id-ID"/>
              </w:rPr>
              <w:t>5.</w:t>
            </w:r>
          </w:p>
        </w:tc>
        <w:tc>
          <w:tcPr>
            <w:tcW w:w="3402" w:type="dxa"/>
          </w:tcPr>
          <w:p w:rsidR="005F3437" w:rsidRPr="005F3437" w:rsidRDefault="005F3437" w:rsidP="005F3437">
            <w:pPr>
              <w:spacing w:line="480" w:lineRule="auto"/>
              <w:rPr>
                <w:rFonts w:ascii="Arial" w:hAnsi="Arial" w:cs="Arial"/>
                <w:lang w:val="id-ID"/>
              </w:rPr>
            </w:pPr>
            <w:r w:rsidRPr="005F3437">
              <w:rPr>
                <w:rFonts w:ascii="Arial" w:hAnsi="Arial" w:cs="Arial"/>
                <w:lang w:val="id-ID"/>
              </w:rPr>
              <w:t>Sangat Tidak Setuju (STS)</w:t>
            </w:r>
          </w:p>
        </w:tc>
        <w:tc>
          <w:tcPr>
            <w:tcW w:w="2835" w:type="dxa"/>
          </w:tcPr>
          <w:p w:rsidR="005F3437" w:rsidRPr="005F3437" w:rsidRDefault="005F3437" w:rsidP="005F3437">
            <w:pPr>
              <w:spacing w:line="480" w:lineRule="auto"/>
              <w:jc w:val="center"/>
              <w:rPr>
                <w:rFonts w:ascii="Arial" w:hAnsi="Arial" w:cs="Arial"/>
                <w:lang w:val="id-ID"/>
              </w:rPr>
            </w:pPr>
            <w:r w:rsidRPr="005F3437">
              <w:rPr>
                <w:rFonts w:ascii="Arial" w:hAnsi="Arial" w:cs="Arial"/>
                <w:lang w:val="id-ID"/>
              </w:rPr>
              <w:t>1</w:t>
            </w:r>
          </w:p>
        </w:tc>
      </w:tr>
    </w:tbl>
    <w:p w:rsidR="005F3437" w:rsidRPr="005F3437" w:rsidRDefault="0071587D" w:rsidP="005F3437">
      <w:pPr>
        <w:spacing w:after="0" w:line="480" w:lineRule="auto"/>
        <w:ind w:left="567" w:hanging="283"/>
        <w:jc w:val="both"/>
        <w:rPr>
          <w:rFonts w:ascii="Arial" w:hAnsi="Arial" w:cs="Arial"/>
          <w:i/>
          <w:lang w:val="id-ID"/>
        </w:rPr>
      </w:pPr>
      <w:r>
        <w:rPr>
          <w:rFonts w:ascii="Arial" w:hAnsi="Arial" w:cs="Arial"/>
          <w:i/>
          <w:lang w:val="id-ID"/>
        </w:rPr>
        <w:t>Sumber :Sugiyono, 2017</w:t>
      </w:r>
      <w:r w:rsidR="005F3437" w:rsidRPr="005F3437">
        <w:rPr>
          <w:rFonts w:ascii="Arial" w:hAnsi="Arial" w:cs="Arial"/>
          <w:i/>
          <w:lang w:val="id-ID"/>
        </w:rPr>
        <w:t>.</w:t>
      </w:r>
    </w:p>
    <w:p w:rsidR="005F3437" w:rsidRPr="005F3437" w:rsidRDefault="005F3437" w:rsidP="005F3437">
      <w:pPr>
        <w:spacing w:after="0" w:line="480" w:lineRule="auto"/>
        <w:ind w:left="567" w:hanging="283"/>
        <w:jc w:val="both"/>
        <w:rPr>
          <w:rFonts w:ascii="Arial" w:hAnsi="Arial" w:cs="Arial"/>
          <w:lang w:val="id-ID"/>
        </w:rPr>
      </w:pPr>
      <w:r w:rsidRPr="005F3437">
        <w:rPr>
          <w:lang w:val="id-ID"/>
        </w:rPr>
        <w:lastRenderedPageBreak/>
        <w:t>2.</w:t>
      </w:r>
      <w:r w:rsidRPr="005F3437">
        <w:rPr>
          <w:lang w:val="id-ID"/>
        </w:rPr>
        <w:tab/>
      </w:r>
      <w:r w:rsidR="00AB375A">
        <w:rPr>
          <w:rFonts w:ascii="Arial" w:hAnsi="Arial" w:cs="Arial"/>
        </w:rPr>
        <w:t>Observasi Menurut Nanang</w:t>
      </w:r>
      <w:r w:rsidRPr="005F3437">
        <w:rPr>
          <w:rFonts w:ascii="Arial" w:hAnsi="Arial" w:cs="Arial"/>
        </w:rPr>
        <w:t xml:space="preserve"> (2015), menyatakan bahwa observasi atau pengamatan merupakan sebuah proses mendapatkan informasi atau data menggunakan panca indera. Observasi dalam penelitian ini dilakukan dengan cara langsung datang mengadakan pengamatan langsung terhadap pengaruh </w:t>
      </w:r>
      <w:r w:rsidRPr="005F3437">
        <w:rPr>
          <w:rFonts w:ascii="Arial" w:hAnsi="Arial" w:cs="Arial"/>
          <w:lang w:val="id-ID"/>
        </w:rPr>
        <w:t>Kerjasama Tim</w:t>
      </w:r>
      <w:r w:rsidRPr="005F3437">
        <w:rPr>
          <w:rFonts w:ascii="Arial" w:hAnsi="Arial" w:cs="Arial"/>
        </w:rPr>
        <w:t xml:space="preserve"> terhadap </w:t>
      </w:r>
      <w:r w:rsidRPr="005F3437">
        <w:rPr>
          <w:rFonts w:ascii="Arial" w:hAnsi="Arial" w:cs="Arial"/>
          <w:lang w:val="id-ID"/>
        </w:rPr>
        <w:t xml:space="preserve">Kepuasaan Kerja </w:t>
      </w:r>
      <w:r w:rsidRPr="005F3437">
        <w:rPr>
          <w:rFonts w:ascii="Arial" w:hAnsi="Arial" w:cs="Arial"/>
        </w:rPr>
        <w:t xml:space="preserve">anggota Badan Usaha Milik Desa </w:t>
      </w:r>
      <w:r w:rsidRPr="005F3437">
        <w:rPr>
          <w:rFonts w:ascii="Arial" w:hAnsi="Arial" w:cs="Arial"/>
          <w:lang w:val="id-ID"/>
        </w:rPr>
        <w:t>Marindi Maju Bersinar</w:t>
      </w:r>
      <w:r w:rsidRPr="005F3437">
        <w:rPr>
          <w:rFonts w:ascii="Arial" w:hAnsi="Arial" w:cs="Arial"/>
        </w:rPr>
        <w:t xml:space="preserve"> Kecamatan </w:t>
      </w:r>
      <w:r w:rsidRPr="005F3437">
        <w:rPr>
          <w:rFonts w:ascii="Arial" w:hAnsi="Arial" w:cs="Arial"/>
          <w:lang w:val="id-ID"/>
        </w:rPr>
        <w:t xml:space="preserve">Haruai </w:t>
      </w:r>
      <w:r w:rsidRPr="005F3437">
        <w:rPr>
          <w:rFonts w:ascii="Arial" w:hAnsi="Arial" w:cs="Arial"/>
        </w:rPr>
        <w:t xml:space="preserve">Kabupaten </w:t>
      </w:r>
      <w:r w:rsidRPr="005F3437">
        <w:rPr>
          <w:rFonts w:ascii="Arial" w:hAnsi="Arial" w:cs="Arial"/>
          <w:lang w:val="id-ID"/>
        </w:rPr>
        <w:t>Tabalong.</w:t>
      </w:r>
    </w:p>
    <w:p w:rsidR="005F3437" w:rsidRPr="005F3437" w:rsidRDefault="005F3437" w:rsidP="005F3437">
      <w:pPr>
        <w:spacing w:after="0" w:line="480" w:lineRule="auto"/>
        <w:ind w:left="284" w:firstLine="709"/>
        <w:jc w:val="both"/>
        <w:rPr>
          <w:rFonts w:ascii="Arial" w:hAnsi="Arial" w:cs="Arial"/>
        </w:rPr>
      </w:pPr>
      <w:r w:rsidRPr="005F3437">
        <w:rPr>
          <w:rFonts w:ascii="Arial" w:hAnsi="Arial" w:cs="Arial"/>
        </w:rPr>
        <w:t>Data adalah segala sesuatu yang diketahui atau dianggap mempunyai sifat memberikan gambaran tentang suatu keadaan atau persoalan (Supranto, 201</w:t>
      </w:r>
      <w:r w:rsidRPr="005F3437">
        <w:rPr>
          <w:rFonts w:ascii="Arial" w:hAnsi="Arial" w:cs="Arial"/>
          <w:lang w:val="id-ID"/>
        </w:rPr>
        <w:t>6</w:t>
      </w:r>
      <w:r w:rsidRPr="005F3437">
        <w:rPr>
          <w:rFonts w:ascii="Arial" w:hAnsi="Arial" w:cs="Arial"/>
        </w:rPr>
        <w:t>). Data yang digunakan dalam penelitian ini meliputi:</w:t>
      </w:r>
    </w:p>
    <w:p w:rsidR="005F3437" w:rsidRPr="005F3437" w:rsidRDefault="005F3437" w:rsidP="005F3437">
      <w:pPr>
        <w:spacing w:after="0" w:line="480" w:lineRule="auto"/>
        <w:ind w:left="284"/>
        <w:jc w:val="both"/>
        <w:rPr>
          <w:rFonts w:ascii="Arial" w:hAnsi="Arial" w:cs="Arial"/>
        </w:rPr>
      </w:pPr>
      <w:r w:rsidRPr="005F3437">
        <w:rPr>
          <w:rFonts w:ascii="Arial" w:hAnsi="Arial" w:cs="Arial"/>
          <w:lang w:val="id-ID"/>
        </w:rPr>
        <w:t xml:space="preserve">1. </w:t>
      </w:r>
      <w:r w:rsidRPr="005F3437">
        <w:rPr>
          <w:rFonts w:ascii="Arial" w:hAnsi="Arial" w:cs="Arial"/>
        </w:rPr>
        <w:t>Data Primer</w:t>
      </w:r>
    </w:p>
    <w:p w:rsidR="005F3437" w:rsidRPr="005F3437" w:rsidRDefault="005F3437" w:rsidP="005F3437">
      <w:pPr>
        <w:spacing w:after="0" w:line="480" w:lineRule="auto"/>
        <w:ind w:left="567" w:firstLine="709"/>
        <w:jc w:val="both"/>
        <w:rPr>
          <w:rFonts w:ascii="Arial" w:hAnsi="Arial" w:cs="Arial"/>
        </w:rPr>
      </w:pPr>
      <w:r w:rsidRPr="005F3437">
        <w:rPr>
          <w:rFonts w:ascii="Arial" w:hAnsi="Arial" w:cs="Arial"/>
        </w:rPr>
        <w:t>Sugiyono (201</w:t>
      </w:r>
      <w:r w:rsidRPr="005F3437">
        <w:rPr>
          <w:rFonts w:ascii="Arial" w:hAnsi="Arial" w:cs="Arial"/>
          <w:lang w:val="id-ID"/>
        </w:rPr>
        <w:t>7</w:t>
      </w:r>
      <w:r w:rsidRPr="005F3437">
        <w:rPr>
          <w:rFonts w:ascii="Arial" w:hAnsi="Arial" w:cs="Arial"/>
        </w:rPr>
        <w:t>) data primer merupakan sumber data yang langsung dapat memberikan data kepada pengumpul data. Data primer yang ada dalam penelitian ini  diperoleh langsung dari lokasi penelitian melalui sumber pertama (Responden atau informan melalui kuesioner sebanyak 36 orang).</w:t>
      </w:r>
    </w:p>
    <w:p w:rsidR="005F3437" w:rsidRPr="005F3437" w:rsidRDefault="005F3437" w:rsidP="005F3437">
      <w:pPr>
        <w:spacing w:after="0" w:line="480" w:lineRule="auto"/>
        <w:ind w:left="284"/>
        <w:jc w:val="both"/>
        <w:rPr>
          <w:rFonts w:ascii="Arial" w:hAnsi="Arial" w:cs="Arial"/>
        </w:rPr>
      </w:pPr>
      <w:r w:rsidRPr="005F3437">
        <w:rPr>
          <w:rFonts w:ascii="Arial" w:hAnsi="Arial" w:cs="Arial"/>
        </w:rPr>
        <w:t>2. Data Sekunder</w:t>
      </w:r>
    </w:p>
    <w:p w:rsidR="005F3437" w:rsidRPr="005F3437" w:rsidRDefault="005F3437" w:rsidP="005F3437">
      <w:pPr>
        <w:spacing w:after="0" w:line="480" w:lineRule="auto"/>
        <w:ind w:left="567" w:firstLine="709"/>
        <w:jc w:val="both"/>
        <w:rPr>
          <w:rFonts w:ascii="Arial" w:hAnsi="Arial" w:cs="Arial"/>
        </w:rPr>
      </w:pPr>
      <w:r w:rsidRPr="005F3437">
        <w:rPr>
          <w:rFonts w:ascii="Arial" w:hAnsi="Arial" w:cs="Arial"/>
        </w:rPr>
        <w:t xml:space="preserve">Data sekunder adalah data penelitian yang diperoleh secara tidak langsung melalui media perantara yang digunakan untuk memperkuat, melengkapi atau mendukung data primer. Data sekunder tersebut terdiri dari              Dokumen dan arsip-arsip yang ada di Badan Usaha Milik Desa </w:t>
      </w:r>
      <w:r w:rsidRPr="005F3437">
        <w:rPr>
          <w:rFonts w:ascii="Arial" w:hAnsi="Arial" w:cs="Arial"/>
          <w:lang w:val="id-ID"/>
        </w:rPr>
        <w:t>Marindi Maju Bersinar Kecamatan Haruai Kabupaten tabalong</w:t>
      </w:r>
      <w:r w:rsidRPr="005F3437">
        <w:rPr>
          <w:rFonts w:ascii="Arial" w:hAnsi="Arial" w:cs="Arial"/>
        </w:rPr>
        <w:t xml:space="preserve"> dan Artikel dan informasi dari jurnal internet.</w:t>
      </w:r>
    </w:p>
    <w:p w:rsidR="005F3437" w:rsidRPr="005F3437" w:rsidRDefault="005F3437" w:rsidP="005F3437">
      <w:pPr>
        <w:spacing w:after="0" w:line="480" w:lineRule="auto"/>
        <w:jc w:val="both"/>
        <w:rPr>
          <w:rFonts w:ascii="Arial" w:hAnsi="Arial" w:cs="Arial"/>
          <w:b/>
          <w:lang w:val="id-ID"/>
        </w:rPr>
      </w:pPr>
    </w:p>
    <w:p w:rsidR="005F3437" w:rsidRPr="005F3437" w:rsidRDefault="005F3437" w:rsidP="005F3437">
      <w:pPr>
        <w:spacing w:after="0" w:line="480" w:lineRule="auto"/>
        <w:jc w:val="both"/>
        <w:rPr>
          <w:rFonts w:ascii="Arial" w:hAnsi="Arial" w:cs="Arial"/>
          <w:b/>
          <w:lang w:val="id-ID"/>
        </w:rPr>
      </w:pPr>
      <w:r w:rsidRPr="005F3437">
        <w:rPr>
          <w:rFonts w:ascii="Arial" w:hAnsi="Arial" w:cs="Arial"/>
          <w:b/>
          <w:lang w:val="id-ID"/>
        </w:rPr>
        <w:t>F. Teknik Analisis Data</w:t>
      </w:r>
    </w:p>
    <w:p w:rsidR="005F3437" w:rsidRPr="005F3437" w:rsidRDefault="005F3437" w:rsidP="005F3437">
      <w:pPr>
        <w:spacing w:after="0" w:line="480" w:lineRule="auto"/>
        <w:ind w:left="284" w:firstLine="709"/>
        <w:jc w:val="both"/>
        <w:rPr>
          <w:rFonts w:ascii="Arial" w:hAnsi="Arial" w:cs="Arial"/>
        </w:rPr>
      </w:pPr>
      <w:r w:rsidRPr="005F3437">
        <w:rPr>
          <w:rFonts w:ascii="Arial" w:hAnsi="Arial" w:cs="Arial"/>
        </w:rPr>
        <w:t xml:space="preserve">Teknis analisis data yang digunakan penulis kuantitatif, yartu analisis yang digunakan unutk menguji adalah teknis data hubungan pengaruh variabel </w:t>
      </w:r>
      <w:r w:rsidRPr="005F3437">
        <w:rPr>
          <w:rFonts w:ascii="Arial" w:hAnsi="Arial" w:cs="Arial"/>
        </w:rPr>
        <w:lastRenderedPageBreak/>
        <w:t xml:space="preserve">bebas (X) </w:t>
      </w:r>
      <w:r w:rsidR="00FE20AF">
        <w:rPr>
          <w:rFonts w:ascii="Arial" w:hAnsi="Arial" w:cs="Arial"/>
        </w:rPr>
        <w:t>dan variabel terikat (Y), yaitu</w:t>
      </w:r>
      <w:r w:rsidRPr="005F3437">
        <w:rPr>
          <w:rFonts w:ascii="Arial" w:hAnsi="Arial" w:cs="Arial"/>
        </w:rPr>
        <w:t xml:space="preserve"> dengan menggunakan alat</w:t>
      </w:r>
      <w:r w:rsidRPr="005F3437">
        <w:rPr>
          <w:rFonts w:ascii="Arial" w:hAnsi="Arial" w:cs="Arial"/>
          <w:lang w:val="id-ID"/>
        </w:rPr>
        <w:t xml:space="preserve"> </w:t>
      </w:r>
      <w:r w:rsidRPr="005F3437">
        <w:rPr>
          <w:rFonts w:ascii="Arial" w:hAnsi="Arial" w:cs="Arial"/>
        </w:rPr>
        <w:t>analisis Generalized Structured Component Analysis (GSCA) adalah metode bara Structural Equation Modeling (SEM) berbasis komponen, sangat penting dapat digunakan terapkan perhitungan skor (bukan skala) dan juga dapat diterapkan pada sampel yang sangat kecil. Disamping itu Generalized Structured Component Analysis (GSCA) dapat digunakan pada model struktur yang melibatkan variabel dengan indikator refleksif atau formatif. Masalah singuiaritas dan muitikoionieritas sering menjadi kendala dalam anaiisis model struktural menggunakan Generalized Structured Component Analysis (GSCA)l berbasis kovarians. Dalam praktiknya Generalized Structured Component</w:t>
      </w:r>
      <w:r w:rsidRPr="005F3437">
        <w:rPr>
          <w:rFonts w:ascii="Arial" w:hAnsi="Arial" w:cs="Arial"/>
          <w:lang w:val="id-ID"/>
        </w:rPr>
        <w:t xml:space="preserve"> </w:t>
      </w:r>
      <w:r w:rsidRPr="005F3437">
        <w:rPr>
          <w:rFonts w:ascii="Arial" w:hAnsi="Arial" w:cs="Arial"/>
        </w:rPr>
        <w:t>Analysis (GSCA) memperbolehkan terjadinya multikolonieritas, yaitu terjadi korelasi yang kuat antar variabel eksogen (Tehenhaus, 2008).</w:t>
      </w:r>
    </w:p>
    <w:p w:rsidR="005F3437" w:rsidRPr="005F3437" w:rsidRDefault="005F3437" w:rsidP="005F3437">
      <w:pPr>
        <w:spacing w:after="0" w:line="480" w:lineRule="auto"/>
        <w:ind w:left="284" w:firstLine="709"/>
        <w:jc w:val="both"/>
        <w:rPr>
          <w:rFonts w:ascii="Arial" w:hAnsi="Arial" w:cs="Arial"/>
          <w:sz w:val="20"/>
          <w:szCs w:val="20"/>
          <w:lang w:eastAsia="id-ID"/>
        </w:rPr>
      </w:pPr>
      <w:r w:rsidRPr="005F3437">
        <w:rPr>
          <w:rFonts w:ascii="Arial" w:hAnsi="Arial" w:cs="Arial"/>
          <w:lang w:eastAsia="id-ID"/>
        </w:rPr>
        <w:t>Data yang dikumpulkan dalam penelitian ini dianalisis dengan </w:t>
      </w:r>
      <w:r w:rsidRPr="005F3437">
        <w:rPr>
          <w:rFonts w:ascii="Arial" w:hAnsi="Arial" w:cs="Arial"/>
          <w:i/>
          <w:iCs/>
          <w:lang w:eastAsia="id-ID"/>
        </w:rPr>
        <w:t>Generalized Structured Component Analysis </w:t>
      </w:r>
      <w:r w:rsidRPr="005F3437">
        <w:rPr>
          <w:rFonts w:ascii="Arial" w:hAnsi="Arial" w:cs="Arial"/>
          <w:lang w:eastAsia="id-ID"/>
        </w:rPr>
        <w:t>(GSCA) dengan pertimbangan:</w:t>
      </w:r>
    </w:p>
    <w:p w:rsidR="005F3437" w:rsidRPr="005F3437" w:rsidRDefault="005F3437" w:rsidP="005F3437">
      <w:pPr>
        <w:numPr>
          <w:ilvl w:val="0"/>
          <w:numId w:val="6"/>
        </w:numPr>
        <w:spacing w:after="0" w:line="480" w:lineRule="auto"/>
        <w:ind w:left="567" w:hanging="283"/>
        <w:jc w:val="both"/>
        <w:rPr>
          <w:rFonts w:ascii="Arial" w:hAnsi="Arial" w:cs="Arial"/>
          <w:sz w:val="20"/>
          <w:szCs w:val="20"/>
          <w:lang w:eastAsia="id-ID"/>
        </w:rPr>
      </w:pPr>
      <w:r w:rsidRPr="005F3437">
        <w:rPr>
          <w:rFonts w:ascii="Arial" w:hAnsi="Arial" w:cs="Arial"/>
          <w:i/>
          <w:iCs/>
          <w:lang w:eastAsia="id-ID"/>
        </w:rPr>
        <w:t>Generalized Structured Component Analysis </w:t>
      </w:r>
      <w:r w:rsidRPr="005F3437">
        <w:rPr>
          <w:rFonts w:ascii="Arial" w:hAnsi="Arial" w:cs="Arial"/>
          <w:lang w:eastAsia="id-ID"/>
        </w:rPr>
        <w:t>(GSCA), menggantikan faktor dengan kombinasi linier dan indikator didalam analisis </w:t>
      </w:r>
      <w:r w:rsidRPr="005F3437">
        <w:rPr>
          <w:rFonts w:ascii="Arial" w:hAnsi="Arial" w:cs="Arial"/>
          <w:i/>
          <w:iCs/>
          <w:lang w:eastAsia="id-ID"/>
        </w:rPr>
        <w:t>Structural Equation Modeling</w:t>
      </w:r>
      <w:r w:rsidRPr="005F3437">
        <w:rPr>
          <w:rFonts w:ascii="Arial" w:hAnsi="Arial" w:cs="Arial"/>
          <w:lang w:eastAsia="id-ID"/>
        </w:rPr>
        <w:t> (SEM).</w:t>
      </w:r>
    </w:p>
    <w:p w:rsidR="005F3437" w:rsidRPr="005F3437" w:rsidRDefault="005F3437" w:rsidP="005F3437">
      <w:pPr>
        <w:numPr>
          <w:ilvl w:val="0"/>
          <w:numId w:val="6"/>
        </w:numPr>
        <w:spacing w:after="0" w:line="480" w:lineRule="auto"/>
        <w:ind w:left="567" w:hanging="283"/>
        <w:jc w:val="both"/>
        <w:rPr>
          <w:rFonts w:ascii="Arial" w:hAnsi="Arial" w:cs="Arial"/>
          <w:sz w:val="20"/>
          <w:szCs w:val="20"/>
          <w:lang w:eastAsia="id-ID"/>
        </w:rPr>
      </w:pPr>
      <w:r w:rsidRPr="005F3437">
        <w:rPr>
          <w:rFonts w:ascii="Arial" w:hAnsi="Arial" w:cs="Arial"/>
          <w:i/>
          <w:iCs/>
          <w:lang w:eastAsia="id-ID"/>
        </w:rPr>
        <w:t>Generalized Structured Component Analysis </w:t>
      </w:r>
      <w:r w:rsidRPr="005F3437">
        <w:rPr>
          <w:rFonts w:ascii="Arial" w:hAnsi="Arial" w:cs="Arial"/>
          <w:lang w:eastAsia="id-ID"/>
        </w:rPr>
        <w:t>(GSCA) menggunakan metode kuadrat terkecil didalam proses pendugaan parameter.</w:t>
      </w:r>
    </w:p>
    <w:p w:rsidR="005F3437" w:rsidRPr="005F3437" w:rsidRDefault="005F3437" w:rsidP="005F3437">
      <w:pPr>
        <w:numPr>
          <w:ilvl w:val="0"/>
          <w:numId w:val="6"/>
        </w:numPr>
        <w:spacing w:after="0" w:line="480" w:lineRule="auto"/>
        <w:ind w:left="567" w:hanging="283"/>
        <w:jc w:val="both"/>
        <w:rPr>
          <w:rFonts w:ascii="Arial" w:hAnsi="Arial" w:cs="Arial"/>
          <w:sz w:val="20"/>
          <w:szCs w:val="20"/>
          <w:lang w:eastAsia="id-ID"/>
        </w:rPr>
      </w:pPr>
      <w:r w:rsidRPr="005F3437">
        <w:rPr>
          <w:rFonts w:ascii="Arial" w:hAnsi="Arial" w:cs="Arial"/>
          <w:i/>
          <w:iCs/>
          <w:lang w:eastAsia="id-ID"/>
        </w:rPr>
        <w:t>Generalized Structured Component Analysis </w:t>
      </w:r>
      <w:r w:rsidRPr="005F3437">
        <w:rPr>
          <w:rFonts w:ascii="Arial" w:hAnsi="Arial" w:cs="Arial"/>
          <w:lang w:eastAsia="id-ID"/>
        </w:rPr>
        <w:t>(GSCA) menghindari kekurangan dari </w:t>
      </w:r>
      <w:r w:rsidRPr="005F3437">
        <w:rPr>
          <w:rFonts w:ascii="Arial" w:hAnsi="Arial" w:cs="Arial"/>
          <w:i/>
          <w:iCs/>
          <w:lang w:eastAsia="id-ID"/>
        </w:rPr>
        <w:t>partial least square </w:t>
      </w:r>
      <w:r w:rsidRPr="005F3437">
        <w:rPr>
          <w:rFonts w:ascii="Arial" w:hAnsi="Arial" w:cs="Arial"/>
          <w:lang w:eastAsia="id-ID"/>
        </w:rPr>
        <w:t>(PLS)</w:t>
      </w:r>
    </w:p>
    <w:p w:rsidR="005F3437" w:rsidRPr="005F3437" w:rsidRDefault="005F3437" w:rsidP="005F3437">
      <w:pPr>
        <w:numPr>
          <w:ilvl w:val="0"/>
          <w:numId w:val="6"/>
        </w:numPr>
        <w:spacing w:after="0" w:line="480" w:lineRule="auto"/>
        <w:ind w:left="567" w:hanging="283"/>
        <w:jc w:val="both"/>
        <w:rPr>
          <w:rFonts w:ascii="Arial" w:hAnsi="Arial" w:cs="Arial"/>
          <w:sz w:val="20"/>
          <w:szCs w:val="20"/>
          <w:lang w:eastAsia="id-ID"/>
        </w:rPr>
      </w:pPr>
      <w:r w:rsidRPr="005F3437">
        <w:rPr>
          <w:rFonts w:ascii="Arial" w:hAnsi="Arial" w:cs="Arial"/>
          <w:i/>
          <w:iCs/>
          <w:lang w:eastAsia="id-ID"/>
        </w:rPr>
        <w:t>Generalized Structured Component Analysis </w:t>
      </w:r>
      <w:r w:rsidRPr="005F3437">
        <w:rPr>
          <w:rFonts w:ascii="Arial" w:hAnsi="Arial" w:cs="Arial"/>
          <w:lang w:eastAsia="id-ID"/>
        </w:rPr>
        <w:t>(GSCA)dilengkapi dengan prosedur optimalisasi global.</w:t>
      </w:r>
    </w:p>
    <w:p w:rsidR="005F3437" w:rsidRPr="005F3437" w:rsidRDefault="005F3437" w:rsidP="005F3437">
      <w:pPr>
        <w:numPr>
          <w:ilvl w:val="0"/>
          <w:numId w:val="6"/>
        </w:numPr>
        <w:spacing w:after="0" w:line="480" w:lineRule="auto"/>
        <w:ind w:left="567" w:hanging="283"/>
        <w:jc w:val="both"/>
        <w:rPr>
          <w:rFonts w:ascii="Arial" w:hAnsi="Arial" w:cs="Arial"/>
          <w:sz w:val="20"/>
          <w:szCs w:val="20"/>
          <w:lang w:eastAsia="id-ID"/>
        </w:rPr>
      </w:pPr>
      <w:r w:rsidRPr="005F3437">
        <w:rPr>
          <w:rFonts w:ascii="Arial" w:hAnsi="Arial" w:cs="Arial"/>
          <w:i/>
          <w:iCs/>
          <w:lang w:eastAsia="id-ID"/>
        </w:rPr>
        <w:lastRenderedPageBreak/>
        <w:t>Generalized Structured Component Analysis </w:t>
      </w:r>
      <w:r w:rsidRPr="005F3437">
        <w:rPr>
          <w:rFonts w:ascii="Arial" w:hAnsi="Arial" w:cs="Arial"/>
          <w:lang w:eastAsia="id-ID"/>
        </w:rPr>
        <w:t>(GSCA) juga diterapkan pada hubungan antar variabel yang komplek.</w:t>
      </w:r>
      <w:r w:rsidRPr="005F3437">
        <w:rPr>
          <w:rFonts w:ascii="Arial" w:hAnsi="Arial" w:cs="Arial"/>
          <w:i/>
          <w:iCs/>
          <w:lang w:eastAsia="id-ID"/>
        </w:rPr>
        <w:t>Generalized Structured Component Analysis </w:t>
      </w:r>
      <w:r w:rsidRPr="005F3437">
        <w:rPr>
          <w:rFonts w:ascii="Arial" w:hAnsi="Arial" w:cs="Arial"/>
          <w:lang w:eastAsia="id-ID"/>
        </w:rPr>
        <w:t>(GSCA) adalah metode baru </w:t>
      </w:r>
      <w:r w:rsidRPr="005F3437">
        <w:rPr>
          <w:rFonts w:ascii="Arial" w:hAnsi="Arial" w:cs="Arial"/>
          <w:i/>
          <w:iCs/>
          <w:lang w:eastAsia="id-ID"/>
        </w:rPr>
        <w:t>structural equation modeling </w:t>
      </w:r>
      <w:r w:rsidRPr="005F3437">
        <w:rPr>
          <w:rFonts w:ascii="Arial" w:hAnsi="Arial" w:cs="Arial"/>
          <w:lang w:eastAsia="id-ID"/>
        </w:rPr>
        <w:t>(SEM) berbasis komponen dapat digunakan untuk perhitungan skor (bukan Skala).</w:t>
      </w:r>
    </w:p>
    <w:p w:rsidR="005F3437" w:rsidRPr="005F3437" w:rsidRDefault="005F3437" w:rsidP="005F3437">
      <w:pPr>
        <w:numPr>
          <w:ilvl w:val="0"/>
          <w:numId w:val="6"/>
        </w:numPr>
        <w:spacing w:after="0" w:line="480" w:lineRule="auto"/>
        <w:ind w:left="567" w:hanging="283"/>
        <w:jc w:val="both"/>
        <w:rPr>
          <w:rFonts w:ascii="Arial" w:hAnsi="Arial" w:cs="Arial"/>
          <w:sz w:val="20"/>
          <w:szCs w:val="20"/>
          <w:lang w:eastAsia="id-ID"/>
        </w:rPr>
      </w:pPr>
      <w:r w:rsidRPr="005F3437">
        <w:rPr>
          <w:rFonts w:ascii="Arial" w:hAnsi="Arial" w:cs="Arial"/>
          <w:i/>
          <w:iCs/>
          <w:lang w:eastAsia="id-ID"/>
        </w:rPr>
        <w:t>Generalized Structured Component Analysis </w:t>
      </w:r>
      <w:r w:rsidRPr="005F3437">
        <w:rPr>
          <w:rFonts w:ascii="Arial" w:hAnsi="Arial" w:cs="Arial"/>
          <w:lang w:eastAsia="id-ID"/>
        </w:rPr>
        <w:t>(GSCA) dapat diterapkan dalam sampel yang angat kecil.</w:t>
      </w:r>
    </w:p>
    <w:p w:rsidR="005F3437" w:rsidRPr="005F3437" w:rsidRDefault="005F3437" w:rsidP="005F3437">
      <w:pPr>
        <w:numPr>
          <w:ilvl w:val="0"/>
          <w:numId w:val="6"/>
        </w:numPr>
        <w:spacing w:after="0" w:line="480" w:lineRule="auto"/>
        <w:ind w:left="567" w:hanging="283"/>
        <w:jc w:val="both"/>
        <w:rPr>
          <w:rFonts w:ascii="Arial" w:hAnsi="Arial" w:cs="Arial"/>
          <w:sz w:val="20"/>
          <w:szCs w:val="20"/>
          <w:lang w:eastAsia="id-ID"/>
        </w:rPr>
      </w:pPr>
      <w:r w:rsidRPr="005F3437">
        <w:rPr>
          <w:rFonts w:ascii="Arial" w:hAnsi="Arial" w:cs="Arial"/>
          <w:i/>
          <w:iCs/>
          <w:lang w:eastAsia="id-ID"/>
        </w:rPr>
        <w:t>Generalized Structured Component Analysis </w:t>
      </w:r>
      <w:r w:rsidRPr="005F3437">
        <w:rPr>
          <w:rFonts w:ascii="Arial" w:hAnsi="Arial" w:cs="Arial"/>
          <w:lang w:eastAsia="id-ID"/>
        </w:rPr>
        <w:t>(GSCA) dapat diterapkan dalam model struktural yang melibatkan variabel dengan indikator reflektif atau formatif.</w:t>
      </w:r>
    </w:p>
    <w:p w:rsidR="005F3437" w:rsidRPr="005F3437" w:rsidRDefault="005F3437" w:rsidP="005F3437">
      <w:pPr>
        <w:numPr>
          <w:ilvl w:val="0"/>
          <w:numId w:val="6"/>
        </w:numPr>
        <w:spacing w:after="0" w:line="480" w:lineRule="auto"/>
        <w:ind w:left="567" w:hanging="283"/>
        <w:jc w:val="both"/>
        <w:rPr>
          <w:rFonts w:ascii="Arial" w:hAnsi="Arial" w:cs="Arial"/>
          <w:sz w:val="20"/>
          <w:szCs w:val="20"/>
          <w:lang w:eastAsia="id-ID"/>
        </w:rPr>
      </w:pPr>
      <w:r w:rsidRPr="005F3437">
        <w:rPr>
          <w:rFonts w:ascii="Arial" w:hAnsi="Arial" w:cs="Arial"/>
          <w:i/>
          <w:iCs/>
          <w:lang w:eastAsia="id-ID"/>
        </w:rPr>
        <w:t>Generalized Structured Component Analysis </w:t>
      </w:r>
      <w:r w:rsidRPr="005F3437">
        <w:rPr>
          <w:rFonts w:ascii="Arial" w:hAnsi="Arial" w:cs="Arial"/>
          <w:lang w:eastAsia="id-ID"/>
        </w:rPr>
        <w:t>(GSCA) dipergunakan untuk mendapatkan model struktural yang </w:t>
      </w:r>
      <w:r w:rsidRPr="005F3437">
        <w:rPr>
          <w:rFonts w:ascii="Arial" w:hAnsi="Arial" w:cs="Arial"/>
          <w:i/>
          <w:iCs/>
          <w:lang w:eastAsia="id-ID"/>
        </w:rPr>
        <w:t>power full </w:t>
      </w:r>
      <w:r w:rsidRPr="005F3437">
        <w:rPr>
          <w:rFonts w:ascii="Arial" w:hAnsi="Arial" w:cs="Arial"/>
          <w:lang w:eastAsia="id-ID"/>
        </w:rPr>
        <w:t>untuk menguji model berbasis</w:t>
      </w:r>
      <w:r w:rsidRPr="005F3437">
        <w:rPr>
          <w:rFonts w:ascii="Arial" w:hAnsi="Arial" w:cs="Arial"/>
          <w:lang w:val="id-ID" w:eastAsia="id-ID"/>
        </w:rPr>
        <w:t xml:space="preserve"> </w:t>
      </w:r>
      <w:r w:rsidRPr="005F3437">
        <w:rPr>
          <w:rFonts w:ascii="Arial" w:hAnsi="Arial" w:cs="Arial"/>
          <w:lang w:eastAsia="id-ID"/>
        </w:rPr>
        <w:t>teori, mengonfirmasikan teori dan hubungan antar variabel yang terdapat di dalam model struktural.</w:t>
      </w:r>
    </w:p>
    <w:p w:rsidR="005F3437" w:rsidRPr="005F3437" w:rsidRDefault="005F3437" w:rsidP="005F3437">
      <w:pPr>
        <w:spacing w:after="0" w:line="480" w:lineRule="auto"/>
        <w:ind w:left="284" w:firstLine="709"/>
        <w:jc w:val="both"/>
        <w:rPr>
          <w:rFonts w:ascii="Arial" w:hAnsi="Arial" w:cs="Arial"/>
          <w:sz w:val="20"/>
          <w:szCs w:val="20"/>
          <w:lang w:eastAsia="id-ID"/>
        </w:rPr>
      </w:pPr>
      <w:r w:rsidRPr="005F3437">
        <w:rPr>
          <w:rFonts w:ascii="Arial" w:hAnsi="Arial" w:cs="Arial"/>
          <w:lang w:eastAsia="id-ID"/>
        </w:rPr>
        <w:t>Dapat digunakan untuk uji validitas dan reliabilitas instrumen penelitian, seperti halnya </w:t>
      </w:r>
      <w:r w:rsidRPr="005F3437">
        <w:rPr>
          <w:rFonts w:ascii="Arial" w:hAnsi="Arial" w:cs="Arial"/>
          <w:i/>
          <w:iCs/>
          <w:lang w:eastAsia="id-ID"/>
        </w:rPr>
        <w:t>partial lest</w:t>
      </w:r>
      <w:r w:rsidRPr="005F3437">
        <w:rPr>
          <w:rFonts w:ascii="Arial" w:hAnsi="Arial" w:cs="Arial"/>
          <w:lang w:eastAsia="id-ID"/>
        </w:rPr>
        <w:t> </w:t>
      </w:r>
      <w:r w:rsidRPr="005F3437">
        <w:rPr>
          <w:rFonts w:ascii="Arial" w:hAnsi="Arial" w:cs="Arial"/>
          <w:i/>
          <w:iCs/>
          <w:lang w:eastAsia="id-ID"/>
        </w:rPr>
        <w:t>square</w:t>
      </w:r>
      <w:r w:rsidRPr="005F3437">
        <w:rPr>
          <w:rFonts w:ascii="Arial" w:hAnsi="Arial" w:cs="Arial"/>
          <w:lang w:eastAsia="id-ID"/>
        </w:rPr>
        <w:t> (PLS) dan </w:t>
      </w:r>
      <w:r w:rsidRPr="005F3437">
        <w:rPr>
          <w:rFonts w:ascii="Arial" w:hAnsi="Arial" w:cs="Arial"/>
          <w:i/>
          <w:iCs/>
          <w:lang w:eastAsia="id-ID"/>
        </w:rPr>
        <w:t>structural equation modeling</w:t>
      </w:r>
      <w:r w:rsidRPr="005F3437">
        <w:rPr>
          <w:rFonts w:ascii="Arial" w:hAnsi="Arial" w:cs="Arial"/>
          <w:lang w:eastAsia="id-ID"/>
        </w:rPr>
        <w:t> (SEM).</w:t>
      </w:r>
    </w:p>
    <w:p w:rsidR="005F3437" w:rsidRPr="005F3437" w:rsidRDefault="005F3437" w:rsidP="005F3437">
      <w:pPr>
        <w:numPr>
          <w:ilvl w:val="0"/>
          <w:numId w:val="7"/>
        </w:numPr>
        <w:spacing w:after="0" w:line="480" w:lineRule="auto"/>
        <w:ind w:left="567" w:hanging="283"/>
        <w:jc w:val="both"/>
        <w:rPr>
          <w:rFonts w:ascii="Arial" w:hAnsi="Arial" w:cs="Arial"/>
          <w:sz w:val="20"/>
          <w:szCs w:val="20"/>
          <w:lang w:eastAsia="id-ID"/>
        </w:rPr>
      </w:pPr>
      <w:r w:rsidRPr="005F3437">
        <w:rPr>
          <w:rFonts w:ascii="Arial" w:hAnsi="Arial" w:cs="Arial"/>
          <w:i/>
          <w:iCs/>
          <w:lang w:eastAsia="id-ID"/>
        </w:rPr>
        <w:t>Convergent validity</w:t>
      </w:r>
    </w:p>
    <w:p w:rsidR="005F3437" w:rsidRPr="005F3437" w:rsidRDefault="005F3437" w:rsidP="005F3437">
      <w:pPr>
        <w:spacing w:after="0" w:line="480" w:lineRule="auto"/>
        <w:ind w:left="567" w:firstLine="709"/>
        <w:jc w:val="both"/>
        <w:rPr>
          <w:rFonts w:ascii="Arial" w:hAnsi="Arial" w:cs="Arial"/>
          <w:lang w:eastAsia="id-ID"/>
        </w:rPr>
      </w:pPr>
      <w:r w:rsidRPr="005F3437">
        <w:rPr>
          <w:rFonts w:ascii="Arial" w:hAnsi="Arial" w:cs="Arial"/>
          <w:lang w:eastAsia="id-ID"/>
        </w:rPr>
        <w:t>Validitas ini menggambarkan ukuran korelasi antara skor indikator reflektif dengan skor variabel latennya. Untuk hal ini </w:t>
      </w:r>
      <w:r w:rsidRPr="005F3437">
        <w:rPr>
          <w:rFonts w:ascii="Arial" w:hAnsi="Arial" w:cs="Arial"/>
          <w:i/>
          <w:iCs/>
          <w:lang w:eastAsia="id-ID"/>
        </w:rPr>
        <w:t>loading </w:t>
      </w:r>
      <w:r w:rsidRPr="005F3437">
        <w:rPr>
          <w:rFonts w:ascii="Arial" w:hAnsi="Arial" w:cs="Arial"/>
          <w:lang w:eastAsia="id-ID"/>
        </w:rPr>
        <w:t>0,5 sampai 0,6 di anggap cukup, pada jumlah indikator per variabel laten tidak benar, berkisar antara 3 sampai 7 indikator. Pendekatan lain dengan cara melihat hasil pengujian, jika signifikan (p &lt;0,5) maka dikatakan valid.</w:t>
      </w:r>
    </w:p>
    <w:p w:rsidR="005F3437" w:rsidRPr="005F3437" w:rsidRDefault="005F3437" w:rsidP="005F3437">
      <w:pPr>
        <w:numPr>
          <w:ilvl w:val="0"/>
          <w:numId w:val="7"/>
        </w:numPr>
        <w:spacing w:after="0" w:line="480" w:lineRule="auto"/>
        <w:ind w:left="567" w:hanging="283"/>
        <w:jc w:val="both"/>
        <w:rPr>
          <w:rFonts w:ascii="Arial" w:hAnsi="Arial" w:cs="Arial"/>
          <w:sz w:val="20"/>
          <w:szCs w:val="20"/>
          <w:lang w:eastAsia="id-ID"/>
        </w:rPr>
      </w:pPr>
      <w:r w:rsidRPr="005F3437">
        <w:rPr>
          <w:rFonts w:ascii="Arial" w:hAnsi="Arial" w:cs="Arial"/>
          <w:i/>
          <w:iCs/>
          <w:lang w:eastAsia="id-ID"/>
        </w:rPr>
        <w:t>Discriminant Validity</w:t>
      </w:r>
    </w:p>
    <w:p w:rsidR="005F3437" w:rsidRPr="005F3437" w:rsidRDefault="005F3437" w:rsidP="005F3437">
      <w:pPr>
        <w:spacing w:after="0" w:line="480" w:lineRule="auto"/>
        <w:ind w:left="567" w:firstLine="709"/>
        <w:jc w:val="both"/>
        <w:rPr>
          <w:rFonts w:ascii="Arial" w:hAnsi="Arial" w:cs="Arial"/>
          <w:sz w:val="20"/>
          <w:szCs w:val="20"/>
          <w:lang w:eastAsia="id-ID"/>
        </w:rPr>
      </w:pPr>
      <w:r w:rsidRPr="005F3437">
        <w:rPr>
          <w:rFonts w:ascii="Arial" w:hAnsi="Arial" w:cs="Arial"/>
          <w:lang w:eastAsia="id-ID"/>
        </w:rPr>
        <w:t>Validitas ini pada indikator reflektif berdasarkan pada nilai </w:t>
      </w:r>
      <w:r w:rsidRPr="005F3437">
        <w:rPr>
          <w:rFonts w:ascii="Arial" w:hAnsi="Arial" w:cs="Arial"/>
          <w:i/>
          <w:iCs/>
          <w:lang w:eastAsia="id-ID"/>
        </w:rPr>
        <w:t>average variance extracted </w:t>
      </w:r>
      <w:r w:rsidRPr="005F3437">
        <w:rPr>
          <w:rFonts w:ascii="Arial" w:hAnsi="Arial" w:cs="Arial"/>
          <w:lang w:eastAsia="id-ID"/>
        </w:rPr>
        <w:t>(AVE), yaitu membandingkan nilai </w:t>
      </w:r>
      <w:r w:rsidRPr="005F3437">
        <w:rPr>
          <w:rFonts w:ascii="Arial" w:hAnsi="Arial" w:cs="Arial"/>
          <w:i/>
          <w:iCs/>
          <w:lang w:eastAsia="id-ID"/>
        </w:rPr>
        <w:t>square root of average variance extracted </w:t>
      </w:r>
      <w:r w:rsidRPr="005F3437">
        <w:rPr>
          <w:rFonts w:ascii="Arial" w:hAnsi="Arial" w:cs="Arial"/>
          <w:lang w:eastAsia="id-ID"/>
        </w:rPr>
        <w:t xml:space="preserve">(AVE) setiap variabel laten dengan korelasi antar variabel </w:t>
      </w:r>
      <w:r w:rsidRPr="005F3437">
        <w:rPr>
          <w:rFonts w:ascii="Arial" w:hAnsi="Arial" w:cs="Arial"/>
          <w:lang w:eastAsia="id-ID"/>
        </w:rPr>
        <w:lastRenderedPageBreak/>
        <w:t>laten lainnya dalam model, jika </w:t>
      </w:r>
      <w:r w:rsidRPr="005F3437">
        <w:rPr>
          <w:rFonts w:ascii="Arial" w:hAnsi="Arial" w:cs="Arial"/>
          <w:i/>
          <w:iCs/>
          <w:lang w:eastAsia="id-ID"/>
        </w:rPr>
        <w:t>square root of average variance extracted </w:t>
      </w:r>
      <w:r w:rsidRPr="005F3437">
        <w:rPr>
          <w:rFonts w:ascii="Arial" w:hAnsi="Arial" w:cs="Arial"/>
          <w:lang w:eastAsia="id-ID"/>
        </w:rPr>
        <w:t>(AVE) variabel laten lebih besar dari korelasi dengan seluruh variabel laten lainnya maka dikatakan memiliki </w:t>
      </w:r>
      <w:r w:rsidRPr="005F3437">
        <w:rPr>
          <w:rFonts w:ascii="Arial" w:hAnsi="Arial" w:cs="Arial"/>
          <w:i/>
          <w:iCs/>
          <w:lang w:eastAsia="id-ID"/>
        </w:rPr>
        <w:t>Discriminant Validity.</w:t>
      </w:r>
    </w:p>
    <w:p w:rsidR="005F3437" w:rsidRPr="005F3437" w:rsidRDefault="005F3437" w:rsidP="005F3437">
      <w:pPr>
        <w:numPr>
          <w:ilvl w:val="0"/>
          <w:numId w:val="7"/>
        </w:numPr>
        <w:spacing w:after="0" w:line="480" w:lineRule="auto"/>
        <w:ind w:left="567" w:hanging="283"/>
        <w:jc w:val="both"/>
        <w:rPr>
          <w:rFonts w:ascii="Arial" w:hAnsi="Arial" w:cs="Arial"/>
          <w:sz w:val="20"/>
          <w:szCs w:val="20"/>
          <w:lang w:eastAsia="id-ID"/>
        </w:rPr>
      </w:pPr>
      <w:r w:rsidRPr="005F3437">
        <w:rPr>
          <w:rFonts w:ascii="Arial" w:hAnsi="Arial" w:cs="Arial"/>
          <w:i/>
          <w:iCs/>
          <w:lang w:eastAsia="id-ID"/>
        </w:rPr>
        <w:t>Internal concistensy reability</w:t>
      </w:r>
    </w:p>
    <w:p w:rsidR="005F3437" w:rsidRPr="005F3437" w:rsidRDefault="005F3437" w:rsidP="005F3437">
      <w:pPr>
        <w:spacing w:after="0" w:line="480" w:lineRule="auto"/>
        <w:ind w:left="567" w:firstLine="709"/>
        <w:jc w:val="both"/>
        <w:rPr>
          <w:rFonts w:ascii="Arial" w:hAnsi="Arial" w:cs="Arial"/>
          <w:lang w:eastAsia="id-ID"/>
        </w:rPr>
      </w:pPr>
      <w:r w:rsidRPr="005F3437">
        <w:rPr>
          <w:rFonts w:ascii="Arial" w:hAnsi="Arial" w:cs="Arial"/>
          <w:lang w:eastAsia="id-ID"/>
        </w:rPr>
        <w:t>Kelompok indikator yang mengukur sebuah variabel memiliki reabilitas internal konsistensi yang baik jika memiliki </w:t>
      </w:r>
      <w:r w:rsidRPr="005F3437">
        <w:rPr>
          <w:rFonts w:ascii="Arial" w:hAnsi="Arial" w:cs="Arial"/>
          <w:i/>
          <w:iCs/>
          <w:lang w:eastAsia="id-ID"/>
        </w:rPr>
        <w:t>alpha &gt; </w:t>
      </w:r>
      <w:r w:rsidRPr="005F3437">
        <w:rPr>
          <w:rFonts w:ascii="Arial" w:hAnsi="Arial" w:cs="Arial"/>
          <w:lang w:eastAsia="id-ID"/>
        </w:rPr>
        <w:t>0,6</w:t>
      </w:r>
      <w:r w:rsidRPr="005F3437">
        <w:rPr>
          <w:rFonts w:ascii="Arial" w:hAnsi="Arial" w:cs="Arial"/>
          <w:i/>
          <w:iCs/>
          <w:lang w:eastAsia="id-ID"/>
        </w:rPr>
        <w:t> </w:t>
      </w:r>
      <w:r w:rsidRPr="005F3437">
        <w:rPr>
          <w:rFonts w:ascii="Arial" w:hAnsi="Arial" w:cs="Arial"/>
          <w:lang w:eastAsia="id-ID"/>
        </w:rPr>
        <w:t>walaupun bukan merupakanstandar absolut. Pada indikator formatif ukuran validitas dievaluasi berdasarkan pada substatif konten nya, yaitu dengan melihat signifikan dari </w:t>
      </w:r>
      <w:r w:rsidRPr="005F3437">
        <w:rPr>
          <w:rFonts w:ascii="Arial" w:hAnsi="Arial" w:cs="Arial"/>
          <w:i/>
          <w:iCs/>
          <w:lang w:eastAsia="id-ID"/>
        </w:rPr>
        <w:t>weight, </w:t>
      </w:r>
      <w:r w:rsidRPr="005F3437">
        <w:rPr>
          <w:rFonts w:ascii="Arial" w:hAnsi="Arial" w:cs="Arial"/>
          <w:lang w:eastAsia="id-ID"/>
        </w:rPr>
        <w:t>jika signifikan (p &lt; 0,05) berarti valid.</w:t>
      </w:r>
    </w:p>
    <w:p w:rsidR="005F3437" w:rsidRPr="005F3437" w:rsidRDefault="005F3437" w:rsidP="005F3437">
      <w:pPr>
        <w:numPr>
          <w:ilvl w:val="0"/>
          <w:numId w:val="7"/>
        </w:numPr>
        <w:spacing w:after="0" w:line="480" w:lineRule="auto"/>
        <w:ind w:left="567" w:hanging="283"/>
        <w:jc w:val="both"/>
        <w:rPr>
          <w:rFonts w:ascii="Arial" w:hAnsi="Arial" w:cs="Arial"/>
          <w:sz w:val="20"/>
          <w:szCs w:val="20"/>
          <w:lang w:eastAsia="id-ID"/>
        </w:rPr>
      </w:pPr>
      <w:r w:rsidRPr="005F3437">
        <w:rPr>
          <w:rFonts w:ascii="Arial" w:hAnsi="Arial" w:cs="Arial"/>
          <w:i/>
          <w:iCs/>
          <w:lang w:eastAsia="id-ID"/>
        </w:rPr>
        <w:t>Measure of fit structural model</w:t>
      </w:r>
    </w:p>
    <w:p w:rsidR="005F3437" w:rsidRPr="005F3437" w:rsidRDefault="005F3437" w:rsidP="005F3437">
      <w:pPr>
        <w:spacing w:after="0" w:line="480" w:lineRule="auto"/>
        <w:ind w:left="567" w:firstLine="709"/>
        <w:jc w:val="both"/>
        <w:rPr>
          <w:rFonts w:ascii="Arial" w:hAnsi="Arial" w:cs="Arial"/>
          <w:sz w:val="20"/>
          <w:szCs w:val="20"/>
          <w:lang w:eastAsia="id-ID"/>
        </w:rPr>
      </w:pPr>
      <w:r w:rsidRPr="005F3437">
        <w:rPr>
          <w:rFonts w:ascii="Arial" w:hAnsi="Arial" w:cs="Arial"/>
          <w:i/>
          <w:iCs/>
          <w:lang w:eastAsia="id-ID"/>
        </w:rPr>
        <w:t>Measure of fit structural model </w:t>
      </w:r>
      <w:r w:rsidRPr="005F3437">
        <w:rPr>
          <w:rFonts w:ascii="Arial" w:hAnsi="Arial" w:cs="Arial"/>
          <w:lang w:eastAsia="id-ID"/>
        </w:rPr>
        <w:t>diukur menggunakan FIT, yaitu setara dengan R-</w:t>
      </w:r>
      <w:r w:rsidRPr="005F3437">
        <w:rPr>
          <w:rFonts w:ascii="Arial" w:hAnsi="Arial" w:cs="Arial"/>
          <w:i/>
          <w:iCs/>
          <w:lang w:eastAsia="id-ID"/>
        </w:rPr>
        <w:t>square </w:t>
      </w:r>
      <w:r w:rsidRPr="005F3437">
        <w:rPr>
          <w:rFonts w:ascii="Arial" w:hAnsi="Arial" w:cs="Arial"/>
          <w:lang w:eastAsia="id-ID"/>
        </w:rPr>
        <w:t> pada analisis regresi atau koefisien determinasi total pada analisis jalur atau Q2 pada PLS.</w:t>
      </w:r>
    </w:p>
    <w:p w:rsidR="005F3437" w:rsidRPr="005F3437" w:rsidRDefault="005F3437" w:rsidP="005F3437">
      <w:pPr>
        <w:numPr>
          <w:ilvl w:val="1"/>
          <w:numId w:val="9"/>
        </w:numPr>
        <w:spacing w:after="0" w:line="480" w:lineRule="auto"/>
        <w:ind w:left="851" w:hanging="283"/>
        <w:jc w:val="both"/>
        <w:rPr>
          <w:rFonts w:ascii="Arial" w:hAnsi="Arial" w:cs="Arial"/>
          <w:sz w:val="20"/>
          <w:szCs w:val="20"/>
          <w:lang w:eastAsia="id-ID"/>
        </w:rPr>
      </w:pPr>
      <w:r w:rsidRPr="005F3437">
        <w:rPr>
          <w:rFonts w:ascii="Arial" w:hAnsi="Arial" w:cs="Arial"/>
          <w:lang w:eastAsia="id-ID"/>
        </w:rPr>
        <w:t>FIT menunjukan varian total dari semua variabel yang dapat dijelaskan oleh model struktural . nilai FIT berkisar dari 0 sampai 1, semakin besar nilai ini semakin besar proporsi varian variabel yang didapat oleh model. Jika FIT = 1 berarti model secara sempurna dapat menjelaskan fenomena yang diselidiki.</w:t>
      </w:r>
    </w:p>
    <w:p w:rsidR="005F3437" w:rsidRPr="005F3437" w:rsidRDefault="005F3437" w:rsidP="005F3437">
      <w:pPr>
        <w:numPr>
          <w:ilvl w:val="1"/>
          <w:numId w:val="9"/>
        </w:numPr>
        <w:spacing w:after="0" w:line="480" w:lineRule="auto"/>
        <w:ind w:left="851" w:hanging="283"/>
        <w:jc w:val="both"/>
        <w:rPr>
          <w:rFonts w:ascii="Arial" w:hAnsi="Arial" w:cs="Arial"/>
          <w:sz w:val="20"/>
          <w:szCs w:val="20"/>
          <w:lang w:eastAsia="id-ID"/>
        </w:rPr>
      </w:pPr>
      <w:r w:rsidRPr="005F3437">
        <w:rPr>
          <w:rFonts w:ascii="Arial" w:hAnsi="Arial" w:cs="Arial"/>
          <w:lang w:eastAsia="id-ID"/>
        </w:rPr>
        <w:t>AFIT (</w:t>
      </w:r>
      <w:r w:rsidRPr="005F3437">
        <w:rPr>
          <w:rFonts w:ascii="Arial" w:hAnsi="Arial" w:cs="Arial"/>
          <w:i/>
          <w:iCs/>
          <w:lang w:eastAsia="id-ID"/>
        </w:rPr>
        <w:t>Adjust FIT</w:t>
      </w:r>
      <w:r w:rsidRPr="005F3437">
        <w:rPr>
          <w:rFonts w:ascii="Arial" w:hAnsi="Arial" w:cs="Arial"/>
          <w:lang w:eastAsia="id-ID"/>
        </w:rPr>
        <w:t>) serupa dengan R2  </w:t>
      </w:r>
      <w:r w:rsidRPr="005F3437">
        <w:rPr>
          <w:rFonts w:ascii="Arial" w:hAnsi="Arial" w:cs="Arial"/>
          <w:i/>
          <w:iCs/>
          <w:lang w:eastAsia="id-ID"/>
        </w:rPr>
        <w:t>adjusted</w:t>
      </w:r>
      <w:r w:rsidRPr="005F3437">
        <w:rPr>
          <w:rFonts w:ascii="Arial" w:hAnsi="Arial" w:cs="Arial"/>
          <w:lang w:eastAsia="id-ID"/>
        </w:rPr>
        <w:t> pada analisis regresi. AFIT: dapat digunakan untuk perbandingan model. Model dengan AFIT nilai terbesar dapat dipilih antara model yang lebih baik.</w:t>
      </w:r>
    </w:p>
    <w:p w:rsidR="005F3437" w:rsidRPr="005F3437" w:rsidRDefault="005F3437" w:rsidP="005F3437">
      <w:pPr>
        <w:numPr>
          <w:ilvl w:val="0"/>
          <w:numId w:val="7"/>
        </w:numPr>
        <w:spacing w:after="0" w:line="480" w:lineRule="auto"/>
        <w:ind w:left="567" w:hanging="283"/>
        <w:jc w:val="both"/>
        <w:rPr>
          <w:rFonts w:ascii="Arial" w:hAnsi="Arial" w:cs="Arial"/>
          <w:sz w:val="20"/>
          <w:szCs w:val="20"/>
          <w:lang w:eastAsia="id-ID"/>
        </w:rPr>
      </w:pPr>
      <w:r w:rsidRPr="005F3437">
        <w:rPr>
          <w:rFonts w:ascii="Arial" w:hAnsi="Arial" w:cs="Arial"/>
          <w:i/>
          <w:iCs/>
          <w:lang w:eastAsia="id-ID"/>
        </w:rPr>
        <w:t>Measure Of Fit Overal Model</w:t>
      </w:r>
    </w:p>
    <w:p w:rsidR="005F3437" w:rsidRPr="005F3437" w:rsidRDefault="005F3437" w:rsidP="005F3437">
      <w:pPr>
        <w:spacing w:after="0" w:line="480" w:lineRule="auto"/>
        <w:ind w:left="567" w:firstLine="709"/>
        <w:jc w:val="both"/>
        <w:rPr>
          <w:rFonts w:ascii="Arial" w:hAnsi="Arial" w:cs="Arial"/>
          <w:sz w:val="20"/>
          <w:szCs w:val="20"/>
          <w:lang w:eastAsia="id-ID"/>
        </w:rPr>
      </w:pPr>
      <w:r w:rsidRPr="005F3437">
        <w:rPr>
          <w:rFonts w:ascii="Arial" w:hAnsi="Arial" w:cs="Arial"/>
          <w:i/>
          <w:iCs/>
          <w:lang w:eastAsia="id-ID"/>
        </w:rPr>
        <w:t>Overal model </w:t>
      </w:r>
      <w:r w:rsidRPr="005F3437">
        <w:rPr>
          <w:rFonts w:ascii="Arial" w:hAnsi="Arial" w:cs="Arial"/>
          <w:lang w:eastAsia="id-ID"/>
        </w:rPr>
        <w:t>adalah model didalam </w:t>
      </w:r>
      <w:r w:rsidRPr="005F3437">
        <w:rPr>
          <w:rFonts w:ascii="Arial" w:hAnsi="Arial" w:cs="Arial"/>
          <w:i/>
          <w:iCs/>
          <w:lang w:eastAsia="id-ID"/>
        </w:rPr>
        <w:t>Generalized Structured Component Analysis </w:t>
      </w:r>
      <w:r w:rsidRPr="005F3437">
        <w:rPr>
          <w:rFonts w:ascii="Arial" w:hAnsi="Arial" w:cs="Arial"/>
          <w:lang w:eastAsia="id-ID"/>
        </w:rPr>
        <w:t xml:space="preserve">(GSCA) yang melibatkan model struktural dan model pengukuran secara terintegritasi, jadi merupakan keseluruhan model. </w:t>
      </w:r>
      <w:r w:rsidRPr="005F3437">
        <w:rPr>
          <w:rFonts w:ascii="Arial" w:hAnsi="Arial" w:cs="Arial"/>
          <w:lang w:eastAsia="id-ID"/>
        </w:rPr>
        <w:lastRenderedPageBreak/>
        <w:t>Pemeriksaan </w:t>
      </w:r>
      <w:r w:rsidRPr="005F3437">
        <w:rPr>
          <w:rFonts w:ascii="Arial" w:hAnsi="Arial" w:cs="Arial"/>
          <w:i/>
          <w:iCs/>
          <w:lang w:eastAsia="id-ID"/>
        </w:rPr>
        <w:t>goodness of fit </w:t>
      </w:r>
      <w:r w:rsidRPr="005F3437">
        <w:rPr>
          <w:rFonts w:ascii="Arial" w:hAnsi="Arial" w:cs="Arial"/>
          <w:lang w:eastAsia="id-ID"/>
        </w:rPr>
        <w:t>model </w:t>
      </w:r>
      <w:r w:rsidRPr="005F3437">
        <w:rPr>
          <w:rFonts w:ascii="Arial" w:hAnsi="Arial" w:cs="Arial"/>
          <w:i/>
          <w:iCs/>
          <w:lang w:eastAsia="id-ID"/>
        </w:rPr>
        <w:t>overal </w:t>
      </w:r>
      <w:r w:rsidRPr="005F3437">
        <w:rPr>
          <w:rFonts w:ascii="Arial" w:hAnsi="Arial" w:cs="Arial"/>
          <w:lang w:eastAsia="id-ID"/>
        </w:rPr>
        <w:t>yaitu melihat nilai RMSEA dengan </w:t>
      </w:r>
      <w:r w:rsidRPr="005F3437">
        <w:rPr>
          <w:rFonts w:ascii="Arial" w:hAnsi="Arial" w:cs="Arial"/>
          <w:i/>
          <w:iCs/>
          <w:lang w:eastAsia="id-ID"/>
        </w:rPr>
        <w:t>cut-off  ≥ 0,090.</w:t>
      </w:r>
    </w:p>
    <w:p w:rsidR="005F3437" w:rsidRPr="005F3437" w:rsidRDefault="005F3437" w:rsidP="005F3437">
      <w:pPr>
        <w:spacing w:after="0" w:line="480" w:lineRule="auto"/>
        <w:ind w:left="567" w:firstLine="709"/>
        <w:jc w:val="both"/>
        <w:rPr>
          <w:rFonts w:ascii="Arial" w:hAnsi="Arial" w:cs="Arial"/>
          <w:sz w:val="20"/>
          <w:szCs w:val="20"/>
          <w:lang w:eastAsia="id-ID"/>
        </w:rPr>
      </w:pPr>
      <w:r w:rsidRPr="005F3437">
        <w:rPr>
          <w:rFonts w:ascii="Arial" w:hAnsi="Arial" w:cs="Arial"/>
          <w:lang w:eastAsia="id-ID"/>
        </w:rPr>
        <w:t>Teknik analisis data yang digunakan untk menjawab pengujian hipotesis penelitian adalah dengan menggunakan alat analisis </w:t>
      </w:r>
      <w:r w:rsidRPr="005F3437">
        <w:rPr>
          <w:rFonts w:ascii="Arial" w:hAnsi="Arial" w:cs="Arial"/>
          <w:i/>
          <w:iCs/>
          <w:lang w:eastAsia="id-ID"/>
        </w:rPr>
        <w:t>Generalized Structured Component Analysis </w:t>
      </w:r>
      <w:r w:rsidRPr="005F3437">
        <w:rPr>
          <w:rFonts w:ascii="Arial" w:hAnsi="Arial" w:cs="Arial"/>
          <w:lang w:eastAsia="id-ID"/>
        </w:rPr>
        <w:t>(GSCA), dengan alasan:</w:t>
      </w:r>
    </w:p>
    <w:p w:rsidR="005F3437" w:rsidRPr="005F3437" w:rsidRDefault="005F3437" w:rsidP="005F3437">
      <w:pPr>
        <w:numPr>
          <w:ilvl w:val="1"/>
          <w:numId w:val="8"/>
        </w:numPr>
        <w:spacing w:after="0" w:line="480" w:lineRule="auto"/>
        <w:ind w:left="851" w:hanging="283"/>
        <w:jc w:val="both"/>
        <w:rPr>
          <w:rFonts w:ascii="Arial" w:hAnsi="Arial" w:cs="Arial"/>
          <w:sz w:val="20"/>
          <w:szCs w:val="20"/>
          <w:lang w:eastAsia="id-ID"/>
        </w:rPr>
      </w:pPr>
      <w:r w:rsidRPr="005F3437">
        <w:rPr>
          <w:rFonts w:ascii="Arial" w:hAnsi="Arial" w:cs="Arial"/>
          <w:lang w:eastAsia="id-ID"/>
        </w:rPr>
        <w:t>Alat analisis ini dapat menggantikan faktor dengan kombinasi linier dari indikator (variabel </w:t>
      </w:r>
      <w:r w:rsidRPr="005F3437">
        <w:rPr>
          <w:rFonts w:ascii="Arial" w:hAnsi="Arial" w:cs="Arial"/>
          <w:i/>
          <w:iCs/>
          <w:lang w:eastAsia="id-ID"/>
        </w:rPr>
        <w:t>manifest</w:t>
      </w:r>
      <w:r w:rsidRPr="005F3437">
        <w:rPr>
          <w:rFonts w:ascii="Arial" w:hAnsi="Arial" w:cs="Arial"/>
          <w:lang w:eastAsia="id-ID"/>
        </w:rPr>
        <w:t>) didalam </w:t>
      </w:r>
      <w:r w:rsidRPr="005F3437">
        <w:rPr>
          <w:rFonts w:ascii="Arial" w:hAnsi="Arial" w:cs="Arial"/>
          <w:i/>
          <w:iCs/>
          <w:lang w:eastAsia="id-ID"/>
        </w:rPr>
        <w:t>Generalized Structured Component Analysis </w:t>
      </w:r>
      <w:r w:rsidRPr="005F3437">
        <w:rPr>
          <w:rFonts w:ascii="Arial" w:hAnsi="Arial" w:cs="Arial"/>
          <w:lang w:eastAsia="id-ID"/>
        </w:rPr>
        <w:t>(GSCA).</w:t>
      </w:r>
    </w:p>
    <w:p w:rsidR="005F3437" w:rsidRPr="005F3437" w:rsidRDefault="005F3437" w:rsidP="005F3437">
      <w:pPr>
        <w:numPr>
          <w:ilvl w:val="1"/>
          <w:numId w:val="8"/>
        </w:numPr>
        <w:spacing w:after="0" w:line="480" w:lineRule="auto"/>
        <w:ind w:left="851" w:hanging="283"/>
        <w:jc w:val="both"/>
        <w:rPr>
          <w:rFonts w:ascii="Arial" w:hAnsi="Arial" w:cs="Arial"/>
          <w:sz w:val="20"/>
          <w:szCs w:val="20"/>
          <w:lang w:eastAsia="id-ID"/>
        </w:rPr>
      </w:pPr>
      <w:r w:rsidRPr="005F3437">
        <w:rPr>
          <w:rFonts w:ascii="Arial" w:hAnsi="Arial" w:cs="Arial"/>
          <w:lang w:eastAsia="id-ID"/>
        </w:rPr>
        <w:t>Alat analisis ini dikembangkan untuk menghindari kekurangan dari </w:t>
      </w:r>
      <w:r w:rsidRPr="005F3437">
        <w:rPr>
          <w:rFonts w:ascii="Arial" w:hAnsi="Arial" w:cs="Arial"/>
          <w:i/>
          <w:iCs/>
          <w:lang w:eastAsia="id-ID"/>
        </w:rPr>
        <w:t>partial least square </w:t>
      </w:r>
      <w:r w:rsidRPr="005F3437">
        <w:rPr>
          <w:rFonts w:ascii="Arial" w:hAnsi="Arial" w:cs="Arial"/>
          <w:lang w:eastAsia="id-ID"/>
        </w:rPr>
        <w:t>(PLS), yaitu dilengkapi dengan prosedur optimalisasi global, dan juga tetap mempertahankan prosedur optimalisasi lokal.</w:t>
      </w:r>
    </w:p>
    <w:p w:rsidR="005F3437" w:rsidRPr="005F3437" w:rsidRDefault="005F3437" w:rsidP="005F3437">
      <w:pPr>
        <w:numPr>
          <w:ilvl w:val="1"/>
          <w:numId w:val="8"/>
        </w:numPr>
        <w:spacing w:after="0" w:line="480" w:lineRule="auto"/>
        <w:ind w:left="851" w:hanging="283"/>
        <w:jc w:val="both"/>
        <w:rPr>
          <w:rFonts w:ascii="Arial" w:hAnsi="Arial" w:cs="Arial"/>
          <w:sz w:val="20"/>
          <w:szCs w:val="20"/>
          <w:lang w:eastAsia="id-ID"/>
        </w:rPr>
      </w:pPr>
      <w:r w:rsidRPr="005F3437">
        <w:rPr>
          <w:rFonts w:ascii="Arial" w:hAnsi="Arial" w:cs="Arial"/>
          <w:lang w:eastAsia="id-ID"/>
        </w:rPr>
        <w:t>Metode </w:t>
      </w:r>
      <w:r w:rsidRPr="005F3437">
        <w:rPr>
          <w:rFonts w:ascii="Arial" w:hAnsi="Arial" w:cs="Arial"/>
          <w:i/>
          <w:iCs/>
          <w:lang w:eastAsia="id-ID"/>
        </w:rPr>
        <w:t>Generalized Structured Component Analysis </w:t>
      </w:r>
      <w:r w:rsidRPr="005F3437">
        <w:rPr>
          <w:rFonts w:ascii="Arial" w:hAnsi="Arial" w:cs="Arial"/>
          <w:lang w:eastAsia="id-ID"/>
        </w:rPr>
        <w:t>(GSCA) juga dapat diterapkan pada hubungan antar variabel yang kompleks, melibatkan </w:t>
      </w:r>
      <w:r w:rsidRPr="005F3437">
        <w:rPr>
          <w:rFonts w:ascii="Arial" w:hAnsi="Arial" w:cs="Arial"/>
          <w:i/>
          <w:iCs/>
          <w:lang w:eastAsia="id-ID"/>
        </w:rPr>
        <w:t>higher-order </w:t>
      </w:r>
      <w:r w:rsidRPr="005F3437">
        <w:rPr>
          <w:rFonts w:ascii="Arial" w:hAnsi="Arial" w:cs="Arial"/>
          <w:lang w:eastAsia="id-ID"/>
        </w:rPr>
        <w:t>komponen dan perbandingan </w:t>
      </w:r>
      <w:r w:rsidRPr="005F3437">
        <w:rPr>
          <w:rFonts w:ascii="Arial" w:hAnsi="Arial" w:cs="Arial"/>
          <w:i/>
          <w:iCs/>
          <w:lang w:eastAsia="id-ID"/>
        </w:rPr>
        <w:t>multi-grop. </w:t>
      </w:r>
      <w:r w:rsidRPr="005F3437">
        <w:rPr>
          <w:rFonts w:ascii="Arial" w:hAnsi="Arial" w:cs="Arial"/>
          <w:lang w:eastAsia="id-ID"/>
        </w:rPr>
        <w:t>(Tenenhaus, 2008).</w:t>
      </w:r>
    </w:p>
    <w:p w:rsidR="005F3437" w:rsidRPr="005F3437" w:rsidRDefault="005F3437" w:rsidP="005F3437">
      <w:pPr>
        <w:numPr>
          <w:ilvl w:val="1"/>
          <w:numId w:val="8"/>
        </w:numPr>
        <w:spacing w:after="0" w:line="480" w:lineRule="auto"/>
        <w:ind w:left="851" w:hanging="283"/>
        <w:jc w:val="both"/>
        <w:rPr>
          <w:rFonts w:ascii="Arial" w:hAnsi="Arial" w:cs="Arial"/>
          <w:sz w:val="20"/>
          <w:szCs w:val="20"/>
          <w:lang w:eastAsia="id-ID"/>
        </w:rPr>
      </w:pPr>
      <w:r w:rsidRPr="005F3437">
        <w:rPr>
          <w:rFonts w:ascii="Arial" w:hAnsi="Arial" w:cs="Arial"/>
          <w:i/>
          <w:iCs/>
          <w:lang w:eastAsia="id-ID"/>
        </w:rPr>
        <w:t>Generalized Structured Component Analysis </w:t>
      </w:r>
      <w:r w:rsidRPr="005F3437">
        <w:rPr>
          <w:rFonts w:ascii="Arial" w:hAnsi="Arial" w:cs="Arial"/>
          <w:lang w:eastAsia="id-ID"/>
        </w:rPr>
        <w:t>(GSCA) adalah metode baru </w:t>
      </w:r>
      <w:r w:rsidRPr="005F3437">
        <w:rPr>
          <w:rFonts w:ascii="Arial" w:hAnsi="Arial" w:cs="Arial"/>
          <w:i/>
          <w:iCs/>
          <w:lang w:eastAsia="id-ID"/>
        </w:rPr>
        <w:t>structural equation modeling </w:t>
      </w:r>
      <w:r w:rsidRPr="005F3437">
        <w:rPr>
          <w:rFonts w:ascii="Arial" w:hAnsi="Arial" w:cs="Arial"/>
          <w:lang w:eastAsia="id-ID"/>
        </w:rPr>
        <w:t>(SEM) berbasi komponen, sangat penting dan dapat digunakan untuk perhitungan skor (bukan skala) dan juga dapat diterapkan pada sampel yang sangat kecil.</w:t>
      </w:r>
    </w:p>
    <w:p w:rsidR="005F3437" w:rsidRPr="005F3437" w:rsidRDefault="005F3437" w:rsidP="005F3437">
      <w:pPr>
        <w:numPr>
          <w:ilvl w:val="1"/>
          <w:numId w:val="8"/>
        </w:numPr>
        <w:spacing w:after="0" w:line="480" w:lineRule="auto"/>
        <w:ind w:left="851" w:hanging="283"/>
        <w:jc w:val="both"/>
        <w:rPr>
          <w:rFonts w:ascii="Arial" w:hAnsi="Arial" w:cs="Arial"/>
          <w:sz w:val="20"/>
          <w:szCs w:val="20"/>
          <w:lang w:eastAsia="id-ID"/>
        </w:rPr>
      </w:pPr>
      <w:r w:rsidRPr="005F3437">
        <w:rPr>
          <w:rFonts w:ascii="Arial" w:hAnsi="Arial" w:cs="Arial"/>
          <w:lang w:eastAsia="id-ID"/>
        </w:rPr>
        <w:t>Masalah singularities dan multikolonieritas sering menjadi kendala yang serius dalam analisis model </w:t>
      </w:r>
      <w:r w:rsidRPr="005F3437">
        <w:rPr>
          <w:rFonts w:ascii="Arial" w:hAnsi="Arial" w:cs="Arial"/>
          <w:i/>
          <w:iCs/>
          <w:lang w:eastAsia="id-ID"/>
        </w:rPr>
        <w:t>structural</w:t>
      </w:r>
      <w:r w:rsidRPr="005F3437">
        <w:rPr>
          <w:rFonts w:ascii="Arial" w:hAnsi="Arial" w:cs="Arial"/>
          <w:lang w:eastAsia="id-ID"/>
        </w:rPr>
        <w:t> menggunakan </w:t>
      </w:r>
      <w:r w:rsidRPr="005F3437">
        <w:rPr>
          <w:rFonts w:ascii="Arial" w:hAnsi="Arial" w:cs="Arial"/>
          <w:i/>
          <w:iCs/>
          <w:lang w:eastAsia="id-ID"/>
        </w:rPr>
        <w:t>structural equation modeling </w:t>
      </w:r>
      <w:r w:rsidRPr="005F3437">
        <w:rPr>
          <w:rFonts w:ascii="Arial" w:hAnsi="Arial" w:cs="Arial"/>
          <w:lang w:eastAsia="id-ID"/>
        </w:rPr>
        <w:t>(SEM) berbasis kovarians. Dalam prakteknya, </w:t>
      </w:r>
      <w:r w:rsidRPr="005F3437">
        <w:rPr>
          <w:rFonts w:ascii="Arial" w:hAnsi="Arial" w:cs="Arial"/>
          <w:i/>
          <w:iCs/>
          <w:lang w:eastAsia="id-ID"/>
        </w:rPr>
        <w:t>Generalized Structured Component Analysis </w:t>
      </w:r>
      <w:r w:rsidRPr="005F3437">
        <w:rPr>
          <w:rFonts w:ascii="Arial" w:hAnsi="Arial" w:cs="Arial"/>
          <w:lang w:eastAsia="id-ID"/>
        </w:rPr>
        <w:t>(GSCA) memperbolehkan terjadinya multikolonieritas, yaitu terjadi korelasi yang kuat antar variabel eksogen (Hwang, 2009)</w:t>
      </w:r>
      <w:r w:rsidRPr="005F3437">
        <w:rPr>
          <w:rFonts w:ascii="Arial" w:hAnsi="Arial" w:cs="Arial"/>
          <w:lang w:val="id-ID" w:eastAsia="id-ID"/>
        </w:rPr>
        <w:t xml:space="preserve"> </w:t>
      </w:r>
      <w:r w:rsidRPr="005F3437">
        <w:rPr>
          <w:rFonts w:ascii="Arial" w:hAnsi="Arial" w:cs="Arial"/>
          <w:lang w:eastAsia="id-ID"/>
        </w:rPr>
        <w:t>Disamping itu </w:t>
      </w:r>
      <w:r w:rsidRPr="005F3437">
        <w:rPr>
          <w:rFonts w:ascii="Arial" w:hAnsi="Arial" w:cs="Arial"/>
          <w:i/>
          <w:iCs/>
          <w:lang w:eastAsia="id-ID"/>
        </w:rPr>
        <w:t xml:space="preserve">Generalized Structured Component </w:t>
      </w:r>
      <w:r w:rsidRPr="005F3437">
        <w:rPr>
          <w:rFonts w:ascii="Arial" w:hAnsi="Arial" w:cs="Arial"/>
          <w:i/>
          <w:iCs/>
          <w:lang w:eastAsia="id-ID"/>
        </w:rPr>
        <w:lastRenderedPageBreak/>
        <w:t>Analysis </w:t>
      </w:r>
      <w:r w:rsidRPr="005F3437">
        <w:rPr>
          <w:rFonts w:ascii="Arial" w:hAnsi="Arial" w:cs="Arial"/>
          <w:lang w:eastAsia="id-ID"/>
        </w:rPr>
        <w:t>(GSCA) dapat digunakan pada model </w:t>
      </w:r>
      <w:r w:rsidRPr="005F3437">
        <w:rPr>
          <w:rFonts w:ascii="Arial" w:hAnsi="Arial" w:cs="Arial"/>
          <w:i/>
          <w:iCs/>
          <w:lang w:eastAsia="id-ID"/>
        </w:rPr>
        <w:t>structural</w:t>
      </w:r>
      <w:r w:rsidRPr="005F3437">
        <w:rPr>
          <w:rFonts w:ascii="Arial" w:hAnsi="Arial" w:cs="Arial"/>
          <w:lang w:eastAsia="id-ID"/>
        </w:rPr>
        <w:t> yang melibatkan variabel dengan indikator reflektof atau formatif.</w:t>
      </w:r>
    </w:p>
    <w:p w:rsidR="005F3437" w:rsidRPr="005F3437" w:rsidRDefault="005F3437" w:rsidP="005F3437">
      <w:pPr>
        <w:spacing w:after="200" w:line="276" w:lineRule="auto"/>
        <w:rPr>
          <w:rFonts w:ascii="Calibri" w:eastAsia="Calibri" w:hAnsi="Calibri" w:cs="Arial"/>
        </w:rPr>
      </w:pPr>
    </w:p>
    <w:p w:rsidR="005F3437" w:rsidRPr="005F3437" w:rsidRDefault="005F3437" w:rsidP="005F3437">
      <w:pPr>
        <w:spacing w:after="200" w:line="276" w:lineRule="auto"/>
        <w:rPr>
          <w:rFonts w:ascii="Calibri" w:eastAsia="Calibri" w:hAnsi="Calibri" w:cs="Arial"/>
        </w:rPr>
      </w:pPr>
    </w:p>
    <w:p w:rsidR="005F3437" w:rsidRDefault="005F3437" w:rsidP="005F3437">
      <w:pPr>
        <w:tabs>
          <w:tab w:val="left" w:pos="3422"/>
        </w:tabs>
      </w:pPr>
    </w:p>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Pr="005F3437" w:rsidRDefault="005F3437" w:rsidP="005F3437"/>
    <w:p w:rsidR="005F3437" w:rsidRDefault="005F3437" w:rsidP="005F3437"/>
    <w:p w:rsidR="00050182" w:rsidRPr="00050182" w:rsidRDefault="00050182" w:rsidP="00050182">
      <w:pPr>
        <w:rPr>
          <w:rFonts w:ascii="Arial" w:eastAsia="Arial" w:hAnsi="Arial" w:cs="Arial"/>
          <w:b/>
          <w:color w:val="000000"/>
        </w:rPr>
      </w:pPr>
    </w:p>
    <w:p w:rsidR="00050182" w:rsidRDefault="00050182" w:rsidP="00050182">
      <w:pPr>
        <w:spacing w:after="0" w:line="480" w:lineRule="auto"/>
        <w:ind w:right="10"/>
        <w:jc w:val="center"/>
        <w:rPr>
          <w:rFonts w:ascii="Arial" w:eastAsia="Arial" w:hAnsi="Arial" w:cs="Arial"/>
          <w:b/>
          <w:color w:val="000000"/>
        </w:rPr>
        <w:sectPr w:rsidR="00050182" w:rsidSect="00FE20AF">
          <w:headerReference w:type="default" r:id="rId34"/>
          <w:footerReference w:type="default" r:id="rId35"/>
          <w:footerReference w:type="first" r:id="rId36"/>
          <w:pgSz w:w="11907" w:h="16839" w:code="9"/>
          <w:pgMar w:top="2268" w:right="1701" w:bottom="1701" w:left="2268" w:header="720" w:footer="720" w:gutter="0"/>
          <w:pgNumType w:start="41"/>
          <w:cols w:space="720"/>
          <w:docGrid w:linePitch="360"/>
        </w:sectPr>
      </w:pPr>
    </w:p>
    <w:p w:rsidR="00050182" w:rsidRPr="00050182" w:rsidRDefault="00050182" w:rsidP="00050182">
      <w:pPr>
        <w:spacing w:after="0" w:line="480" w:lineRule="auto"/>
        <w:ind w:right="10"/>
        <w:jc w:val="center"/>
        <w:rPr>
          <w:rFonts w:ascii="Arial" w:eastAsia="Arial" w:hAnsi="Arial" w:cs="Arial"/>
          <w:b/>
          <w:color w:val="000000"/>
        </w:rPr>
      </w:pPr>
      <w:r w:rsidRPr="00050182">
        <w:rPr>
          <w:rFonts w:ascii="Arial" w:eastAsia="Arial" w:hAnsi="Arial" w:cs="Arial"/>
          <w:b/>
          <w:color w:val="000000"/>
        </w:rPr>
        <w:lastRenderedPageBreak/>
        <w:t>BAB IV</w:t>
      </w:r>
    </w:p>
    <w:p w:rsidR="00050182" w:rsidRPr="00050182" w:rsidRDefault="00050182" w:rsidP="00050182">
      <w:pPr>
        <w:spacing w:after="0" w:line="480" w:lineRule="auto"/>
        <w:ind w:right="10"/>
        <w:jc w:val="center"/>
        <w:rPr>
          <w:rFonts w:ascii="Arial" w:eastAsia="Arial" w:hAnsi="Arial" w:cs="Arial"/>
          <w:b/>
          <w:color w:val="000000"/>
        </w:rPr>
      </w:pPr>
      <w:r w:rsidRPr="00050182">
        <w:rPr>
          <w:rFonts w:ascii="Arial" w:eastAsia="Arial" w:hAnsi="Arial" w:cs="Arial"/>
          <w:b/>
          <w:color w:val="000000"/>
        </w:rPr>
        <w:t>HASIL PENELITIAN DAN PEMBAHASAN</w:t>
      </w:r>
    </w:p>
    <w:p w:rsidR="00050182" w:rsidRPr="00050182" w:rsidRDefault="00050182" w:rsidP="00050182">
      <w:pPr>
        <w:spacing w:after="0" w:line="480" w:lineRule="auto"/>
        <w:ind w:right="10"/>
        <w:jc w:val="center"/>
        <w:rPr>
          <w:rFonts w:ascii="Arial" w:eastAsia="Arial" w:hAnsi="Arial" w:cs="Arial"/>
          <w:b/>
          <w:color w:val="000000"/>
        </w:rPr>
      </w:pPr>
    </w:p>
    <w:p w:rsidR="00050182" w:rsidRPr="00050182" w:rsidRDefault="00050182" w:rsidP="00050182">
      <w:pPr>
        <w:spacing w:after="0" w:line="480" w:lineRule="auto"/>
        <w:ind w:right="10"/>
        <w:jc w:val="both"/>
        <w:rPr>
          <w:rFonts w:ascii="Arial" w:eastAsia="Arial" w:hAnsi="Arial" w:cs="Arial"/>
          <w:b/>
          <w:color w:val="000000"/>
        </w:rPr>
      </w:pPr>
      <w:r w:rsidRPr="00050182">
        <w:rPr>
          <w:rFonts w:ascii="Arial" w:eastAsia="Arial" w:hAnsi="Arial" w:cs="Arial"/>
          <w:b/>
          <w:color w:val="000000"/>
        </w:rPr>
        <w:t xml:space="preserve">A. Deskripsi Data </w:t>
      </w:r>
    </w:p>
    <w:p w:rsidR="00050182" w:rsidRPr="00050182" w:rsidRDefault="00050182" w:rsidP="00050182">
      <w:pPr>
        <w:spacing w:after="0" w:line="480" w:lineRule="auto"/>
        <w:ind w:left="284" w:right="10"/>
        <w:jc w:val="both"/>
        <w:rPr>
          <w:rFonts w:ascii="Arial" w:eastAsia="Arial" w:hAnsi="Arial" w:cs="Arial"/>
          <w:color w:val="000000"/>
          <w:lang w:val="id-ID"/>
        </w:rPr>
      </w:pPr>
      <w:r w:rsidRPr="00050182">
        <w:rPr>
          <w:rFonts w:ascii="Arial" w:eastAsia="Arial" w:hAnsi="Arial" w:cs="Arial"/>
          <w:color w:val="000000"/>
          <w:lang w:val="id-ID"/>
        </w:rPr>
        <w:t xml:space="preserve">1. Profil Bumdes Maju Bersinar Marindi </w:t>
      </w:r>
    </w:p>
    <w:p w:rsidR="00050182" w:rsidRPr="00050182" w:rsidRDefault="00050182" w:rsidP="00050182">
      <w:pPr>
        <w:spacing w:after="0" w:line="480" w:lineRule="auto"/>
        <w:ind w:left="567" w:right="10" w:firstLine="709"/>
        <w:jc w:val="both"/>
        <w:rPr>
          <w:rFonts w:ascii="Arial" w:eastAsia="Arial" w:hAnsi="Arial" w:cs="Arial"/>
          <w:color w:val="000000"/>
          <w:lang w:val="id-ID"/>
        </w:rPr>
      </w:pPr>
      <w:r w:rsidRPr="00050182">
        <w:rPr>
          <w:rFonts w:ascii="Arial" w:eastAsia="Arial" w:hAnsi="Arial" w:cs="Arial"/>
          <w:color w:val="000000"/>
          <w:lang w:val="id-ID"/>
        </w:rPr>
        <w:t xml:space="preserve">Desa Marindi adalah salah satu desa yang ada di kecamatan Haruai Kabupaten Tabalong. Masyarakat Marindi mayoritas suku Banjar pahuluan dan beragama Islam. Mata pencaharian masyarakat ialah berasal dari hasil bertani atau ladang dan berkebun karet. Karakteristik desa Marindi sama dengan desa-desa lainnya yaitu pemukiman penduduknya berjejeran mengikuti jalan. Sebelum kedatangan orang-orang </w:t>
      </w:r>
      <w:r w:rsidRPr="00050182">
        <w:rPr>
          <w:rFonts w:ascii="Arial" w:eastAsia="Arial" w:hAnsi="Arial" w:cs="Arial"/>
          <w:i/>
          <w:color w:val="000000"/>
          <w:lang w:val="id-ID"/>
        </w:rPr>
        <w:t xml:space="preserve">pahiliran </w:t>
      </w:r>
      <w:r w:rsidRPr="00050182">
        <w:rPr>
          <w:rFonts w:ascii="Arial" w:eastAsia="Arial" w:hAnsi="Arial" w:cs="Arial"/>
          <w:color w:val="000000"/>
          <w:lang w:val="id-ID"/>
        </w:rPr>
        <w:t>(Kalua) desa marindi merupakan pemukiman atau tempat tinggal dari Suku Dayak Deah. Desa Marindi merupakan desa tua yang sarat akan sejarah karena hal ini terbukti adanya beberapa peninggalan sejarah seperti Mesjid Al-Hidayah dan makam seorang Ulama penyebar agama Islam adalah makam Pangeran Abu Bakar.</w:t>
      </w:r>
    </w:p>
    <w:p w:rsidR="00050182" w:rsidRPr="00050182" w:rsidRDefault="00050182" w:rsidP="00050182">
      <w:pPr>
        <w:spacing w:after="0" w:line="480" w:lineRule="auto"/>
        <w:ind w:left="567" w:right="10" w:firstLine="709"/>
        <w:jc w:val="both"/>
        <w:rPr>
          <w:rFonts w:ascii="Arial" w:eastAsia="Arial" w:hAnsi="Arial" w:cs="Arial"/>
          <w:color w:val="000000"/>
          <w:lang w:val="id-ID"/>
        </w:rPr>
      </w:pPr>
      <w:r w:rsidRPr="00050182">
        <w:rPr>
          <w:rFonts w:ascii="Arial" w:eastAsia="Arial" w:hAnsi="Arial" w:cs="Arial"/>
          <w:color w:val="000000"/>
        </w:rPr>
        <w:t>Badan Usaha Milik Desa (Bumdes) ”Maju Bersinar” merupakan badan usaha yang berada di desa Marindi Kecamatan Haruai Kabupaten Tabalong. Badan usaha ini didirikan pada tahun 2019 oleh kepala desa H. Rijani sebagai bentuk kemandirian desa Binangon dalam menggali dan mengembangkan potensi ekonomi yang ada di daerah setempat, selain itu juga sebagai implementasi dari Peraturan</w:t>
      </w:r>
      <w:r w:rsidRPr="00050182">
        <w:rPr>
          <w:rFonts w:ascii="Arial" w:eastAsia="Arial" w:hAnsi="Arial" w:cs="Arial"/>
          <w:color w:val="000000"/>
          <w:lang w:val="id-ID"/>
        </w:rPr>
        <w:t xml:space="preserve"> Menteri Dalam Negeri No. 39 Tahun 2010 tentang Badan Usaha Milik Desa (Bumdes) dimana didalam peraturan ini disebutkan bagaimana cara mendirikan dan mengelola Bumdes itu sendiri. Dengan adanya bumdes diharapakan menjadi sumber </w:t>
      </w:r>
      <w:r w:rsidRPr="00050182">
        <w:rPr>
          <w:rFonts w:ascii="Arial" w:eastAsia="Arial" w:hAnsi="Arial" w:cs="Arial"/>
          <w:color w:val="000000"/>
          <w:lang w:val="id-ID"/>
        </w:rPr>
        <w:lastRenderedPageBreak/>
        <w:t>pendapatan desa yang berguna untuk mengatur perekonomian desa dan memenuhi kebutuhan serta menggali potensi desa, dan peraturan ini merupakan salah satu upaya dari pemerintah pusat dalam meningkatkan peran desa untuk ikut berkecimpung dan turun tangan langsung dalam meningkatkan perekonomian desa.</w:t>
      </w:r>
    </w:p>
    <w:p w:rsidR="00050182" w:rsidRPr="00050182" w:rsidRDefault="00050182" w:rsidP="00050182">
      <w:pPr>
        <w:spacing w:after="0" w:line="480" w:lineRule="auto"/>
        <w:ind w:left="567" w:right="10" w:firstLine="709"/>
        <w:jc w:val="both"/>
        <w:rPr>
          <w:rFonts w:ascii="Arial" w:eastAsia="Arial" w:hAnsi="Arial" w:cs="Arial"/>
          <w:color w:val="000000"/>
        </w:rPr>
      </w:pPr>
      <w:r w:rsidRPr="00050182">
        <w:rPr>
          <w:rFonts w:ascii="Arial" w:eastAsia="Arial" w:hAnsi="Arial" w:cs="Arial"/>
          <w:color w:val="000000"/>
        </w:rPr>
        <w:t>Adapun tujuan dibentuknya Bumdes “</w:t>
      </w:r>
      <w:r w:rsidRPr="00050182">
        <w:rPr>
          <w:rFonts w:ascii="Arial" w:eastAsia="Arial" w:hAnsi="Arial" w:cs="Arial"/>
          <w:color w:val="000000"/>
          <w:lang w:val="id-ID"/>
        </w:rPr>
        <w:t>Maju Besinar</w:t>
      </w:r>
      <w:r w:rsidRPr="00050182">
        <w:rPr>
          <w:rFonts w:ascii="Arial" w:eastAsia="Arial" w:hAnsi="Arial" w:cs="Arial"/>
          <w:color w:val="000000"/>
        </w:rPr>
        <w:t xml:space="preserve">”, antara lain </w:t>
      </w:r>
      <w:r w:rsidRPr="00050182">
        <w:rPr>
          <w:rFonts w:ascii="Arial" w:eastAsia="Arial" w:hAnsi="Arial" w:cs="Arial"/>
          <w:color w:val="000000"/>
          <w:lang w:val="id-ID"/>
        </w:rPr>
        <w:t>sebagai berikut:</w:t>
      </w:r>
      <w:r w:rsidRPr="00050182">
        <w:rPr>
          <w:rFonts w:ascii="Arial" w:eastAsia="Arial" w:hAnsi="Arial" w:cs="Arial"/>
          <w:color w:val="000000"/>
        </w:rPr>
        <w:t xml:space="preserve">  </w:t>
      </w:r>
    </w:p>
    <w:p w:rsidR="00050182" w:rsidRPr="00050182" w:rsidRDefault="00050182" w:rsidP="00050182">
      <w:pPr>
        <w:numPr>
          <w:ilvl w:val="0"/>
          <w:numId w:val="19"/>
        </w:numPr>
        <w:spacing w:after="0" w:line="480" w:lineRule="auto"/>
        <w:ind w:left="851" w:right="10" w:hanging="284"/>
        <w:jc w:val="both"/>
        <w:rPr>
          <w:rFonts w:ascii="Arial" w:eastAsia="Arial" w:hAnsi="Arial" w:cs="Arial"/>
          <w:color w:val="000000"/>
        </w:rPr>
      </w:pPr>
      <w:r w:rsidRPr="00050182">
        <w:rPr>
          <w:rFonts w:ascii="Arial" w:eastAsia="Arial" w:hAnsi="Arial" w:cs="Arial"/>
          <w:color w:val="000000"/>
        </w:rPr>
        <w:t xml:space="preserve">mendayagunakan potensi ekonomi Desa berbasis gerakan ekonomi Desa berdasar permusyawaratan, kekeluargaan, dan gotong royong; </w:t>
      </w:r>
    </w:p>
    <w:p w:rsidR="00050182" w:rsidRPr="00050182" w:rsidRDefault="00050182" w:rsidP="00050182">
      <w:pPr>
        <w:numPr>
          <w:ilvl w:val="0"/>
          <w:numId w:val="19"/>
        </w:numPr>
        <w:spacing w:after="0" w:line="480" w:lineRule="auto"/>
        <w:ind w:left="851" w:right="10" w:hanging="284"/>
        <w:jc w:val="both"/>
        <w:rPr>
          <w:rFonts w:ascii="Arial" w:eastAsia="Arial" w:hAnsi="Arial" w:cs="Arial"/>
          <w:color w:val="000000"/>
        </w:rPr>
      </w:pPr>
      <w:r w:rsidRPr="00050182">
        <w:rPr>
          <w:rFonts w:ascii="Arial" w:eastAsia="Arial" w:hAnsi="Arial" w:cs="Arial"/>
          <w:color w:val="000000"/>
        </w:rPr>
        <w:t>meningkatkan perekonomian Desa melalui usaha bersama (</w:t>
      </w:r>
      <w:r w:rsidRPr="00050182">
        <w:rPr>
          <w:rFonts w:ascii="Arial" w:eastAsia="Arial" w:hAnsi="Arial" w:cs="Arial"/>
          <w:i/>
          <w:color w:val="000000"/>
        </w:rPr>
        <w:t>holding</w:t>
      </w:r>
      <w:r w:rsidRPr="00050182">
        <w:rPr>
          <w:rFonts w:ascii="Arial" w:eastAsia="Arial" w:hAnsi="Arial" w:cs="Arial"/>
          <w:color w:val="000000"/>
        </w:rPr>
        <w:t xml:space="preserve">) yang sejalan dengan usaha yang telah dijalankan oleh pelaku ekonomi Desa;   </w:t>
      </w:r>
    </w:p>
    <w:p w:rsidR="00050182" w:rsidRPr="00050182" w:rsidRDefault="00050182" w:rsidP="00050182">
      <w:pPr>
        <w:numPr>
          <w:ilvl w:val="0"/>
          <w:numId w:val="19"/>
        </w:numPr>
        <w:spacing w:after="0" w:line="480" w:lineRule="auto"/>
        <w:ind w:left="851" w:right="10" w:hanging="284"/>
        <w:jc w:val="both"/>
        <w:rPr>
          <w:rFonts w:ascii="Arial" w:eastAsia="Arial" w:hAnsi="Arial" w:cs="Arial"/>
          <w:color w:val="000000"/>
        </w:rPr>
      </w:pPr>
      <w:r w:rsidRPr="00050182">
        <w:rPr>
          <w:rFonts w:ascii="Arial" w:eastAsia="Arial" w:hAnsi="Arial" w:cs="Arial"/>
          <w:color w:val="000000"/>
        </w:rPr>
        <w:t xml:space="preserve">mendayagunakan potensi sumber daya alam dan sumber daya manusia di Desa untuk meningkatkan kesejahteraan masyarakat Desa; </w:t>
      </w:r>
    </w:p>
    <w:p w:rsidR="00050182" w:rsidRPr="00050182" w:rsidRDefault="00050182" w:rsidP="00050182">
      <w:pPr>
        <w:numPr>
          <w:ilvl w:val="0"/>
          <w:numId w:val="19"/>
        </w:numPr>
        <w:spacing w:after="0" w:line="480" w:lineRule="auto"/>
        <w:ind w:left="851" w:right="10" w:hanging="284"/>
        <w:jc w:val="both"/>
        <w:rPr>
          <w:rFonts w:ascii="Arial" w:eastAsia="Arial" w:hAnsi="Arial" w:cs="Arial"/>
          <w:color w:val="000000"/>
        </w:rPr>
      </w:pPr>
      <w:r w:rsidRPr="00050182">
        <w:rPr>
          <w:rFonts w:ascii="Arial" w:eastAsia="Arial" w:hAnsi="Arial" w:cs="Arial"/>
          <w:color w:val="000000"/>
        </w:rPr>
        <w:t xml:space="preserve">memanfaatkan dan mengelola potensi dan aset Desa berbasis permusyawaratan, kekeluargaan dan gotong royong untuk </w:t>
      </w:r>
      <w:r w:rsidRPr="00050182">
        <w:rPr>
          <w:rFonts w:ascii="Arial" w:eastAsia="Arial" w:hAnsi="Arial" w:cs="Arial"/>
          <w:color w:val="000000"/>
          <w:lang w:val="id-ID"/>
        </w:rPr>
        <w:t xml:space="preserve"> </w:t>
      </w:r>
      <w:r w:rsidRPr="00050182">
        <w:rPr>
          <w:rFonts w:ascii="Arial" w:eastAsia="Arial" w:hAnsi="Arial" w:cs="Arial"/>
          <w:color w:val="000000"/>
        </w:rPr>
        <w:t xml:space="preserve">kesejahteraan Desa; </w:t>
      </w:r>
    </w:p>
    <w:p w:rsidR="00050182" w:rsidRPr="00050182" w:rsidRDefault="00050182" w:rsidP="00050182">
      <w:pPr>
        <w:numPr>
          <w:ilvl w:val="0"/>
          <w:numId w:val="19"/>
        </w:numPr>
        <w:spacing w:after="0" w:line="480" w:lineRule="auto"/>
        <w:ind w:left="851" w:right="10" w:hanging="284"/>
        <w:jc w:val="both"/>
        <w:rPr>
          <w:rFonts w:ascii="Arial" w:eastAsia="Arial" w:hAnsi="Arial" w:cs="Arial"/>
          <w:color w:val="000000"/>
        </w:rPr>
      </w:pPr>
      <w:r w:rsidRPr="00050182">
        <w:rPr>
          <w:rFonts w:ascii="Arial" w:eastAsia="Arial" w:hAnsi="Arial" w:cs="Arial"/>
          <w:color w:val="000000"/>
        </w:rPr>
        <w:t xml:space="preserve">menciptakan peluang dan jaringan pasar yang mendukung kebutuhan layanan umum masyarakat Desa; </w:t>
      </w:r>
    </w:p>
    <w:p w:rsidR="00050182" w:rsidRPr="00050182" w:rsidRDefault="00050182" w:rsidP="00050182">
      <w:pPr>
        <w:numPr>
          <w:ilvl w:val="0"/>
          <w:numId w:val="19"/>
        </w:numPr>
        <w:spacing w:after="0" w:line="480" w:lineRule="auto"/>
        <w:ind w:left="851" w:right="10" w:hanging="284"/>
        <w:jc w:val="both"/>
        <w:rPr>
          <w:rFonts w:ascii="Arial" w:eastAsia="Arial" w:hAnsi="Arial" w:cs="Arial"/>
          <w:color w:val="000000"/>
        </w:rPr>
      </w:pPr>
      <w:r w:rsidRPr="00050182">
        <w:rPr>
          <w:rFonts w:ascii="Arial" w:eastAsia="Arial" w:hAnsi="Arial" w:cs="Arial"/>
          <w:color w:val="000000"/>
        </w:rPr>
        <w:t xml:space="preserve">meningkatkan kualitas layanan dasar Desa; </w:t>
      </w:r>
    </w:p>
    <w:p w:rsidR="00050182" w:rsidRPr="00050182" w:rsidRDefault="00050182" w:rsidP="00050182">
      <w:pPr>
        <w:numPr>
          <w:ilvl w:val="0"/>
          <w:numId w:val="19"/>
        </w:numPr>
        <w:spacing w:after="0" w:line="480" w:lineRule="auto"/>
        <w:ind w:left="851" w:right="10" w:hanging="284"/>
        <w:jc w:val="both"/>
        <w:rPr>
          <w:rFonts w:ascii="Arial" w:eastAsia="Arial" w:hAnsi="Arial" w:cs="Arial"/>
          <w:color w:val="000000"/>
        </w:rPr>
      </w:pPr>
      <w:r w:rsidRPr="00050182">
        <w:rPr>
          <w:rFonts w:ascii="Arial" w:eastAsia="Arial" w:hAnsi="Arial" w:cs="Arial"/>
          <w:color w:val="000000"/>
        </w:rPr>
        <w:t xml:space="preserve">menciptakan lapangan kerja bagi masyarakat Desa;  </w:t>
      </w:r>
    </w:p>
    <w:p w:rsidR="00050182" w:rsidRPr="00050182" w:rsidRDefault="00050182" w:rsidP="00050182">
      <w:pPr>
        <w:numPr>
          <w:ilvl w:val="0"/>
          <w:numId w:val="19"/>
        </w:numPr>
        <w:spacing w:after="0" w:line="480" w:lineRule="auto"/>
        <w:ind w:left="851" w:right="10" w:hanging="284"/>
        <w:jc w:val="both"/>
        <w:rPr>
          <w:rFonts w:ascii="Arial" w:eastAsia="Arial" w:hAnsi="Arial" w:cs="Arial"/>
          <w:color w:val="000000"/>
        </w:rPr>
      </w:pPr>
      <w:r w:rsidRPr="00050182">
        <w:rPr>
          <w:rFonts w:ascii="Arial" w:eastAsia="Arial" w:hAnsi="Arial" w:cs="Arial"/>
          <w:color w:val="000000"/>
        </w:rPr>
        <w:t xml:space="preserve">mengembangkan rencana kerja sama usaha Desa dengan pihak ketiga dengan pola kemitraan yang menguntungkan Desa;  </w:t>
      </w:r>
    </w:p>
    <w:p w:rsidR="00050182" w:rsidRPr="00050182" w:rsidRDefault="00050182" w:rsidP="00050182">
      <w:pPr>
        <w:numPr>
          <w:ilvl w:val="0"/>
          <w:numId w:val="19"/>
        </w:numPr>
        <w:spacing w:after="0" w:line="480" w:lineRule="auto"/>
        <w:ind w:left="851" w:right="10" w:hanging="284"/>
        <w:jc w:val="both"/>
        <w:rPr>
          <w:rFonts w:ascii="Arial" w:eastAsia="Arial" w:hAnsi="Arial" w:cs="Arial"/>
          <w:color w:val="000000"/>
        </w:rPr>
      </w:pPr>
      <w:r w:rsidRPr="00050182">
        <w:rPr>
          <w:rFonts w:ascii="Arial" w:eastAsia="Arial" w:hAnsi="Arial" w:cs="Arial"/>
          <w:color w:val="000000"/>
        </w:rPr>
        <w:t xml:space="preserve">melindungi, mengorganisir, dan mengkonsolidasi jenis-jenis usaha yang telah dilakukan warga Desa; </w:t>
      </w:r>
    </w:p>
    <w:p w:rsidR="00050182" w:rsidRPr="00050182" w:rsidRDefault="00050182" w:rsidP="00050182">
      <w:pPr>
        <w:numPr>
          <w:ilvl w:val="0"/>
          <w:numId w:val="19"/>
        </w:numPr>
        <w:spacing w:after="0" w:line="480" w:lineRule="auto"/>
        <w:ind w:left="851" w:right="10" w:hanging="284"/>
        <w:jc w:val="both"/>
        <w:rPr>
          <w:rFonts w:ascii="Arial" w:eastAsia="Arial" w:hAnsi="Arial" w:cs="Arial"/>
          <w:color w:val="000000"/>
        </w:rPr>
      </w:pPr>
      <w:r w:rsidRPr="00050182">
        <w:rPr>
          <w:rFonts w:ascii="Arial" w:eastAsia="Arial" w:hAnsi="Arial" w:cs="Arial"/>
          <w:color w:val="000000"/>
        </w:rPr>
        <w:lastRenderedPageBreak/>
        <w:t>meningkatkan pendapatan masyarakat Desa dan pendapatan asli Desa.</w:t>
      </w:r>
    </w:p>
    <w:p w:rsidR="00050182" w:rsidRPr="00050182" w:rsidRDefault="00050182" w:rsidP="00050182">
      <w:pPr>
        <w:spacing w:after="0" w:line="480" w:lineRule="auto"/>
        <w:ind w:left="284" w:right="10"/>
        <w:jc w:val="both"/>
        <w:rPr>
          <w:rFonts w:ascii="Arial" w:eastAsia="Arial" w:hAnsi="Arial" w:cs="Arial"/>
          <w:color w:val="000000"/>
          <w:lang w:val="id-ID"/>
        </w:rPr>
      </w:pPr>
      <w:r w:rsidRPr="00050182">
        <w:rPr>
          <w:rFonts w:ascii="Arial" w:eastAsia="Arial" w:hAnsi="Arial" w:cs="Arial"/>
          <w:color w:val="000000"/>
          <w:lang w:val="id-ID"/>
        </w:rPr>
        <w:t>2. Struktur Bumdes Maju Bersinar Marindi</w:t>
      </w:r>
    </w:p>
    <w:p w:rsidR="00050182" w:rsidRPr="00050182" w:rsidRDefault="00050182" w:rsidP="00472AF1">
      <w:pPr>
        <w:spacing w:after="0" w:line="480" w:lineRule="auto"/>
        <w:ind w:left="567" w:right="10" w:firstLine="709"/>
        <w:jc w:val="both"/>
        <w:rPr>
          <w:rFonts w:ascii="Arial" w:eastAsia="Arial" w:hAnsi="Arial" w:cs="Arial"/>
          <w:color w:val="000000"/>
          <w:lang w:val="id-ID"/>
        </w:rPr>
      </w:pPr>
      <w:r w:rsidRPr="00050182">
        <w:rPr>
          <w:rFonts w:ascii="Arial" w:eastAsia="Arial" w:hAnsi="Arial" w:cs="Arial"/>
          <w:color w:val="000000"/>
          <w:lang w:val="id-ID"/>
        </w:rPr>
        <w:t>Struktur organisasi adalah merupakan hal yang sangat penting dalam susunan setiap posisi yang berhubungan untuk mencapai tujuan tertentu.</w:t>
      </w:r>
      <w:r w:rsidR="00472AF1">
        <w:rPr>
          <w:rFonts w:ascii="Arial" w:eastAsia="Arial" w:hAnsi="Arial" w:cs="Arial"/>
          <w:color w:val="000000"/>
          <w:lang w:val="id-ID"/>
        </w:rPr>
        <w:t xml:space="preserve"> </w:t>
      </w:r>
      <w:r w:rsidRPr="00050182">
        <w:rPr>
          <w:rFonts w:ascii="Arial" w:eastAsia="Arial" w:hAnsi="Arial" w:cs="Arial"/>
          <w:color w:val="000000"/>
          <w:lang w:val="id-ID"/>
        </w:rPr>
        <w:t>Struktur organisasi yang digunakan oleh Bumdes Maju Bersinar Marindi adalah struktur organisasi garis karena memiliki sistem yang semua kekuasaan berjalan dari atas ke bawah menurut garis lurus dan garis tanggungjawab berjalan dari bawah ke atas. Berikut ini merupakan penjelasan dari masing masing bagian:</w:t>
      </w:r>
    </w:p>
    <w:p w:rsidR="00050182" w:rsidRPr="00050182" w:rsidRDefault="00050182" w:rsidP="00050182">
      <w:pPr>
        <w:spacing w:after="0" w:line="480" w:lineRule="auto"/>
        <w:ind w:left="567" w:right="10"/>
        <w:jc w:val="both"/>
        <w:rPr>
          <w:rFonts w:ascii="Arial" w:eastAsia="Arial" w:hAnsi="Arial" w:cs="Arial"/>
          <w:color w:val="000000"/>
        </w:rPr>
      </w:pPr>
      <w:r w:rsidRPr="00050182">
        <w:rPr>
          <w:rFonts w:ascii="Arial" w:eastAsia="Arial" w:hAnsi="Arial" w:cs="Arial"/>
          <w:color w:val="000000"/>
        </w:rPr>
        <w:t xml:space="preserve">a. Pengawas Badan Pemusayawaratan Desa </w:t>
      </w:r>
    </w:p>
    <w:p w:rsidR="00050182" w:rsidRPr="00050182" w:rsidRDefault="00050182" w:rsidP="00050182">
      <w:pPr>
        <w:spacing w:after="0" w:line="480" w:lineRule="auto"/>
        <w:ind w:left="851" w:right="10" w:firstLine="709"/>
        <w:jc w:val="both"/>
        <w:rPr>
          <w:rFonts w:ascii="Arial" w:eastAsia="Arial" w:hAnsi="Arial" w:cs="Arial"/>
          <w:color w:val="000000"/>
        </w:rPr>
      </w:pPr>
      <w:r w:rsidRPr="00050182">
        <w:rPr>
          <w:rFonts w:ascii="Arial" w:eastAsia="Arial" w:hAnsi="Arial" w:cs="Arial"/>
          <w:color w:val="000000"/>
        </w:rPr>
        <w:t>Melakukan kontrol dan evaluasi yang ada dalam struktur organisasi BUMDes, diantaranya :</w:t>
      </w:r>
    </w:p>
    <w:p w:rsidR="00050182" w:rsidRPr="00050182" w:rsidRDefault="00050182" w:rsidP="0005018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1) Penasehat sebagaimana dimaksud pada buku BUMDes dijabat secara ex-officio oleh kepala Desa.</w:t>
      </w:r>
    </w:p>
    <w:p w:rsidR="00050182" w:rsidRPr="00050182" w:rsidRDefault="00050182" w:rsidP="0005018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2) Mempunyai tugas melakukan pengawasan dan memberikan nasihat kepada pelaksana operasional dalam menjalankan kegiatan pengurus dan pengeolaan usaha Desa.</w:t>
      </w:r>
    </w:p>
    <w:p w:rsidR="00050182" w:rsidRPr="00050182" w:rsidRDefault="00050182" w:rsidP="0005018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3)</w:t>
      </w:r>
      <w:r w:rsidRPr="00050182">
        <w:rPr>
          <w:rFonts w:ascii="Arial" w:eastAsia="Arial" w:hAnsi="Arial" w:cs="Arial"/>
          <w:color w:val="000000"/>
        </w:rPr>
        <w:tab/>
        <w:t>Mempunyai kewenangan meminta penjelasan pelaksana operasional mengenai pengurusan dan pengelolaan usaha Desa.</w:t>
      </w:r>
    </w:p>
    <w:p w:rsidR="00050182" w:rsidRPr="00050182" w:rsidRDefault="00050182" w:rsidP="005447D2">
      <w:pPr>
        <w:spacing w:after="0" w:line="480" w:lineRule="auto"/>
        <w:ind w:left="567" w:right="10"/>
        <w:jc w:val="both"/>
        <w:rPr>
          <w:rFonts w:ascii="Arial" w:eastAsia="Arial" w:hAnsi="Arial" w:cs="Arial"/>
          <w:color w:val="000000"/>
        </w:rPr>
      </w:pPr>
      <w:r w:rsidRPr="00050182">
        <w:rPr>
          <w:rFonts w:ascii="Arial" w:eastAsia="Arial" w:hAnsi="Arial" w:cs="Arial"/>
          <w:color w:val="000000"/>
        </w:rPr>
        <w:t>b. Pimpinan atau Ketua</w:t>
      </w:r>
    </w:p>
    <w:p w:rsidR="00050182" w:rsidRPr="00050182" w:rsidRDefault="00050182" w:rsidP="005447D2">
      <w:pPr>
        <w:spacing w:after="0" w:line="480" w:lineRule="auto"/>
        <w:ind w:left="851" w:right="10" w:firstLine="709"/>
        <w:jc w:val="both"/>
        <w:rPr>
          <w:rFonts w:ascii="Arial" w:eastAsia="Arial" w:hAnsi="Arial" w:cs="Arial"/>
          <w:color w:val="000000"/>
        </w:rPr>
      </w:pPr>
      <w:r w:rsidRPr="00050182">
        <w:rPr>
          <w:rFonts w:ascii="Arial" w:eastAsia="Arial" w:hAnsi="Arial" w:cs="Arial"/>
          <w:color w:val="000000"/>
        </w:rPr>
        <w:t>Pimpinan adalah mempunyai tugas melakukan fungsi dan memimpin pengelolaan sumber daya BUMDes, diantaranya :</w:t>
      </w:r>
    </w:p>
    <w:p w:rsidR="00050182" w:rsidRPr="00050182" w:rsidRDefault="005447D2" w:rsidP="005447D2">
      <w:pPr>
        <w:spacing w:after="0" w:line="480" w:lineRule="auto"/>
        <w:ind w:left="1134" w:right="10" w:hanging="28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r>
      <w:r w:rsidR="00050182" w:rsidRPr="00050182">
        <w:rPr>
          <w:rFonts w:ascii="Arial" w:eastAsia="Arial" w:hAnsi="Arial" w:cs="Arial"/>
          <w:color w:val="000000"/>
        </w:rPr>
        <w:t xml:space="preserve">Mengkoordinir dalam setiap kegiatan yang ada organisasi. </w:t>
      </w:r>
    </w:p>
    <w:p w:rsidR="00050182" w:rsidRPr="00050182" w:rsidRDefault="005447D2" w:rsidP="005447D2">
      <w:pPr>
        <w:spacing w:after="0" w:line="480" w:lineRule="auto"/>
        <w:ind w:left="1134" w:right="10" w:hanging="283"/>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r>
      <w:r w:rsidR="00050182" w:rsidRPr="00050182">
        <w:rPr>
          <w:rFonts w:ascii="Arial" w:eastAsia="Arial" w:hAnsi="Arial" w:cs="Arial"/>
          <w:color w:val="000000"/>
        </w:rPr>
        <w:t xml:space="preserve">Karena BUMdesa lekat dengan kepentingan usaha maka seorang ketua haruslah memliki visi usaha yang kuat sekaligus mampu </w:t>
      </w:r>
      <w:r w:rsidR="00050182" w:rsidRPr="00050182">
        <w:rPr>
          <w:rFonts w:ascii="Arial" w:eastAsia="Arial" w:hAnsi="Arial" w:cs="Arial"/>
          <w:color w:val="000000"/>
        </w:rPr>
        <w:lastRenderedPageBreak/>
        <w:t>melakukan konsolidasi social alias memiliki kemampuan pendekatan pada masyarakat.</w:t>
      </w:r>
    </w:p>
    <w:p w:rsidR="00050182" w:rsidRPr="00050182" w:rsidRDefault="005447D2" w:rsidP="005447D2">
      <w:pPr>
        <w:spacing w:after="0" w:line="480" w:lineRule="auto"/>
        <w:ind w:left="1134" w:right="10" w:hanging="283"/>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r>
      <w:r w:rsidR="00050182" w:rsidRPr="00050182">
        <w:rPr>
          <w:rFonts w:ascii="Arial" w:eastAsia="Arial" w:hAnsi="Arial" w:cs="Arial"/>
          <w:color w:val="000000"/>
        </w:rPr>
        <w:t>Menetapkan kebijakan dan pengambilan keputusan.</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4)</w:t>
      </w:r>
      <w:r w:rsidRPr="00050182">
        <w:rPr>
          <w:rFonts w:ascii="Arial" w:eastAsia="Arial" w:hAnsi="Arial" w:cs="Arial"/>
          <w:color w:val="000000"/>
        </w:rPr>
        <w:tab/>
        <w:t xml:space="preserve">Bertindak atas nama lembaga untuk mengadakan perjanjian kerjasama dengan pihak ketiga dalam mengembangkan usaha atau lain-lain kegiatan yang dipandang perlu dilaksanakan. </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 xml:space="preserve">5) </w:t>
      </w:r>
      <w:r w:rsidR="005447D2">
        <w:rPr>
          <w:rFonts w:ascii="Arial" w:eastAsia="Arial" w:hAnsi="Arial" w:cs="Arial"/>
          <w:color w:val="000000"/>
        </w:rPr>
        <w:tab/>
      </w:r>
      <w:r w:rsidRPr="00050182">
        <w:rPr>
          <w:rFonts w:ascii="Arial" w:eastAsia="Arial" w:hAnsi="Arial" w:cs="Arial"/>
          <w:color w:val="000000"/>
        </w:rPr>
        <w:t>Melakukan tanda tangan persetujuan atau menolak menanda tangani.</w:t>
      </w:r>
    </w:p>
    <w:p w:rsidR="00050182" w:rsidRPr="00050182" w:rsidRDefault="005447D2" w:rsidP="005447D2">
      <w:pPr>
        <w:spacing w:after="0" w:line="480" w:lineRule="auto"/>
        <w:ind w:left="1134" w:right="10" w:hanging="283"/>
        <w:jc w:val="both"/>
        <w:rPr>
          <w:rFonts w:ascii="Arial" w:eastAsia="Arial" w:hAnsi="Arial" w:cs="Arial"/>
          <w:color w:val="000000"/>
        </w:rPr>
      </w:pPr>
      <w:r>
        <w:rPr>
          <w:rFonts w:ascii="Arial" w:eastAsia="Arial" w:hAnsi="Arial" w:cs="Arial"/>
          <w:color w:val="000000"/>
        </w:rPr>
        <w:t>6)</w:t>
      </w:r>
      <w:r>
        <w:rPr>
          <w:rFonts w:ascii="Arial" w:eastAsia="Arial" w:hAnsi="Arial" w:cs="Arial"/>
          <w:color w:val="000000"/>
        </w:rPr>
        <w:tab/>
      </w:r>
      <w:r w:rsidR="00050182" w:rsidRPr="00050182">
        <w:rPr>
          <w:rFonts w:ascii="Arial" w:eastAsia="Arial" w:hAnsi="Arial" w:cs="Arial"/>
          <w:color w:val="000000"/>
        </w:rPr>
        <w:t xml:space="preserve">Menyampaikan laporan pertangung jawaban atas kegiatan BUMDesa di setiap akhir tahun melalui Musyawarah Desa Pertanggungjawaban. </w:t>
      </w:r>
    </w:p>
    <w:p w:rsidR="00050182" w:rsidRPr="00050182" w:rsidRDefault="00050182" w:rsidP="005447D2">
      <w:pPr>
        <w:spacing w:after="0" w:line="480" w:lineRule="auto"/>
        <w:ind w:left="567" w:right="10"/>
        <w:jc w:val="both"/>
        <w:rPr>
          <w:rFonts w:ascii="Arial" w:eastAsia="Arial" w:hAnsi="Arial" w:cs="Arial"/>
          <w:color w:val="000000"/>
        </w:rPr>
      </w:pPr>
      <w:r w:rsidRPr="00050182">
        <w:rPr>
          <w:rFonts w:ascii="Arial" w:eastAsia="Arial" w:hAnsi="Arial" w:cs="Arial"/>
          <w:color w:val="000000"/>
        </w:rPr>
        <w:t>c. Sekretaris</w:t>
      </w:r>
    </w:p>
    <w:p w:rsidR="00050182" w:rsidRPr="00050182" w:rsidRDefault="00050182" w:rsidP="005447D2">
      <w:pPr>
        <w:spacing w:after="0" w:line="480" w:lineRule="auto"/>
        <w:ind w:left="851" w:right="10" w:firstLine="709"/>
        <w:jc w:val="both"/>
        <w:rPr>
          <w:rFonts w:ascii="Arial" w:eastAsia="Arial" w:hAnsi="Arial" w:cs="Arial"/>
          <w:color w:val="000000"/>
        </w:rPr>
      </w:pPr>
      <w:r w:rsidRPr="00050182">
        <w:rPr>
          <w:rFonts w:ascii="Arial" w:eastAsia="Arial" w:hAnsi="Arial" w:cs="Arial"/>
          <w:color w:val="000000"/>
        </w:rPr>
        <w:t>Mempunyai tugas melaksanakan fungsi pengelolaan administrasi unit usaha BUMDes, diantaranya :</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1) Melaksanakan tugas kesekretarisan untuk mendukung kegiatan ketua BUMDes.</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2) Melaksanakan administrasi umum kegiatan operasional BUMDes.</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 xml:space="preserve">3) Melaksanaka administrasi pembukuan keuangan BUMDes. </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4) Melakukan verifikasi kebenaran atas pemerimaan dan pengeluaraan uang sebelum dibayarakan oleh benadahara BUMDes.</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 xml:space="preserve">5) Membuat laporan keuangan konsolidasi disetiap akhir tahun kegiatan. </w:t>
      </w:r>
    </w:p>
    <w:p w:rsidR="00050182" w:rsidRPr="00050182" w:rsidRDefault="00050182" w:rsidP="005447D2">
      <w:pPr>
        <w:spacing w:after="0" w:line="480" w:lineRule="auto"/>
        <w:ind w:left="567" w:right="10"/>
        <w:jc w:val="both"/>
        <w:rPr>
          <w:rFonts w:ascii="Arial" w:eastAsia="Arial" w:hAnsi="Arial" w:cs="Arial"/>
          <w:color w:val="000000"/>
        </w:rPr>
      </w:pPr>
      <w:r w:rsidRPr="00050182">
        <w:rPr>
          <w:rFonts w:ascii="Arial" w:eastAsia="Arial" w:hAnsi="Arial" w:cs="Arial"/>
          <w:color w:val="000000"/>
        </w:rPr>
        <w:t>d. Bendahara</w:t>
      </w:r>
    </w:p>
    <w:p w:rsidR="00050182" w:rsidRPr="00050182" w:rsidRDefault="00050182" w:rsidP="005447D2">
      <w:pPr>
        <w:spacing w:after="0" w:line="480" w:lineRule="auto"/>
        <w:ind w:left="851" w:right="10" w:firstLine="709"/>
        <w:jc w:val="both"/>
        <w:rPr>
          <w:rFonts w:ascii="Arial" w:eastAsia="Arial" w:hAnsi="Arial" w:cs="Arial"/>
          <w:color w:val="000000"/>
        </w:rPr>
      </w:pPr>
      <w:r w:rsidRPr="00050182">
        <w:rPr>
          <w:rFonts w:ascii="Arial" w:eastAsia="Arial" w:hAnsi="Arial" w:cs="Arial"/>
          <w:color w:val="000000"/>
        </w:rPr>
        <w:t>Mempunyai tugas melaksanakan fungsi pengelolaan keuangan sumber daya unit usaha BUMDes, diantaranya :</w:t>
      </w:r>
    </w:p>
    <w:p w:rsidR="00050182" w:rsidRPr="00050182" w:rsidRDefault="00050182" w:rsidP="005447D2">
      <w:pPr>
        <w:spacing w:after="0" w:line="480" w:lineRule="auto"/>
        <w:ind w:left="1134" w:right="10" w:hanging="283"/>
        <w:jc w:val="both"/>
        <w:rPr>
          <w:rFonts w:ascii="Arial" w:eastAsia="Arial" w:hAnsi="Arial" w:cs="Arial"/>
          <w:color w:val="000000"/>
          <w:lang w:val="id-ID"/>
        </w:rPr>
      </w:pPr>
      <w:r w:rsidRPr="00050182">
        <w:rPr>
          <w:rFonts w:ascii="Arial" w:eastAsia="Arial" w:hAnsi="Arial" w:cs="Arial"/>
          <w:color w:val="000000"/>
        </w:rPr>
        <w:t>1) Melaksanakan kebijakan operasional pengelolaan fungsi keuangan BUMDes</w:t>
      </w:r>
      <w:r w:rsidRPr="00050182">
        <w:rPr>
          <w:rFonts w:ascii="Arial" w:eastAsia="Arial" w:hAnsi="Arial" w:cs="Arial"/>
          <w:color w:val="000000"/>
          <w:lang w:val="id-ID"/>
        </w:rPr>
        <w:t>.</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lastRenderedPageBreak/>
        <w:t>2) Melaksanakan pencatatan atas penerimaan uang masuk dan uang keluardi BUMDes.</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3) Melakukan pembayaran uang kepada penerima jika didukung oleh dokumen yang sah dan telah di verifikasi kebenarannya oleh sekretaris dan sudah mendapat persetujuan dari ketua BUMDesa.</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4) Melakukan pembayaran atas pengadaan barang/jas unit usaha BUMDes.</w:t>
      </w:r>
    </w:p>
    <w:p w:rsidR="00050182" w:rsidRPr="00050182" w:rsidRDefault="00050182" w:rsidP="005447D2">
      <w:pPr>
        <w:tabs>
          <w:tab w:val="left" w:pos="1134"/>
        </w:tabs>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5) Mengarsipkan semua dokumen keuangan BUMDes secara teratur dan rapi.</w:t>
      </w:r>
    </w:p>
    <w:p w:rsidR="00050182" w:rsidRPr="00050182" w:rsidRDefault="00050182" w:rsidP="005447D2">
      <w:pPr>
        <w:spacing w:after="0" w:line="480" w:lineRule="auto"/>
        <w:ind w:left="567" w:right="10"/>
        <w:jc w:val="both"/>
        <w:rPr>
          <w:rFonts w:ascii="Arial" w:eastAsia="Arial" w:hAnsi="Arial" w:cs="Arial"/>
          <w:color w:val="000000"/>
        </w:rPr>
      </w:pPr>
      <w:r w:rsidRPr="00050182">
        <w:rPr>
          <w:rFonts w:ascii="Arial" w:eastAsia="Arial" w:hAnsi="Arial" w:cs="Arial"/>
          <w:color w:val="000000"/>
        </w:rPr>
        <w:t>e. Unit Kerja/Usaha</w:t>
      </w:r>
    </w:p>
    <w:p w:rsidR="005447D2" w:rsidRDefault="00050182" w:rsidP="005447D2">
      <w:pPr>
        <w:spacing w:after="0" w:line="480" w:lineRule="auto"/>
        <w:ind w:left="851" w:right="10" w:firstLine="709"/>
        <w:jc w:val="both"/>
        <w:rPr>
          <w:rFonts w:ascii="Arial" w:eastAsia="Arial" w:hAnsi="Arial" w:cs="Arial"/>
          <w:color w:val="000000"/>
        </w:rPr>
      </w:pPr>
      <w:r w:rsidRPr="00050182">
        <w:rPr>
          <w:rFonts w:ascii="Arial" w:eastAsia="Arial" w:hAnsi="Arial" w:cs="Arial"/>
          <w:color w:val="000000"/>
        </w:rPr>
        <w:t xml:space="preserve">Mempunyai tugas membantu ketua melaksanakan fungsi dan memimpin pengelolaan sumber daya di unit usaha BUMDes </w:t>
      </w:r>
      <w:r w:rsidR="005447D2">
        <w:rPr>
          <w:rFonts w:ascii="Arial" w:eastAsia="Arial" w:hAnsi="Arial" w:cs="Arial"/>
          <w:color w:val="000000"/>
        </w:rPr>
        <w:t>yang dipimpinnya, diantaranya :</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1) Memimpin unit usaha dan bertanggungjawab kepada ketua.</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2) Mencari sumber-sumber pendapatan unit usaha dan melaksanakan usaha yang sesuai dengan kegiatan unitnya.</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3) Melakukan pengendalian dan pembinaan bagi kegiatan di unit yang dipimpinnya.</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4) Mengkoordinasikan keluar maupun kedalam untuk membangun relasi usaha yang baik.</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5) Memberi usul kepada ketua untuk mengakat tenaga pendukung dan tenaga teknis yang diperlukan.</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6)</w:t>
      </w:r>
      <w:r w:rsidRPr="00050182">
        <w:rPr>
          <w:rFonts w:ascii="Arial" w:eastAsia="Arial" w:hAnsi="Arial" w:cs="Arial"/>
          <w:color w:val="000000"/>
        </w:rPr>
        <w:tab/>
        <w:t xml:space="preserve">Melaporkan posisi keuangan kepada ketua dan bendahara. </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lastRenderedPageBreak/>
        <w:t>7)</w:t>
      </w:r>
      <w:r w:rsidRPr="00050182">
        <w:rPr>
          <w:rFonts w:ascii="Arial" w:eastAsia="Arial" w:hAnsi="Arial" w:cs="Arial"/>
          <w:color w:val="000000"/>
        </w:rPr>
        <w:tab/>
        <w:t>Melakukan koordinasi dengan aparat Desa, BPD, Lembaga Kemasyarakatan, Investor, serta kepada pihak-pihak lain dalam rangka efektivitas kegiatan unit usahanya.</w:t>
      </w:r>
    </w:p>
    <w:p w:rsidR="00050182" w:rsidRPr="00050182" w:rsidRDefault="00050182" w:rsidP="005447D2">
      <w:pPr>
        <w:spacing w:after="0" w:line="480" w:lineRule="auto"/>
        <w:ind w:left="1134" w:right="10" w:hanging="283"/>
        <w:jc w:val="both"/>
        <w:rPr>
          <w:rFonts w:ascii="Arial" w:eastAsia="Arial" w:hAnsi="Arial" w:cs="Arial"/>
          <w:color w:val="000000"/>
        </w:rPr>
      </w:pPr>
      <w:r w:rsidRPr="00050182">
        <w:rPr>
          <w:rFonts w:ascii="Arial" w:eastAsia="Arial" w:hAnsi="Arial" w:cs="Arial"/>
          <w:color w:val="000000"/>
        </w:rPr>
        <w:t>8) Membangun jaringan kerja terhadap pihak-pihak terkait.</w:t>
      </w:r>
    </w:p>
    <w:p w:rsidR="00050182" w:rsidRPr="00050182" w:rsidRDefault="00050182" w:rsidP="005447D2">
      <w:pPr>
        <w:spacing w:after="0" w:line="480" w:lineRule="auto"/>
        <w:ind w:left="284" w:right="10"/>
        <w:jc w:val="both"/>
        <w:rPr>
          <w:rFonts w:ascii="Arial" w:eastAsia="Arial" w:hAnsi="Arial" w:cs="Arial"/>
          <w:color w:val="000000"/>
          <w:lang w:val="id-ID"/>
        </w:rPr>
      </w:pPr>
      <w:r w:rsidRPr="00050182">
        <w:rPr>
          <w:rFonts w:ascii="Arial" w:eastAsia="Arial" w:hAnsi="Arial" w:cs="Arial"/>
          <w:color w:val="000000"/>
          <w:lang w:val="id-ID"/>
        </w:rPr>
        <w:t>3. Kegiatan Bumdes</w:t>
      </w:r>
    </w:p>
    <w:p w:rsidR="00050182" w:rsidRPr="00050182" w:rsidRDefault="00050182" w:rsidP="008709C4">
      <w:pPr>
        <w:spacing w:after="0" w:line="480" w:lineRule="auto"/>
        <w:ind w:left="567" w:right="10" w:firstLine="709"/>
        <w:jc w:val="both"/>
        <w:rPr>
          <w:rFonts w:ascii="Arial" w:eastAsia="Arial" w:hAnsi="Arial" w:cs="Arial"/>
          <w:color w:val="000000"/>
          <w:lang w:val="id-ID"/>
        </w:rPr>
      </w:pPr>
      <w:r w:rsidRPr="00050182">
        <w:rPr>
          <w:rFonts w:ascii="Arial" w:eastAsia="Arial" w:hAnsi="Arial" w:cs="Arial"/>
          <w:color w:val="000000"/>
          <w:lang w:val="id-ID"/>
        </w:rPr>
        <w:t>Selain unit usaha menjalankan usahanya masing-masing ada juga kegiatan rapat bulanan yang mana semua unit usaha di kumpulkan dengan beberapa perwakilannya lalu tiap-tiap unit usaha memaparkan apa saja masalah dan kedala dijalani setelah itu semua bermusawarah dalam menyelesaikan setiap masalah yang dihadapi. Kebebasan pendapat atau idepun di buka selebar-lebarnya dalam permusyawaratan ini dan juga beberapa aspirasi masyarakat juga di tampung untuk perkembangan serta kemajuan Bu</w:t>
      </w:r>
      <w:r w:rsidR="008709C4">
        <w:rPr>
          <w:rFonts w:ascii="Arial" w:eastAsia="Arial" w:hAnsi="Arial" w:cs="Arial"/>
          <w:color w:val="000000"/>
          <w:lang w:val="id-ID"/>
        </w:rPr>
        <w:t xml:space="preserve">mdes mengelola semua usahanya. </w:t>
      </w:r>
    </w:p>
    <w:p w:rsidR="00050182" w:rsidRPr="008709C4" w:rsidRDefault="008709C4" w:rsidP="008709C4">
      <w:pPr>
        <w:spacing w:after="0" w:line="480" w:lineRule="auto"/>
        <w:ind w:left="284" w:right="10"/>
        <w:jc w:val="both"/>
        <w:rPr>
          <w:rFonts w:ascii="Arial" w:eastAsia="Arial" w:hAnsi="Arial" w:cs="Arial"/>
          <w:color w:val="000000"/>
          <w:lang w:val="id-ID"/>
        </w:rPr>
      </w:pPr>
      <w:r>
        <w:rPr>
          <w:rFonts w:ascii="Arial" w:eastAsia="Arial" w:hAnsi="Arial" w:cs="Arial"/>
          <w:color w:val="000000"/>
          <w:lang w:val="id-ID"/>
        </w:rPr>
        <w:t xml:space="preserve">4. </w:t>
      </w:r>
      <w:r w:rsidR="00050182" w:rsidRPr="008709C4">
        <w:rPr>
          <w:rFonts w:ascii="Arial" w:eastAsia="Arial" w:hAnsi="Arial" w:cs="Arial"/>
          <w:color w:val="000000"/>
          <w:lang w:val="id-ID"/>
        </w:rPr>
        <w:t>Karakteristik Umum Responden</w:t>
      </w:r>
    </w:p>
    <w:p w:rsidR="00050182" w:rsidRPr="00050182" w:rsidRDefault="00050182" w:rsidP="008709C4">
      <w:pPr>
        <w:spacing w:after="0" w:line="480" w:lineRule="auto"/>
        <w:ind w:left="567" w:right="10" w:firstLine="709"/>
        <w:jc w:val="both"/>
        <w:rPr>
          <w:rFonts w:ascii="Arial" w:eastAsia="Arial" w:hAnsi="Arial" w:cs="Arial"/>
          <w:color w:val="000000"/>
          <w:lang w:val="id-ID"/>
        </w:rPr>
      </w:pPr>
      <w:r w:rsidRPr="00050182">
        <w:rPr>
          <w:rFonts w:ascii="Arial" w:eastAsia="Arial" w:hAnsi="Arial" w:cs="Arial"/>
          <w:color w:val="000000"/>
          <w:lang w:val="id-ID"/>
        </w:rPr>
        <w:t>Karakteristik responden ini berguna untuk menguraikan deskripsi identitas para responden menurut sampel penelitian yang telah ditetapkan. Untuk memperjelas karakteristik responden ini maka akan disajikan dalam bentuk tabel yang akan dijelaskan berikut ini:</w:t>
      </w:r>
    </w:p>
    <w:p w:rsidR="00050182" w:rsidRPr="00050182" w:rsidRDefault="00050182" w:rsidP="008709C4">
      <w:pPr>
        <w:spacing w:after="0" w:line="480" w:lineRule="auto"/>
        <w:ind w:left="709" w:right="10"/>
        <w:jc w:val="both"/>
        <w:rPr>
          <w:rFonts w:ascii="Arial" w:eastAsia="Arial" w:hAnsi="Arial" w:cs="Arial"/>
          <w:color w:val="000000"/>
          <w:lang w:val="id-ID"/>
        </w:rPr>
      </w:pPr>
      <w:r w:rsidRPr="00050182">
        <w:rPr>
          <w:rFonts w:ascii="Arial" w:eastAsia="Arial" w:hAnsi="Arial" w:cs="Arial"/>
          <w:color w:val="000000"/>
          <w:lang w:val="id-ID"/>
        </w:rPr>
        <w:t>Tabel 4.1 Karakteristik Responden Berdasarkan Jenis Kelamin</w:t>
      </w:r>
    </w:p>
    <w:tbl>
      <w:tblPr>
        <w:tblStyle w:val="TableGrid1"/>
        <w:tblW w:w="0" w:type="auto"/>
        <w:tblInd w:w="562" w:type="dxa"/>
        <w:tblLook w:val="04A0" w:firstRow="1" w:lastRow="0" w:firstColumn="1" w:lastColumn="0" w:noHBand="0" w:noVBand="1"/>
      </w:tblPr>
      <w:tblGrid>
        <w:gridCol w:w="2073"/>
        <w:gridCol w:w="2126"/>
        <w:gridCol w:w="2552"/>
      </w:tblGrid>
      <w:tr w:rsidR="00050182" w:rsidRPr="00050182" w:rsidTr="008709C4">
        <w:tc>
          <w:tcPr>
            <w:tcW w:w="1985" w:type="dxa"/>
          </w:tcPr>
          <w:p w:rsidR="00050182" w:rsidRPr="00050182" w:rsidRDefault="00050182" w:rsidP="008709C4">
            <w:pPr>
              <w:spacing w:line="480" w:lineRule="auto"/>
              <w:ind w:left="709" w:right="10"/>
              <w:jc w:val="center"/>
              <w:rPr>
                <w:rFonts w:ascii="Arial" w:eastAsia="Arial" w:hAnsi="Arial" w:cs="Arial"/>
                <w:b/>
                <w:color w:val="000000"/>
                <w:lang w:val="id-ID"/>
              </w:rPr>
            </w:pPr>
            <w:r w:rsidRPr="00050182">
              <w:rPr>
                <w:rFonts w:ascii="Arial" w:eastAsia="Arial" w:hAnsi="Arial" w:cs="Arial"/>
                <w:b/>
                <w:color w:val="000000"/>
                <w:lang w:val="id-ID"/>
              </w:rPr>
              <w:t>Jenis kelamin</w:t>
            </w:r>
          </w:p>
        </w:tc>
        <w:tc>
          <w:tcPr>
            <w:tcW w:w="2126" w:type="dxa"/>
          </w:tcPr>
          <w:p w:rsidR="00050182" w:rsidRPr="00050182" w:rsidRDefault="00050182" w:rsidP="008709C4">
            <w:pPr>
              <w:spacing w:line="480" w:lineRule="auto"/>
              <w:ind w:left="709" w:right="10"/>
              <w:jc w:val="center"/>
              <w:rPr>
                <w:rFonts w:ascii="Arial" w:eastAsia="Arial" w:hAnsi="Arial" w:cs="Arial"/>
                <w:b/>
                <w:color w:val="000000"/>
                <w:lang w:val="id-ID"/>
              </w:rPr>
            </w:pPr>
            <w:r w:rsidRPr="00050182">
              <w:rPr>
                <w:rFonts w:ascii="Arial" w:eastAsia="Arial" w:hAnsi="Arial" w:cs="Arial"/>
                <w:b/>
                <w:color w:val="000000"/>
                <w:lang w:val="id-ID"/>
              </w:rPr>
              <w:t>Frekuensi</w:t>
            </w:r>
          </w:p>
        </w:tc>
        <w:tc>
          <w:tcPr>
            <w:tcW w:w="2552" w:type="dxa"/>
          </w:tcPr>
          <w:p w:rsidR="00050182" w:rsidRPr="00050182" w:rsidRDefault="00050182" w:rsidP="008709C4">
            <w:pPr>
              <w:spacing w:line="480" w:lineRule="auto"/>
              <w:ind w:left="709" w:right="10"/>
              <w:jc w:val="center"/>
              <w:rPr>
                <w:rFonts w:ascii="Arial" w:eastAsia="Arial" w:hAnsi="Arial" w:cs="Arial"/>
                <w:b/>
                <w:color w:val="000000"/>
                <w:lang w:val="id-ID"/>
              </w:rPr>
            </w:pPr>
            <w:r w:rsidRPr="00050182">
              <w:rPr>
                <w:rFonts w:ascii="Arial" w:eastAsia="Arial" w:hAnsi="Arial" w:cs="Arial"/>
                <w:b/>
                <w:color w:val="000000"/>
                <w:lang w:val="id-ID"/>
              </w:rPr>
              <w:t>Persentase</w:t>
            </w:r>
          </w:p>
        </w:tc>
      </w:tr>
      <w:tr w:rsidR="00050182" w:rsidRPr="00050182" w:rsidTr="008709C4">
        <w:tc>
          <w:tcPr>
            <w:tcW w:w="1985" w:type="dxa"/>
          </w:tcPr>
          <w:p w:rsidR="00050182" w:rsidRPr="00050182" w:rsidRDefault="00050182" w:rsidP="008709C4">
            <w:pPr>
              <w:spacing w:line="480" w:lineRule="auto"/>
              <w:ind w:left="709" w:right="10"/>
              <w:jc w:val="both"/>
              <w:rPr>
                <w:rFonts w:ascii="Arial" w:eastAsia="Arial" w:hAnsi="Arial" w:cs="Arial"/>
                <w:color w:val="000000"/>
                <w:lang w:val="id-ID"/>
              </w:rPr>
            </w:pPr>
            <w:r w:rsidRPr="00050182">
              <w:rPr>
                <w:rFonts w:ascii="Arial" w:eastAsia="Arial" w:hAnsi="Arial" w:cs="Arial"/>
                <w:color w:val="000000"/>
                <w:lang w:val="id-ID"/>
              </w:rPr>
              <w:t xml:space="preserve">Laki - laki </w:t>
            </w:r>
          </w:p>
        </w:tc>
        <w:tc>
          <w:tcPr>
            <w:tcW w:w="2126" w:type="dxa"/>
          </w:tcPr>
          <w:p w:rsidR="00050182" w:rsidRPr="00050182" w:rsidRDefault="00050182" w:rsidP="008709C4">
            <w:pPr>
              <w:spacing w:line="480" w:lineRule="auto"/>
              <w:ind w:left="709" w:right="10"/>
              <w:jc w:val="center"/>
              <w:rPr>
                <w:rFonts w:ascii="Arial" w:eastAsia="Arial" w:hAnsi="Arial" w:cs="Arial"/>
                <w:color w:val="000000"/>
                <w:lang w:val="id-ID"/>
              </w:rPr>
            </w:pPr>
            <w:r w:rsidRPr="00050182">
              <w:rPr>
                <w:rFonts w:ascii="Arial" w:eastAsia="Arial" w:hAnsi="Arial" w:cs="Arial"/>
                <w:color w:val="000000"/>
                <w:lang w:val="id-ID"/>
              </w:rPr>
              <w:t>32</w:t>
            </w:r>
          </w:p>
        </w:tc>
        <w:tc>
          <w:tcPr>
            <w:tcW w:w="2552" w:type="dxa"/>
          </w:tcPr>
          <w:p w:rsidR="00050182" w:rsidRPr="00050182" w:rsidRDefault="00050182" w:rsidP="008709C4">
            <w:pPr>
              <w:spacing w:line="480" w:lineRule="auto"/>
              <w:ind w:left="709" w:right="10"/>
              <w:jc w:val="center"/>
              <w:rPr>
                <w:rFonts w:ascii="Arial" w:eastAsia="Arial" w:hAnsi="Arial" w:cs="Arial"/>
                <w:color w:val="000000"/>
                <w:lang w:val="id-ID"/>
              </w:rPr>
            </w:pPr>
            <w:r w:rsidRPr="00050182">
              <w:rPr>
                <w:rFonts w:ascii="Arial" w:eastAsia="Arial" w:hAnsi="Arial" w:cs="Arial"/>
                <w:color w:val="000000"/>
                <w:lang w:val="id-ID"/>
              </w:rPr>
              <w:t>88,9%</w:t>
            </w:r>
          </w:p>
        </w:tc>
      </w:tr>
      <w:tr w:rsidR="00050182" w:rsidRPr="00050182" w:rsidTr="008709C4">
        <w:tc>
          <w:tcPr>
            <w:tcW w:w="1985" w:type="dxa"/>
          </w:tcPr>
          <w:p w:rsidR="00050182" w:rsidRPr="00050182" w:rsidRDefault="00050182" w:rsidP="008709C4">
            <w:pPr>
              <w:spacing w:line="480" w:lineRule="auto"/>
              <w:ind w:left="709" w:right="10"/>
              <w:jc w:val="both"/>
              <w:rPr>
                <w:rFonts w:ascii="Arial" w:eastAsia="Arial" w:hAnsi="Arial" w:cs="Arial"/>
                <w:color w:val="000000"/>
                <w:lang w:val="id-ID"/>
              </w:rPr>
            </w:pPr>
            <w:r w:rsidRPr="00050182">
              <w:rPr>
                <w:rFonts w:ascii="Arial" w:eastAsia="Arial" w:hAnsi="Arial" w:cs="Arial"/>
                <w:color w:val="000000"/>
                <w:lang w:val="id-ID"/>
              </w:rPr>
              <w:t>Perempuan</w:t>
            </w:r>
          </w:p>
        </w:tc>
        <w:tc>
          <w:tcPr>
            <w:tcW w:w="2126" w:type="dxa"/>
          </w:tcPr>
          <w:p w:rsidR="00050182" w:rsidRPr="00050182" w:rsidRDefault="00050182" w:rsidP="008709C4">
            <w:pPr>
              <w:spacing w:line="480" w:lineRule="auto"/>
              <w:ind w:left="709" w:right="10"/>
              <w:jc w:val="center"/>
              <w:rPr>
                <w:rFonts w:ascii="Arial" w:eastAsia="Arial" w:hAnsi="Arial" w:cs="Arial"/>
                <w:color w:val="000000"/>
                <w:lang w:val="id-ID"/>
              </w:rPr>
            </w:pPr>
            <w:r w:rsidRPr="00050182">
              <w:rPr>
                <w:rFonts w:ascii="Arial" w:eastAsia="Arial" w:hAnsi="Arial" w:cs="Arial"/>
                <w:color w:val="000000"/>
                <w:lang w:val="id-ID"/>
              </w:rPr>
              <w:t>4</w:t>
            </w:r>
          </w:p>
        </w:tc>
        <w:tc>
          <w:tcPr>
            <w:tcW w:w="2552" w:type="dxa"/>
          </w:tcPr>
          <w:p w:rsidR="00050182" w:rsidRPr="00050182" w:rsidRDefault="00050182" w:rsidP="008709C4">
            <w:pPr>
              <w:spacing w:line="480" w:lineRule="auto"/>
              <w:ind w:left="709" w:right="10"/>
              <w:jc w:val="center"/>
              <w:rPr>
                <w:rFonts w:ascii="Arial" w:eastAsia="Arial" w:hAnsi="Arial" w:cs="Arial"/>
                <w:color w:val="000000"/>
                <w:lang w:val="id-ID"/>
              </w:rPr>
            </w:pPr>
            <w:r w:rsidRPr="00050182">
              <w:rPr>
                <w:rFonts w:ascii="Arial" w:eastAsia="Arial" w:hAnsi="Arial" w:cs="Arial"/>
                <w:color w:val="000000"/>
                <w:lang w:val="id-ID"/>
              </w:rPr>
              <w:t>11,1%</w:t>
            </w:r>
          </w:p>
        </w:tc>
      </w:tr>
      <w:tr w:rsidR="00050182" w:rsidRPr="00050182" w:rsidTr="008709C4">
        <w:tc>
          <w:tcPr>
            <w:tcW w:w="1985" w:type="dxa"/>
          </w:tcPr>
          <w:p w:rsidR="00050182" w:rsidRPr="00050182" w:rsidRDefault="00050182" w:rsidP="008709C4">
            <w:pPr>
              <w:spacing w:line="480" w:lineRule="auto"/>
              <w:ind w:left="709" w:right="10"/>
              <w:rPr>
                <w:rFonts w:ascii="Arial" w:eastAsia="Arial" w:hAnsi="Arial" w:cs="Arial"/>
                <w:b/>
                <w:color w:val="000000"/>
                <w:lang w:val="id-ID"/>
              </w:rPr>
            </w:pPr>
            <w:r w:rsidRPr="00050182">
              <w:rPr>
                <w:rFonts w:ascii="Arial" w:eastAsia="Arial" w:hAnsi="Arial" w:cs="Arial"/>
                <w:b/>
                <w:color w:val="000000"/>
                <w:lang w:val="id-ID"/>
              </w:rPr>
              <w:t>total</w:t>
            </w:r>
          </w:p>
        </w:tc>
        <w:tc>
          <w:tcPr>
            <w:tcW w:w="2126" w:type="dxa"/>
          </w:tcPr>
          <w:p w:rsidR="00050182" w:rsidRPr="00050182" w:rsidRDefault="00050182" w:rsidP="008709C4">
            <w:pPr>
              <w:spacing w:line="480" w:lineRule="auto"/>
              <w:ind w:left="709" w:right="10"/>
              <w:jc w:val="center"/>
              <w:rPr>
                <w:rFonts w:ascii="Arial" w:eastAsia="Arial" w:hAnsi="Arial" w:cs="Arial"/>
                <w:color w:val="000000"/>
                <w:lang w:val="id-ID"/>
              </w:rPr>
            </w:pPr>
            <w:r w:rsidRPr="00050182">
              <w:rPr>
                <w:rFonts w:ascii="Arial" w:eastAsia="Arial" w:hAnsi="Arial" w:cs="Arial"/>
                <w:color w:val="000000"/>
                <w:lang w:val="id-ID"/>
              </w:rPr>
              <w:t>36</w:t>
            </w:r>
          </w:p>
        </w:tc>
        <w:tc>
          <w:tcPr>
            <w:tcW w:w="2552" w:type="dxa"/>
          </w:tcPr>
          <w:p w:rsidR="00050182" w:rsidRPr="00050182" w:rsidRDefault="00050182" w:rsidP="008709C4">
            <w:pPr>
              <w:spacing w:line="480" w:lineRule="auto"/>
              <w:ind w:left="709" w:right="10"/>
              <w:jc w:val="center"/>
              <w:rPr>
                <w:rFonts w:ascii="Arial" w:eastAsia="Arial" w:hAnsi="Arial" w:cs="Arial"/>
                <w:color w:val="000000"/>
                <w:lang w:val="id-ID"/>
              </w:rPr>
            </w:pPr>
            <w:r w:rsidRPr="00050182">
              <w:rPr>
                <w:rFonts w:ascii="Arial" w:eastAsia="Arial" w:hAnsi="Arial" w:cs="Arial"/>
                <w:color w:val="000000"/>
                <w:lang w:val="id-ID"/>
              </w:rPr>
              <w:t>100%</w:t>
            </w:r>
          </w:p>
        </w:tc>
      </w:tr>
    </w:tbl>
    <w:p w:rsidR="00050182" w:rsidRPr="00050182" w:rsidRDefault="00050182" w:rsidP="008709C4">
      <w:pPr>
        <w:spacing w:after="0" w:line="480" w:lineRule="auto"/>
        <w:ind w:left="709" w:right="10"/>
        <w:jc w:val="both"/>
        <w:rPr>
          <w:rFonts w:ascii="Arial" w:eastAsia="Arial" w:hAnsi="Arial" w:cs="Arial"/>
          <w:i/>
          <w:color w:val="000000"/>
          <w:lang w:val="id-ID"/>
        </w:rPr>
      </w:pPr>
      <w:r w:rsidRPr="00050182">
        <w:rPr>
          <w:rFonts w:ascii="Arial" w:eastAsia="Arial" w:hAnsi="Arial" w:cs="Arial"/>
          <w:i/>
          <w:color w:val="000000"/>
          <w:lang w:val="id-ID"/>
        </w:rPr>
        <w:t>Sumber : Data Diolah, 2022</w:t>
      </w:r>
    </w:p>
    <w:p w:rsidR="00050182" w:rsidRPr="00050182" w:rsidRDefault="00050182" w:rsidP="008709C4">
      <w:pPr>
        <w:spacing w:after="0" w:line="480" w:lineRule="auto"/>
        <w:ind w:left="567" w:right="10" w:firstLine="708"/>
        <w:jc w:val="both"/>
        <w:rPr>
          <w:rFonts w:ascii="Arial" w:eastAsia="Arial" w:hAnsi="Arial" w:cs="Arial"/>
          <w:color w:val="000000"/>
          <w:lang w:val="id-ID"/>
        </w:rPr>
      </w:pPr>
      <w:r w:rsidRPr="00050182">
        <w:rPr>
          <w:rFonts w:ascii="Arial" w:eastAsia="Arial" w:hAnsi="Arial" w:cs="Arial"/>
          <w:color w:val="000000"/>
          <w:lang w:val="id-ID"/>
        </w:rPr>
        <w:lastRenderedPageBreak/>
        <w:t>Dari penelitian ini mengenai karakteristik responden berdasarkan jenis kelamin diketahui bahwa sebagian besar adalah berjenis laki-laki yaitu 34 responden atau 88,9% dan sisanya adalah perempuan sebanyak 4 responden atau 11,1%.</w:t>
      </w:r>
    </w:p>
    <w:p w:rsidR="00050182" w:rsidRPr="00050182" w:rsidRDefault="00050182" w:rsidP="008709C4">
      <w:pPr>
        <w:spacing w:after="0" w:line="480" w:lineRule="auto"/>
        <w:ind w:left="567" w:right="10"/>
        <w:jc w:val="both"/>
        <w:rPr>
          <w:rFonts w:ascii="Arial" w:eastAsia="Arial" w:hAnsi="Arial" w:cs="Arial"/>
          <w:color w:val="000000"/>
          <w:lang w:val="id-ID"/>
        </w:rPr>
      </w:pPr>
      <w:r w:rsidRPr="00050182">
        <w:rPr>
          <w:rFonts w:ascii="Arial" w:eastAsia="Arial" w:hAnsi="Arial" w:cs="Arial"/>
          <w:color w:val="000000"/>
          <w:lang w:val="id-ID"/>
        </w:rPr>
        <w:t>Tabel 4.2 Karakteristik Responden Berdasarkan Usia</w:t>
      </w:r>
    </w:p>
    <w:tbl>
      <w:tblPr>
        <w:tblStyle w:val="TableGrid1"/>
        <w:tblW w:w="6954" w:type="dxa"/>
        <w:tblInd w:w="562" w:type="dxa"/>
        <w:tblLook w:val="04A0" w:firstRow="1" w:lastRow="0" w:firstColumn="1" w:lastColumn="0" w:noHBand="0" w:noVBand="1"/>
      </w:tblPr>
      <w:tblGrid>
        <w:gridCol w:w="2207"/>
        <w:gridCol w:w="2369"/>
        <w:gridCol w:w="2378"/>
      </w:tblGrid>
      <w:tr w:rsidR="00050182" w:rsidRPr="00050182" w:rsidTr="008709C4">
        <w:trPr>
          <w:trHeight w:val="499"/>
        </w:trPr>
        <w:tc>
          <w:tcPr>
            <w:tcW w:w="2207" w:type="dxa"/>
          </w:tcPr>
          <w:p w:rsidR="00050182" w:rsidRPr="00050182" w:rsidRDefault="00050182" w:rsidP="008709C4">
            <w:pPr>
              <w:spacing w:line="480" w:lineRule="auto"/>
              <w:ind w:left="567" w:right="10"/>
              <w:jc w:val="center"/>
              <w:rPr>
                <w:rFonts w:ascii="Arial" w:eastAsia="Arial" w:hAnsi="Arial" w:cs="Arial"/>
                <w:b/>
                <w:color w:val="000000"/>
                <w:lang w:val="id-ID"/>
              </w:rPr>
            </w:pPr>
            <w:r w:rsidRPr="00050182">
              <w:rPr>
                <w:rFonts w:ascii="Arial" w:eastAsia="Arial" w:hAnsi="Arial" w:cs="Arial"/>
                <w:b/>
                <w:color w:val="000000"/>
                <w:lang w:val="id-ID"/>
              </w:rPr>
              <w:t>Usia</w:t>
            </w:r>
          </w:p>
        </w:tc>
        <w:tc>
          <w:tcPr>
            <w:tcW w:w="2369" w:type="dxa"/>
          </w:tcPr>
          <w:p w:rsidR="00050182" w:rsidRPr="00050182" w:rsidRDefault="00050182" w:rsidP="008709C4">
            <w:pPr>
              <w:spacing w:line="480" w:lineRule="auto"/>
              <w:ind w:left="567" w:right="10"/>
              <w:jc w:val="center"/>
              <w:rPr>
                <w:rFonts w:ascii="Arial" w:eastAsia="Arial" w:hAnsi="Arial" w:cs="Arial"/>
                <w:b/>
                <w:color w:val="000000"/>
                <w:lang w:val="id-ID"/>
              </w:rPr>
            </w:pPr>
            <w:r w:rsidRPr="00050182">
              <w:rPr>
                <w:rFonts w:ascii="Arial" w:eastAsia="Arial" w:hAnsi="Arial" w:cs="Arial"/>
                <w:b/>
                <w:color w:val="000000"/>
                <w:lang w:val="id-ID"/>
              </w:rPr>
              <w:t>Frekuensi</w:t>
            </w:r>
          </w:p>
        </w:tc>
        <w:tc>
          <w:tcPr>
            <w:tcW w:w="2378" w:type="dxa"/>
          </w:tcPr>
          <w:p w:rsidR="00050182" w:rsidRPr="00050182" w:rsidRDefault="00050182" w:rsidP="008709C4">
            <w:pPr>
              <w:spacing w:line="480" w:lineRule="auto"/>
              <w:ind w:left="567" w:right="10"/>
              <w:jc w:val="center"/>
              <w:rPr>
                <w:rFonts w:ascii="Arial" w:eastAsia="Arial" w:hAnsi="Arial" w:cs="Arial"/>
                <w:b/>
                <w:color w:val="000000"/>
                <w:lang w:val="id-ID"/>
              </w:rPr>
            </w:pPr>
            <w:r w:rsidRPr="00050182">
              <w:rPr>
                <w:rFonts w:ascii="Arial" w:eastAsia="Arial" w:hAnsi="Arial" w:cs="Arial"/>
                <w:b/>
                <w:color w:val="000000"/>
                <w:lang w:val="id-ID"/>
              </w:rPr>
              <w:t>Presentase</w:t>
            </w:r>
          </w:p>
        </w:tc>
      </w:tr>
      <w:tr w:rsidR="00050182" w:rsidRPr="00050182" w:rsidTr="008709C4">
        <w:trPr>
          <w:trHeight w:val="499"/>
        </w:trPr>
        <w:tc>
          <w:tcPr>
            <w:tcW w:w="2207" w:type="dxa"/>
          </w:tcPr>
          <w:p w:rsidR="00050182" w:rsidRPr="00050182" w:rsidRDefault="00050182" w:rsidP="008709C4">
            <w:pPr>
              <w:spacing w:line="480" w:lineRule="auto"/>
              <w:ind w:left="567" w:right="10"/>
              <w:jc w:val="both"/>
              <w:rPr>
                <w:rFonts w:ascii="Arial" w:eastAsia="Arial" w:hAnsi="Arial" w:cs="Arial"/>
                <w:color w:val="000000"/>
                <w:lang w:val="id-ID"/>
              </w:rPr>
            </w:pPr>
            <w:r w:rsidRPr="00050182">
              <w:rPr>
                <w:rFonts w:ascii="Arial" w:eastAsia="Arial" w:hAnsi="Arial" w:cs="Arial"/>
                <w:color w:val="000000"/>
                <w:lang w:val="id-ID"/>
              </w:rPr>
              <w:t>18 – 25 Tahun</w:t>
            </w:r>
          </w:p>
        </w:tc>
        <w:tc>
          <w:tcPr>
            <w:tcW w:w="2369"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22</w:t>
            </w:r>
          </w:p>
        </w:tc>
        <w:tc>
          <w:tcPr>
            <w:tcW w:w="2378"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61,1%</w:t>
            </w:r>
          </w:p>
        </w:tc>
      </w:tr>
      <w:tr w:rsidR="00050182" w:rsidRPr="00050182" w:rsidTr="008709C4">
        <w:trPr>
          <w:trHeight w:val="483"/>
        </w:trPr>
        <w:tc>
          <w:tcPr>
            <w:tcW w:w="2207" w:type="dxa"/>
          </w:tcPr>
          <w:p w:rsidR="00050182" w:rsidRPr="00050182" w:rsidRDefault="00050182" w:rsidP="008709C4">
            <w:pPr>
              <w:spacing w:line="480" w:lineRule="auto"/>
              <w:ind w:left="567" w:right="10"/>
              <w:jc w:val="both"/>
              <w:rPr>
                <w:rFonts w:ascii="Arial" w:eastAsia="Arial" w:hAnsi="Arial" w:cs="Arial"/>
                <w:color w:val="000000"/>
                <w:lang w:val="id-ID"/>
              </w:rPr>
            </w:pPr>
            <w:r w:rsidRPr="00050182">
              <w:rPr>
                <w:rFonts w:ascii="Arial" w:eastAsia="Arial" w:hAnsi="Arial" w:cs="Arial"/>
                <w:color w:val="000000"/>
                <w:lang w:val="id-ID"/>
              </w:rPr>
              <w:t>26 – 30 Tahun</w:t>
            </w:r>
          </w:p>
        </w:tc>
        <w:tc>
          <w:tcPr>
            <w:tcW w:w="2369"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11</w:t>
            </w:r>
          </w:p>
        </w:tc>
        <w:tc>
          <w:tcPr>
            <w:tcW w:w="2378"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30,6%</w:t>
            </w:r>
          </w:p>
        </w:tc>
      </w:tr>
      <w:tr w:rsidR="00050182" w:rsidRPr="00050182" w:rsidTr="008709C4">
        <w:trPr>
          <w:trHeight w:val="499"/>
        </w:trPr>
        <w:tc>
          <w:tcPr>
            <w:tcW w:w="2207" w:type="dxa"/>
          </w:tcPr>
          <w:p w:rsidR="00050182" w:rsidRPr="00050182" w:rsidRDefault="00050182" w:rsidP="008709C4">
            <w:pPr>
              <w:spacing w:line="480" w:lineRule="auto"/>
              <w:ind w:left="567" w:right="10"/>
              <w:jc w:val="both"/>
              <w:rPr>
                <w:rFonts w:ascii="Arial" w:eastAsia="Arial" w:hAnsi="Arial" w:cs="Arial"/>
                <w:color w:val="000000"/>
                <w:lang w:val="id-ID"/>
              </w:rPr>
            </w:pPr>
            <w:r w:rsidRPr="00050182">
              <w:rPr>
                <w:rFonts w:ascii="Arial" w:eastAsia="Arial" w:hAnsi="Arial" w:cs="Arial"/>
                <w:color w:val="000000"/>
                <w:lang w:val="id-ID"/>
              </w:rPr>
              <w:t>&lt;40</w:t>
            </w:r>
          </w:p>
        </w:tc>
        <w:tc>
          <w:tcPr>
            <w:tcW w:w="2369"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3</w:t>
            </w:r>
          </w:p>
        </w:tc>
        <w:tc>
          <w:tcPr>
            <w:tcW w:w="2378"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8,3%</w:t>
            </w:r>
          </w:p>
        </w:tc>
      </w:tr>
      <w:tr w:rsidR="00050182" w:rsidRPr="00050182" w:rsidTr="008709C4">
        <w:trPr>
          <w:trHeight w:val="499"/>
        </w:trPr>
        <w:tc>
          <w:tcPr>
            <w:tcW w:w="2207" w:type="dxa"/>
          </w:tcPr>
          <w:p w:rsidR="00050182" w:rsidRPr="00050182" w:rsidRDefault="00050182" w:rsidP="008709C4">
            <w:pPr>
              <w:spacing w:line="480" w:lineRule="auto"/>
              <w:ind w:left="567" w:right="10"/>
              <w:jc w:val="both"/>
              <w:rPr>
                <w:rFonts w:ascii="Arial" w:eastAsia="Arial" w:hAnsi="Arial" w:cs="Arial"/>
                <w:b/>
                <w:color w:val="000000"/>
                <w:lang w:val="id-ID"/>
              </w:rPr>
            </w:pPr>
            <w:r w:rsidRPr="00050182">
              <w:rPr>
                <w:rFonts w:ascii="Arial" w:eastAsia="Arial" w:hAnsi="Arial" w:cs="Arial"/>
                <w:b/>
                <w:color w:val="000000"/>
                <w:lang w:val="id-ID"/>
              </w:rPr>
              <w:t>Total</w:t>
            </w:r>
          </w:p>
        </w:tc>
        <w:tc>
          <w:tcPr>
            <w:tcW w:w="2369"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36</w:t>
            </w:r>
          </w:p>
        </w:tc>
        <w:tc>
          <w:tcPr>
            <w:tcW w:w="2378"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100%</w:t>
            </w:r>
          </w:p>
        </w:tc>
      </w:tr>
    </w:tbl>
    <w:p w:rsidR="00050182" w:rsidRPr="008709C4" w:rsidRDefault="008709C4" w:rsidP="008709C4">
      <w:pPr>
        <w:spacing w:after="0" w:line="480" w:lineRule="auto"/>
        <w:ind w:left="567" w:right="10"/>
        <w:jc w:val="both"/>
        <w:rPr>
          <w:rFonts w:ascii="Arial" w:eastAsia="Arial" w:hAnsi="Arial" w:cs="Arial"/>
          <w:i/>
          <w:color w:val="000000"/>
          <w:lang w:val="id-ID"/>
        </w:rPr>
      </w:pPr>
      <w:r>
        <w:rPr>
          <w:rFonts w:ascii="Arial" w:eastAsia="Arial" w:hAnsi="Arial" w:cs="Arial"/>
          <w:i/>
          <w:color w:val="000000"/>
          <w:lang w:val="id-ID"/>
        </w:rPr>
        <w:t>Sumber : data Diolah, 2022</w:t>
      </w:r>
    </w:p>
    <w:p w:rsidR="00050182" w:rsidRPr="00050182" w:rsidRDefault="00050182" w:rsidP="008709C4">
      <w:pPr>
        <w:spacing w:after="0" w:line="480" w:lineRule="auto"/>
        <w:ind w:left="567" w:right="10" w:firstLine="709"/>
        <w:jc w:val="both"/>
        <w:rPr>
          <w:rFonts w:ascii="Arial" w:eastAsia="Arial" w:hAnsi="Arial" w:cs="Arial"/>
          <w:color w:val="000000"/>
          <w:lang w:val="id-ID"/>
        </w:rPr>
      </w:pPr>
      <w:r w:rsidRPr="00050182">
        <w:rPr>
          <w:rFonts w:ascii="Arial" w:eastAsia="Arial" w:hAnsi="Arial" w:cs="Arial"/>
          <w:color w:val="000000"/>
          <w:lang w:val="id-ID"/>
        </w:rPr>
        <w:t>Dari penelitian mengenai karakteristik responden berdasarkan usia diketahui bahwa usia terbanyak yang mengisi kuesioner adalah 18 – 25 tahun dengan jumlah 22 responden atau 61,1% dan usia 26 – 30 tahun sebanyak 11 responden atau 30,6%. Sedangkan usia responden paling sedikit adalah &lt;40 tahun sebanyak 3 responden atau 8,3%.</w:t>
      </w:r>
    </w:p>
    <w:p w:rsidR="00050182" w:rsidRPr="00050182" w:rsidRDefault="00050182" w:rsidP="008709C4">
      <w:pPr>
        <w:spacing w:after="0" w:line="480" w:lineRule="auto"/>
        <w:ind w:left="567" w:right="10"/>
        <w:jc w:val="both"/>
        <w:rPr>
          <w:rFonts w:ascii="Arial" w:eastAsia="Arial" w:hAnsi="Arial" w:cs="Arial"/>
          <w:color w:val="000000"/>
          <w:lang w:val="id-ID"/>
        </w:rPr>
      </w:pPr>
      <w:r w:rsidRPr="00050182">
        <w:rPr>
          <w:rFonts w:ascii="Arial" w:eastAsia="Arial" w:hAnsi="Arial" w:cs="Arial"/>
          <w:color w:val="000000"/>
          <w:lang w:val="id-ID"/>
        </w:rPr>
        <w:t>Tabel 4.3 Karakteristik Responden Berdasarkan Pendidikan Terakhir</w:t>
      </w:r>
    </w:p>
    <w:tbl>
      <w:tblPr>
        <w:tblStyle w:val="TableGrid1"/>
        <w:tblW w:w="0" w:type="auto"/>
        <w:tblInd w:w="562" w:type="dxa"/>
        <w:tblLook w:val="04A0" w:firstRow="1" w:lastRow="0" w:firstColumn="1" w:lastColumn="0" w:noHBand="0" w:noVBand="1"/>
      </w:tblPr>
      <w:tblGrid>
        <w:gridCol w:w="2552"/>
        <w:gridCol w:w="1837"/>
        <w:gridCol w:w="1985"/>
      </w:tblGrid>
      <w:tr w:rsidR="00050182" w:rsidRPr="00050182" w:rsidTr="008709C4">
        <w:tc>
          <w:tcPr>
            <w:tcW w:w="2552" w:type="dxa"/>
          </w:tcPr>
          <w:p w:rsidR="00050182" w:rsidRPr="00050182" w:rsidRDefault="00050182" w:rsidP="008709C4">
            <w:pPr>
              <w:spacing w:line="480" w:lineRule="auto"/>
              <w:ind w:left="567" w:right="10"/>
              <w:jc w:val="center"/>
              <w:rPr>
                <w:rFonts w:ascii="Arial" w:eastAsia="Arial" w:hAnsi="Arial" w:cs="Arial"/>
                <w:b/>
                <w:color w:val="000000"/>
                <w:lang w:val="id-ID"/>
              </w:rPr>
            </w:pPr>
            <w:r w:rsidRPr="00050182">
              <w:rPr>
                <w:rFonts w:ascii="Arial" w:eastAsia="Arial" w:hAnsi="Arial" w:cs="Arial"/>
                <w:b/>
                <w:color w:val="000000"/>
                <w:lang w:val="id-ID"/>
              </w:rPr>
              <w:t>Pendidikan Terakhir</w:t>
            </w:r>
          </w:p>
        </w:tc>
        <w:tc>
          <w:tcPr>
            <w:tcW w:w="1837" w:type="dxa"/>
          </w:tcPr>
          <w:p w:rsidR="00050182" w:rsidRPr="00050182" w:rsidRDefault="00351FB8" w:rsidP="008709C4">
            <w:pPr>
              <w:spacing w:line="480" w:lineRule="auto"/>
              <w:ind w:left="567" w:right="10"/>
              <w:jc w:val="center"/>
              <w:rPr>
                <w:rFonts w:ascii="Arial" w:eastAsia="Arial" w:hAnsi="Arial" w:cs="Arial"/>
                <w:b/>
                <w:color w:val="000000"/>
                <w:lang w:val="id-ID"/>
              </w:rPr>
            </w:pPr>
            <w:r w:rsidRPr="00050182">
              <w:rPr>
                <w:rFonts w:ascii="Arial" w:eastAsia="Arial" w:hAnsi="Arial" w:cs="Arial"/>
                <w:b/>
                <w:color w:val="000000"/>
                <w:lang w:val="id-ID"/>
              </w:rPr>
              <w:t>F</w:t>
            </w:r>
            <w:r w:rsidR="00050182" w:rsidRPr="00050182">
              <w:rPr>
                <w:rFonts w:ascii="Arial" w:eastAsia="Arial" w:hAnsi="Arial" w:cs="Arial"/>
                <w:b/>
                <w:color w:val="000000"/>
                <w:lang w:val="id-ID"/>
              </w:rPr>
              <w:t>rekuensi</w:t>
            </w:r>
          </w:p>
        </w:tc>
        <w:tc>
          <w:tcPr>
            <w:tcW w:w="1985" w:type="dxa"/>
          </w:tcPr>
          <w:p w:rsidR="00050182" w:rsidRPr="00050182" w:rsidRDefault="00050182" w:rsidP="008709C4">
            <w:pPr>
              <w:spacing w:line="480" w:lineRule="auto"/>
              <w:ind w:left="567" w:right="10"/>
              <w:jc w:val="center"/>
              <w:rPr>
                <w:rFonts w:ascii="Arial" w:eastAsia="Arial" w:hAnsi="Arial" w:cs="Arial"/>
                <w:b/>
                <w:color w:val="000000"/>
                <w:lang w:val="id-ID"/>
              </w:rPr>
            </w:pPr>
            <w:r w:rsidRPr="00050182">
              <w:rPr>
                <w:rFonts w:ascii="Arial" w:eastAsia="Arial" w:hAnsi="Arial" w:cs="Arial"/>
                <w:b/>
                <w:color w:val="000000"/>
                <w:lang w:val="id-ID"/>
              </w:rPr>
              <w:t>Presentase</w:t>
            </w:r>
          </w:p>
        </w:tc>
      </w:tr>
      <w:tr w:rsidR="00050182" w:rsidRPr="00050182" w:rsidTr="008709C4">
        <w:tc>
          <w:tcPr>
            <w:tcW w:w="2552" w:type="dxa"/>
          </w:tcPr>
          <w:p w:rsidR="00050182" w:rsidRPr="00050182" w:rsidRDefault="00050182" w:rsidP="008709C4">
            <w:pPr>
              <w:spacing w:line="480" w:lineRule="auto"/>
              <w:ind w:left="567" w:right="10"/>
              <w:jc w:val="both"/>
              <w:rPr>
                <w:rFonts w:ascii="Arial" w:eastAsia="Arial" w:hAnsi="Arial" w:cs="Arial"/>
                <w:color w:val="000000"/>
                <w:lang w:val="id-ID"/>
              </w:rPr>
            </w:pPr>
            <w:r w:rsidRPr="00050182">
              <w:rPr>
                <w:rFonts w:ascii="Arial" w:eastAsia="Arial" w:hAnsi="Arial" w:cs="Arial"/>
                <w:color w:val="000000"/>
                <w:lang w:val="id-ID"/>
              </w:rPr>
              <w:t>SD</w:t>
            </w:r>
          </w:p>
        </w:tc>
        <w:tc>
          <w:tcPr>
            <w:tcW w:w="1837"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5</w:t>
            </w:r>
          </w:p>
        </w:tc>
        <w:tc>
          <w:tcPr>
            <w:tcW w:w="1985"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13,9%</w:t>
            </w:r>
          </w:p>
        </w:tc>
      </w:tr>
      <w:tr w:rsidR="00050182" w:rsidRPr="00050182" w:rsidTr="008709C4">
        <w:tc>
          <w:tcPr>
            <w:tcW w:w="2552" w:type="dxa"/>
          </w:tcPr>
          <w:p w:rsidR="00050182" w:rsidRPr="00050182" w:rsidRDefault="00050182" w:rsidP="008709C4">
            <w:pPr>
              <w:spacing w:line="480" w:lineRule="auto"/>
              <w:ind w:left="567" w:right="10"/>
              <w:jc w:val="both"/>
              <w:rPr>
                <w:rFonts w:ascii="Arial" w:eastAsia="Arial" w:hAnsi="Arial" w:cs="Arial"/>
                <w:color w:val="000000"/>
                <w:lang w:val="id-ID"/>
              </w:rPr>
            </w:pPr>
            <w:r w:rsidRPr="00050182">
              <w:rPr>
                <w:rFonts w:ascii="Arial" w:eastAsia="Arial" w:hAnsi="Arial" w:cs="Arial"/>
                <w:color w:val="000000"/>
                <w:lang w:val="id-ID"/>
              </w:rPr>
              <w:t>SLTP</w:t>
            </w:r>
          </w:p>
        </w:tc>
        <w:tc>
          <w:tcPr>
            <w:tcW w:w="1837"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7</w:t>
            </w:r>
          </w:p>
        </w:tc>
        <w:tc>
          <w:tcPr>
            <w:tcW w:w="1985"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19,4%</w:t>
            </w:r>
          </w:p>
        </w:tc>
      </w:tr>
      <w:tr w:rsidR="00050182" w:rsidRPr="00050182" w:rsidTr="008709C4">
        <w:tc>
          <w:tcPr>
            <w:tcW w:w="2552" w:type="dxa"/>
          </w:tcPr>
          <w:p w:rsidR="00050182" w:rsidRPr="00050182" w:rsidRDefault="00050182" w:rsidP="008709C4">
            <w:pPr>
              <w:spacing w:line="480" w:lineRule="auto"/>
              <w:ind w:left="567" w:right="10"/>
              <w:jc w:val="both"/>
              <w:rPr>
                <w:rFonts w:ascii="Arial" w:eastAsia="Arial" w:hAnsi="Arial" w:cs="Arial"/>
                <w:color w:val="000000"/>
                <w:lang w:val="id-ID"/>
              </w:rPr>
            </w:pPr>
            <w:r w:rsidRPr="00050182">
              <w:rPr>
                <w:rFonts w:ascii="Arial" w:eastAsia="Arial" w:hAnsi="Arial" w:cs="Arial"/>
                <w:color w:val="000000"/>
                <w:lang w:val="id-ID"/>
              </w:rPr>
              <w:t>SLTA</w:t>
            </w:r>
          </w:p>
        </w:tc>
        <w:tc>
          <w:tcPr>
            <w:tcW w:w="1837"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18</w:t>
            </w:r>
          </w:p>
        </w:tc>
        <w:tc>
          <w:tcPr>
            <w:tcW w:w="1985"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50%</w:t>
            </w:r>
          </w:p>
        </w:tc>
      </w:tr>
      <w:tr w:rsidR="00050182" w:rsidRPr="00050182" w:rsidTr="008709C4">
        <w:tc>
          <w:tcPr>
            <w:tcW w:w="2552" w:type="dxa"/>
          </w:tcPr>
          <w:p w:rsidR="00050182" w:rsidRPr="00050182" w:rsidRDefault="00050182" w:rsidP="008709C4">
            <w:pPr>
              <w:spacing w:line="480" w:lineRule="auto"/>
              <w:ind w:left="567" w:right="10"/>
              <w:jc w:val="both"/>
              <w:rPr>
                <w:rFonts w:ascii="Arial" w:eastAsia="Arial" w:hAnsi="Arial" w:cs="Arial"/>
                <w:color w:val="000000"/>
                <w:lang w:val="id-ID"/>
              </w:rPr>
            </w:pPr>
            <w:r w:rsidRPr="00050182">
              <w:rPr>
                <w:rFonts w:ascii="Arial" w:eastAsia="Arial" w:hAnsi="Arial" w:cs="Arial"/>
                <w:color w:val="000000"/>
                <w:lang w:val="id-ID"/>
              </w:rPr>
              <w:t>S1</w:t>
            </w:r>
          </w:p>
        </w:tc>
        <w:tc>
          <w:tcPr>
            <w:tcW w:w="1837"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6</w:t>
            </w:r>
          </w:p>
        </w:tc>
        <w:tc>
          <w:tcPr>
            <w:tcW w:w="1985"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16,7%</w:t>
            </w:r>
          </w:p>
        </w:tc>
      </w:tr>
      <w:tr w:rsidR="00050182" w:rsidRPr="00050182" w:rsidTr="008709C4">
        <w:tc>
          <w:tcPr>
            <w:tcW w:w="2552" w:type="dxa"/>
          </w:tcPr>
          <w:p w:rsidR="00050182" w:rsidRPr="00050182" w:rsidRDefault="00050182" w:rsidP="008709C4">
            <w:pPr>
              <w:spacing w:line="480" w:lineRule="auto"/>
              <w:ind w:left="567" w:right="10"/>
              <w:jc w:val="both"/>
              <w:rPr>
                <w:rFonts w:ascii="Arial" w:eastAsia="Arial" w:hAnsi="Arial" w:cs="Arial"/>
                <w:b/>
                <w:color w:val="000000"/>
                <w:lang w:val="id-ID"/>
              </w:rPr>
            </w:pPr>
            <w:r w:rsidRPr="00050182">
              <w:rPr>
                <w:rFonts w:ascii="Arial" w:eastAsia="Arial" w:hAnsi="Arial" w:cs="Arial"/>
                <w:b/>
                <w:color w:val="000000"/>
                <w:lang w:val="id-ID"/>
              </w:rPr>
              <w:t>Total</w:t>
            </w:r>
          </w:p>
        </w:tc>
        <w:tc>
          <w:tcPr>
            <w:tcW w:w="1837"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36</w:t>
            </w:r>
          </w:p>
        </w:tc>
        <w:tc>
          <w:tcPr>
            <w:tcW w:w="1985" w:type="dxa"/>
          </w:tcPr>
          <w:p w:rsidR="00050182" w:rsidRPr="00050182" w:rsidRDefault="00050182" w:rsidP="008709C4">
            <w:pPr>
              <w:spacing w:line="480" w:lineRule="auto"/>
              <w:ind w:left="567" w:right="10"/>
              <w:jc w:val="center"/>
              <w:rPr>
                <w:rFonts w:ascii="Arial" w:eastAsia="Arial" w:hAnsi="Arial" w:cs="Arial"/>
                <w:color w:val="000000"/>
                <w:lang w:val="id-ID"/>
              </w:rPr>
            </w:pPr>
            <w:r w:rsidRPr="00050182">
              <w:rPr>
                <w:rFonts w:ascii="Arial" w:eastAsia="Arial" w:hAnsi="Arial" w:cs="Arial"/>
                <w:color w:val="000000"/>
                <w:lang w:val="id-ID"/>
              </w:rPr>
              <w:t>100%</w:t>
            </w:r>
          </w:p>
        </w:tc>
      </w:tr>
    </w:tbl>
    <w:p w:rsidR="00050182" w:rsidRPr="00050182" w:rsidRDefault="00050182" w:rsidP="008709C4">
      <w:pPr>
        <w:spacing w:after="0" w:line="480" w:lineRule="auto"/>
        <w:ind w:left="567" w:right="10"/>
        <w:jc w:val="both"/>
        <w:rPr>
          <w:rFonts w:ascii="Arial" w:eastAsia="Arial" w:hAnsi="Arial" w:cs="Arial"/>
          <w:i/>
          <w:color w:val="000000"/>
          <w:lang w:val="id-ID"/>
        </w:rPr>
      </w:pPr>
      <w:r w:rsidRPr="00050182">
        <w:rPr>
          <w:rFonts w:ascii="Arial" w:eastAsia="Arial" w:hAnsi="Arial" w:cs="Arial"/>
          <w:i/>
          <w:color w:val="000000"/>
          <w:lang w:val="id-ID"/>
        </w:rPr>
        <w:t>Sumber : Data Dolah, 2022</w:t>
      </w:r>
    </w:p>
    <w:p w:rsidR="00050182" w:rsidRPr="00050182" w:rsidRDefault="00050182" w:rsidP="008709C4">
      <w:pPr>
        <w:spacing w:after="0" w:line="480" w:lineRule="auto"/>
        <w:ind w:left="567" w:right="10" w:firstLine="709"/>
        <w:jc w:val="both"/>
        <w:rPr>
          <w:rFonts w:ascii="Arial" w:eastAsia="Arial" w:hAnsi="Arial" w:cs="Arial"/>
          <w:color w:val="000000"/>
          <w:lang w:val="id-ID"/>
        </w:rPr>
      </w:pPr>
      <w:r w:rsidRPr="00050182">
        <w:rPr>
          <w:rFonts w:ascii="Arial" w:eastAsia="Arial" w:hAnsi="Arial" w:cs="Arial"/>
          <w:color w:val="000000"/>
          <w:lang w:val="id-ID"/>
        </w:rPr>
        <w:lastRenderedPageBreak/>
        <w:t>Dari penelitian mengenai karakteristik responden berdasarkan pendidikan terakhir diketahui bahwa banyak yang mengisi kuesioner adalah SLTA sebanyak 18 responden atau 50% sedangkan pendidikan terakhir responden paling sedikit adalah SD s</w:t>
      </w:r>
      <w:r w:rsidR="008709C4">
        <w:rPr>
          <w:rFonts w:ascii="Arial" w:eastAsia="Arial" w:hAnsi="Arial" w:cs="Arial"/>
          <w:color w:val="000000"/>
          <w:lang w:val="id-ID"/>
        </w:rPr>
        <w:t>ebanyak 5 responden atau 13,9%.</w:t>
      </w:r>
    </w:p>
    <w:p w:rsidR="00050182" w:rsidRPr="00050182" w:rsidRDefault="00050182" w:rsidP="008709C4">
      <w:pPr>
        <w:spacing w:after="0" w:line="480" w:lineRule="auto"/>
        <w:ind w:left="567" w:right="10" w:firstLine="708"/>
        <w:jc w:val="both"/>
        <w:rPr>
          <w:rFonts w:ascii="Arial" w:eastAsia="Arial" w:hAnsi="Arial" w:cs="Arial"/>
          <w:color w:val="000000"/>
          <w:lang w:val="id-ID"/>
        </w:rPr>
      </w:pPr>
      <w:r w:rsidRPr="00050182">
        <w:rPr>
          <w:rFonts w:ascii="Arial" w:eastAsia="Arial" w:hAnsi="Arial" w:cs="Arial"/>
          <w:color w:val="000000"/>
          <w:lang w:val="id-ID"/>
        </w:rPr>
        <w:t>Adapun distribusi hasil penilaian kuesioner pervariabel adalah sebagai berikut:</w:t>
      </w:r>
    </w:p>
    <w:p w:rsidR="00050182" w:rsidRPr="00050182" w:rsidRDefault="008709C4" w:rsidP="008709C4">
      <w:pPr>
        <w:spacing w:after="0" w:line="480" w:lineRule="auto"/>
        <w:ind w:left="567" w:right="10"/>
        <w:jc w:val="both"/>
        <w:rPr>
          <w:rFonts w:ascii="Arial" w:eastAsia="Arial" w:hAnsi="Arial" w:cs="Arial"/>
          <w:color w:val="000000"/>
          <w:lang w:val="id-ID"/>
        </w:rPr>
      </w:pPr>
      <w:r>
        <w:rPr>
          <w:rFonts w:ascii="Arial" w:eastAsia="Arial" w:hAnsi="Arial" w:cs="Arial"/>
          <w:color w:val="000000"/>
          <w:lang w:val="id-ID"/>
        </w:rPr>
        <w:t>a</w:t>
      </w:r>
      <w:r w:rsidR="00050182" w:rsidRPr="00050182">
        <w:rPr>
          <w:rFonts w:ascii="Arial" w:eastAsia="Arial" w:hAnsi="Arial" w:cs="Arial"/>
          <w:color w:val="000000"/>
          <w:lang w:val="id-ID"/>
        </w:rPr>
        <w:t xml:space="preserve">. Distribusi Frekuensi Item-Item Variabel </w:t>
      </w:r>
    </w:p>
    <w:p w:rsidR="00050182" w:rsidRPr="00050182" w:rsidRDefault="00050182" w:rsidP="008709C4">
      <w:pPr>
        <w:spacing w:after="0" w:line="480" w:lineRule="auto"/>
        <w:ind w:left="851" w:right="10" w:firstLine="709"/>
        <w:jc w:val="both"/>
        <w:rPr>
          <w:rFonts w:ascii="Arial" w:eastAsia="Arial" w:hAnsi="Arial" w:cs="Arial"/>
          <w:color w:val="000000"/>
        </w:rPr>
      </w:pPr>
      <w:r w:rsidRPr="00050182">
        <w:rPr>
          <w:rFonts w:ascii="Arial" w:eastAsia="Arial" w:hAnsi="Arial" w:cs="Arial"/>
          <w:color w:val="000000"/>
        </w:rPr>
        <w:t xml:space="preserve">Variabel beban kerja pada penelitian ini di ukur melalui 3 indikator yang diuraikan menjadi 9 pernyataan. Hasil dari jawaban variabel </w:t>
      </w:r>
      <w:r w:rsidRPr="00050182">
        <w:rPr>
          <w:rFonts w:ascii="Arial" w:eastAsia="Arial" w:hAnsi="Arial" w:cs="Arial"/>
          <w:color w:val="000000"/>
          <w:lang w:val="id-ID"/>
        </w:rPr>
        <w:t>kerjasama tim</w:t>
      </w:r>
      <w:r w:rsidRPr="00050182">
        <w:rPr>
          <w:rFonts w:ascii="Arial" w:eastAsia="Arial" w:hAnsi="Arial" w:cs="Arial"/>
          <w:color w:val="000000"/>
        </w:rPr>
        <w:t xml:space="preserve"> karyawan </w:t>
      </w:r>
      <w:r w:rsidRPr="00050182">
        <w:rPr>
          <w:rFonts w:ascii="Arial" w:eastAsia="Arial" w:hAnsi="Arial" w:cs="Arial"/>
          <w:color w:val="000000"/>
          <w:lang w:val="id-ID"/>
        </w:rPr>
        <w:t>Bumdes Maju Bersinar Marindi</w:t>
      </w:r>
      <w:r w:rsidRPr="00050182">
        <w:rPr>
          <w:rFonts w:ascii="Arial" w:eastAsia="Arial" w:hAnsi="Arial" w:cs="Arial"/>
          <w:color w:val="000000"/>
        </w:rPr>
        <w:t xml:space="preserve">  dijelaskan pada tabel berikut ini:</w:t>
      </w:r>
    </w:p>
    <w:p w:rsidR="00050182" w:rsidRPr="00050182" w:rsidRDefault="00050182" w:rsidP="008709C4">
      <w:pPr>
        <w:spacing w:line="480" w:lineRule="auto"/>
        <w:ind w:left="851"/>
        <w:contextualSpacing/>
        <w:jc w:val="both"/>
        <w:rPr>
          <w:rFonts w:ascii="Arial" w:hAnsi="Arial" w:cs="Arial"/>
        </w:rPr>
      </w:pPr>
      <w:r w:rsidRPr="00050182">
        <w:rPr>
          <w:rFonts w:ascii="Arial" w:hAnsi="Arial" w:cs="Arial"/>
        </w:rPr>
        <w:t>Tabel 4.4 Distribusi Jawaban Responden Variabel Beban Kerja (X1)</w:t>
      </w:r>
    </w:p>
    <w:tbl>
      <w:tblPr>
        <w:tblStyle w:val="TableGrid1"/>
        <w:tblW w:w="7222" w:type="dxa"/>
        <w:tblInd w:w="846" w:type="dxa"/>
        <w:tblLayout w:type="fixed"/>
        <w:tblLook w:val="04A0" w:firstRow="1" w:lastRow="0" w:firstColumn="1" w:lastColumn="0" w:noHBand="0" w:noVBand="1"/>
      </w:tblPr>
      <w:tblGrid>
        <w:gridCol w:w="623"/>
        <w:gridCol w:w="498"/>
        <w:gridCol w:w="747"/>
        <w:gridCol w:w="622"/>
        <w:gridCol w:w="748"/>
        <w:gridCol w:w="373"/>
        <w:gridCol w:w="623"/>
        <w:gridCol w:w="373"/>
        <w:gridCol w:w="498"/>
        <w:gridCol w:w="373"/>
        <w:gridCol w:w="501"/>
        <w:gridCol w:w="497"/>
        <w:gridCol w:w="737"/>
        <w:gridCol w:w="9"/>
      </w:tblGrid>
      <w:tr w:rsidR="00050182" w:rsidRPr="00472AF1" w:rsidTr="008709C4">
        <w:trPr>
          <w:trHeight w:val="288"/>
        </w:trPr>
        <w:tc>
          <w:tcPr>
            <w:tcW w:w="623" w:type="dxa"/>
            <w:vMerge w:val="restart"/>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 xml:space="preserve">Item </w:t>
            </w:r>
          </w:p>
        </w:tc>
        <w:tc>
          <w:tcPr>
            <w:tcW w:w="5356" w:type="dxa"/>
            <w:gridSpan w:val="10"/>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Distribusi Frekuensi Jawaban Responden</w:t>
            </w:r>
          </w:p>
        </w:tc>
        <w:tc>
          <w:tcPr>
            <w:tcW w:w="1243" w:type="dxa"/>
            <w:gridSpan w:val="3"/>
            <w:vMerge w:val="restart"/>
            <w:vAlign w:val="center"/>
          </w:tcPr>
          <w:p w:rsidR="00050182" w:rsidRPr="00472AF1" w:rsidRDefault="00050182" w:rsidP="00050182">
            <w:pPr>
              <w:contextualSpacing/>
              <w:jc w:val="center"/>
              <w:rPr>
                <w:rFonts w:ascii="Arial" w:hAnsi="Arial" w:cs="Arial"/>
                <w:b/>
                <w:sz w:val="16"/>
                <w:szCs w:val="16"/>
              </w:rPr>
            </w:pPr>
          </w:p>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Jumlah</w:t>
            </w:r>
          </w:p>
        </w:tc>
      </w:tr>
      <w:tr w:rsidR="00050182" w:rsidRPr="00472AF1" w:rsidTr="008709C4">
        <w:trPr>
          <w:trHeight w:val="255"/>
        </w:trPr>
        <w:tc>
          <w:tcPr>
            <w:tcW w:w="623" w:type="dxa"/>
            <w:vMerge/>
            <w:vAlign w:val="center"/>
          </w:tcPr>
          <w:p w:rsidR="00050182" w:rsidRPr="00472AF1" w:rsidRDefault="00050182" w:rsidP="00050182">
            <w:pPr>
              <w:contextualSpacing/>
              <w:jc w:val="center"/>
              <w:rPr>
                <w:rFonts w:ascii="Arial" w:hAnsi="Arial" w:cs="Arial"/>
                <w:b/>
                <w:sz w:val="16"/>
                <w:szCs w:val="16"/>
              </w:rPr>
            </w:pPr>
          </w:p>
        </w:tc>
        <w:tc>
          <w:tcPr>
            <w:tcW w:w="1245" w:type="dxa"/>
            <w:gridSpan w:val="2"/>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5</w:t>
            </w:r>
            <w:r w:rsidRPr="00472AF1">
              <w:rPr>
                <w:rFonts w:ascii="Arial" w:hAnsi="Arial" w:cs="Arial"/>
                <w:b/>
                <w:sz w:val="16"/>
                <w:szCs w:val="16"/>
                <w:lang w:val="id-ID"/>
              </w:rPr>
              <w:t xml:space="preserve"> </w:t>
            </w:r>
            <w:r w:rsidRPr="00472AF1">
              <w:rPr>
                <w:rFonts w:ascii="Arial" w:hAnsi="Arial" w:cs="Arial"/>
                <w:b/>
                <w:sz w:val="16"/>
                <w:szCs w:val="16"/>
              </w:rPr>
              <w:t>(SS)</w:t>
            </w:r>
          </w:p>
        </w:tc>
        <w:tc>
          <w:tcPr>
            <w:tcW w:w="1370" w:type="dxa"/>
            <w:gridSpan w:val="2"/>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4 (S)</w:t>
            </w:r>
          </w:p>
        </w:tc>
        <w:tc>
          <w:tcPr>
            <w:tcW w:w="996" w:type="dxa"/>
            <w:gridSpan w:val="2"/>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3 (KS)</w:t>
            </w:r>
          </w:p>
        </w:tc>
        <w:tc>
          <w:tcPr>
            <w:tcW w:w="871" w:type="dxa"/>
            <w:gridSpan w:val="2"/>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2 (</w:t>
            </w:r>
            <w:r w:rsidRPr="00472AF1">
              <w:rPr>
                <w:rFonts w:ascii="Arial" w:hAnsi="Arial" w:cs="Arial"/>
                <w:b/>
                <w:sz w:val="16"/>
                <w:szCs w:val="16"/>
                <w:lang w:val="id-ID"/>
              </w:rPr>
              <w:t>T</w:t>
            </w:r>
            <w:r w:rsidRPr="00472AF1">
              <w:rPr>
                <w:rFonts w:ascii="Arial" w:hAnsi="Arial" w:cs="Arial"/>
                <w:b/>
                <w:sz w:val="16"/>
                <w:szCs w:val="16"/>
              </w:rPr>
              <w:t>S)</w:t>
            </w:r>
          </w:p>
        </w:tc>
        <w:tc>
          <w:tcPr>
            <w:tcW w:w="874" w:type="dxa"/>
            <w:gridSpan w:val="2"/>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1 (S</w:t>
            </w:r>
            <w:r w:rsidRPr="00472AF1">
              <w:rPr>
                <w:rFonts w:ascii="Arial" w:hAnsi="Arial" w:cs="Arial"/>
                <w:b/>
                <w:sz w:val="16"/>
                <w:szCs w:val="16"/>
                <w:lang w:val="id-ID"/>
              </w:rPr>
              <w:t>T</w:t>
            </w:r>
            <w:r w:rsidRPr="00472AF1">
              <w:rPr>
                <w:rFonts w:ascii="Arial" w:hAnsi="Arial" w:cs="Arial"/>
                <w:b/>
                <w:sz w:val="16"/>
                <w:szCs w:val="16"/>
              </w:rPr>
              <w:t>S)</w:t>
            </w:r>
          </w:p>
        </w:tc>
        <w:tc>
          <w:tcPr>
            <w:tcW w:w="1243" w:type="dxa"/>
            <w:gridSpan w:val="3"/>
            <w:vMerge/>
            <w:tcBorders>
              <w:bottom w:val="single" w:sz="4" w:space="0" w:color="auto"/>
            </w:tcBorders>
            <w:vAlign w:val="center"/>
          </w:tcPr>
          <w:p w:rsidR="00050182" w:rsidRPr="00472AF1" w:rsidRDefault="00050182" w:rsidP="00050182">
            <w:pPr>
              <w:contextualSpacing/>
              <w:jc w:val="center"/>
              <w:rPr>
                <w:rFonts w:ascii="Arial" w:hAnsi="Arial" w:cs="Arial"/>
                <w:b/>
                <w:sz w:val="16"/>
                <w:szCs w:val="16"/>
              </w:rPr>
            </w:pPr>
          </w:p>
        </w:tc>
      </w:tr>
      <w:tr w:rsidR="00050182" w:rsidRPr="00472AF1" w:rsidTr="008709C4">
        <w:trPr>
          <w:gridAfter w:val="1"/>
          <w:wAfter w:w="9" w:type="dxa"/>
          <w:trHeight w:val="211"/>
        </w:trPr>
        <w:tc>
          <w:tcPr>
            <w:tcW w:w="623" w:type="dxa"/>
            <w:vMerge/>
            <w:vAlign w:val="center"/>
          </w:tcPr>
          <w:p w:rsidR="00050182" w:rsidRPr="00472AF1" w:rsidRDefault="00050182" w:rsidP="00050182">
            <w:pPr>
              <w:contextualSpacing/>
              <w:jc w:val="center"/>
              <w:rPr>
                <w:rFonts w:ascii="Arial" w:hAnsi="Arial" w:cs="Arial"/>
                <w:b/>
                <w:sz w:val="16"/>
                <w:szCs w:val="16"/>
              </w:rPr>
            </w:pPr>
          </w:p>
        </w:tc>
        <w:tc>
          <w:tcPr>
            <w:tcW w:w="498"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f</w:t>
            </w:r>
          </w:p>
        </w:tc>
        <w:tc>
          <w:tcPr>
            <w:tcW w:w="747"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w:t>
            </w:r>
          </w:p>
        </w:tc>
        <w:tc>
          <w:tcPr>
            <w:tcW w:w="622"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f</w:t>
            </w:r>
          </w:p>
        </w:tc>
        <w:tc>
          <w:tcPr>
            <w:tcW w:w="748"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w:t>
            </w:r>
          </w:p>
        </w:tc>
        <w:tc>
          <w:tcPr>
            <w:tcW w:w="373"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f</w:t>
            </w:r>
          </w:p>
        </w:tc>
        <w:tc>
          <w:tcPr>
            <w:tcW w:w="623"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w:t>
            </w:r>
          </w:p>
        </w:tc>
        <w:tc>
          <w:tcPr>
            <w:tcW w:w="373"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f</w:t>
            </w:r>
          </w:p>
        </w:tc>
        <w:tc>
          <w:tcPr>
            <w:tcW w:w="498"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w:t>
            </w:r>
          </w:p>
        </w:tc>
        <w:tc>
          <w:tcPr>
            <w:tcW w:w="373"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f</w:t>
            </w:r>
          </w:p>
        </w:tc>
        <w:tc>
          <w:tcPr>
            <w:tcW w:w="501"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w:t>
            </w:r>
          </w:p>
        </w:tc>
        <w:tc>
          <w:tcPr>
            <w:tcW w:w="497" w:type="dxa"/>
            <w:tcBorders>
              <w:top w:val="single" w:sz="4" w:space="0" w:color="auto"/>
            </w:tcBorders>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f</w:t>
            </w:r>
          </w:p>
        </w:tc>
        <w:tc>
          <w:tcPr>
            <w:tcW w:w="737" w:type="dxa"/>
            <w:tcBorders>
              <w:top w:val="single" w:sz="4" w:space="0" w:color="auto"/>
            </w:tcBorders>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w:t>
            </w:r>
          </w:p>
        </w:tc>
      </w:tr>
      <w:tr w:rsidR="00050182" w:rsidRPr="00472AF1" w:rsidTr="008709C4">
        <w:trPr>
          <w:gridAfter w:val="1"/>
          <w:wAfter w:w="9" w:type="dxa"/>
          <w:trHeight w:val="262"/>
        </w:trPr>
        <w:tc>
          <w:tcPr>
            <w:tcW w:w="623" w:type="dxa"/>
            <w:vMerge w:val="restart"/>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X1</w:t>
            </w:r>
          </w:p>
        </w:tc>
        <w:tc>
          <w:tcPr>
            <w:tcW w:w="49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22</w:t>
            </w:r>
          </w:p>
        </w:tc>
        <w:tc>
          <w:tcPr>
            <w:tcW w:w="74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62,1%</w:t>
            </w:r>
          </w:p>
        </w:tc>
        <w:tc>
          <w:tcPr>
            <w:tcW w:w="622"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14</w:t>
            </w:r>
          </w:p>
        </w:tc>
        <w:tc>
          <w:tcPr>
            <w:tcW w:w="74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38,9%</w:t>
            </w:r>
          </w:p>
        </w:tc>
        <w:tc>
          <w:tcPr>
            <w:tcW w:w="37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62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37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49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0</w:t>
            </w:r>
            <w:r w:rsidRPr="00472AF1">
              <w:rPr>
                <w:rFonts w:ascii="Arial" w:hAnsi="Arial" w:cs="Arial"/>
                <w:sz w:val="16"/>
                <w:szCs w:val="16"/>
              </w:rPr>
              <w:t>%</w:t>
            </w:r>
          </w:p>
        </w:tc>
        <w:tc>
          <w:tcPr>
            <w:tcW w:w="37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501"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49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36</w:t>
            </w:r>
          </w:p>
        </w:tc>
        <w:tc>
          <w:tcPr>
            <w:tcW w:w="73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050182" w:rsidRPr="00472AF1" w:rsidTr="008709C4">
        <w:trPr>
          <w:gridAfter w:val="1"/>
          <w:wAfter w:w="9" w:type="dxa"/>
          <w:trHeight w:val="255"/>
        </w:trPr>
        <w:tc>
          <w:tcPr>
            <w:tcW w:w="623" w:type="dxa"/>
            <w:vMerge/>
            <w:vAlign w:val="center"/>
          </w:tcPr>
          <w:p w:rsidR="00050182" w:rsidRPr="00472AF1" w:rsidRDefault="00050182" w:rsidP="00050182">
            <w:pPr>
              <w:contextualSpacing/>
              <w:rPr>
                <w:rFonts w:ascii="Arial" w:hAnsi="Arial" w:cs="Arial"/>
                <w:sz w:val="16"/>
                <w:szCs w:val="16"/>
                <w:lang w:val="id-ID"/>
              </w:rPr>
            </w:pPr>
          </w:p>
        </w:tc>
        <w:tc>
          <w:tcPr>
            <w:tcW w:w="49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17</w:t>
            </w:r>
          </w:p>
        </w:tc>
        <w:tc>
          <w:tcPr>
            <w:tcW w:w="74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47,2%</w:t>
            </w:r>
          </w:p>
        </w:tc>
        <w:tc>
          <w:tcPr>
            <w:tcW w:w="622"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18</w:t>
            </w:r>
          </w:p>
        </w:tc>
        <w:tc>
          <w:tcPr>
            <w:tcW w:w="74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50</w:t>
            </w:r>
            <w:r w:rsidRPr="00472AF1">
              <w:rPr>
                <w:rFonts w:ascii="Arial" w:hAnsi="Arial" w:cs="Arial"/>
                <w:sz w:val="16"/>
                <w:szCs w:val="16"/>
              </w:rPr>
              <w:t>%</w:t>
            </w:r>
          </w:p>
        </w:tc>
        <w:tc>
          <w:tcPr>
            <w:tcW w:w="37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w:t>
            </w:r>
          </w:p>
        </w:tc>
        <w:tc>
          <w:tcPr>
            <w:tcW w:w="62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2,8%</w:t>
            </w:r>
          </w:p>
        </w:tc>
        <w:tc>
          <w:tcPr>
            <w:tcW w:w="37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49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37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501"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49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36</w:t>
            </w:r>
          </w:p>
        </w:tc>
        <w:tc>
          <w:tcPr>
            <w:tcW w:w="73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050182" w:rsidRPr="00472AF1" w:rsidTr="008709C4">
        <w:trPr>
          <w:gridAfter w:val="1"/>
          <w:wAfter w:w="9" w:type="dxa"/>
          <w:trHeight w:val="290"/>
        </w:trPr>
        <w:tc>
          <w:tcPr>
            <w:tcW w:w="623" w:type="dxa"/>
            <w:vMerge w:val="restart"/>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X2</w:t>
            </w:r>
          </w:p>
        </w:tc>
        <w:tc>
          <w:tcPr>
            <w:tcW w:w="49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23</w:t>
            </w:r>
          </w:p>
        </w:tc>
        <w:tc>
          <w:tcPr>
            <w:tcW w:w="74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63,9%</w:t>
            </w:r>
          </w:p>
        </w:tc>
        <w:tc>
          <w:tcPr>
            <w:tcW w:w="622"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12</w:t>
            </w:r>
          </w:p>
        </w:tc>
        <w:tc>
          <w:tcPr>
            <w:tcW w:w="74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33,3%</w:t>
            </w:r>
          </w:p>
        </w:tc>
        <w:tc>
          <w:tcPr>
            <w:tcW w:w="37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w:t>
            </w:r>
          </w:p>
        </w:tc>
        <w:tc>
          <w:tcPr>
            <w:tcW w:w="62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2,8</w:t>
            </w:r>
            <w:r w:rsidRPr="00472AF1">
              <w:rPr>
                <w:rFonts w:ascii="Arial" w:hAnsi="Arial" w:cs="Arial"/>
                <w:sz w:val="16"/>
                <w:szCs w:val="16"/>
              </w:rPr>
              <w:t>%</w:t>
            </w:r>
          </w:p>
        </w:tc>
        <w:tc>
          <w:tcPr>
            <w:tcW w:w="37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49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0</w:t>
            </w:r>
            <w:r w:rsidRPr="00472AF1">
              <w:rPr>
                <w:rFonts w:ascii="Arial" w:hAnsi="Arial" w:cs="Arial"/>
                <w:sz w:val="16"/>
                <w:szCs w:val="16"/>
              </w:rPr>
              <w:t>%</w:t>
            </w:r>
          </w:p>
        </w:tc>
        <w:tc>
          <w:tcPr>
            <w:tcW w:w="37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501"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49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36</w:t>
            </w:r>
          </w:p>
        </w:tc>
        <w:tc>
          <w:tcPr>
            <w:tcW w:w="73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050182" w:rsidRPr="00472AF1" w:rsidTr="008709C4">
        <w:trPr>
          <w:gridAfter w:val="1"/>
          <w:wAfter w:w="9" w:type="dxa"/>
          <w:trHeight w:val="269"/>
        </w:trPr>
        <w:tc>
          <w:tcPr>
            <w:tcW w:w="623" w:type="dxa"/>
            <w:vMerge/>
            <w:vAlign w:val="center"/>
          </w:tcPr>
          <w:p w:rsidR="00050182" w:rsidRPr="00472AF1" w:rsidRDefault="00050182" w:rsidP="00050182">
            <w:pPr>
              <w:contextualSpacing/>
              <w:rPr>
                <w:rFonts w:ascii="Arial" w:hAnsi="Arial" w:cs="Arial"/>
                <w:sz w:val="16"/>
                <w:szCs w:val="16"/>
                <w:lang w:val="id-ID"/>
              </w:rPr>
            </w:pPr>
          </w:p>
        </w:tc>
        <w:tc>
          <w:tcPr>
            <w:tcW w:w="49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19</w:t>
            </w:r>
          </w:p>
        </w:tc>
        <w:tc>
          <w:tcPr>
            <w:tcW w:w="74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52,8</w:t>
            </w:r>
            <w:r w:rsidRPr="00472AF1">
              <w:rPr>
                <w:rFonts w:ascii="Arial" w:hAnsi="Arial" w:cs="Arial"/>
                <w:sz w:val="16"/>
                <w:szCs w:val="16"/>
              </w:rPr>
              <w:t>%</w:t>
            </w:r>
          </w:p>
        </w:tc>
        <w:tc>
          <w:tcPr>
            <w:tcW w:w="622"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17</w:t>
            </w:r>
          </w:p>
        </w:tc>
        <w:tc>
          <w:tcPr>
            <w:tcW w:w="74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47,2%</w:t>
            </w:r>
          </w:p>
        </w:tc>
        <w:tc>
          <w:tcPr>
            <w:tcW w:w="37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62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37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49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37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501"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49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36</w:t>
            </w:r>
          </w:p>
        </w:tc>
        <w:tc>
          <w:tcPr>
            <w:tcW w:w="73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050182" w:rsidRPr="00472AF1" w:rsidTr="008709C4">
        <w:trPr>
          <w:gridAfter w:val="1"/>
          <w:wAfter w:w="9" w:type="dxa"/>
          <w:trHeight w:val="318"/>
        </w:trPr>
        <w:tc>
          <w:tcPr>
            <w:tcW w:w="623" w:type="dxa"/>
            <w:vMerge/>
            <w:vAlign w:val="center"/>
          </w:tcPr>
          <w:p w:rsidR="00050182" w:rsidRPr="00472AF1" w:rsidRDefault="00050182" w:rsidP="00050182">
            <w:pPr>
              <w:contextualSpacing/>
              <w:jc w:val="center"/>
              <w:rPr>
                <w:rFonts w:ascii="Arial" w:hAnsi="Arial" w:cs="Arial"/>
                <w:sz w:val="16"/>
                <w:szCs w:val="16"/>
                <w:lang w:val="id-ID"/>
              </w:rPr>
            </w:pPr>
          </w:p>
        </w:tc>
        <w:tc>
          <w:tcPr>
            <w:tcW w:w="49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8</w:t>
            </w:r>
          </w:p>
        </w:tc>
        <w:tc>
          <w:tcPr>
            <w:tcW w:w="74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22,2%</w:t>
            </w:r>
          </w:p>
        </w:tc>
        <w:tc>
          <w:tcPr>
            <w:tcW w:w="622"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26</w:t>
            </w:r>
          </w:p>
        </w:tc>
        <w:tc>
          <w:tcPr>
            <w:tcW w:w="74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72,2%</w:t>
            </w:r>
          </w:p>
        </w:tc>
        <w:tc>
          <w:tcPr>
            <w:tcW w:w="37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2</w:t>
            </w:r>
          </w:p>
        </w:tc>
        <w:tc>
          <w:tcPr>
            <w:tcW w:w="62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5,6%</w:t>
            </w:r>
          </w:p>
        </w:tc>
        <w:tc>
          <w:tcPr>
            <w:tcW w:w="37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49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37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501"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49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36</w:t>
            </w:r>
          </w:p>
        </w:tc>
        <w:tc>
          <w:tcPr>
            <w:tcW w:w="73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100%</w:t>
            </w:r>
          </w:p>
        </w:tc>
      </w:tr>
      <w:tr w:rsidR="00050182" w:rsidRPr="00472AF1" w:rsidTr="008709C4">
        <w:trPr>
          <w:gridAfter w:val="1"/>
          <w:wAfter w:w="9" w:type="dxa"/>
          <w:trHeight w:val="276"/>
        </w:trPr>
        <w:tc>
          <w:tcPr>
            <w:tcW w:w="623" w:type="dxa"/>
            <w:vMerge w:val="restart"/>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X3</w:t>
            </w:r>
          </w:p>
        </w:tc>
        <w:tc>
          <w:tcPr>
            <w:tcW w:w="49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rPr>
              <w:t>1</w:t>
            </w:r>
            <w:r w:rsidRPr="00472AF1">
              <w:rPr>
                <w:rFonts w:ascii="Arial" w:hAnsi="Arial" w:cs="Arial"/>
                <w:sz w:val="16"/>
                <w:szCs w:val="16"/>
                <w:lang w:val="id-ID"/>
              </w:rPr>
              <w:t>9</w:t>
            </w:r>
          </w:p>
        </w:tc>
        <w:tc>
          <w:tcPr>
            <w:tcW w:w="74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52,8</w:t>
            </w:r>
            <w:r w:rsidRPr="00472AF1">
              <w:rPr>
                <w:rFonts w:ascii="Arial" w:hAnsi="Arial" w:cs="Arial"/>
                <w:sz w:val="16"/>
                <w:szCs w:val="16"/>
              </w:rPr>
              <w:t>%</w:t>
            </w:r>
          </w:p>
        </w:tc>
        <w:tc>
          <w:tcPr>
            <w:tcW w:w="622"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17</w:t>
            </w:r>
          </w:p>
        </w:tc>
        <w:tc>
          <w:tcPr>
            <w:tcW w:w="74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47,2</w:t>
            </w:r>
            <w:r w:rsidRPr="00472AF1">
              <w:rPr>
                <w:rFonts w:ascii="Arial" w:hAnsi="Arial" w:cs="Arial"/>
                <w:sz w:val="16"/>
                <w:szCs w:val="16"/>
              </w:rPr>
              <w:t>%</w:t>
            </w:r>
          </w:p>
        </w:tc>
        <w:tc>
          <w:tcPr>
            <w:tcW w:w="37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62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37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49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37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501"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49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36</w:t>
            </w:r>
          </w:p>
        </w:tc>
        <w:tc>
          <w:tcPr>
            <w:tcW w:w="73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050182" w:rsidRPr="00472AF1" w:rsidTr="008709C4">
        <w:trPr>
          <w:gridAfter w:val="1"/>
          <w:wAfter w:w="9" w:type="dxa"/>
          <w:trHeight w:val="269"/>
        </w:trPr>
        <w:tc>
          <w:tcPr>
            <w:tcW w:w="623" w:type="dxa"/>
            <w:vMerge/>
            <w:vAlign w:val="center"/>
          </w:tcPr>
          <w:p w:rsidR="00050182" w:rsidRPr="00472AF1" w:rsidRDefault="00050182" w:rsidP="00050182">
            <w:pPr>
              <w:contextualSpacing/>
              <w:jc w:val="center"/>
              <w:rPr>
                <w:rFonts w:ascii="Arial" w:hAnsi="Arial" w:cs="Arial"/>
                <w:sz w:val="16"/>
                <w:szCs w:val="16"/>
                <w:lang w:val="id-ID"/>
              </w:rPr>
            </w:pPr>
          </w:p>
        </w:tc>
        <w:tc>
          <w:tcPr>
            <w:tcW w:w="49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rPr>
              <w:t>1</w:t>
            </w:r>
            <w:r w:rsidRPr="00472AF1">
              <w:rPr>
                <w:rFonts w:ascii="Arial" w:hAnsi="Arial" w:cs="Arial"/>
                <w:sz w:val="16"/>
                <w:szCs w:val="16"/>
                <w:lang w:val="id-ID"/>
              </w:rPr>
              <w:t>4</w:t>
            </w:r>
          </w:p>
        </w:tc>
        <w:tc>
          <w:tcPr>
            <w:tcW w:w="74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38,9</w:t>
            </w:r>
            <w:r w:rsidRPr="00472AF1">
              <w:rPr>
                <w:rFonts w:ascii="Arial" w:hAnsi="Arial" w:cs="Arial"/>
                <w:sz w:val="16"/>
                <w:szCs w:val="16"/>
              </w:rPr>
              <w:t>%</w:t>
            </w:r>
          </w:p>
        </w:tc>
        <w:tc>
          <w:tcPr>
            <w:tcW w:w="622"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21</w:t>
            </w:r>
          </w:p>
        </w:tc>
        <w:tc>
          <w:tcPr>
            <w:tcW w:w="74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58,3</w:t>
            </w:r>
            <w:r w:rsidRPr="00472AF1">
              <w:rPr>
                <w:rFonts w:ascii="Arial" w:hAnsi="Arial" w:cs="Arial"/>
                <w:sz w:val="16"/>
                <w:szCs w:val="16"/>
              </w:rPr>
              <w:t>%</w:t>
            </w:r>
          </w:p>
        </w:tc>
        <w:tc>
          <w:tcPr>
            <w:tcW w:w="37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w:t>
            </w:r>
          </w:p>
        </w:tc>
        <w:tc>
          <w:tcPr>
            <w:tcW w:w="62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2,8</w:t>
            </w:r>
            <w:r w:rsidRPr="00472AF1">
              <w:rPr>
                <w:rFonts w:ascii="Arial" w:hAnsi="Arial" w:cs="Arial"/>
                <w:sz w:val="16"/>
                <w:szCs w:val="16"/>
              </w:rPr>
              <w:t>%</w:t>
            </w:r>
          </w:p>
        </w:tc>
        <w:tc>
          <w:tcPr>
            <w:tcW w:w="37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49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37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501"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49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36</w:t>
            </w:r>
          </w:p>
        </w:tc>
        <w:tc>
          <w:tcPr>
            <w:tcW w:w="73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050182" w:rsidRPr="00472AF1" w:rsidTr="008709C4">
        <w:trPr>
          <w:gridAfter w:val="1"/>
          <w:wAfter w:w="9" w:type="dxa"/>
          <w:trHeight w:val="269"/>
        </w:trPr>
        <w:tc>
          <w:tcPr>
            <w:tcW w:w="623" w:type="dxa"/>
            <w:vMerge/>
            <w:vAlign w:val="center"/>
          </w:tcPr>
          <w:p w:rsidR="00050182" w:rsidRPr="00472AF1" w:rsidRDefault="00050182" w:rsidP="00050182">
            <w:pPr>
              <w:contextualSpacing/>
              <w:jc w:val="center"/>
              <w:rPr>
                <w:rFonts w:ascii="Arial" w:hAnsi="Arial" w:cs="Arial"/>
                <w:sz w:val="16"/>
                <w:szCs w:val="16"/>
                <w:lang w:val="id-ID"/>
              </w:rPr>
            </w:pPr>
          </w:p>
        </w:tc>
        <w:tc>
          <w:tcPr>
            <w:tcW w:w="49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9</w:t>
            </w:r>
          </w:p>
        </w:tc>
        <w:tc>
          <w:tcPr>
            <w:tcW w:w="74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25</w:t>
            </w:r>
            <w:r w:rsidRPr="00472AF1">
              <w:rPr>
                <w:rFonts w:ascii="Arial" w:hAnsi="Arial" w:cs="Arial"/>
                <w:sz w:val="16"/>
                <w:szCs w:val="16"/>
              </w:rPr>
              <w:t>%</w:t>
            </w:r>
          </w:p>
        </w:tc>
        <w:tc>
          <w:tcPr>
            <w:tcW w:w="622"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26</w:t>
            </w:r>
          </w:p>
        </w:tc>
        <w:tc>
          <w:tcPr>
            <w:tcW w:w="74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72,2</w:t>
            </w:r>
            <w:r w:rsidRPr="00472AF1">
              <w:rPr>
                <w:rFonts w:ascii="Arial" w:hAnsi="Arial" w:cs="Arial"/>
                <w:sz w:val="16"/>
                <w:szCs w:val="16"/>
              </w:rPr>
              <w:t>%</w:t>
            </w:r>
          </w:p>
        </w:tc>
        <w:tc>
          <w:tcPr>
            <w:tcW w:w="37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w:t>
            </w:r>
          </w:p>
        </w:tc>
        <w:tc>
          <w:tcPr>
            <w:tcW w:w="62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2,8</w:t>
            </w:r>
            <w:r w:rsidRPr="00472AF1">
              <w:rPr>
                <w:rFonts w:ascii="Arial" w:hAnsi="Arial" w:cs="Arial"/>
                <w:sz w:val="16"/>
                <w:szCs w:val="16"/>
              </w:rPr>
              <w:t>%</w:t>
            </w:r>
          </w:p>
        </w:tc>
        <w:tc>
          <w:tcPr>
            <w:tcW w:w="37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49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37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501"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49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36</w:t>
            </w:r>
          </w:p>
        </w:tc>
        <w:tc>
          <w:tcPr>
            <w:tcW w:w="73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050182" w:rsidRPr="00472AF1" w:rsidTr="008709C4">
        <w:trPr>
          <w:gridAfter w:val="1"/>
          <w:wAfter w:w="9" w:type="dxa"/>
          <w:trHeight w:val="269"/>
        </w:trPr>
        <w:tc>
          <w:tcPr>
            <w:tcW w:w="623" w:type="dxa"/>
            <w:vMerge/>
            <w:vAlign w:val="center"/>
          </w:tcPr>
          <w:p w:rsidR="00050182" w:rsidRPr="00472AF1" w:rsidRDefault="00050182" w:rsidP="00050182">
            <w:pPr>
              <w:contextualSpacing/>
              <w:jc w:val="center"/>
              <w:rPr>
                <w:rFonts w:ascii="Arial" w:hAnsi="Arial" w:cs="Arial"/>
                <w:sz w:val="16"/>
                <w:szCs w:val="16"/>
                <w:lang w:val="id-ID"/>
              </w:rPr>
            </w:pPr>
          </w:p>
        </w:tc>
        <w:tc>
          <w:tcPr>
            <w:tcW w:w="49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18</w:t>
            </w:r>
          </w:p>
        </w:tc>
        <w:tc>
          <w:tcPr>
            <w:tcW w:w="74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50%</w:t>
            </w:r>
          </w:p>
        </w:tc>
        <w:tc>
          <w:tcPr>
            <w:tcW w:w="622"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18</w:t>
            </w:r>
          </w:p>
        </w:tc>
        <w:tc>
          <w:tcPr>
            <w:tcW w:w="74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50%</w:t>
            </w:r>
          </w:p>
        </w:tc>
        <w:tc>
          <w:tcPr>
            <w:tcW w:w="37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62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37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49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37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501"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49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36</w:t>
            </w:r>
          </w:p>
        </w:tc>
        <w:tc>
          <w:tcPr>
            <w:tcW w:w="73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100%</w:t>
            </w:r>
          </w:p>
        </w:tc>
      </w:tr>
      <w:tr w:rsidR="00050182" w:rsidRPr="00472AF1" w:rsidTr="008709C4">
        <w:trPr>
          <w:gridAfter w:val="1"/>
          <w:wAfter w:w="9" w:type="dxa"/>
          <w:trHeight w:val="346"/>
        </w:trPr>
        <w:tc>
          <w:tcPr>
            <w:tcW w:w="62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Total</w:t>
            </w:r>
          </w:p>
        </w:tc>
        <w:tc>
          <w:tcPr>
            <w:tcW w:w="49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w:t>
            </w:r>
            <w:r w:rsidRPr="00472AF1">
              <w:rPr>
                <w:rFonts w:ascii="Arial" w:hAnsi="Arial" w:cs="Arial"/>
                <w:sz w:val="16"/>
                <w:szCs w:val="16"/>
              </w:rPr>
              <w:t>4</w:t>
            </w:r>
            <w:r w:rsidRPr="00472AF1">
              <w:rPr>
                <w:rFonts w:ascii="Arial" w:hAnsi="Arial" w:cs="Arial"/>
                <w:sz w:val="16"/>
                <w:szCs w:val="16"/>
                <w:lang w:val="id-ID"/>
              </w:rPr>
              <w:t>9</w:t>
            </w:r>
          </w:p>
        </w:tc>
        <w:tc>
          <w:tcPr>
            <w:tcW w:w="74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46%</w:t>
            </w:r>
          </w:p>
        </w:tc>
        <w:tc>
          <w:tcPr>
            <w:tcW w:w="622"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169</w:t>
            </w:r>
          </w:p>
        </w:tc>
        <w:tc>
          <w:tcPr>
            <w:tcW w:w="74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52,1%</w:t>
            </w:r>
          </w:p>
        </w:tc>
        <w:tc>
          <w:tcPr>
            <w:tcW w:w="37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6</w:t>
            </w:r>
          </w:p>
        </w:tc>
        <w:tc>
          <w:tcPr>
            <w:tcW w:w="62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1,9</w:t>
            </w:r>
            <w:r w:rsidRPr="00472AF1">
              <w:rPr>
                <w:rFonts w:ascii="Arial" w:hAnsi="Arial" w:cs="Arial"/>
                <w:sz w:val="16"/>
                <w:szCs w:val="16"/>
              </w:rPr>
              <w:t>%</w:t>
            </w:r>
          </w:p>
        </w:tc>
        <w:tc>
          <w:tcPr>
            <w:tcW w:w="37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49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373"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501"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49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324</w:t>
            </w:r>
          </w:p>
        </w:tc>
        <w:tc>
          <w:tcPr>
            <w:tcW w:w="73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1</w:t>
            </w:r>
            <w:r w:rsidRPr="00472AF1">
              <w:rPr>
                <w:rFonts w:ascii="Arial" w:hAnsi="Arial" w:cs="Arial"/>
                <w:sz w:val="16"/>
                <w:szCs w:val="16"/>
              </w:rPr>
              <w:t>00%</w:t>
            </w:r>
          </w:p>
        </w:tc>
      </w:tr>
    </w:tbl>
    <w:p w:rsidR="00050182" w:rsidRPr="00050182" w:rsidRDefault="00050182" w:rsidP="008709C4">
      <w:pPr>
        <w:spacing w:line="480" w:lineRule="auto"/>
        <w:ind w:left="851"/>
        <w:contextualSpacing/>
        <w:jc w:val="both"/>
        <w:rPr>
          <w:rFonts w:ascii="Arial" w:hAnsi="Arial" w:cs="Arial"/>
        </w:rPr>
      </w:pPr>
      <w:r w:rsidRPr="00050182">
        <w:rPr>
          <w:rFonts w:ascii="Arial" w:hAnsi="Arial" w:cs="Arial"/>
          <w:i/>
        </w:rPr>
        <w:t>Sumber : Data diolah, 2022.</w:t>
      </w:r>
    </w:p>
    <w:p w:rsidR="00050182" w:rsidRPr="00050182" w:rsidRDefault="00050182" w:rsidP="008709C4">
      <w:pPr>
        <w:spacing w:after="0" w:line="480" w:lineRule="auto"/>
        <w:ind w:left="851" w:right="10" w:firstLine="709"/>
        <w:jc w:val="both"/>
        <w:rPr>
          <w:rFonts w:ascii="Arial" w:eastAsia="Arial" w:hAnsi="Arial" w:cs="Arial"/>
          <w:color w:val="000000"/>
          <w:lang w:val="id-ID"/>
        </w:rPr>
      </w:pPr>
      <w:r w:rsidRPr="00050182">
        <w:rPr>
          <w:rFonts w:ascii="Arial" w:eastAsia="Arial" w:hAnsi="Arial" w:cs="Arial"/>
          <w:color w:val="000000"/>
          <w:lang w:val="id-ID"/>
        </w:rPr>
        <w:t>Keterangan X1 = tanggungjawab bersama-sama menyelesaikan pekerjaan, X2 = Saling Berkontribusi, X3 = Pengarahan Kemampuan Secara Maksimal.</w:t>
      </w:r>
    </w:p>
    <w:p w:rsidR="00050182" w:rsidRPr="00050182" w:rsidRDefault="00050182" w:rsidP="008709C4">
      <w:pPr>
        <w:spacing w:after="0" w:line="480" w:lineRule="auto"/>
        <w:ind w:left="851" w:right="10" w:firstLine="709"/>
        <w:jc w:val="both"/>
        <w:rPr>
          <w:rFonts w:ascii="Arial" w:eastAsia="Arial" w:hAnsi="Arial" w:cs="Arial"/>
          <w:color w:val="000000"/>
          <w:lang w:val="id-ID"/>
        </w:rPr>
      </w:pPr>
      <w:r w:rsidRPr="00050182">
        <w:rPr>
          <w:rFonts w:ascii="Arial" w:eastAsia="Arial" w:hAnsi="Arial" w:cs="Arial"/>
          <w:color w:val="000000"/>
          <w:lang w:val="id-ID"/>
        </w:rPr>
        <w:t xml:space="preserve">Dari distribusi frekuensi berdasarkan jawaban responden pada varibel tanggungjawab bersama-sama menyelesaikan pekerjaan di dapat </w:t>
      </w:r>
      <w:r w:rsidRPr="00050182">
        <w:rPr>
          <w:rFonts w:ascii="Arial" w:eastAsia="Arial" w:hAnsi="Arial" w:cs="Arial"/>
          <w:color w:val="000000"/>
          <w:lang w:val="id-ID"/>
        </w:rPr>
        <w:lastRenderedPageBreak/>
        <w:t>hasil X1 yang memilih sangat setuju 62,1% dan 47,2%, setuju 38,9% dan 50%, kurang setuju 2,8%, tidak setuju dan sangat tidak setuju hasilnya sama 0%. X2 yang memilih sangat setuju 63,9%, 52,8% dan 22,2%, setuju 33,3%, 47,2% dan 72,2%, kurang setuju 2,8% dan 5,6%, tidak setuju dan sangat tidak setuju hasilnya sama 0%. X3 yang memilih sangat setuju 52,8%, 38,9%, 25% dan 50%, setuju 47,2%, 58,3%, 72,2% dan 50%, kurang setuju 2,8% dan 2,8%, tidak setuju dan sangat tidak setuju sama hasilnya 0%.</w:t>
      </w:r>
    </w:p>
    <w:p w:rsidR="00050182" w:rsidRPr="00050182" w:rsidRDefault="008709C4" w:rsidP="008709C4">
      <w:pPr>
        <w:spacing w:after="0" w:line="480" w:lineRule="auto"/>
        <w:ind w:left="567" w:right="10"/>
        <w:jc w:val="both"/>
        <w:rPr>
          <w:rFonts w:ascii="Arial" w:eastAsia="Arial" w:hAnsi="Arial" w:cs="Arial"/>
          <w:color w:val="000000"/>
        </w:rPr>
      </w:pPr>
      <w:r>
        <w:rPr>
          <w:rFonts w:ascii="Arial" w:eastAsia="Arial" w:hAnsi="Arial" w:cs="Arial"/>
          <w:color w:val="000000"/>
          <w:lang w:val="id-ID"/>
        </w:rPr>
        <w:t>b</w:t>
      </w:r>
      <w:r w:rsidR="00050182" w:rsidRPr="00050182">
        <w:rPr>
          <w:rFonts w:ascii="Arial" w:eastAsia="Arial" w:hAnsi="Arial" w:cs="Arial"/>
          <w:color w:val="000000"/>
          <w:lang w:val="id-ID"/>
        </w:rPr>
        <w:t xml:space="preserve">. </w:t>
      </w:r>
      <w:r w:rsidR="00050182" w:rsidRPr="00050182">
        <w:rPr>
          <w:rFonts w:ascii="Arial" w:eastAsia="Arial" w:hAnsi="Arial" w:cs="Arial"/>
          <w:color w:val="000000"/>
        </w:rPr>
        <w:t xml:space="preserve">Distribusi Frekuensi Item-Item Variabel </w:t>
      </w:r>
      <w:r w:rsidR="00050182" w:rsidRPr="00050182">
        <w:rPr>
          <w:rFonts w:ascii="Arial" w:eastAsia="Arial" w:hAnsi="Arial" w:cs="Arial"/>
          <w:color w:val="000000"/>
          <w:lang w:val="id-ID"/>
        </w:rPr>
        <w:t>Efektivitas kerja</w:t>
      </w:r>
      <w:r w:rsidR="00050182" w:rsidRPr="00050182">
        <w:rPr>
          <w:rFonts w:ascii="Arial" w:eastAsia="Arial" w:hAnsi="Arial" w:cs="Arial"/>
          <w:color w:val="000000"/>
        </w:rPr>
        <w:t xml:space="preserve"> Karyawan (Y1)</w:t>
      </w:r>
    </w:p>
    <w:p w:rsidR="00050182" w:rsidRPr="00050182" w:rsidRDefault="00050182" w:rsidP="009213BB">
      <w:pPr>
        <w:spacing w:after="0" w:line="480" w:lineRule="auto"/>
        <w:ind w:left="851" w:right="10" w:firstLine="709"/>
        <w:jc w:val="both"/>
        <w:rPr>
          <w:rFonts w:ascii="Arial" w:eastAsia="Arial" w:hAnsi="Arial" w:cs="Arial"/>
          <w:color w:val="000000"/>
        </w:rPr>
      </w:pPr>
      <w:r w:rsidRPr="00050182">
        <w:rPr>
          <w:rFonts w:ascii="Arial" w:eastAsia="Arial" w:hAnsi="Arial" w:cs="Arial"/>
          <w:color w:val="000000"/>
        </w:rPr>
        <w:t xml:space="preserve">Variabel </w:t>
      </w:r>
      <w:r w:rsidRPr="00050182">
        <w:rPr>
          <w:rFonts w:ascii="Arial" w:eastAsia="Arial" w:hAnsi="Arial" w:cs="Arial"/>
          <w:color w:val="000000"/>
          <w:lang w:val="id-ID"/>
        </w:rPr>
        <w:t>efektivitas kerja</w:t>
      </w:r>
      <w:r w:rsidRPr="00050182">
        <w:rPr>
          <w:rFonts w:ascii="Arial" w:eastAsia="Arial" w:hAnsi="Arial" w:cs="Arial"/>
          <w:color w:val="000000"/>
        </w:rPr>
        <w:t xml:space="preserve"> karyawan pada penelitian ini di ukur melalui 5 indikator yang diuraikan menjadi 11 pernyataan. berikut ini:</w:t>
      </w:r>
    </w:p>
    <w:p w:rsidR="00050182" w:rsidRPr="00050182" w:rsidRDefault="00050182" w:rsidP="009213BB">
      <w:pPr>
        <w:spacing w:after="0" w:line="480" w:lineRule="auto"/>
        <w:ind w:left="851" w:right="10"/>
        <w:jc w:val="both"/>
        <w:rPr>
          <w:rFonts w:ascii="Arial" w:eastAsia="Arial" w:hAnsi="Arial" w:cs="Arial"/>
          <w:color w:val="000000"/>
        </w:rPr>
      </w:pPr>
      <w:r w:rsidRPr="00050182">
        <w:rPr>
          <w:rFonts w:ascii="Arial" w:eastAsia="Arial" w:hAnsi="Arial" w:cs="Arial"/>
          <w:color w:val="000000"/>
        </w:rPr>
        <w:t>Tabel 4.5 Distribusi Jawaban Responden Variabel Kinerja Karyawan (Y1)</w:t>
      </w:r>
    </w:p>
    <w:tbl>
      <w:tblPr>
        <w:tblStyle w:val="TableGrid1"/>
        <w:tblW w:w="7695" w:type="dxa"/>
        <w:tblInd w:w="846" w:type="dxa"/>
        <w:tblLayout w:type="fixed"/>
        <w:tblLook w:val="04A0" w:firstRow="1" w:lastRow="0" w:firstColumn="1" w:lastColumn="0" w:noHBand="0" w:noVBand="1"/>
      </w:tblPr>
      <w:tblGrid>
        <w:gridCol w:w="568"/>
        <w:gridCol w:w="567"/>
        <w:gridCol w:w="708"/>
        <w:gridCol w:w="567"/>
        <w:gridCol w:w="709"/>
        <w:gridCol w:w="425"/>
        <w:gridCol w:w="709"/>
        <w:gridCol w:w="425"/>
        <w:gridCol w:w="709"/>
        <w:gridCol w:w="284"/>
        <w:gridCol w:w="708"/>
        <w:gridCol w:w="567"/>
        <w:gridCol w:w="743"/>
        <w:gridCol w:w="6"/>
      </w:tblGrid>
      <w:tr w:rsidR="00050182" w:rsidRPr="00472AF1" w:rsidTr="009213BB">
        <w:trPr>
          <w:trHeight w:val="239"/>
        </w:trPr>
        <w:tc>
          <w:tcPr>
            <w:tcW w:w="568" w:type="dxa"/>
            <w:vMerge w:val="restart"/>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Item</w:t>
            </w:r>
          </w:p>
        </w:tc>
        <w:tc>
          <w:tcPr>
            <w:tcW w:w="5811" w:type="dxa"/>
            <w:gridSpan w:val="10"/>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Distribusi Frekuensi Jawaban Responden</w:t>
            </w:r>
          </w:p>
        </w:tc>
        <w:tc>
          <w:tcPr>
            <w:tcW w:w="1316" w:type="dxa"/>
            <w:gridSpan w:val="3"/>
            <w:vMerge w:val="restart"/>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Jumlah</w:t>
            </w:r>
          </w:p>
        </w:tc>
      </w:tr>
      <w:tr w:rsidR="00050182" w:rsidRPr="00472AF1" w:rsidTr="009213BB">
        <w:trPr>
          <w:trHeight w:val="278"/>
        </w:trPr>
        <w:tc>
          <w:tcPr>
            <w:tcW w:w="568" w:type="dxa"/>
            <w:vMerge/>
            <w:vAlign w:val="center"/>
          </w:tcPr>
          <w:p w:rsidR="00050182" w:rsidRPr="00472AF1" w:rsidRDefault="00050182" w:rsidP="00050182">
            <w:pPr>
              <w:contextualSpacing/>
              <w:jc w:val="center"/>
              <w:rPr>
                <w:rFonts w:ascii="Arial" w:hAnsi="Arial" w:cs="Arial"/>
                <w:b/>
                <w:sz w:val="16"/>
                <w:szCs w:val="16"/>
              </w:rPr>
            </w:pPr>
          </w:p>
        </w:tc>
        <w:tc>
          <w:tcPr>
            <w:tcW w:w="1275" w:type="dxa"/>
            <w:gridSpan w:val="2"/>
            <w:vAlign w:val="center"/>
          </w:tcPr>
          <w:p w:rsidR="00050182" w:rsidRPr="00472AF1" w:rsidRDefault="00050182" w:rsidP="00050182">
            <w:pPr>
              <w:contextualSpacing/>
              <w:rPr>
                <w:rFonts w:ascii="Arial" w:hAnsi="Arial" w:cs="Arial"/>
                <w:b/>
                <w:sz w:val="16"/>
                <w:szCs w:val="16"/>
              </w:rPr>
            </w:pPr>
            <w:r w:rsidRPr="00472AF1">
              <w:rPr>
                <w:rFonts w:ascii="Arial" w:hAnsi="Arial" w:cs="Arial"/>
                <w:b/>
                <w:sz w:val="16"/>
                <w:szCs w:val="16"/>
              </w:rPr>
              <w:t>5 (SS)</w:t>
            </w:r>
          </w:p>
        </w:tc>
        <w:tc>
          <w:tcPr>
            <w:tcW w:w="1276" w:type="dxa"/>
            <w:gridSpan w:val="2"/>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4 (S)</w:t>
            </w:r>
          </w:p>
        </w:tc>
        <w:tc>
          <w:tcPr>
            <w:tcW w:w="1134" w:type="dxa"/>
            <w:gridSpan w:val="2"/>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3 (KS)</w:t>
            </w:r>
          </w:p>
        </w:tc>
        <w:tc>
          <w:tcPr>
            <w:tcW w:w="1134" w:type="dxa"/>
            <w:gridSpan w:val="2"/>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2 (</w:t>
            </w:r>
            <w:r w:rsidRPr="00472AF1">
              <w:rPr>
                <w:rFonts w:ascii="Arial" w:hAnsi="Arial" w:cs="Arial"/>
                <w:b/>
                <w:sz w:val="16"/>
                <w:szCs w:val="16"/>
                <w:lang w:val="id-ID"/>
              </w:rPr>
              <w:t>T</w:t>
            </w:r>
            <w:r w:rsidRPr="00472AF1">
              <w:rPr>
                <w:rFonts w:ascii="Arial" w:hAnsi="Arial" w:cs="Arial"/>
                <w:b/>
                <w:sz w:val="16"/>
                <w:szCs w:val="16"/>
              </w:rPr>
              <w:t>S)</w:t>
            </w:r>
          </w:p>
        </w:tc>
        <w:tc>
          <w:tcPr>
            <w:tcW w:w="992" w:type="dxa"/>
            <w:gridSpan w:val="2"/>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1 (S</w:t>
            </w:r>
            <w:r w:rsidRPr="00472AF1">
              <w:rPr>
                <w:rFonts w:ascii="Arial" w:hAnsi="Arial" w:cs="Arial"/>
                <w:b/>
                <w:sz w:val="16"/>
                <w:szCs w:val="16"/>
                <w:lang w:val="id-ID"/>
              </w:rPr>
              <w:t>T</w:t>
            </w:r>
            <w:r w:rsidRPr="00472AF1">
              <w:rPr>
                <w:rFonts w:ascii="Arial" w:hAnsi="Arial" w:cs="Arial"/>
                <w:b/>
                <w:sz w:val="16"/>
                <w:szCs w:val="16"/>
              </w:rPr>
              <w:t>S)</w:t>
            </w:r>
          </w:p>
        </w:tc>
        <w:tc>
          <w:tcPr>
            <w:tcW w:w="1316" w:type="dxa"/>
            <w:gridSpan w:val="3"/>
            <w:vMerge/>
            <w:vAlign w:val="center"/>
          </w:tcPr>
          <w:p w:rsidR="00050182" w:rsidRPr="00472AF1" w:rsidRDefault="00050182" w:rsidP="00050182">
            <w:pPr>
              <w:contextualSpacing/>
              <w:jc w:val="center"/>
              <w:rPr>
                <w:rFonts w:ascii="Arial" w:hAnsi="Arial" w:cs="Arial"/>
                <w:b/>
                <w:sz w:val="16"/>
                <w:szCs w:val="16"/>
              </w:rPr>
            </w:pPr>
          </w:p>
        </w:tc>
      </w:tr>
      <w:tr w:rsidR="00472AF1" w:rsidRPr="00472AF1" w:rsidTr="009213BB">
        <w:trPr>
          <w:gridAfter w:val="1"/>
          <w:wAfter w:w="6" w:type="dxa"/>
          <w:trHeight w:val="218"/>
        </w:trPr>
        <w:tc>
          <w:tcPr>
            <w:tcW w:w="568" w:type="dxa"/>
            <w:vMerge/>
            <w:vAlign w:val="center"/>
          </w:tcPr>
          <w:p w:rsidR="00050182" w:rsidRPr="00472AF1" w:rsidRDefault="00050182" w:rsidP="00050182">
            <w:pPr>
              <w:contextualSpacing/>
              <w:jc w:val="center"/>
              <w:rPr>
                <w:rFonts w:ascii="Arial" w:hAnsi="Arial" w:cs="Arial"/>
                <w:b/>
                <w:sz w:val="16"/>
                <w:szCs w:val="16"/>
              </w:rPr>
            </w:pPr>
          </w:p>
        </w:tc>
        <w:tc>
          <w:tcPr>
            <w:tcW w:w="567"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f</w:t>
            </w:r>
          </w:p>
        </w:tc>
        <w:tc>
          <w:tcPr>
            <w:tcW w:w="708"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w:t>
            </w:r>
          </w:p>
        </w:tc>
        <w:tc>
          <w:tcPr>
            <w:tcW w:w="567"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f</w:t>
            </w:r>
          </w:p>
        </w:tc>
        <w:tc>
          <w:tcPr>
            <w:tcW w:w="709"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w:t>
            </w:r>
          </w:p>
        </w:tc>
        <w:tc>
          <w:tcPr>
            <w:tcW w:w="425" w:type="dxa"/>
            <w:vAlign w:val="center"/>
          </w:tcPr>
          <w:p w:rsidR="00050182" w:rsidRPr="00472AF1" w:rsidRDefault="00E96E88" w:rsidP="00050182">
            <w:pPr>
              <w:contextualSpacing/>
              <w:jc w:val="center"/>
              <w:rPr>
                <w:rFonts w:ascii="Arial" w:hAnsi="Arial" w:cs="Arial"/>
                <w:b/>
                <w:sz w:val="16"/>
                <w:szCs w:val="16"/>
              </w:rPr>
            </w:pPr>
            <w:r w:rsidRPr="00472AF1">
              <w:rPr>
                <w:rFonts w:ascii="Arial" w:hAnsi="Arial" w:cs="Arial"/>
                <w:b/>
                <w:sz w:val="16"/>
                <w:szCs w:val="16"/>
              </w:rPr>
              <w:t>F</w:t>
            </w:r>
          </w:p>
        </w:tc>
        <w:tc>
          <w:tcPr>
            <w:tcW w:w="709"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w:t>
            </w:r>
          </w:p>
        </w:tc>
        <w:tc>
          <w:tcPr>
            <w:tcW w:w="425"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f</w:t>
            </w:r>
          </w:p>
        </w:tc>
        <w:tc>
          <w:tcPr>
            <w:tcW w:w="709"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w:t>
            </w:r>
          </w:p>
        </w:tc>
        <w:tc>
          <w:tcPr>
            <w:tcW w:w="284"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f</w:t>
            </w:r>
          </w:p>
        </w:tc>
        <w:tc>
          <w:tcPr>
            <w:tcW w:w="708"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w:t>
            </w:r>
          </w:p>
        </w:tc>
        <w:tc>
          <w:tcPr>
            <w:tcW w:w="567"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f</w:t>
            </w:r>
          </w:p>
        </w:tc>
        <w:tc>
          <w:tcPr>
            <w:tcW w:w="743" w:type="dxa"/>
            <w:vAlign w:val="center"/>
          </w:tcPr>
          <w:p w:rsidR="00050182" w:rsidRPr="00472AF1" w:rsidRDefault="00050182" w:rsidP="00050182">
            <w:pPr>
              <w:contextualSpacing/>
              <w:jc w:val="center"/>
              <w:rPr>
                <w:rFonts w:ascii="Arial" w:hAnsi="Arial" w:cs="Arial"/>
                <w:b/>
                <w:sz w:val="16"/>
                <w:szCs w:val="16"/>
              </w:rPr>
            </w:pPr>
            <w:r w:rsidRPr="00472AF1">
              <w:rPr>
                <w:rFonts w:ascii="Arial" w:hAnsi="Arial" w:cs="Arial"/>
                <w:b/>
                <w:sz w:val="16"/>
                <w:szCs w:val="16"/>
              </w:rPr>
              <w:t>%</w:t>
            </w:r>
          </w:p>
        </w:tc>
      </w:tr>
      <w:tr w:rsidR="00472AF1" w:rsidRPr="00472AF1" w:rsidTr="009213BB">
        <w:trPr>
          <w:gridAfter w:val="1"/>
          <w:wAfter w:w="6" w:type="dxa"/>
          <w:trHeight w:val="227"/>
        </w:trPr>
        <w:tc>
          <w:tcPr>
            <w:tcW w:w="568" w:type="dxa"/>
            <w:vMerge w:val="restart"/>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Y1</w:t>
            </w: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15</w:t>
            </w:r>
          </w:p>
        </w:tc>
        <w:tc>
          <w:tcPr>
            <w:tcW w:w="70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41,7%</w:t>
            </w: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rPr>
              <w:t>2</w:t>
            </w:r>
            <w:r w:rsidRPr="00472AF1">
              <w:rPr>
                <w:rFonts w:ascii="Arial" w:hAnsi="Arial" w:cs="Arial"/>
                <w:sz w:val="16"/>
                <w:szCs w:val="16"/>
                <w:lang w:val="id-ID"/>
              </w:rPr>
              <w:t>1</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58,3%</w:t>
            </w:r>
          </w:p>
        </w:tc>
        <w:tc>
          <w:tcPr>
            <w:tcW w:w="425"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425"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284"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70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36</w:t>
            </w:r>
          </w:p>
        </w:tc>
        <w:tc>
          <w:tcPr>
            <w:tcW w:w="74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472AF1" w:rsidRPr="00472AF1" w:rsidTr="009213BB">
        <w:trPr>
          <w:gridAfter w:val="1"/>
          <w:wAfter w:w="6" w:type="dxa"/>
          <w:trHeight w:val="291"/>
        </w:trPr>
        <w:tc>
          <w:tcPr>
            <w:tcW w:w="568" w:type="dxa"/>
            <w:vMerge/>
            <w:vAlign w:val="center"/>
          </w:tcPr>
          <w:p w:rsidR="00050182" w:rsidRPr="00472AF1" w:rsidRDefault="00050182" w:rsidP="00050182">
            <w:pPr>
              <w:contextualSpacing/>
              <w:rPr>
                <w:rFonts w:ascii="Arial" w:hAnsi="Arial" w:cs="Arial"/>
                <w:sz w:val="16"/>
                <w:szCs w:val="16"/>
              </w:rPr>
            </w:pP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14</w:t>
            </w:r>
          </w:p>
        </w:tc>
        <w:tc>
          <w:tcPr>
            <w:tcW w:w="70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38,9%</w:t>
            </w: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22</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61,1%</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rPr>
              <w:t>0</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425"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284"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70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36</w:t>
            </w:r>
          </w:p>
        </w:tc>
        <w:tc>
          <w:tcPr>
            <w:tcW w:w="74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472AF1" w:rsidRPr="00472AF1" w:rsidTr="009213BB">
        <w:trPr>
          <w:gridAfter w:val="1"/>
          <w:wAfter w:w="6" w:type="dxa"/>
          <w:trHeight w:val="298"/>
        </w:trPr>
        <w:tc>
          <w:tcPr>
            <w:tcW w:w="568" w:type="dxa"/>
            <w:vMerge/>
            <w:vAlign w:val="center"/>
          </w:tcPr>
          <w:p w:rsidR="00050182" w:rsidRPr="00472AF1" w:rsidRDefault="00050182" w:rsidP="00050182">
            <w:pPr>
              <w:contextualSpacing/>
              <w:jc w:val="center"/>
              <w:rPr>
                <w:rFonts w:ascii="Arial" w:hAnsi="Arial" w:cs="Arial"/>
                <w:sz w:val="16"/>
                <w:szCs w:val="16"/>
              </w:rPr>
            </w:pP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12</w:t>
            </w:r>
          </w:p>
        </w:tc>
        <w:tc>
          <w:tcPr>
            <w:tcW w:w="70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33,3%</w:t>
            </w: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24</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66,7%</w:t>
            </w:r>
          </w:p>
        </w:tc>
        <w:tc>
          <w:tcPr>
            <w:tcW w:w="425"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425"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284"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70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36</w:t>
            </w:r>
          </w:p>
        </w:tc>
        <w:tc>
          <w:tcPr>
            <w:tcW w:w="74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472AF1" w:rsidRPr="00472AF1" w:rsidTr="009213BB">
        <w:trPr>
          <w:gridAfter w:val="1"/>
          <w:wAfter w:w="6" w:type="dxa"/>
          <w:trHeight w:val="269"/>
        </w:trPr>
        <w:tc>
          <w:tcPr>
            <w:tcW w:w="568" w:type="dxa"/>
            <w:vMerge w:val="restart"/>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Y2</w:t>
            </w: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19</w:t>
            </w:r>
          </w:p>
        </w:tc>
        <w:tc>
          <w:tcPr>
            <w:tcW w:w="70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52,8%</w:t>
            </w: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16</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44,4%</w:t>
            </w:r>
          </w:p>
        </w:tc>
        <w:tc>
          <w:tcPr>
            <w:tcW w:w="425"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2,8%</w:t>
            </w:r>
          </w:p>
        </w:tc>
        <w:tc>
          <w:tcPr>
            <w:tcW w:w="425"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284"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rPr>
              <w:t>0</w:t>
            </w:r>
          </w:p>
        </w:tc>
        <w:tc>
          <w:tcPr>
            <w:tcW w:w="70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0%</w:t>
            </w: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36</w:t>
            </w:r>
          </w:p>
        </w:tc>
        <w:tc>
          <w:tcPr>
            <w:tcW w:w="74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472AF1" w:rsidRPr="00472AF1" w:rsidTr="009213BB">
        <w:trPr>
          <w:gridAfter w:val="1"/>
          <w:wAfter w:w="6" w:type="dxa"/>
          <w:trHeight w:val="258"/>
        </w:trPr>
        <w:tc>
          <w:tcPr>
            <w:tcW w:w="568" w:type="dxa"/>
            <w:vMerge/>
            <w:vAlign w:val="center"/>
          </w:tcPr>
          <w:p w:rsidR="00050182" w:rsidRPr="00472AF1" w:rsidRDefault="00050182" w:rsidP="00050182">
            <w:pPr>
              <w:contextualSpacing/>
              <w:jc w:val="center"/>
              <w:rPr>
                <w:rFonts w:ascii="Arial" w:hAnsi="Arial" w:cs="Arial"/>
                <w:sz w:val="16"/>
                <w:szCs w:val="16"/>
              </w:rPr>
            </w:pP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22</w:t>
            </w:r>
          </w:p>
        </w:tc>
        <w:tc>
          <w:tcPr>
            <w:tcW w:w="70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61,1</w:t>
            </w:r>
            <w:r w:rsidRPr="00472AF1">
              <w:rPr>
                <w:rFonts w:ascii="Arial" w:hAnsi="Arial" w:cs="Arial"/>
                <w:sz w:val="16"/>
                <w:szCs w:val="16"/>
              </w:rPr>
              <w:t>%</w:t>
            </w: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14</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38,9</w:t>
            </w:r>
            <w:r w:rsidRPr="00472AF1">
              <w:rPr>
                <w:rFonts w:ascii="Arial" w:hAnsi="Arial" w:cs="Arial"/>
                <w:sz w:val="16"/>
                <w:szCs w:val="16"/>
              </w:rPr>
              <w:t>%</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0</w:t>
            </w:r>
            <w:r w:rsidRPr="00472AF1">
              <w:rPr>
                <w:rFonts w:ascii="Arial" w:hAnsi="Arial" w:cs="Arial"/>
                <w:sz w:val="16"/>
                <w:szCs w:val="16"/>
              </w:rPr>
              <w:t>%</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0</w:t>
            </w:r>
            <w:r w:rsidRPr="00472AF1">
              <w:rPr>
                <w:rFonts w:ascii="Arial" w:hAnsi="Arial" w:cs="Arial"/>
                <w:sz w:val="16"/>
                <w:szCs w:val="16"/>
              </w:rPr>
              <w:t>%</w:t>
            </w:r>
          </w:p>
        </w:tc>
        <w:tc>
          <w:tcPr>
            <w:tcW w:w="284"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70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0</w:t>
            </w:r>
            <w:r w:rsidRPr="00472AF1">
              <w:rPr>
                <w:rFonts w:ascii="Arial" w:hAnsi="Arial" w:cs="Arial"/>
                <w:sz w:val="16"/>
                <w:szCs w:val="16"/>
              </w:rPr>
              <w:t>%</w:t>
            </w: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36</w:t>
            </w:r>
          </w:p>
        </w:tc>
        <w:tc>
          <w:tcPr>
            <w:tcW w:w="74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472AF1" w:rsidRPr="00472AF1" w:rsidTr="009213BB">
        <w:trPr>
          <w:gridAfter w:val="1"/>
          <w:wAfter w:w="6" w:type="dxa"/>
          <w:trHeight w:val="258"/>
        </w:trPr>
        <w:tc>
          <w:tcPr>
            <w:tcW w:w="568" w:type="dxa"/>
            <w:vMerge w:val="restart"/>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Y3</w:t>
            </w: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12</w:t>
            </w:r>
          </w:p>
        </w:tc>
        <w:tc>
          <w:tcPr>
            <w:tcW w:w="70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33,3%</w:t>
            </w: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21</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58,3%</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3</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8,3%</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0%</w:t>
            </w:r>
          </w:p>
        </w:tc>
        <w:tc>
          <w:tcPr>
            <w:tcW w:w="284"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70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36</w:t>
            </w:r>
          </w:p>
        </w:tc>
        <w:tc>
          <w:tcPr>
            <w:tcW w:w="74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472AF1" w:rsidRPr="00472AF1" w:rsidTr="009213BB">
        <w:trPr>
          <w:gridAfter w:val="1"/>
          <w:wAfter w:w="6" w:type="dxa"/>
          <w:trHeight w:val="258"/>
        </w:trPr>
        <w:tc>
          <w:tcPr>
            <w:tcW w:w="568" w:type="dxa"/>
            <w:vMerge/>
            <w:vAlign w:val="center"/>
          </w:tcPr>
          <w:p w:rsidR="00050182" w:rsidRPr="00472AF1" w:rsidRDefault="00050182" w:rsidP="00050182">
            <w:pPr>
              <w:contextualSpacing/>
              <w:jc w:val="center"/>
              <w:rPr>
                <w:rFonts w:ascii="Arial" w:hAnsi="Arial" w:cs="Arial"/>
                <w:sz w:val="16"/>
                <w:szCs w:val="16"/>
              </w:rPr>
            </w:pP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70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5</w:t>
            </w:r>
          </w:p>
        </w:tc>
        <w:tc>
          <w:tcPr>
            <w:tcW w:w="709"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13,9%</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23</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63,9%</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8</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22,2%</w:t>
            </w:r>
          </w:p>
        </w:tc>
        <w:tc>
          <w:tcPr>
            <w:tcW w:w="284"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70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36</w:t>
            </w:r>
          </w:p>
        </w:tc>
        <w:tc>
          <w:tcPr>
            <w:tcW w:w="74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472AF1" w:rsidRPr="00472AF1" w:rsidTr="009213BB">
        <w:trPr>
          <w:gridAfter w:val="1"/>
          <w:wAfter w:w="6" w:type="dxa"/>
          <w:trHeight w:val="258"/>
        </w:trPr>
        <w:tc>
          <w:tcPr>
            <w:tcW w:w="568" w:type="dxa"/>
            <w:vMerge w:val="restart"/>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Y4</w:t>
            </w: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19</w:t>
            </w:r>
          </w:p>
        </w:tc>
        <w:tc>
          <w:tcPr>
            <w:tcW w:w="70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52,8%</w:t>
            </w: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17</w:t>
            </w:r>
          </w:p>
        </w:tc>
        <w:tc>
          <w:tcPr>
            <w:tcW w:w="709"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47,2%</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709"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0%</w:t>
            </w:r>
          </w:p>
        </w:tc>
        <w:tc>
          <w:tcPr>
            <w:tcW w:w="284"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70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36</w:t>
            </w:r>
          </w:p>
        </w:tc>
        <w:tc>
          <w:tcPr>
            <w:tcW w:w="74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472AF1" w:rsidRPr="00472AF1" w:rsidTr="009213BB">
        <w:trPr>
          <w:gridAfter w:val="1"/>
          <w:wAfter w:w="6" w:type="dxa"/>
          <w:trHeight w:val="258"/>
        </w:trPr>
        <w:tc>
          <w:tcPr>
            <w:tcW w:w="568" w:type="dxa"/>
            <w:vMerge/>
            <w:vAlign w:val="center"/>
          </w:tcPr>
          <w:p w:rsidR="00050182" w:rsidRPr="00472AF1" w:rsidRDefault="00050182" w:rsidP="00050182">
            <w:pPr>
              <w:contextualSpacing/>
              <w:jc w:val="center"/>
              <w:rPr>
                <w:rFonts w:ascii="Arial" w:hAnsi="Arial" w:cs="Arial"/>
                <w:sz w:val="16"/>
                <w:szCs w:val="16"/>
              </w:rPr>
            </w:pP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17</w:t>
            </w:r>
          </w:p>
        </w:tc>
        <w:tc>
          <w:tcPr>
            <w:tcW w:w="70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47,2%</w:t>
            </w: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19</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52,8%</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0%</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0%</w:t>
            </w:r>
          </w:p>
        </w:tc>
        <w:tc>
          <w:tcPr>
            <w:tcW w:w="284"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70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36</w:t>
            </w:r>
          </w:p>
        </w:tc>
        <w:tc>
          <w:tcPr>
            <w:tcW w:w="74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472AF1" w:rsidRPr="00472AF1" w:rsidTr="009213BB">
        <w:trPr>
          <w:gridAfter w:val="1"/>
          <w:wAfter w:w="6" w:type="dxa"/>
          <w:trHeight w:val="258"/>
        </w:trPr>
        <w:tc>
          <w:tcPr>
            <w:tcW w:w="568" w:type="dxa"/>
            <w:vMerge w:val="restart"/>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Y5</w:t>
            </w: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9</w:t>
            </w:r>
          </w:p>
        </w:tc>
        <w:tc>
          <w:tcPr>
            <w:tcW w:w="70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25%</w:t>
            </w: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23</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63,9%</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4</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11,1%</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0%</w:t>
            </w:r>
          </w:p>
        </w:tc>
        <w:tc>
          <w:tcPr>
            <w:tcW w:w="284"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w:t>
            </w:r>
          </w:p>
        </w:tc>
        <w:tc>
          <w:tcPr>
            <w:tcW w:w="70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0%</w:t>
            </w: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36</w:t>
            </w:r>
          </w:p>
        </w:tc>
        <w:tc>
          <w:tcPr>
            <w:tcW w:w="74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472AF1" w:rsidRPr="00472AF1" w:rsidTr="009213BB">
        <w:trPr>
          <w:gridAfter w:val="1"/>
          <w:wAfter w:w="6" w:type="dxa"/>
          <w:trHeight w:val="258"/>
        </w:trPr>
        <w:tc>
          <w:tcPr>
            <w:tcW w:w="568" w:type="dxa"/>
            <w:vMerge/>
            <w:vAlign w:val="center"/>
          </w:tcPr>
          <w:p w:rsidR="00050182" w:rsidRPr="00472AF1" w:rsidRDefault="00050182" w:rsidP="00050182">
            <w:pPr>
              <w:contextualSpacing/>
              <w:jc w:val="center"/>
              <w:rPr>
                <w:rFonts w:ascii="Arial" w:hAnsi="Arial" w:cs="Arial"/>
                <w:sz w:val="16"/>
                <w:szCs w:val="16"/>
              </w:rPr>
            </w:pP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3</w:t>
            </w:r>
          </w:p>
        </w:tc>
        <w:tc>
          <w:tcPr>
            <w:tcW w:w="70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8,3%</w:t>
            </w: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8</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22,2%</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17</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47,2%</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5</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13,9%</w:t>
            </w:r>
          </w:p>
        </w:tc>
        <w:tc>
          <w:tcPr>
            <w:tcW w:w="284"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3</w:t>
            </w:r>
          </w:p>
        </w:tc>
        <w:tc>
          <w:tcPr>
            <w:tcW w:w="70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8,3%</w:t>
            </w: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36</w:t>
            </w:r>
          </w:p>
        </w:tc>
        <w:tc>
          <w:tcPr>
            <w:tcW w:w="74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r w:rsidR="00472AF1" w:rsidRPr="00472AF1" w:rsidTr="009213BB">
        <w:trPr>
          <w:gridAfter w:val="1"/>
          <w:wAfter w:w="6" w:type="dxa"/>
          <w:trHeight w:val="306"/>
        </w:trPr>
        <w:tc>
          <w:tcPr>
            <w:tcW w:w="56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Total</w:t>
            </w:r>
          </w:p>
        </w:tc>
        <w:tc>
          <w:tcPr>
            <w:tcW w:w="567"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142</w:t>
            </w:r>
          </w:p>
        </w:tc>
        <w:tc>
          <w:tcPr>
            <w:tcW w:w="708"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35,9</w:t>
            </w:r>
            <w:r w:rsidRPr="00472AF1">
              <w:rPr>
                <w:rFonts w:ascii="Arial" w:hAnsi="Arial" w:cs="Arial"/>
                <w:sz w:val="16"/>
                <w:szCs w:val="16"/>
              </w:rPr>
              <w:t>%</w:t>
            </w: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190</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48</w:t>
            </w:r>
            <w:r w:rsidRPr="00472AF1">
              <w:rPr>
                <w:rFonts w:ascii="Arial" w:hAnsi="Arial" w:cs="Arial"/>
                <w:sz w:val="16"/>
                <w:szCs w:val="16"/>
              </w:rPr>
              <w:t>%</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48</w:t>
            </w:r>
          </w:p>
        </w:tc>
        <w:tc>
          <w:tcPr>
            <w:tcW w:w="709"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lang w:val="id-ID"/>
              </w:rPr>
              <w:t>12,1</w:t>
            </w:r>
            <w:r w:rsidRPr="00472AF1">
              <w:rPr>
                <w:rFonts w:ascii="Arial" w:hAnsi="Arial" w:cs="Arial"/>
                <w:sz w:val="16"/>
                <w:szCs w:val="16"/>
              </w:rPr>
              <w:t>%</w:t>
            </w:r>
          </w:p>
        </w:tc>
        <w:tc>
          <w:tcPr>
            <w:tcW w:w="425"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13</w:t>
            </w:r>
          </w:p>
        </w:tc>
        <w:tc>
          <w:tcPr>
            <w:tcW w:w="709"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3,2%</w:t>
            </w:r>
          </w:p>
        </w:tc>
        <w:tc>
          <w:tcPr>
            <w:tcW w:w="284"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3</w:t>
            </w:r>
          </w:p>
        </w:tc>
        <w:tc>
          <w:tcPr>
            <w:tcW w:w="708"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0,8%</w:t>
            </w:r>
          </w:p>
        </w:tc>
        <w:tc>
          <w:tcPr>
            <w:tcW w:w="567" w:type="dxa"/>
            <w:vAlign w:val="center"/>
          </w:tcPr>
          <w:p w:rsidR="00050182" w:rsidRPr="00472AF1" w:rsidRDefault="00050182" w:rsidP="00050182">
            <w:pPr>
              <w:contextualSpacing/>
              <w:jc w:val="center"/>
              <w:rPr>
                <w:rFonts w:ascii="Arial" w:hAnsi="Arial" w:cs="Arial"/>
                <w:sz w:val="16"/>
                <w:szCs w:val="16"/>
                <w:lang w:val="id-ID"/>
              </w:rPr>
            </w:pPr>
            <w:r w:rsidRPr="00472AF1">
              <w:rPr>
                <w:rFonts w:ascii="Arial" w:hAnsi="Arial" w:cs="Arial"/>
                <w:sz w:val="16"/>
                <w:szCs w:val="16"/>
                <w:lang w:val="id-ID"/>
              </w:rPr>
              <w:t>396</w:t>
            </w:r>
          </w:p>
        </w:tc>
        <w:tc>
          <w:tcPr>
            <w:tcW w:w="743" w:type="dxa"/>
            <w:vAlign w:val="center"/>
          </w:tcPr>
          <w:p w:rsidR="00050182" w:rsidRPr="00472AF1" w:rsidRDefault="00050182" w:rsidP="00050182">
            <w:pPr>
              <w:contextualSpacing/>
              <w:jc w:val="center"/>
              <w:rPr>
                <w:rFonts w:ascii="Arial" w:hAnsi="Arial" w:cs="Arial"/>
                <w:sz w:val="16"/>
                <w:szCs w:val="16"/>
              </w:rPr>
            </w:pPr>
            <w:r w:rsidRPr="00472AF1">
              <w:rPr>
                <w:rFonts w:ascii="Arial" w:hAnsi="Arial" w:cs="Arial"/>
                <w:sz w:val="16"/>
                <w:szCs w:val="16"/>
              </w:rPr>
              <w:t>100%</w:t>
            </w:r>
          </w:p>
        </w:tc>
      </w:tr>
    </w:tbl>
    <w:p w:rsidR="00050182" w:rsidRPr="00050182" w:rsidRDefault="00050182" w:rsidP="009213BB">
      <w:pPr>
        <w:spacing w:line="480" w:lineRule="auto"/>
        <w:ind w:left="851"/>
        <w:contextualSpacing/>
        <w:jc w:val="both"/>
        <w:rPr>
          <w:rFonts w:ascii="Arial" w:hAnsi="Arial" w:cs="Arial"/>
          <w:i/>
        </w:rPr>
      </w:pPr>
      <w:r w:rsidRPr="00050182">
        <w:rPr>
          <w:rFonts w:ascii="Arial" w:hAnsi="Arial" w:cs="Arial"/>
          <w:i/>
        </w:rPr>
        <w:t>Sumber : Data diolah, 2022.</w:t>
      </w:r>
    </w:p>
    <w:p w:rsidR="00050182" w:rsidRPr="00050182" w:rsidRDefault="00050182" w:rsidP="009213BB">
      <w:pPr>
        <w:spacing w:after="0" w:line="480" w:lineRule="auto"/>
        <w:ind w:left="851" w:right="10" w:firstLine="709"/>
        <w:jc w:val="both"/>
        <w:rPr>
          <w:rFonts w:ascii="Arial" w:eastAsia="Arial" w:hAnsi="Arial" w:cs="Arial"/>
          <w:color w:val="000000"/>
          <w:lang w:val="id-ID"/>
        </w:rPr>
      </w:pPr>
      <w:r w:rsidRPr="00050182">
        <w:rPr>
          <w:rFonts w:ascii="Arial" w:eastAsia="Arial" w:hAnsi="Arial" w:cs="Arial"/>
          <w:color w:val="000000"/>
          <w:lang w:val="id-ID"/>
        </w:rPr>
        <w:t xml:space="preserve">Keterangan Y1 = pencapaian tujuan, Y2 = kualitas kerja, Y3 = kuantitas kerja, Y4 = tepat waktu, Y5 = kepuasan kerja. </w:t>
      </w:r>
    </w:p>
    <w:p w:rsidR="00050182" w:rsidRPr="00050182" w:rsidRDefault="00050182" w:rsidP="009213BB">
      <w:pPr>
        <w:spacing w:after="0" w:line="480" w:lineRule="auto"/>
        <w:ind w:left="851" w:right="10" w:firstLine="709"/>
        <w:jc w:val="both"/>
        <w:rPr>
          <w:rFonts w:ascii="Arial" w:eastAsia="Arial" w:hAnsi="Arial" w:cs="Arial"/>
          <w:color w:val="000000"/>
          <w:lang w:val="id-ID"/>
        </w:rPr>
      </w:pPr>
      <w:r w:rsidRPr="00050182">
        <w:rPr>
          <w:rFonts w:ascii="Arial" w:eastAsia="Arial" w:hAnsi="Arial" w:cs="Arial"/>
          <w:color w:val="000000"/>
          <w:lang w:val="id-ID"/>
        </w:rPr>
        <w:t xml:space="preserve">Dari distribusi frekuensi berdasarkan jawaban responden pada variabel efektivitas kerja karyawan di dapat hasil Y1 yang memilih sangat </w:t>
      </w:r>
      <w:r w:rsidRPr="00050182">
        <w:rPr>
          <w:rFonts w:ascii="Arial" w:eastAsia="Arial" w:hAnsi="Arial" w:cs="Arial"/>
          <w:color w:val="000000"/>
          <w:lang w:val="id-ID"/>
        </w:rPr>
        <w:lastRenderedPageBreak/>
        <w:t>setuju 41,7%, 38,9% dan 33,3%, setuju 58,3%, 61,1% dan 66,7%, hasil dari kurang setuju, tidak setuju dan sangat tidak setuju adalah 0%. Y2 yang memilih sangat setuju 52,8% dan 61,1%, setuju 44,4% dan 38,9%, kurang setuju 2,8% dan tidak setuju dengan sangat tidak setuju hasilnya sama adalah 0%. Y3 yang memilih sangat setuju 33,3%, setuju 58,3% dan 13,9%, kurang setuju 8,3% dan 63,9%, tidak setuju 22,2% dan sangat tidak setuju 0%. Y4 yang memilih sangat satuju 52,8% dan 47,2%, setuju 47,2% dan 52,8%. Kurang setuju, tidak setuju dan sangat tidak setuju hasilnya sama adalah 0%.</w:t>
      </w:r>
    </w:p>
    <w:p w:rsidR="00472AF1" w:rsidRDefault="00050182" w:rsidP="009213BB">
      <w:pPr>
        <w:spacing w:after="0" w:line="480" w:lineRule="auto"/>
        <w:ind w:left="851" w:right="10" w:firstLine="709"/>
        <w:jc w:val="both"/>
        <w:rPr>
          <w:rFonts w:ascii="Arial" w:eastAsia="Arial" w:hAnsi="Arial" w:cs="Arial"/>
          <w:color w:val="000000"/>
          <w:lang w:val="id-ID"/>
        </w:rPr>
      </w:pPr>
      <w:r w:rsidRPr="00050182">
        <w:rPr>
          <w:rFonts w:ascii="Arial" w:eastAsia="Arial" w:hAnsi="Arial" w:cs="Arial"/>
          <w:color w:val="000000"/>
          <w:lang w:val="id-ID"/>
        </w:rPr>
        <w:t xml:space="preserve">Nilai persentase yang tercantum pada data diatas menunjukkan pendistribusian data responden yang sudah mengisi kuesioner penelitian ini. Kuesioner penelitian menggunakan skala </w:t>
      </w:r>
      <w:r w:rsidRPr="00050182">
        <w:rPr>
          <w:rFonts w:ascii="Arial" w:eastAsia="Arial" w:hAnsi="Arial" w:cs="Arial"/>
          <w:i/>
          <w:color w:val="000000"/>
          <w:lang w:val="id-ID"/>
        </w:rPr>
        <w:t xml:space="preserve">likert </w:t>
      </w:r>
      <w:r w:rsidRPr="00050182">
        <w:rPr>
          <w:rFonts w:ascii="Arial" w:eastAsia="Arial" w:hAnsi="Arial" w:cs="Arial"/>
          <w:color w:val="000000"/>
          <w:lang w:val="id-ID"/>
        </w:rPr>
        <w:t>dalam menjawab pernyataan setiap item variabel. variabel yang diteliti pada penelitian ini mempunyai presentase tertinggi yaitu 4 (setuju) dari variabel X dan Y dengan total presentase 52,1% dan 48%. Selain itu, semua variabel menunjukkan nilai yang sering muncul (modus) pada penelitian ini adalah nilai 4 (setuju). Hal tersebut menunjukkan bahwa seluruh kuesioner yang telah tersebar, nilai yang sering muncul diberikan responden untuk jawaban dari kuesioner penelitian ini adalah nilai 4 (setuju).</w:t>
      </w:r>
    </w:p>
    <w:p w:rsidR="009213BB" w:rsidRDefault="009213BB" w:rsidP="009213BB">
      <w:pPr>
        <w:spacing w:after="0" w:line="480" w:lineRule="auto"/>
        <w:ind w:left="851" w:right="10" w:firstLine="709"/>
        <w:jc w:val="both"/>
        <w:rPr>
          <w:rFonts w:ascii="Arial" w:eastAsia="Arial" w:hAnsi="Arial" w:cs="Arial"/>
          <w:color w:val="000000"/>
          <w:lang w:val="id-ID"/>
        </w:rPr>
      </w:pPr>
    </w:p>
    <w:p w:rsidR="009213BB" w:rsidRDefault="009213BB" w:rsidP="009213BB">
      <w:pPr>
        <w:spacing w:after="0" w:line="480" w:lineRule="auto"/>
        <w:ind w:left="851" w:right="10" w:firstLine="709"/>
        <w:jc w:val="both"/>
        <w:rPr>
          <w:rFonts w:ascii="Arial" w:eastAsia="Arial" w:hAnsi="Arial" w:cs="Arial"/>
          <w:color w:val="000000"/>
          <w:lang w:val="id-ID"/>
        </w:rPr>
      </w:pPr>
    </w:p>
    <w:p w:rsidR="009213BB" w:rsidRDefault="009213BB" w:rsidP="009213BB">
      <w:pPr>
        <w:spacing w:after="0" w:line="480" w:lineRule="auto"/>
        <w:ind w:left="851" w:right="10" w:firstLine="709"/>
        <w:jc w:val="both"/>
        <w:rPr>
          <w:rFonts w:ascii="Arial" w:eastAsia="Arial" w:hAnsi="Arial" w:cs="Arial"/>
          <w:color w:val="000000"/>
          <w:lang w:val="id-ID"/>
        </w:rPr>
      </w:pPr>
    </w:p>
    <w:p w:rsidR="009213BB" w:rsidRDefault="009213BB" w:rsidP="009213BB">
      <w:pPr>
        <w:spacing w:after="0" w:line="480" w:lineRule="auto"/>
        <w:ind w:left="851" w:right="10" w:firstLine="709"/>
        <w:jc w:val="both"/>
        <w:rPr>
          <w:rFonts w:ascii="Arial" w:eastAsia="Arial" w:hAnsi="Arial" w:cs="Arial"/>
          <w:color w:val="000000"/>
          <w:lang w:val="id-ID"/>
        </w:rPr>
      </w:pPr>
    </w:p>
    <w:p w:rsidR="009213BB" w:rsidRDefault="009213BB" w:rsidP="009213BB">
      <w:pPr>
        <w:spacing w:after="0" w:line="480" w:lineRule="auto"/>
        <w:ind w:left="851" w:right="10" w:firstLine="709"/>
        <w:jc w:val="both"/>
        <w:rPr>
          <w:rFonts w:ascii="Arial" w:eastAsia="Arial" w:hAnsi="Arial" w:cs="Arial"/>
          <w:color w:val="000000"/>
          <w:lang w:val="id-ID"/>
        </w:rPr>
      </w:pPr>
    </w:p>
    <w:p w:rsidR="008C5972" w:rsidRDefault="008C5972" w:rsidP="009213BB">
      <w:pPr>
        <w:spacing w:after="242" w:line="246" w:lineRule="auto"/>
        <w:ind w:left="567" w:right="10"/>
        <w:rPr>
          <w:rFonts w:ascii="Arial" w:eastAsia="Arial" w:hAnsi="Arial" w:cs="Arial"/>
          <w:color w:val="000000"/>
          <w:lang w:val="id-ID"/>
        </w:rPr>
      </w:pPr>
    </w:p>
    <w:p w:rsidR="008C5972" w:rsidRDefault="008C5972" w:rsidP="008C5972">
      <w:pPr>
        <w:spacing w:after="242" w:line="246" w:lineRule="auto"/>
        <w:ind w:right="10"/>
        <w:rPr>
          <w:rFonts w:ascii="Arial" w:eastAsia="Arial" w:hAnsi="Arial" w:cs="Arial"/>
          <w:b/>
          <w:color w:val="000000"/>
          <w:lang w:val="id-ID"/>
        </w:rPr>
      </w:pPr>
      <w:r>
        <w:rPr>
          <w:rFonts w:ascii="Arial" w:eastAsia="Arial" w:hAnsi="Arial" w:cs="Arial"/>
          <w:b/>
          <w:color w:val="000000"/>
          <w:lang w:val="id-ID"/>
        </w:rPr>
        <w:lastRenderedPageBreak/>
        <w:t>B. Pengujian Hipotesis</w:t>
      </w:r>
    </w:p>
    <w:p w:rsidR="000E3DDC" w:rsidRPr="008C5972" w:rsidRDefault="000E3DDC" w:rsidP="008C5972">
      <w:pPr>
        <w:spacing w:after="242" w:line="246" w:lineRule="auto"/>
        <w:ind w:left="284" w:right="10"/>
        <w:rPr>
          <w:rFonts w:ascii="Arial" w:eastAsia="Arial" w:hAnsi="Arial" w:cs="Arial"/>
          <w:b/>
          <w:color w:val="000000"/>
          <w:lang w:val="id-ID"/>
        </w:rPr>
      </w:pPr>
      <w:r>
        <w:rPr>
          <w:rFonts w:ascii="Arial" w:eastAsia="Arial" w:hAnsi="Arial" w:cs="Arial"/>
          <w:color w:val="000000"/>
          <w:lang w:val="id-ID"/>
        </w:rPr>
        <w:t>Gambar 4.1 Model Struktural</w:t>
      </w:r>
    </w:p>
    <w:p w:rsidR="00050182" w:rsidRPr="00050182" w:rsidRDefault="009213BB" w:rsidP="009213BB">
      <w:pPr>
        <w:spacing w:after="0" w:line="480" w:lineRule="auto"/>
        <w:ind w:left="567" w:right="10"/>
        <w:jc w:val="both"/>
        <w:rPr>
          <w:rFonts w:ascii="Arial" w:eastAsia="Arial" w:hAnsi="Arial" w:cs="Arial"/>
          <w:color w:val="000000"/>
          <w:lang w:val="id-ID"/>
        </w:rPr>
      </w:pPr>
      <w:r w:rsidRPr="00050182">
        <w:rPr>
          <w:rFonts w:ascii="Arial" w:eastAsia="Arial" w:hAnsi="Arial" w:cs="Arial"/>
          <w:noProof/>
          <w:color w:val="000000"/>
        </w:rPr>
        <mc:AlternateContent>
          <mc:Choice Requires="wps">
            <w:drawing>
              <wp:anchor distT="0" distB="0" distL="114300" distR="114300" simplePos="0" relativeHeight="251726848" behindDoc="0" locked="0" layoutInCell="1" allowOverlap="1" wp14:anchorId="7EA61CF9" wp14:editId="45B27790">
                <wp:simplePos x="0" y="0"/>
                <wp:positionH relativeFrom="column">
                  <wp:posOffset>48378</wp:posOffset>
                </wp:positionH>
                <wp:positionV relativeFrom="paragraph">
                  <wp:posOffset>14989</wp:posOffset>
                </wp:positionV>
                <wp:extent cx="581025" cy="3714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581025" cy="371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19087A" w:rsidRDefault="00C64475" w:rsidP="00050182">
                            <w:pPr>
                              <w:jc w:val="center"/>
                              <w:rPr>
                                <w:b/>
                                <w:sz w:val="32"/>
                                <w:lang w:val="id-ID"/>
                              </w:rPr>
                            </w:pPr>
                            <w:r w:rsidRPr="0019087A">
                              <w:rPr>
                                <w:b/>
                                <w:lang w:val="id-ID"/>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48E42" id="Rectangle 48" o:spid="_x0000_s1037" style="position:absolute;left:0;text-align:left;margin-left:3.8pt;margin-top:1.2pt;width:45.75pt;height:2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" fillcolor="window" strokecolor="windowText" strokeweight="1pt">
                <v:textbox>
                  <w:txbxContent>
                    <w:p w:rsidR="00C64475" w:rsidRPr="0019087A" w:rsidRDefault="00C64475" w:rsidP="00050182">
                      <w:pPr>
                        <w:jc w:val="center"/>
                        <w:rPr>
                          <w:b/>
                          <w:sz w:val="32"/>
                          <w:lang w:val="id-ID"/>
                        </w:rPr>
                      </w:pPr>
                      <w:r w:rsidRPr="0019087A">
                        <w:rPr>
                          <w:b/>
                          <w:lang w:val="id-ID"/>
                        </w:rPr>
                        <w:t>X1</w:t>
                      </w:r>
                    </w:p>
                  </w:txbxContent>
                </v:textbox>
              </v:rect>
            </w:pict>
          </mc:Fallback>
        </mc:AlternateContent>
      </w:r>
      <w:r w:rsidR="00050182" w:rsidRPr="00050182">
        <w:rPr>
          <w:rFonts w:ascii="Arial" w:eastAsia="Arial" w:hAnsi="Arial" w:cs="Arial"/>
          <w:noProof/>
          <w:color w:val="000000"/>
        </w:rPr>
        <mc:AlternateContent>
          <mc:Choice Requires="wps">
            <w:drawing>
              <wp:anchor distT="0" distB="0" distL="114300" distR="114300" simplePos="0" relativeHeight="251729920" behindDoc="0" locked="0" layoutInCell="1" allowOverlap="1" wp14:anchorId="6AA1B9EF" wp14:editId="5966F1DF">
                <wp:simplePos x="0" y="0"/>
                <wp:positionH relativeFrom="column">
                  <wp:posOffset>626745</wp:posOffset>
                </wp:positionH>
                <wp:positionV relativeFrom="paragraph">
                  <wp:posOffset>162560</wp:posOffset>
                </wp:positionV>
                <wp:extent cx="552450" cy="590550"/>
                <wp:effectExtent l="38100" t="38100" r="19050" b="19050"/>
                <wp:wrapNone/>
                <wp:docPr id="30" name="Straight Arrow Connector 30"/>
                <wp:cNvGraphicFramePr/>
                <a:graphic xmlns:a="http://schemas.openxmlformats.org/drawingml/2006/main">
                  <a:graphicData uri="http://schemas.microsoft.com/office/word/2010/wordprocessingShape">
                    <wps:wsp>
                      <wps:cNvCnPr/>
                      <wps:spPr>
                        <a:xfrm flipH="1" flipV="1">
                          <a:off x="0" y="0"/>
                          <a:ext cx="552450" cy="590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B10BE8" id="Straight Arrow Connector 30" o:spid="_x0000_s1026" type="#_x0000_t32" style="position:absolute;margin-left:49.35pt;margin-top:12.8pt;width:43.5pt;height:46.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" strokecolor="windowText" strokeweight=".5pt">
                <v:stroke endarrow="block" joinstyle="miter"/>
              </v:shape>
            </w:pict>
          </mc:Fallback>
        </mc:AlternateContent>
      </w:r>
      <w:r w:rsidR="00050182" w:rsidRPr="00050182">
        <w:rPr>
          <w:rFonts w:ascii="Arial" w:eastAsia="Arial" w:hAnsi="Arial" w:cs="Arial"/>
          <w:noProof/>
          <w:color w:val="000000"/>
        </w:rPr>
        <mc:AlternateContent>
          <mc:Choice Requires="wps">
            <w:drawing>
              <wp:anchor distT="0" distB="0" distL="114300" distR="114300" simplePos="0" relativeHeight="251738112" behindDoc="0" locked="0" layoutInCell="1" allowOverlap="1" wp14:anchorId="5D59CF01" wp14:editId="59672EC8">
                <wp:simplePos x="0" y="0"/>
                <wp:positionH relativeFrom="column">
                  <wp:posOffset>3893820</wp:posOffset>
                </wp:positionH>
                <wp:positionV relativeFrom="paragraph">
                  <wp:posOffset>162559</wp:posOffset>
                </wp:positionV>
                <wp:extent cx="571500" cy="638175"/>
                <wp:effectExtent l="0" t="38100" r="57150" b="28575"/>
                <wp:wrapNone/>
                <wp:docPr id="38" name="Straight Arrow Connector 38"/>
                <wp:cNvGraphicFramePr/>
                <a:graphic xmlns:a="http://schemas.openxmlformats.org/drawingml/2006/main">
                  <a:graphicData uri="http://schemas.microsoft.com/office/word/2010/wordprocessingShape">
                    <wps:wsp>
                      <wps:cNvCnPr/>
                      <wps:spPr>
                        <a:xfrm flipV="1">
                          <a:off x="0" y="0"/>
                          <a:ext cx="571500" cy="638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2F853F" id="Straight Arrow Connector 38" o:spid="_x0000_s1026" type="#_x0000_t32" style="position:absolute;margin-left:306.6pt;margin-top:12.8pt;width:45pt;height:50.2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" strokecolor="windowText" strokeweight=".5pt">
                <v:stroke endarrow="block" joinstyle="miter"/>
              </v:shape>
            </w:pict>
          </mc:Fallback>
        </mc:AlternateContent>
      </w:r>
      <w:r w:rsidR="00050182" w:rsidRPr="00050182">
        <w:rPr>
          <w:rFonts w:ascii="Arial" w:eastAsia="Arial" w:hAnsi="Arial" w:cs="Arial"/>
          <w:noProof/>
          <w:color w:val="000000"/>
        </w:rPr>
        <mc:AlternateContent>
          <mc:Choice Requires="wps">
            <w:drawing>
              <wp:anchor distT="0" distB="0" distL="114300" distR="114300" simplePos="0" relativeHeight="251737088" behindDoc="0" locked="0" layoutInCell="1" allowOverlap="1" wp14:anchorId="667A8B31" wp14:editId="063ABD28">
                <wp:simplePos x="0" y="0"/>
                <wp:positionH relativeFrom="column">
                  <wp:posOffset>4465320</wp:posOffset>
                </wp:positionH>
                <wp:positionV relativeFrom="paragraph">
                  <wp:posOffset>19686</wp:posOffset>
                </wp:positionV>
                <wp:extent cx="676275" cy="2857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67627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1B2E15" w:rsidRDefault="00C64475" w:rsidP="00050182">
                            <w:pPr>
                              <w:jc w:val="center"/>
                              <w:rPr>
                                <w:b/>
                                <w:lang w:val="id-ID"/>
                              </w:rPr>
                            </w:pPr>
                            <w:r w:rsidRPr="001B2E15">
                              <w:rPr>
                                <w:b/>
                                <w:lang w:val="id-ID"/>
                              </w:rPr>
                              <w:t>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822E9" id="Rectangle 40" o:spid="_x0000_s1038" style="position:absolute;left:0;text-align:left;margin-left:351.6pt;margin-top:1.55pt;width:53.25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" fillcolor="window" strokecolor="windowText" strokeweight="1pt">
                <v:textbox>
                  <w:txbxContent>
                    <w:p w:rsidR="00C64475" w:rsidRPr="001B2E15" w:rsidRDefault="00C64475" w:rsidP="00050182">
                      <w:pPr>
                        <w:jc w:val="center"/>
                        <w:rPr>
                          <w:b/>
                          <w:lang w:val="id-ID"/>
                        </w:rPr>
                      </w:pPr>
                      <w:r w:rsidRPr="001B2E15">
                        <w:rPr>
                          <w:b/>
                          <w:lang w:val="id-ID"/>
                        </w:rPr>
                        <w:t>Y1</w:t>
                      </w:r>
                    </w:p>
                  </w:txbxContent>
                </v:textbox>
              </v:rect>
            </w:pict>
          </mc:Fallback>
        </mc:AlternateContent>
      </w:r>
    </w:p>
    <w:p w:rsidR="00050182" w:rsidRPr="00050182" w:rsidRDefault="00050182" w:rsidP="009213BB">
      <w:pPr>
        <w:spacing w:after="0" w:line="480" w:lineRule="auto"/>
        <w:ind w:left="567" w:right="10"/>
        <w:jc w:val="both"/>
        <w:rPr>
          <w:rFonts w:ascii="Arial" w:eastAsia="Arial" w:hAnsi="Arial" w:cs="Arial"/>
          <w:color w:val="000000"/>
          <w:lang w:val="id-ID"/>
        </w:rPr>
      </w:pPr>
      <w:r w:rsidRPr="00050182">
        <w:rPr>
          <w:rFonts w:ascii="Arial" w:eastAsia="Arial" w:hAnsi="Arial" w:cs="Arial"/>
          <w:noProof/>
          <w:color w:val="000000"/>
        </w:rPr>
        <mc:AlternateContent>
          <mc:Choice Requires="wps">
            <w:drawing>
              <wp:anchor distT="0" distB="0" distL="114300" distR="114300" simplePos="0" relativeHeight="251739136" behindDoc="0" locked="0" layoutInCell="1" allowOverlap="1" wp14:anchorId="16775FA8" wp14:editId="7C9D6560">
                <wp:simplePos x="0" y="0"/>
                <wp:positionH relativeFrom="column">
                  <wp:posOffset>3893820</wp:posOffset>
                </wp:positionH>
                <wp:positionV relativeFrom="paragraph">
                  <wp:posOffset>269875</wp:posOffset>
                </wp:positionV>
                <wp:extent cx="571500" cy="209550"/>
                <wp:effectExtent l="0" t="38100" r="57150" b="19050"/>
                <wp:wrapNone/>
                <wp:docPr id="51" name="Straight Arrow Connector 51"/>
                <wp:cNvGraphicFramePr/>
                <a:graphic xmlns:a="http://schemas.openxmlformats.org/drawingml/2006/main">
                  <a:graphicData uri="http://schemas.microsoft.com/office/word/2010/wordprocessingShape">
                    <wps:wsp>
                      <wps:cNvCnPr/>
                      <wps:spPr>
                        <a:xfrm flipV="1">
                          <a:off x="0" y="0"/>
                          <a:ext cx="57150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F91E4C" id="Straight Arrow Connector 51" o:spid="_x0000_s1026" type="#_x0000_t32" style="position:absolute;margin-left:306.6pt;margin-top:21.25pt;width:45pt;height:16.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" strokecolor="windowText" strokeweight=".5pt">
                <v:stroke endarrow="block" joinstyle="miter"/>
              </v:shape>
            </w:pict>
          </mc:Fallback>
        </mc:AlternateContent>
      </w:r>
      <w:r w:rsidRPr="00050182">
        <w:rPr>
          <w:rFonts w:ascii="Arial" w:eastAsia="Arial" w:hAnsi="Arial" w:cs="Arial"/>
          <w:noProof/>
          <w:color w:val="000000"/>
        </w:rPr>
        <mc:AlternateContent>
          <mc:Choice Requires="wps">
            <w:drawing>
              <wp:anchor distT="0" distB="0" distL="114300" distR="114300" simplePos="0" relativeHeight="251736064" behindDoc="0" locked="0" layoutInCell="1" allowOverlap="1" wp14:anchorId="3D4720AA" wp14:editId="6CBCFF49">
                <wp:simplePos x="0" y="0"/>
                <wp:positionH relativeFrom="column">
                  <wp:posOffset>4465320</wp:posOffset>
                </wp:positionH>
                <wp:positionV relativeFrom="paragraph">
                  <wp:posOffset>117475</wp:posOffset>
                </wp:positionV>
                <wp:extent cx="676275" cy="31432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676275"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1B2E15" w:rsidRDefault="00C64475" w:rsidP="00050182">
                            <w:pPr>
                              <w:jc w:val="center"/>
                              <w:rPr>
                                <w:b/>
                                <w:lang w:val="id-ID"/>
                              </w:rPr>
                            </w:pPr>
                            <w:r w:rsidRPr="001B2E15">
                              <w:rPr>
                                <w:b/>
                                <w:lang w:val="id-ID"/>
                              </w:rPr>
                              <w:t>Y2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872CE" id="Rectangle 52" o:spid="_x0000_s1039" style="position:absolute;left:0;text-align:left;margin-left:351.6pt;margin-top:9.25pt;width:53.25pt;height:2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" fillcolor="window" strokecolor="windowText" strokeweight="1pt">
                <v:textbox>
                  <w:txbxContent>
                    <w:p w:rsidR="00C64475" w:rsidRPr="001B2E15" w:rsidRDefault="00C64475" w:rsidP="00050182">
                      <w:pPr>
                        <w:jc w:val="center"/>
                        <w:rPr>
                          <w:b/>
                          <w:lang w:val="id-ID"/>
                        </w:rPr>
                      </w:pPr>
                      <w:r w:rsidRPr="001B2E15">
                        <w:rPr>
                          <w:b/>
                          <w:lang w:val="id-ID"/>
                        </w:rPr>
                        <w:t>Y2</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43232" behindDoc="0" locked="0" layoutInCell="1" allowOverlap="1" wp14:anchorId="299A7215" wp14:editId="25174C19">
                <wp:simplePos x="0" y="0"/>
                <wp:positionH relativeFrom="column">
                  <wp:posOffset>2712720</wp:posOffset>
                </wp:positionH>
                <wp:positionV relativeFrom="paragraph">
                  <wp:posOffset>174625</wp:posOffset>
                </wp:positionV>
                <wp:extent cx="1181100" cy="590550"/>
                <wp:effectExtent l="0" t="0" r="19050" b="19050"/>
                <wp:wrapNone/>
                <wp:docPr id="53" name="Oval 53"/>
                <wp:cNvGraphicFramePr/>
                <a:graphic xmlns:a="http://schemas.openxmlformats.org/drawingml/2006/main">
                  <a:graphicData uri="http://schemas.microsoft.com/office/word/2010/wordprocessingShape">
                    <wps:wsp>
                      <wps:cNvSpPr/>
                      <wps:spPr>
                        <a:xfrm>
                          <a:off x="0" y="0"/>
                          <a:ext cx="1181100" cy="5905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64475" w:rsidRPr="0019087A" w:rsidRDefault="00C64475" w:rsidP="00050182">
                            <w:pPr>
                              <w:jc w:val="center"/>
                              <w:rPr>
                                <w:b/>
                                <w:sz w:val="32"/>
                                <w:lang w:val="id-ID"/>
                              </w:rPr>
                            </w:pPr>
                            <w:r w:rsidRPr="0019087A">
                              <w:rPr>
                                <w:b/>
                                <w:sz w:val="28"/>
                                <w:lang w:val="id-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D39C25" id="Oval 53" o:spid="_x0000_s1040" style="position:absolute;left:0;text-align:left;margin-left:213.6pt;margin-top:13.75pt;width:93pt;height:4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" fillcolor="window" strokecolor="windowText" strokeweight="1pt">
                <v:stroke joinstyle="miter"/>
                <v:textbox>
                  <w:txbxContent>
                    <w:p w:rsidR="00C64475" w:rsidRPr="0019087A" w:rsidRDefault="00C64475" w:rsidP="00050182">
                      <w:pPr>
                        <w:jc w:val="center"/>
                        <w:rPr>
                          <w:b/>
                          <w:sz w:val="32"/>
                          <w:lang w:val="id-ID"/>
                        </w:rPr>
                      </w:pPr>
                      <w:r w:rsidRPr="0019087A">
                        <w:rPr>
                          <w:b/>
                          <w:sz w:val="28"/>
                          <w:lang w:val="id-ID"/>
                        </w:rPr>
                        <w:t>Y</w:t>
                      </w:r>
                    </w:p>
                  </w:txbxContent>
                </v:textbox>
              </v:oval>
            </w:pict>
          </mc:Fallback>
        </mc:AlternateContent>
      </w:r>
      <w:r w:rsidRPr="00050182">
        <w:rPr>
          <w:rFonts w:ascii="Arial" w:eastAsia="Arial" w:hAnsi="Arial" w:cs="Arial"/>
          <w:noProof/>
          <w:color w:val="000000"/>
        </w:rPr>
        <mc:AlternateContent>
          <mc:Choice Requires="wps">
            <w:drawing>
              <wp:anchor distT="0" distB="0" distL="114300" distR="114300" simplePos="0" relativeHeight="251742208" behindDoc="0" locked="0" layoutInCell="1" allowOverlap="1" wp14:anchorId="09CF24F7" wp14:editId="6AC9CEF3">
                <wp:simplePos x="0" y="0"/>
                <wp:positionH relativeFrom="column">
                  <wp:posOffset>1179195</wp:posOffset>
                </wp:positionH>
                <wp:positionV relativeFrom="paragraph">
                  <wp:posOffset>155575</wp:posOffset>
                </wp:positionV>
                <wp:extent cx="1171575" cy="590550"/>
                <wp:effectExtent l="0" t="0" r="28575" b="19050"/>
                <wp:wrapNone/>
                <wp:docPr id="54" name="Oval 54"/>
                <wp:cNvGraphicFramePr/>
                <a:graphic xmlns:a="http://schemas.openxmlformats.org/drawingml/2006/main">
                  <a:graphicData uri="http://schemas.microsoft.com/office/word/2010/wordprocessingShape">
                    <wps:wsp>
                      <wps:cNvSpPr/>
                      <wps:spPr>
                        <a:xfrm>
                          <a:off x="0" y="0"/>
                          <a:ext cx="1171575" cy="5905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64475" w:rsidRPr="0019087A" w:rsidRDefault="00C64475" w:rsidP="00050182">
                            <w:pPr>
                              <w:jc w:val="center"/>
                              <w:rPr>
                                <w:b/>
                                <w:sz w:val="40"/>
                              </w:rPr>
                            </w:pPr>
                            <w:r w:rsidRPr="0019087A">
                              <w:rPr>
                                <w:b/>
                                <w:sz w:val="32"/>
                                <w:lang w:val="id-ID"/>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60B0B" id="Oval 54" o:spid="_x0000_s1041" style="position:absolute;left:0;text-align:left;margin-left:92.85pt;margin-top:12.25pt;width:92.25pt;height:4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" fillcolor="window" strokecolor="windowText" strokeweight="1pt">
                <v:stroke joinstyle="miter"/>
                <v:textbox>
                  <w:txbxContent>
                    <w:p w:rsidR="00C64475" w:rsidRPr="0019087A" w:rsidRDefault="00C64475" w:rsidP="00050182">
                      <w:pPr>
                        <w:jc w:val="center"/>
                        <w:rPr>
                          <w:b/>
                          <w:sz w:val="40"/>
                        </w:rPr>
                      </w:pPr>
                      <w:r w:rsidRPr="0019087A">
                        <w:rPr>
                          <w:b/>
                          <w:sz w:val="32"/>
                          <w:lang w:val="id-ID"/>
                        </w:rPr>
                        <w:t>x</w:t>
                      </w:r>
                    </w:p>
                  </w:txbxContent>
                </v:textbox>
              </v:oval>
            </w:pict>
          </mc:Fallback>
        </mc:AlternateContent>
      </w:r>
      <w:r w:rsidRPr="00050182">
        <w:rPr>
          <w:rFonts w:ascii="Arial" w:eastAsia="Arial" w:hAnsi="Arial" w:cs="Arial"/>
          <w:noProof/>
          <w:color w:val="000000"/>
        </w:rPr>
        <mc:AlternateContent>
          <mc:Choice Requires="wps">
            <w:drawing>
              <wp:anchor distT="0" distB="0" distL="114300" distR="114300" simplePos="0" relativeHeight="251728896" behindDoc="0" locked="0" layoutInCell="1" allowOverlap="1" wp14:anchorId="5B153B75" wp14:editId="5896E905">
                <wp:simplePos x="0" y="0"/>
                <wp:positionH relativeFrom="column">
                  <wp:posOffset>45085</wp:posOffset>
                </wp:positionH>
                <wp:positionV relativeFrom="paragraph">
                  <wp:posOffset>267335</wp:posOffset>
                </wp:positionV>
                <wp:extent cx="581025" cy="38100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581025"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19087A" w:rsidRDefault="00C64475" w:rsidP="00050182">
                            <w:pPr>
                              <w:jc w:val="center"/>
                              <w:rPr>
                                <w:b/>
                                <w:lang w:val="id-ID"/>
                              </w:rPr>
                            </w:pPr>
                            <w:r w:rsidRPr="0019087A">
                              <w:rPr>
                                <w:b/>
                                <w:lang w:val="id-ID"/>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76A31" id="Rectangle 55" o:spid="_x0000_s1042" style="position:absolute;left:0;text-align:left;margin-left:3.55pt;margin-top:21.05pt;width:45.75pt;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" fillcolor="window" strokecolor="windowText" strokeweight="1pt">
                <v:textbox>
                  <w:txbxContent>
                    <w:p w:rsidR="00C64475" w:rsidRPr="0019087A" w:rsidRDefault="00C64475" w:rsidP="00050182">
                      <w:pPr>
                        <w:jc w:val="center"/>
                        <w:rPr>
                          <w:b/>
                          <w:lang w:val="id-ID"/>
                        </w:rPr>
                      </w:pPr>
                      <w:r w:rsidRPr="0019087A">
                        <w:rPr>
                          <w:b/>
                          <w:lang w:val="id-ID"/>
                        </w:rPr>
                        <w:t>X2</w:t>
                      </w:r>
                    </w:p>
                  </w:txbxContent>
                </v:textbox>
              </v:rect>
            </w:pict>
          </mc:Fallback>
        </mc:AlternateContent>
      </w:r>
    </w:p>
    <w:p w:rsidR="00050182" w:rsidRPr="00050182" w:rsidRDefault="00050182" w:rsidP="009213BB">
      <w:pPr>
        <w:spacing w:after="0" w:line="480" w:lineRule="auto"/>
        <w:ind w:left="567" w:right="10"/>
        <w:jc w:val="both"/>
        <w:rPr>
          <w:rFonts w:ascii="Arial" w:eastAsia="Arial" w:hAnsi="Arial" w:cs="Arial"/>
          <w:color w:val="000000"/>
          <w:lang w:val="id-ID"/>
        </w:rPr>
      </w:pPr>
      <w:r w:rsidRPr="00050182">
        <w:rPr>
          <w:rFonts w:ascii="Arial" w:eastAsia="Arial" w:hAnsi="Arial" w:cs="Arial"/>
          <w:noProof/>
          <w:color w:val="000000"/>
        </w:rPr>
        <mc:AlternateContent>
          <mc:Choice Requires="wps">
            <w:drawing>
              <wp:anchor distT="0" distB="0" distL="114300" distR="114300" simplePos="0" relativeHeight="251745280" behindDoc="0" locked="0" layoutInCell="1" allowOverlap="1" wp14:anchorId="307645C6" wp14:editId="445F986B">
                <wp:simplePos x="0" y="0"/>
                <wp:positionH relativeFrom="column">
                  <wp:posOffset>2350770</wp:posOffset>
                </wp:positionH>
                <wp:positionV relativeFrom="paragraph">
                  <wp:posOffset>110490</wp:posOffset>
                </wp:positionV>
                <wp:extent cx="361950" cy="0"/>
                <wp:effectExtent l="0" t="76200" r="19050" b="95250"/>
                <wp:wrapNone/>
                <wp:docPr id="56" name="Straight Arrow Connector 56"/>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3D4F7C0" id="Straight Arrow Connector 56" o:spid="_x0000_s1026" type="#_x0000_t32" style="position:absolute;margin-left:185.1pt;margin-top:8.7pt;width:28.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" strokecolor="windowText" strokeweight=".5pt">
                <v:stroke endarrow="block" joinstyle="miter"/>
              </v:shape>
            </w:pict>
          </mc:Fallback>
        </mc:AlternateContent>
      </w:r>
      <w:r w:rsidRPr="00050182">
        <w:rPr>
          <w:rFonts w:ascii="Arial" w:eastAsia="Arial" w:hAnsi="Arial" w:cs="Arial"/>
          <w:noProof/>
          <w:color w:val="000000"/>
        </w:rPr>
        <mc:AlternateContent>
          <mc:Choice Requires="wps">
            <w:drawing>
              <wp:anchor distT="0" distB="0" distL="114300" distR="114300" simplePos="0" relativeHeight="251731968" behindDoc="0" locked="0" layoutInCell="1" allowOverlap="1" wp14:anchorId="22671265" wp14:editId="67397824">
                <wp:simplePos x="0" y="0"/>
                <wp:positionH relativeFrom="column">
                  <wp:posOffset>626745</wp:posOffset>
                </wp:positionH>
                <wp:positionV relativeFrom="paragraph">
                  <wp:posOffset>110490</wp:posOffset>
                </wp:positionV>
                <wp:extent cx="561975" cy="619125"/>
                <wp:effectExtent l="38100" t="0" r="28575" b="47625"/>
                <wp:wrapNone/>
                <wp:docPr id="57" name="Straight Arrow Connector 57"/>
                <wp:cNvGraphicFramePr/>
                <a:graphic xmlns:a="http://schemas.openxmlformats.org/drawingml/2006/main">
                  <a:graphicData uri="http://schemas.microsoft.com/office/word/2010/wordprocessingShape">
                    <wps:wsp>
                      <wps:cNvCnPr/>
                      <wps:spPr>
                        <a:xfrm flipH="1">
                          <a:off x="0" y="0"/>
                          <a:ext cx="561975" cy="619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6D757E" id="Straight Arrow Connector 57" o:spid="_x0000_s1026" type="#_x0000_t32" style="position:absolute;margin-left:49.35pt;margin-top:8.7pt;width:44.25pt;height:48.7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" strokecolor="windowText" strokeweight=".5pt">
                <v:stroke endarrow="block" joinstyle="miter"/>
              </v:shape>
            </w:pict>
          </mc:Fallback>
        </mc:AlternateContent>
      </w:r>
      <w:r w:rsidRPr="00050182">
        <w:rPr>
          <w:rFonts w:ascii="Arial" w:eastAsia="Arial" w:hAnsi="Arial" w:cs="Arial"/>
          <w:noProof/>
          <w:color w:val="000000"/>
        </w:rPr>
        <mc:AlternateContent>
          <mc:Choice Requires="wps">
            <w:drawing>
              <wp:anchor distT="0" distB="0" distL="114300" distR="114300" simplePos="0" relativeHeight="251730944" behindDoc="0" locked="0" layoutInCell="1" allowOverlap="1" wp14:anchorId="22C2F9E9" wp14:editId="2CFA2AA6">
                <wp:simplePos x="0" y="0"/>
                <wp:positionH relativeFrom="column">
                  <wp:posOffset>626745</wp:posOffset>
                </wp:positionH>
                <wp:positionV relativeFrom="paragraph">
                  <wp:posOffset>113030</wp:posOffset>
                </wp:positionV>
                <wp:extent cx="552450" cy="45719"/>
                <wp:effectExtent l="38100" t="38100" r="19050" b="88265"/>
                <wp:wrapNone/>
                <wp:docPr id="58" name="Straight Arrow Connector 58"/>
                <wp:cNvGraphicFramePr/>
                <a:graphic xmlns:a="http://schemas.openxmlformats.org/drawingml/2006/main">
                  <a:graphicData uri="http://schemas.microsoft.com/office/word/2010/wordprocessingShape">
                    <wps:wsp>
                      <wps:cNvCnPr/>
                      <wps:spPr>
                        <a:xfrm flipH="1">
                          <a:off x="0" y="0"/>
                          <a:ext cx="5524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07D53C" id="Straight Arrow Connector 58" o:spid="_x0000_s1026" type="#_x0000_t32" style="position:absolute;margin-left:49.35pt;margin-top:8.9pt;width:43.5pt;height:3.6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" strokecolor="windowText" strokeweight=".5pt">
                <v:stroke endarrow="block" joinstyle="miter"/>
              </v:shape>
            </w:pict>
          </mc:Fallback>
        </mc:AlternateContent>
      </w:r>
      <w:r w:rsidRPr="00050182">
        <w:rPr>
          <w:rFonts w:ascii="Arial" w:eastAsia="Arial" w:hAnsi="Arial" w:cs="Arial"/>
          <w:noProof/>
          <w:color w:val="000000"/>
        </w:rPr>
        <mc:AlternateContent>
          <mc:Choice Requires="wps">
            <w:drawing>
              <wp:anchor distT="0" distB="0" distL="114300" distR="114300" simplePos="0" relativeHeight="251744256" behindDoc="0" locked="0" layoutInCell="1" allowOverlap="1" wp14:anchorId="1442F554" wp14:editId="67CA54E1">
                <wp:simplePos x="0" y="0"/>
                <wp:positionH relativeFrom="column">
                  <wp:posOffset>3893820</wp:posOffset>
                </wp:positionH>
                <wp:positionV relativeFrom="paragraph">
                  <wp:posOffset>158114</wp:posOffset>
                </wp:positionV>
                <wp:extent cx="571500" cy="1076325"/>
                <wp:effectExtent l="0" t="0" r="76200" b="47625"/>
                <wp:wrapNone/>
                <wp:docPr id="59" name="Straight Arrow Connector 59"/>
                <wp:cNvGraphicFramePr/>
                <a:graphic xmlns:a="http://schemas.openxmlformats.org/drawingml/2006/main">
                  <a:graphicData uri="http://schemas.microsoft.com/office/word/2010/wordprocessingShape">
                    <wps:wsp>
                      <wps:cNvCnPr/>
                      <wps:spPr>
                        <a:xfrm>
                          <a:off x="0" y="0"/>
                          <a:ext cx="571500" cy="10763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4621BE" id="Straight Arrow Connector 59" o:spid="_x0000_s1026" type="#_x0000_t32" style="position:absolute;margin-left:306.6pt;margin-top:12.45pt;width:45pt;height:8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" strokecolor="windowText" strokeweight=".5pt">
                <v:stroke endarrow="block" joinstyle="miter"/>
              </v:shape>
            </w:pict>
          </mc:Fallback>
        </mc:AlternateContent>
      </w:r>
      <w:r w:rsidRPr="00050182">
        <w:rPr>
          <w:rFonts w:ascii="Arial" w:eastAsia="Arial" w:hAnsi="Arial" w:cs="Arial"/>
          <w:noProof/>
          <w:color w:val="000000"/>
        </w:rPr>
        <mc:AlternateContent>
          <mc:Choice Requires="wps">
            <w:drawing>
              <wp:anchor distT="0" distB="0" distL="114300" distR="114300" simplePos="0" relativeHeight="251741184" behindDoc="0" locked="0" layoutInCell="1" allowOverlap="1" wp14:anchorId="582732E0" wp14:editId="72D78DDE">
                <wp:simplePos x="0" y="0"/>
                <wp:positionH relativeFrom="column">
                  <wp:posOffset>3893820</wp:posOffset>
                </wp:positionH>
                <wp:positionV relativeFrom="paragraph">
                  <wp:posOffset>158115</wp:posOffset>
                </wp:positionV>
                <wp:extent cx="571500" cy="619125"/>
                <wp:effectExtent l="0" t="0" r="76200" b="47625"/>
                <wp:wrapNone/>
                <wp:docPr id="60" name="Straight Arrow Connector 60"/>
                <wp:cNvGraphicFramePr/>
                <a:graphic xmlns:a="http://schemas.openxmlformats.org/drawingml/2006/main">
                  <a:graphicData uri="http://schemas.microsoft.com/office/word/2010/wordprocessingShape">
                    <wps:wsp>
                      <wps:cNvCnPr/>
                      <wps:spPr>
                        <a:xfrm>
                          <a:off x="0" y="0"/>
                          <a:ext cx="571500" cy="619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6F4DEC" id="Straight Arrow Connector 60" o:spid="_x0000_s1026" type="#_x0000_t32" style="position:absolute;margin-left:306.6pt;margin-top:12.45pt;width:45pt;height:4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" strokecolor="windowText" strokeweight=".5pt">
                <v:stroke endarrow="block" joinstyle="miter"/>
              </v:shape>
            </w:pict>
          </mc:Fallback>
        </mc:AlternateContent>
      </w:r>
      <w:r w:rsidRPr="00050182">
        <w:rPr>
          <w:rFonts w:ascii="Arial" w:eastAsia="Arial" w:hAnsi="Arial" w:cs="Arial"/>
          <w:noProof/>
          <w:color w:val="000000"/>
        </w:rPr>
        <mc:AlternateContent>
          <mc:Choice Requires="wps">
            <w:drawing>
              <wp:anchor distT="0" distB="0" distL="114300" distR="114300" simplePos="0" relativeHeight="251740160" behindDoc="0" locked="0" layoutInCell="1" allowOverlap="1" wp14:anchorId="526A7D53" wp14:editId="5A56C6C5">
                <wp:simplePos x="0" y="0"/>
                <wp:positionH relativeFrom="column">
                  <wp:posOffset>3893820</wp:posOffset>
                </wp:positionH>
                <wp:positionV relativeFrom="paragraph">
                  <wp:posOffset>158115</wp:posOffset>
                </wp:positionV>
                <wp:extent cx="571500" cy="209550"/>
                <wp:effectExtent l="0" t="0" r="76200" b="57150"/>
                <wp:wrapNone/>
                <wp:docPr id="61" name="Straight Arrow Connector 61"/>
                <wp:cNvGraphicFramePr/>
                <a:graphic xmlns:a="http://schemas.openxmlformats.org/drawingml/2006/main">
                  <a:graphicData uri="http://schemas.microsoft.com/office/word/2010/wordprocessingShape">
                    <wps:wsp>
                      <wps:cNvCnPr/>
                      <wps:spPr>
                        <a:xfrm>
                          <a:off x="0" y="0"/>
                          <a:ext cx="57150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A7A8A8" id="Straight Arrow Connector 61" o:spid="_x0000_s1026" type="#_x0000_t32" style="position:absolute;margin-left:306.6pt;margin-top:12.45pt;width:4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" strokecolor="windowText" strokeweight=".5pt">
                <v:stroke endarrow="block" joinstyle="miter"/>
              </v:shape>
            </w:pict>
          </mc:Fallback>
        </mc:AlternateContent>
      </w:r>
      <w:r w:rsidRPr="00050182">
        <w:rPr>
          <w:rFonts w:ascii="Arial" w:eastAsia="Arial" w:hAnsi="Arial" w:cs="Arial"/>
          <w:noProof/>
          <w:color w:val="000000"/>
        </w:rPr>
        <mc:AlternateContent>
          <mc:Choice Requires="wps">
            <w:drawing>
              <wp:anchor distT="0" distB="0" distL="114300" distR="114300" simplePos="0" relativeHeight="251735040" behindDoc="0" locked="0" layoutInCell="1" allowOverlap="1" wp14:anchorId="4E1469CD" wp14:editId="002BCF71">
                <wp:simplePos x="0" y="0"/>
                <wp:positionH relativeFrom="column">
                  <wp:posOffset>4465320</wp:posOffset>
                </wp:positionH>
                <wp:positionV relativeFrom="paragraph">
                  <wp:posOffset>215265</wp:posOffset>
                </wp:positionV>
                <wp:extent cx="676275" cy="295275"/>
                <wp:effectExtent l="0" t="0" r="28575" b="28575"/>
                <wp:wrapNone/>
                <wp:docPr id="62" name="Rectangle 62"/>
                <wp:cNvGraphicFramePr/>
                <a:graphic xmlns:a="http://schemas.openxmlformats.org/drawingml/2006/main">
                  <a:graphicData uri="http://schemas.microsoft.com/office/word/2010/wordprocessingShape">
                    <wps:wsp>
                      <wps:cNvSpPr/>
                      <wps:spPr>
                        <a:xfrm>
                          <a:off x="0" y="0"/>
                          <a:ext cx="67627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1B2E15" w:rsidRDefault="00C64475" w:rsidP="00050182">
                            <w:pPr>
                              <w:jc w:val="center"/>
                              <w:rPr>
                                <w:b/>
                                <w:lang w:val="id-ID"/>
                              </w:rPr>
                            </w:pPr>
                            <w:r w:rsidRPr="001B2E15">
                              <w:rPr>
                                <w:b/>
                                <w:lang w:val="id-ID"/>
                              </w:rPr>
                              <w:t>Y3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047D7" id="Rectangle 62" o:spid="_x0000_s1043" style="position:absolute;left:0;text-align:left;margin-left:351.6pt;margin-top:16.95pt;width:53.25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" fillcolor="window" strokecolor="windowText" strokeweight="1pt">
                <v:textbox>
                  <w:txbxContent>
                    <w:p w:rsidR="00C64475" w:rsidRPr="001B2E15" w:rsidRDefault="00C64475" w:rsidP="00050182">
                      <w:pPr>
                        <w:jc w:val="center"/>
                        <w:rPr>
                          <w:b/>
                          <w:lang w:val="id-ID"/>
                        </w:rPr>
                      </w:pPr>
                      <w:r w:rsidRPr="001B2E15">
                        <w:rPr>
                          <w:b/>
                          <w:lang w:val="id-ID"/>
                        </w:rPr>
                        <w:t>Y3</w:t>
                      </w:r>
                    </w:p>
                  </w:txbxContent>
                </v:textbox>
              </v:rect>
            </w:pict>
          </mc:Fallback>
        </mc:AlternateContent>
      </w:r>
    </w:p>
    <w:p w:rsidR="00050182" w:rsidRPr="00050182" w:rsidRDefault="00050182" w:rsidP="009213BB">
      <w:pPr>
        <w:spacing w:after="0" w:line="480" w:lineRule="auto"/>
        <w:ind w:left="567" w:right="10"/>
        <w:jc w:val="both"/>
        <w:rPr>
          <w:rFonts w:ascii="Arial" w:eastAsia="Arial" w:hAnsi="Arial" w:cs="Arial"/>
          <w:color w:val="000000"/>
          <w:lang w:val="id-ID"/>
        </w:rPr>
      </w:pPr>
      <w:r w:rsidRPr="00050182">
        <w:rPr>
          <w:rFonts w:ascii="Arial" w:eastAsia="Arial" w:hAnsi="Arial" w:cs="Arial"/>
          <w:noProof/>
          <w:color w:val="000000"/>
        </w:rPr>
        <mc:AlternateContent>
          <mc:Choice Requires="wps">
            <w:drawing>
              <wp:anchor distT="0" distB="0" distL="114300" distR="114300" simplePos="0" relativeHeight="251734016" behindDoc="0" locked="0" layoutInCell="1" allowOverlap="1" wp14:anchorId="2BC1E018" wp14:editId="47BEBB7B">
                <wp:simplePos x="0" y="0"/>
                <wp:positionH relativeFrom="column">
                  <wp:posOffset>4465320</wp:posOffset>
                </wp:positionH>
                <wp:positionV relativeFrom="paragraph">
                  <wp:posOffset>303530</wp:posOffset>
                </wp:positionV>
                <wp:extent cx="676275" cy="28575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67627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1B2E15" w:rsidRDefault="00C64475" w:rsidP="00050182">
                            <w:pPr>
                              <w:jc w:val="center"/>
                              <w:rPr>
                                <w:b/>
                                <w:lang w:val="id-ID"/>
                              </w:rPr>
                            </w:pPr>
                            <w:r w:rsidRPr="001B2E15">
                              <w:rPr>
                                <w:b/>
                                <w:lang w:val="id-ID"/>
                              </w:rPr>
                              <w:t>Y4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E9A11" id="Rectangle 63" o:spid="_x0000_s1044" style="position:absolute;left:0;text-align:left;margin-left:351.6pt;margin-top:23.9pt;width:53.25pt;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" fillcolor="window" strokecolor="windowText" strokeweight="1pt">
                <v:textbox>
                  <w:txbxContent>
                    <w:p w:rsidR="00C64475" w:rsidRPr="001B2E15" w:rsidRDefault="00C64475" w:rsidP="00050182">
                      <w:pPr>
                        <w:jc w:val="center"/>
                        <w:rPr>
                          <w:b/>
                          <w:lang w:val="id-ID"/>
                        </w:rPr>
                      </w:pPr>
                      <w:r w:rsidRPr="001B2E15">
                        <w:rPr>
                          <w:b/>
                          <w:lang w:val="id-ID"/>
                        </w:rPr>
                        <w:t>Y4</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27872" behindDoc="0" locked="0" layoutInCell="1" allowOverlap="1" wp14:anchorId="7B2B3FD6" wp14:editId="453CF2FF">
                <wp:simplePos x="0" y="0"/>
                <wp:positionH relativeFrom="column">
                  <wp:posOffset>45720</wp:posOffset>
                </wp:positionH>
                <wp:positionV relativeFrom="paragraph">
                  <wp:posOffset>227330</wp:posOffset>
                </wp:positionV>
                <wp:extent cx="561975" cy="40005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561975"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1B2E15" w:rsidRDefault="00C64475" w:rsidP="00050182">
                            <w:pPr>
                              <w:jc w:val="center"/>
                              <w:rPr>
                                <w:b/>
                                <w:sz w:val="18"/>
                                <w:lang w:val="id-ID"/>
                              </w:rPr>
                            </w:pPr>
                            <w:r w:rsidRPr="001B2E15">
                              <w:rPr>
                                <w:b/>
                                <w:lang w:val="id-ID"/>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DDC74" id="Rectangle 64" o:spid="_x0000_s1045" style="position:absolute;left:0;text-align:left;margin-left:3.6pt;margin-top:17.9pt;width:44.25pt;height: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" fillcolor="window" strokecolor="windowText" strokeweight="1pt">
                <v:textbox>
                  <w:txbxContent>
                    <w:p w:rsidR="00C64475" w:rsidRPr="001B2E15" w:rsidRDefault="00C64475" w:rsidP="00050182">
                      <w:pPr>
                        <w:jc w:val="center"/>
                        <w:rPr>
                          <w:b/>
                          <w:sz w:val="18"/>
                          <w:lang w:val="id-ID"/>
                        </w:rPr>
                      </w:pPr>
                      <w:r w:rsidRPr="001B2E15">
                        <w:rPr>
                          <w:b/>
                          <w:lang w:val="id-ID"/>
                        </w:rPr>
                        <w:t>X3</w:t>
                      </w:r>
                    </w:p>
                  </w:txbxContent>
                </v:textbox>
              </v:rect>
            </w:pict>
          </mc:Fallback>
        </mc:AlternateContent>
      </w:r>
    </w:p>
    <w:p w:rsidR="00050182" w:rsidRPr="00050182" w:rsidRDefault="00050182" w:rsidP="009213BB">
      <w:pPr>
        <w:spacing w:after="0" w:line="480" w:lineRule="auto"/>
        <w:ind w:left="567" w:right="10"/>
        <w:jc w:val="both"/>
        <w:rPr>
          <w:rFonts w:ascii="Arial" w:eastAsia="Arial" w:hAnsi="Arial" w:cs="Arial"/>
          <w:color w:val="000000"/>
          <w:lang w:val="id-ID"/>
        </w:rPr>
      </w:pPr>
    </w:p>
    <w:p w:rsidR="00050182" w:rsidRPr="00050182" w:rsidRDefault="00050182" w:rsidP="009213BB">
      <w:pPr>
        <w:spacing w:after="242" w:line="246" w:lineRule="auto"/>
        <w:ind w:left="567" w:right="10"/>
        <w:jc w:val="both"/>
        <w:rPr>
          <w:rFonts w:ascii="Arial" w:eastAsia="Arial" w:hAnsi="Arial" w:cs="Arial"/>
          <w:i/>
          <w:color w:val="000000"/>
          <w:lang w:val="id-ID"/>
        </w:rPr>
      </w:pPr>
      <w:r w:rsidRPr="00050182">
        <w:rPr>
          <w:rFonts w:ascii="Arial" w:eastAsia="Arial" w:hAnsi="Arial" w:cs="Arial"/>
          <w:noProof/>
          <w:color w:val="000000"/>
        </w:rPr>
        <mc:AlternateContent>
          <mc:Choice Requires="wps">
            <w:drawing>
              <wp:anchor distT="0" distB="0" distL="114300" distR="114300" simplePos="0" relativeHeight="251732992" behindDoc="0" locked="0" layoutInCell="1" allowOverlap="1" wp14:anchorId="4E42FD06" wp14:editId="7AF1A798">
                <wp:simplePos x="0" y="0"/>
                <wp:positionH relativeFrom="column">
                  <wp:posOffset>4465320</wp:posOffset>
                </wp:positionH>
                <wp:positionV relativeFrom="paragraph">
                  <wp:posOffset>83820</wp:posOffset>
                </wp:positionV>
                <wp:extent cx="676275" cy="32385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6762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1B2E15" w:rsidRDefault="00C64475" w:rsidP="00050182">
                            <w:pPr>
                              <w:jc w:val="center"/>
                              <w:rPr>
                                <w:b/>
                                <w:lang w:val="id-ID"/>
                              </w:rPr>
                            </w:pPr>
                            <w:r w:rsidRPr="001B2E15">
                              <w:rPr>
                                <w:b/>
                                <w:lang w:val="id-ID"/>
                              </w:rPr>
                              <w:t>Y5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FA040" id="Rectangle 65" o:spid="_x0000_s1046" style="position:absolute;left:0;text-align:left;margin-left:351.6pt;margin-top:6.6pt;width:53.25pt;height: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" fillcolor="window" strokecolor="windowText" strokeweight="1pt">
                <v:textbox>
                  <w:txbxContent>
                    <w:p w:rsidR="00C64475" w:rsidRPr="001B2E15" w:rsidRDefault="00C64475" w:rsidP="00050182">
                      <w:pPr>
                        <w:jc w:val="center"/>
                        <w:rPr>
                          <w:b/>
                          <w:lang w:val="id-ID"/>
                        </w:rPr>
                      </w:pPr>
                      <w:r w:rsidRPr="001B2E15">
                        <w:rPr>
                          <w:b/>
                          <w:lang w:val="id-ID"/>
                        </w:rPr>
                        <w:t>Y5</w:t>
                      </w:r>
                    </w:p>
                  </w:txbxContent>
                </v:textbox>
              </v:rect>
            </w:pict>
          </mc:Fallback>
        </mc:AlternateContent>
      </w:r>
      <w:r w:rsidRPr="00050182">
        <w:rPr>
          <w:rFonts w:ascii="Arial" w:eastAsia="Arial" w:hAnsi="Arial" w:cs="Arial"/>
          <w:i/>
          <w:color w:val="000000"/>
          <w:lang w:val="id-ID"/>
        </w:rPr>
        <w:t>Sumber : Data Diolah, 2022.</w:t>
      </w:r>
    </w:p>
    <w:p w:rsidR="000E3DDC" w:rsidRDefault="000E3DDC" w:rsidP="00EA4CF5">
      <w:pPr>
        <w:spacing w:after="242" w:line="246" w:lineRule="auto"/>
        <w:ind w:left="284" w:right="10"/>
        <w:rPr>
          <w:rFonts w:ascii="Arial" w:eastAsia="Arial" w:hAnsi="Arial" w:cs="Arial"/>
          <w:color w:val="000000"/>
          <w:lang w:val="id-ID"/>
        </w:rPr>
      </w:pPr>
    </w:p>
    <w:p w:rsidR="00050182" w:rsidRPr="00050182" w:rsidRDefault="008C5972" w:rsidP="008C5972">
      <w:pPr>
        <w:spacing w:after="242" w:line="246" w:lineRule="auto"/>
        <w:ind w:left="284" w:right="10"/>
        <w:rPr>
          <w:rFonts w:ascii="Arial" w:eastAsia="Arial" w:hAnsi="Arial" w:cs="Arial"/>
          <w:color w:val="000000"/>
          <w:lang w:val="id-ID"/>
        </w:rPr>
      </w:pPr>
      <w:r>
        <w:rPr>
          <w:rFonts w:ascii="Arial" w:eastAsia="Arial" w:hAnsi="Arial" w:cs="Arial"/>
          <w:color w:val="000000"/>
          <w:lang w:val="id-ID"/>
        </w:rPr>
        <w:t>1</w:t>
      </w:r>
      <w:r w:rsidR="00050182" w:rsidRPr="00050182">
        <w:rPr>
          <w:rFonts w:ascii="Arial" w:eastAsia="Arial" w:hAnsi="Arial" w:cs="Arial"/>
          <w:color w:val="000000"/>
          <w:lang w:val="id-ID"/>
        </w:rPr>
        <w:t>. Analisis GeSCA</w:t>
      </w:r>
    </w:p>
    <w:p w:rsidR="00050182" w:rsidRPr="00050182" w:rsidRDefault="00050182" w:rsidP="008C5972">
      <w:pPr>
        <w:numPr>
          <w:ilvl w:val="0"/>
          <w:numId w:val="34"/>
        </w:numPr>
        <w:spacing w:after="0" w:line="480" w:lineRule="auto"/>
        <w:ind w:left="851" w:right="10" w:hanging="284"/>
        <w:jc w:val="both"/>
        <w:rPr>
          <w:rFonts w:ascii="Arial" w:eastAsia="Arial" w:hAnsi="Arial" w:cs="Arial"/>
          <w:color w:val="000000"/>
          <w:lang w:val="id-ID"/>
        </w:rPr>
      </w:pPr>
      <w:r w:rsidRPr="00050182">
        <w:rPr>
          <w:rFonts w:ascii="Arial" w:eastAsia="Arial" w:hAnsi="Arial" w:cs="Arial"/>
          <w:color w:val="000000"/>
          <w:lang w:val="id-ID"/>
        </w:rPr>
        <w:t>Goodness Of Fit GeSCA</w:t>
      </w:r>
    </w:p>
    <w:p w:rsidR="00050182" w:rsidRPr="00050182" w:rsidRDefault="00050182" w:rsidP="008C5972">
      <w:pPr>
        <w:spacing w:after="0" w:line="480" w:lineRule="auto"/>
        <w:ind w:left="851" w:right="10" w:firstLine="709"/>
        <w:jc w:val="both"/>
        <w:rPr>
          <w:rFonts w:ascii="Arial" w:eastAsia="Arial" w:hAnsi="Arial" w:cs="Arial"/>
          <w:color w:val="000000"/>
          <w:szCs w:val="24"/>
          <w:lang w:eastAsia="ja-JP"/>
        </w:rPr>
      </w:pPr>
      <w:r w:rsidRPr="00050182">
        <w:rPr>
          <w:rFonts w:ascii="Arial" w:eastAsia="Arial" w:hAnsi="Arial" w:cs="Arial"/>
          <w:color w:val="000000"/>
          <w:szCs w:val="24"/>
          <w:lang w:eastAsia="ja-JP"/>
        </w:rPr>
        <w:t xml:space="preserve">Model teoritis pada kerangka konseptual penelitian, dikatakan </w:t>
      </w:r>
      <w:r w:rsidRPr="00050182">
        <w:rPr>
          <w:rFonts w:ascii="Arial" w:eastAsia="Arial" w:hAnsi="Arial" w:cs="Arial"/>
          <w:i/>
          <w:iCs/>
          <w:color w:val="000000"/>
          <w:szCs w:val="24"/>
          <w:lang w:eastAsia="ja-JP"/>
        </w:rPr>
        <w:t>fit</w:t>
      </w:r>
      <w:r w:rsidRPr="00050182">
        <w:rPr>
          <w:rFonts w:ascii="Arial" w:eastAsia="Arial" w:hAnsi="Arial" w:cs="Arial"/>
          <w:color w:val="000000"/>
          <w:szCs w:val="24"/>
          <w:lang w:eastAsia="ja-JP"/>
        </w:rPr>
        <w:t xml:space="preserve"> jika didukung oleh data empirik. Hasil pengujian </w:t>
      </w:r>
      <w:r w:rsidRPr="00050182">
        <w:rPr>
          <w:rFonts w:ascii="Arial" w:eastAsia="Arial" w:hAnsi="Arial" w:cs="Arial"/>
          <w:i/>
          <w:iCs/>
          <w:color w:val="000000"/>
          <w:szCs w:val="24"/>
          <w:lang w:eastAsia="ja-JP"/>
        </w:rPr>
        <w:t>goodness of fit overall model</w:t>
      </w:r>
      <w:r w:rsidRPr="00050182">
        <w:rPr>
          <w:rFonts w:ascii="Arial" w:eastAsia="Arial" w:hAnsi="Arial" w:cs="Arial"/>
          <w:color w:val="000000"/>
          <w:szCs w:val="24"/>
          <w:lang w:eastAsia="ja-JP"/>
        </w:rPr>
        <w:t xml:space="preserve">, sesuai dengan hasil analisis GSCA pada Lampiran, guna mengetahui apakah model hipotesis didukung oleh data empirik. Hasil pengujian </w:t>
      </w:r>
      <w:r w:rsidRPr="00050182">
        <w:rPr>
          <w:rFonts w:ascii="Arial" w:eastAsia="Arial" w:hAnsi="Arial" w:cs="Arial"/>
          <w:i/>
          <w:iCs/>
          <w:color w:val="000000"/>
          <w:szCs w:val="24"/>
          <w:lang w:eastAsia="ja-JP"/>
        </w:rPr>
        <w:t>goodness of fit</w:t>
      </w:r>
      <w:r w:rsidRPr="00050182">
        <w:rPr>
          <w:rFonts w:ascii="Arial" w:eastAsia="Arial" w:hAnsi="Arial" w:cs="Arial"/>
          <w:color w:val="000000"/>
          <w:szCs w:val="24"/>
          <w:lang w:eastAsia="ja-JP"/>
        </w:rPr>
        <w:t xml:space="preserve"> diberikan pada tabel di bawah ini.</w:t>
      </w:r>
    </w:p>
    <w:p w:rsidR="00050182" w:rsidRPr="00050182" w:rsidRDefault="00050182" w:rsidP="008C5972">
      <w:pPr>
        <w:spacing w:after="0" w:line="480" w:lineRule="auto"/>
        <w:ind w:left="851" w:right="10"/>
        <w:jc w:val="both"/>
        <w:rPr>
          <w:rFonts w:ascii="Arial" w:eastAsia="Arial" w:hAnsi="Arial" w:cs="Arial"/>
          <w:color w:val="000000"/>
          <w:lang w:eastAsia="ja-JP"/>
        </w:rPr>
      </w:pPr>
      <w:r w:rsidRPr="00050182">
        <w:rPr>
          <w:rFonts w:ascii="Arial" w:eastAsia="Arial" w:hAnsi="Arial" w:cs="Arial"/>
          <w:color w:val="000000"/>
          <w:lang w:eastAsia="ja-JP"/>
        </w:rPr>
        <w:t>Tabel 4.</w:t>
      </w:r>
      <w:r w:rsidRPr="00050182">
        <w:rPr>
          <w:rFonts w:ascii="Arial" w:eastAsia="Arial" w:hAnsi="Arial" w:cs="Arial"/>
          <w:color w:val="000000"/>
          <w:lang w:val="id-ID" w:eastAsia="ja-JP"/>
        </w:rPr>
        <w:t>6</w:t>
      </w:r>
      <w:r w:rsidRPr="00050182">
        <w:rPr>
          <w:rFonts w:ascii="Arial" w:eastAsia="Arial" w:hAnsi="Arial" w:cs="Arial"/>
          <w:color w:val="000000"/>
          <w:lang w:eastAsia="ja-JP"/>
        </w:rPr>
        <w:t xml:space="preserve">  .Hasil Pengujian Goodness Of Fit Overall Model</w:t>
      </w:r>
    </w:p>
    <w:tbl>
      <w:tblPr>
        <w:tblW w:w="4819" w:type="dxa"/>
        <w:tblInd w:w="843" w:type="dxa"/>
        <w:tblCellMar>
          <w:top w:w="15" w:type="dxa"/>
          <w:left w:w="15" w:type="dxa"/>
          <w:bottom w:w="15" w:type="dxa"/>
          <w:right w:w="15" w:type="dxa"/>
        </w:tblCellMar>
        <w:tblLook w:val="04A0" w:firstRow="1" w:lastRow="0" w:firstColumn="1" w:lastColumn="0" w:noHBand="0" w:noVBand="1"/>
      </w:tblPr>
      <w:tblGrid>
        <w:gridCol w:w="2551"/>
        <w:gridCol w:w="2268"/>
      </w:tblGrid>
      <w:tr w:rsidR="00050182" w:rsidRPr="00050182" w:rsidTr="008C5972">
        <w:tc>
          <w:tcPr>
            <w:tcW w:w="4819" w:type="dxa"/>
            <w:gridSpan w:val="2"/>
            <w:tcBorders>
              <w:top w:val="outset" w:sz="6" w:space="0" w:color="auto"/>
              <w:left w:val="outset" w:sz="6" w:space="0" w:color="auto"/>
              <w:bottom w:val="outset" w:sz="6" w:space="0" w:color="auto"/>
              <w:right w:val="outset" w:sz="6" w:space="0" w:color="auto"/>
            </w:tcBorders>
            <w:vAlign w:val="center"/>
            <w:hideMark/>
          </w:tcPr>
          <w:p w:rsidR="00050182" w:rsidRPr="00050182" w:rsidRDefault="00050182" w:rsidP="008C5972">
            <w:pPr>
              <w:spacing w:after="0" w:line="276" w:lineRule="auto"/>
              <w:ind w:left="851" w:right="10"/>
              <w:jc w:val="center"/>
              <w:rPr>
                <w:rFonts w:ascii="Arial" w:eastAsia="Arial" w:hAnsi="Arial" w:cs="Arial"/>
                <w:b/>
                <w:bCs/>
                <w:color w:val="000000"/>
                <w:szCs w:val="24"/>
              </w:rPr>
            </w:pPr>
            <w:r w:rsidRPr="00050182">
              <w:rPr>
                <w:rFonts w:ascii="Arial" w:eastAsia="Arial" w:hAnsi="Arial" w:cs="Arial"/>
                <w:b/>
                <w:bCs/>
                <w:color w:val="000000"/>
                <w:szCs w:val="24"/>
              </w:rPr>
              <w:t xml:space="preserve">Model Fit </w:t>
            </w:r>
          </w:p>
        </w:tc>
      </w:tr>
      <w:tr w:rsidR="00050182" w:rsidRPr="00050182" w:rsidTr="008C5972">
        <w:tc>
          <w:tcPr>
            <w:tcW w:w="2551" w:type="dxa"/>
            <w:tcBorders>
              <w:top w:val="outset" w:sz="6" w:space="0" w:color="auto"/>
              <w:left w:val="outset" w:sz="6" w:space="0" w:color="auto"/>
              <w:bottom w:val="outset" w:sz="6" w:space="0" w:color="auto"/>
              <w:right w:val="outset" w:sz="6" w:space="0" w:color="auto"/>
            </w:tcBorders>
            <w:vAlign w:val="center"/>
            <w:hideMark/>
          </w:tcPr>
          <w:p w:rsidR="00050182" w:rsidRPr="00050182" w:rsidRDefault="00050182" w:rsidP="008C5972">
            <w:pPr>
              <w:spacing w:after="0" w:line="276" w:lineRule="auto"/>
              <w:ind w:left="851" w:right="10"/>
              <w:jc w:val="center"/>
              <w:rPr>
                <w:rFonts w:ascii="Arial" w:eastAsia="Arial" w:hAnsi="Arial" w:cs="Arial"/>
                <w:b/>
                <w:bCs/>
                <w:color w:val="000000"/>
                <w:szCs w:val="24"/>
              </w:rPr>
            </w:pPr>
            <w:r w:rsidRPr="00050182">
              <w:rPr>
                <w:rFonts w:ascii="Arial" w:eastAsia="Arial" w:hAnsi="Arial" w:cs="Arial"/>
                <w:b/>
                <w:bCs/>
                <w:color w:val="000000"/>
                <w:szCs w:val="24"/>
              </w:rPr>
              <w:t xml:space="preserve">FIT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50182" w:rsidRPr="00050182" w:rsidRDefault="00050182" w:rsidP="008C5972">
            <w:pPr>
              <w:spacing w:after="0" w:line="276" w:lineRule="auto"/>
              <w:ind w:left="851" w:right="10"/>
              <w:jc w:val="center"/>
              <w:rPr>
                <w:rFonts w:ascii="Arial" w:eastAsia="Arial" w:hAnsi="Arial" w:cs="Arial"/>
                <w:color w:val="000000"/>
                <w:szCs w:val="24"/>
              </w:rPr>
            </w:pPr>
            <w:r w:rsidRPr="00050182">
              <w:rPr>
                <w:rFonts w:ascii="Arial" w:eastAsia="Arial" w:hAnsi="Arial" w:cs="Arial"/>
                <w:color w:val="000000"/>
                <w:szCs w:val="24"/>
              </w:rPr>
              <w:t>0.307</w:t>
            </w:r>
          </w:p>
        </w:tc>
      </w:tr>
      <w:tr w:rsidR="00050182" w:rsidRPr="00050182" w:rsidTr="008C5972">
        <w:tc>
          <w:tcPr>
            <w:tcW w:w="2551" w:type="dxa"/>
            <w:tcBorders>
              <w:top w:val="outset" w:sz="6" w:space="0" w:color="auto"/>
              <w:left w:val="outset" w:sz="6" w:space="0" w:color="auto"/>
              <w:bottom w:val="outset" w:sz="6" w:space="0" w:color="auto"/>
              <w:right w:val="outset" w:sz="6" w:space="0" w:color="auto"/>
            </w:tcBorders>
            <w:vAlign w:val="center"/>
            <w:hideMark/>
          </w:tcPr>
          <w:p w:rsidR="00050182" w:rsidRPr="00050182" w:rsidRDefault="00050182" w:rsidP="008C5972">
            <w:pPr>
              <w:spacing w:after="0" w:line="276" w:lineRule="auto"/>
              <w:ind w:left="851" w:right="10"/>
              <w:jc w:val="center"/>
              <w:rPr>
                <w:rFonts w:ascii="Arial" w:eastAsia="Arial" w:hAnsi="Arial" w:cs="Arial"/>
                <w:b/>
                <w:bCs/>
                <w:color w:val="000000"/>
                <w:szCs w:val="24"/>
              </w:rPr>
            </w:pPr>
            <w:r w:rsidRPr="00050182">
              <w:rPr>
                <w:rFonts w:ascii="Arial" w:eastAsia="Arial" w:hAnsi="Arial" w:cs="Arial"/>
                <w:b/>
                <w:bCs/>
                <w:color w:val="000000"/>
                <w:szCs w:val="24"/>
              </w:rPr>
              <w:t xml:space="preserve">AFIT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50182" w:rsidRPr="00050182" w:rsidRDefault="00050182" w:rsidP="008C5972">
            <w:pPr>
              <w:spacing w:after="0" w:line="276" w:lineRule="auto"/>
              <w:ind w:left="851" w:right="10"/>
              <w:jc w:val="center"/>
              <w:rPr>
                <w:rFonts w:ascii="Arial" w:eastAsia="Arial" w:hAnsi="Arial" w:cs="Arial"/>
                <w:color w:val="000000"/>
                <w:szCs w:val="24"/>
              </w:rPr>
            </w:pPr>
            <w:r w:rsidRPr="00050182">
              <w:rPr>
                <w:rFonts w:ascii="Arial" w:eastAsia="Arial" w:hAnsi="Arial" w:cs="Arial"/>
                <w:color w:val="000000"/>
                <w:szCs w:val="24"/>
              </w:rPr>
              <w:t xml:space="preserve">0.263 </w:t>
            </w:r>
          </w:p>
        </w:tc>
      </w:tr>
      <w:tr w:rsidR="00050182" w:rsidRPr="00050182" w:rsidTr="008C5972">
        <w:tc>
          <w:tcPr>
            <w:tcW w:w="2551" w:type="dxa"/>
            <w:tcBorders>
              <w:top w:val="outset" w:sz="6" w:space="0" w:color="auto"/>
              <w:left w:val="outset" w:sz="6" w:space="0" w:color="auto"/>
              <w:bottom w:val="outset" w:sz="6" w:space="0" w:color="auto"/>
              <w:right w:val="outset" w:sz="6" w:space="0" w:color="auto"/>
            </w:tcBorders>
            <w:vAlign w:val="center"/>
          </w:tcPr>
          <w:p w:rsidR="00050182" w:rsidRPr="00050182" w:rsidRDefault="00050182" w:rsidP="008C5972">
            <w:pPr>
              <w:spacing w:after="0" w:line="276" w:lineRule="auto"/>
              <w:ind w:left="851" w:right="10"/>
              <w:jc w:val="center"/>
              <w:rPr>
                <w:rFonts w:ascii="Arial" w:eastAsia="Arial" w:hAnsi="Arial" w:cs="Arial"/>
                <w:b/>
                <w:bCs/>
                <w:color w:val="000000"/>
                <w:szCs w:val="24"/>
              </w:rPr>
            </w:pPr>
            <w:r w:rsidRPr="00050182">
              <w:rPr>
                <w:rFonts w:ascii="Arial" w:eastAsia="Arial" w:hAnsi="Arial" w:cs="Arial"/>
                <w:b/>
                <w:bCs/>
                <w:color w:val="000000"/>
                <w:szCs w:val="24"/>
              </w:rPr>
              <w:t>FITs</w:t>
            </w:r>
          </w:p>
        </w:tc>
        <w:tc>
          <w:tcPr>
            <w:tcW w:w="2268" w:type="dxa"/>
            <w:tcBorders>
              <w:top w:val="outset" w:sz="6" w:space="0" w:color="auto"/>
              <w:left w:val="outset" w:sz="6" w:space="0" w:color="auto"/>
              <w:bottom w:val="outset" w:sz="6" w:space="0" w:color="auto"/>
              <w:right w:val="outset" w:sz="6" w:space="0" w:color="auto"/>
            </w:tcBorders>
            <w:vAlign w:val="center"/>
          </w:tcPr>
          <w:p w:rsidR="00050182" w:rsidRPr="00050182" w:rsidRDefault="00050182" w:rsidP="008C5972">
            <w:pPr>
              <w:spacing w:after="0" w:line="276" w:lineRule="auto"/>
              <w:ind w:left="851" w:right="10"/>
              <w:jc w:val="center"/>
              <w:rPr>
                <w:rFonts w:ascii="Arial" w:eastAsia="Arial" w:hAnsi="Arial" w:cs="Arial"/>
                <w:color w:val="000000"/>
                <w:szCs w:val="24"/>
              </w:rPr>
            </w:pPr>
            <w:r w:rsidRPr="00050182">
              <w:rPr>
                <w:rFonts w:ascii="Arial" w:eastAsia="Arial" w:hAnsi="Arial" w:cs="Arial"/>
                <w:color w:val="000000"/>
                <w:szCs w:val="24"/>
              </w:rPr>
              <w:t>0.105</w:t>
            </w:r>
          </w:p>
        </w:tc>
      </w:tr>
      <w:tr w:rsidR="00050182" w:rsidRPr="00050182" w:rsidTr="008C5972">
        <w:tc>
          <w:tcPr>
            <w:tcW w:w="2551" w:type="dxa"/>
            <w:tcBorders>
              <w:top w:val="outset" w:sz="6" w:space="0" w:color="auto"/>
              <w:left w:val="outset" w:sz="6" w:space="0" w:color="auto"/>
              <w:bottom w:val="outset" w:sz="6" w:space="0" w:color="auto"/>
              <w:right w:val="outset" w:sz="6" w:space="0" w:color="auto"/>
            </w:tcBorders>
            <w:vAlign w:val="center"/>
          </w:tcPr>
          <w:p w:rsidR="00050182" w:rsidRPr="00050182" w:rsidRDefault="00050182" w:rsidP="008C5972">
            <w:pPr>
              <w:spacing w:after="0" w:line="276" w:lineRule="auto"/>
              <w:ind w:left="851" w:right="10"/>
              <w:jc w:val="center"/>
              <w:rPr>
                <w:rFonts w:ascii="Arial" w:eastAsia="Arial" w:hAnsi="Arial" w:cs="Arial"/>
                <w:b/>
                <w:bCs/>
                <w:color w:val="000000"/>
                <w:szCs w:val="24"/>
              </w:rPr>
            </w:pPr>
            <w:r w:rsidRPr="00050182">
              <w:rPr>
                <w:rFonts w:ascii="Arial" w:eastAsia="Arial" w:hAnsi="Arial" w:cs="Arial"/>
                <w:b/>
                <w:bCs/>
                <w:color w:val="000000"/>
                <w:szCs w:val="24"/>
              </w:rPr>
              <w:t>FITm</w:t>
            </w:r>
          </w:p>
        </w:tc>
        <w:tc>
          <w:tcPr>
            <w:tcW w:w="2268" w:type="dxa"/>
            <w:tcBorders>
              <w:top w:val="outset" w:sz="6" w:space="0" w:color="auto"/>
              <w:left w:val="outset" w:sz="6" w:space="0" w:color="auto"/>
              <w:bottom w:val="outset" w:sz="6" w:space="0" w:color="auto"/>
              <w:right w:val="outset" w:sz="6" w:space="0" w:color="auto"/>
            </w:tcBorders>
            <w:vAlign w:val="center"/>
          </w:tcPr>
          <w:p w:rsidR="00050182" w:rsidRPr="00050182" w:rsidRDefault="00050182" w:rsidP="008C5972">
            <w:pPr>
              <w:spacing w:after="0" w:line="276" w:lineRule="auto"/>
              <w:ind w:left="851" w:right="10"/>
              <w:jc w:val="center"/>
              <w:rPr>
                <w:rFonts w:ascii="Arial" w:eastAsia="Arial" w:hAnsi="Arial" w:cs="Arial"/>
                <w:color w:val="000000"/>
                <w:szCs w:val="24"/>
              </w:rPr>
            </w:pPr>
            <w:r w:rsidRPr="00050182">
              <w:rPr>
                <w:rFonts w:ascii="Arial" w:eastAsia="Arial" w:hAnsi="Arial" w:cs="Arial"/>
                <w:color w:val="000000"/>
                <w:szCs w:val="24"/>
              </w:rPr>
              <w:t>0.357</w:t>
            </w:r>
          </w:p>
        </w:tc>
      </w:tr>
      <w:tr w:rsidR="00050182" w:rsidRPr="00050182" w:rsidTr="008C5972">
        <w:tc>
          <w:tcPr>
            <w:tcW w:w="2551" w:type="dxa"/>
            <w:tcBorders>
              <w:top w:val="outset" w:sz="6" w:space="0" w:color="auto"/>
              <w:left w:val="outset" w:sz="6" w:space="0" w:color="auto"/>
              <w:bottom w:val="outset" w:sz="6" w:space="0" w:color="auto"/>
              <w:right w:val="outset" w:sz="6" w:space="0" w:color="auto"/>
            </w:tcBorders>
            <w:vAlign w:val="center"/>
          </w:tcPr>
          <w:p w:rsidR="00050182" w:rsidRPr="00050182" w:rsidRDefault="00050182" w:rsidP="008C5972">
            <w:pPr>
              <w:spacing w:after="0" w:line="276" w:lineRule="auto"/>
              <w:ind w:left="851" w:right="10"/>
              <w:jc w:val="center"/>
              <w:rPr>
                <w:rFonts w:ascii="Arial" w:eastAsia="Arial" w:hAnsi="Arial" w:cs="Arial"/>
                <w:b/>
                <w:bCs/>
                <w:color w:val="000000"/>
                <w:szCs w:val="24"/>
              </w:rPr>
            </w:pPr>
            <w:r w:rsidRPr="00050182">
              <w:rPr>
                <w:rFonts w:ascii="Arial" w:eastAsia="Arial" w:hAnsi="Arial" w:cs="Arial"/>
                <w:b/>
                <w:bCs/>
                <w:color w:val="000000"/>
                <w:szCs w:val="24"/>
              </w:rPr>
              <w:t xml:space="preserve">GFI </w:t>
            </w:r>
          </w:p>
        </w:tc>
        <w:tc>
          <w:tcPr>
            <w:tcW w:w="2268" w:type="dxa"/>
            <w:tcBorders>
              <w:top w:val="outset" w:sz="6" w:space="0" w:color="auto"/>
              <w:left w:val="outset" w:sz="6" w:space="0" w:color="auto"/>
              <w:bottom w:val="outset" w:sz="6" w:space="0" w:color="auto"/>
              <w:right w:val="outset" w:sz="6" w:space="0" w:color="auto"/>
            </w:tcBorders>
            <w:vAlign w:val="center"/>
          </w:tcPr>
          <w:p w:rsidR="00050182" w:rsidRPr="00050182" w:rsidRDefault="00050182" w:rsidP="008C5972">
            <w:pPr>
              <w:spacing w:after="0" w:line="276" w:lineRule="auto"/>
              <w:ind w:left="851" w:right="10"/>
              <w:jc w:val="center"/>
              <w:rPr>
                <w:rFonts w:ascii="Arial" w:eastAsia="Arial" w:hAnsi="Arial" w:cs="Arial"/>
                <w:color w:val="000000"/>
                <w:szCs w:val="24"/>
              </w:rPr>
            </w:pPr>
            <w:r w:rsidRPr="00050182">
              <w:rPr>
                <w:rFonts w:ascii="Arial" w:eastAsia="Arial" w:hAnsi="Arial" w:cs="Arial"/>
                <w:color w:val="000000"/>
                <w:szCs w:val="24"/>
              </w:rPr>
              <w:t>0.962</w:t>
            </w:r>
          </w:p>
        </w:tc>
      </w:tr>
      <w:tr w:rsidR="00050182" w:rsidRPr="00050182" w:rsidTr="008C5972">
        <w:tc>
          <w:tcPr>
            <w:tcW w:w="2551" w:type="dxa"/>
            <w:tcBorders>
              <w:top w:val="outset" w:sz="6" w:space="0" w:color="auto"/>
              <w:left w:val="outset" w:sz="6" w:space="0" w:color="auto"/>
              <w:bottom w:val="outset" w:sz="6" w:space="0" w:color="auto"/>
              <w:right w:val="outset" w:sz="6" w:space="0" w:color="auto"/>
            </w:tcBorders>
            <w:vAlign w:val="center"/>
          </w:tcPr>
          <w:p w:rsidR="00050182" w:rsidRPr="00050182" w:rsidRDefault="00050182" w:rsidP="008C5972">
            <w:pPr>
              <w:spacing w:after="0" w:line="276" w:lineRule="auto"/>
              <w:ind w:left="851" w:right="10"/>
              <w:jc w:val="center"/>
              <w:rPr>
                <w:rFonts w:ascii="Arial" w:eastAsia="Arial" w:hAnsi="Arial" w:cs="Arial"/>
                <w:b/>
                <w:bCs/>
                <w:color w:val="000000"/>
                <w:szCs w:val="24"/>
              </w:rPr>
            </w:pPr>
            <w:r w:rsidRPr="00050182">
              <w:rPr>
                <w:rFonts w:ascii="Arial" w:eastAsia="Arial" w:hAnsi="Arial" w:cs="Arial"/>
                <w:b/>
                <w:bCs/>
                <w:color w:val="000000"/>
                <w:szCs w:val="24"/>
              </w:rPr>
              <w:t xml:space="preserve">SRMR </w:t>
            </w:r>
          </w:p>
        </w:tc>
        <w:tc>
          <w:tcPr>
            <w:tcW w:w="2268" w:type="dxa"/>
            <w:tcBorders>
              <w:top w:val="outset" w:sz="6" w:space="0" w:color="auto"/>
              <w:left w:val="outset" w:sz="6" w:space="0" w:color="auto"/>
              <w:bottom w:val="outset" w:sz="6" w:space="0" w:color="auto"/>
              <w:right w:val="outset" w:sz="6" w:space="0" w:color="auto"/>
            </w:tcBorders>
            <w:vAlign w:val="center"/>
          </w:tcPr>
          <w:p w:rsidR="00050182" w:rsidRPr="00050182" w:rsidRDefault="00050182" w:rsidP="008C5972">
            <w:pPr>
              <w:spacing w:after="0" w:line="276" w:lineRule="auto"/>
              <w:ind w:left="851" w:right="10"/>
              <w:jc w:val="center"/>
              <w:rPr>
                <w:rFonts w:ascii="Arial" w:eastAsia="Arial" w:hAnsi="Arial" w:cs="Arial"/>
                <w:color w:val="000000"/>
                <w:szCs w:val="24"/>
              </w:rPr>
            </w:pPr>
            <w:r w:rsidRPr="00050182">
              <w:rPr>
                <w:rFonts w:ascii="Arial" w:eastAsia="Arial" w:hAnsi="Arial" w:cs="Arial"/>
                <w:color w:val="000000"/>
                <w:szCs w:val="24"/>
              </w:rPr>
              <w:t>0.082</w:t>
            </w:r>
          </w:p>
        </w:tc>
      </w:tr>
      <w:tr w:rsidR="00050182" w:rsidRPr="00050182" w:rsidTr="008C5972">
        <w:tc>
          <w:tcPr>
            <w:tcW w:w="2551" w:type="dxa"/>
            <w:tcBorders>
              <w:top w:val="outset" w:sz="6" w:space="0" w:color="auto"/>
              <w:left w:val="outset" w:sz="6" w:space="0" w:color="auto"/>
              <w:bottom w:val="outset" w:sz="6" w:space="0" w:color="auto"/>
              <w:right w:val="outset" w:sz="6" w:space="0" w:color="auto"/>
            </w:tcBorders>
            <w:vAlign w:val="center"/>
          </w:tcPr>
          <w:p w:rsidR="00050182" w:rsidRPr="00050182" w:rsidRDefault="00050182" w:rsidP="008C5972">
            <w:pPr>
              <w:spacing w:after="0" w:line="276" w:lineRule="auto"/>
              <w:ind w:left="851" w:right="10"/>
              <w:jc w:val="center"/>
              <w:rPr>
                <w:rFonts w:ascii="Arial" w:eastAsia="Arial" w:hAnsi="Arial" w:cs="Arial"/>
                <w:b/>
                <w:bCs/>
                <w:color w:val="000000"/>
                <w:szCs w:val="24"/>
              </w:rPr>
            </w:pPr>
            <w:r w:rsidRPr="00050182">
              <w:rPr>
                <w:rFonts w:ascii="Arial" w:eastAsia="Arial" w:hAnsi="Arial" w:cs="Arial"/>
                <w:b/>
                <w:bCs/>
                <w:color w:val="000000"/>
                <w:szCs w:val="24"/>
              </w:rPr>
              <w:t>OPE</w:t>
            </w:r>
          </w:p>
        </w:tc>
        <w:tc>
          <w:tcPr>
            <w:tcW w:w="2268" w:type="dxa"/>
            <w:tcBorders>
              <w:top w:val="outset" w:sz="6" w:space="0" w:color="auto"/>
              <w:left w:val="outset" w:sz="6" w:space="0" w:color="auto"/>
              <w:bottom w:val="outset" w:sz="6" w:space="0" w:color="auto"/>
              <w:right w:val="outset" w:sz="6" w:space="0" w:color="auto"/>
            </w:tcBorders>
            <w:vAlign w:val="center"/>
          </w:tcPr>
          <w:p w:rsidR="00050182" w:rsidRPr="00050182" w:rsidRDefault="00050182" w:rsidP="008C5972">
            <w:pPr>
              <w:spacing w:after="0" w:line="276" w:lineRule="auto"/>
              <w:ind w:left="851" w:right="10"/>
              <w:jc w:val="center"/>
              <w:rPr>
                <w:rFonts w:ascii="Arial" w:eastAsia="Arial" w:hAnsi="Arial" w:cs="Arial"/>
                <w:color w:val="000000"/>
                <w:szCs w:val="24"/>
              </w:rPr>
            </w:pPr>
            <w:r w:rsidRPr="00050182">
              <w:rPr>
                <w:rFonts w:ascii="Arial" w:eastAsia="Arial" w:hAnsi="Arial" w:cs="Arial"/>
                <w:color w:val="000000"/>
                <w:szCs w:val="24"/>
              </w:rPr>
              <w:t>0.815</w:t>
            </w:r>
          </w:p>
        </w:tc>
      </w:tr>
      <w:tr w:rsidR="00050182" w:rsidRPr="00050182" w:rsidTr="008C5972">
        <w:tc>
          <w:tcPr>
            <w:tcW w:w="2551" w:type="dxa"/>
            <w:tcBorders>
              <w:top w:val="outset" w:sz="6" w:space="0" w:color="auto"/>
              <w:left w:val="outset" w:sz="6" w:space="0" w:color="auto"/>
              <w:bottom w:val="outset" w:sz="6" w:space="0" w:color="auto"/>
              <w:right w:val="outset" w:sz="6" w:space="0" w:color="auto"/>
            </w:tcBorders>
            <w:vAlign w:val="center"/>
          </w:tcPr>
          <w:p w:rsidR="00050182" w:rsidRPr="00050182" w:rsidRDefault="00050182" w:rsidP="008C5972">
            <w:pPr>
              <w:spacing w:after="0" w:line="276" w:lineRule="auto"/>
              <w:ind w:left="851" w:right="10"/>
              <w:jc w:val="center"/>
              <w:rPr>
                <w:rFonts w:ascii="Arial" w:eastAsia="Arial" w:hAnsi="Arial" w:cs="Arial"/>
                <w:b/>
                <w:bCs/>
                <w:color w:val="000000"/>
                <w:szCs w:val="24"/>
              </w:rPr>
            </w:pPr>
            <w:r w:rsidRPr="00050182">
              <w:rPr>
                <w:rFonts w:ascii="Arial" w:eastAsia="Arial" w:hAnsi="Arial" w:cs="Arial"/>
                <w:b/>
                <w:bCs/>
                <w:color w:val="000000"/>
                <w:szCs w:val="24"/>
              </w:rPr>
              <w:t>OPEs</w:t>
            </w:r>
          </w:p>
        </w:tc>
        <w:tc>
          <w:tcPr>
            <w:tcW w:w="2268" w:type="dxa"/>
            <w:tcBorders>
              <w:top w:val="outset" w:sz="6" w:space="0" w:color="auto"/>
              <w:left w:val="outset" w:sz="6" w:space="0" w:color="auto"/>
              <w:bottom w:val="outset" w:sz="6" w:space="0" w:color="auto"/>
              <w:right w:val="outset" w:sz="6" w:space="0" w:color="auto"/>
            </w:tcBorders>
            <w:vAlign w:val="center"/>
          </w:tcPr>
          <w:p w:rsidR="00050182" w:rsidRPr="00050182" w:rsidRDefault="00050182" w:rsidP="008C5972">
            <w:pPr>
              <w:spacing w:after="0" w:line="276" w:lineRule="auto"/>
              <w:ind w:left="851" w:right="10"/>
              <w:jc w:val="center"/>
              <w:rPr>
                <w:rFonts w:ascii="Arial" w:eastAsia="Arial" w:hAnsi="Arial" w:cs="Arial"/>
                <w:color w:val="000000"/>
                <w:szCs w:val="24"/>
              </w:rPr>
            </w:pPr>
            <w:r w:rsidRPr="00050182">
              <w:rPr>
                <w:rFonts w:ascii="Arial" w:eastAsia="Arial" w:hAnsi="Arial" w:cs="Arial"/>
                <w:color w:val="000000"/>
                <w:szCs w:val="24"/>
                <w:lang w:val="en-ID" w:eastAsia="en-ID"/>
              </w:rPr>
              <w:t>1.046</w:t>
            </w:r>
          </w:p>
        </w:tc>
      </w:tr>
      <w:tr w:rsidR="00050182" w:rsidRPr="00050182" w:rsidTr="008C5972">
        <w:tc>
          <w:tcPr>
            <w:tcW w:w="2551" w:type="dxa"/>
            <w:tcBorders>
              <w:top w:val="outset" w:sz="6" w:space="0" w:color="auto"/>
              <w:left w:val="outset" w:sz="6" w:space="0" w:color="auto"/>
              <w:bottom w:val="outset" w:sz="6" w:space="0" w:color="auto"/>
              <w:right w:val="outset" w:sz="6" w:space="0" w:color="auto"/>
            </w:tcBorders>
            <w:vAlign w:val="center"/>
          </w:tcPr>
          <w:p w:rsidR="00050182" w:rsidRPr="00050182" w:rsidRDefault="00050182" w:rsidP="008C5972">
            <w:pPr>
              <w:spacing w:after="0" w:line="276" w:lineRule="auto"/>
              <w:ind w:left="851" w:right="10"/>
              <w:jc w:val="center"/>
              <w:rPr>
                <w:rFonts w:ascii="Arial" w:eastAsia="Arial" w:hAnsi="Arial" w:cs="Arial"/>
                <w:b/>
                <w:bCs/>
                <w:color w:val="000000"/>
                <w:szCs w:val="24"/>
              </w:rPr>
            </w:pPr>
            <w:r w:rsidRPr="00050182">
              <w:rPr>
                <w:rFonts w:ascii="Arial" w:eastAsia="Arial" w:hAnsi="Arial" w:cs="Arial"/>
                <w:b/>
                <w:bCs/>
                <w:color w:val="000000"/>
                <w:szCs w:val="24"/>
              </w:rPr>
              <w:t>OPEm</w:t>
            </w:r>
          </w:p>
        </w:tc>
        <w:tc>
          <w:tcPr>
            <w:tcW w:w="2268" w:type="dxa"/>
            <w:tcBorders>
              <w:top w:val="outset" w:sz="6" w:space="0" w:color="auto"/>
              <w:left w:val="outset" w:sz="6" w:space="0" w:color="auto"/>
              <w:bottom w:val="outset" w:sz="6" w:space="0" w:color="auto"/>
              <w:right w:val="outset" w:sz="6" w:space="0" w:color="auto"/>
            </w:tcBorders>
            <w:vAlign w:val="center"/>
          </w:tcPr>
          <w:p w:rsidR="00050182" w:rsidRPr="00050182" w:rsidRDefault="00050182" w:rsidP="008C5972">
            <w:pPr>
              <w:spacing w:after="0" w:line="276" w:lineRule="auto"/>
              <w:ind w:left="851" w:right="10"/>
              <w:jc w:val="center"/>
              <w:rPr>
                <w:rFonts w:ascii="Arial" w:eastAsia="Arial" w:hAnsi="Arial" w:cs="Arial"/>
                <w:color w:val="000000"/>
                <w:szCs w:val="24"/>
                <w:lang w:val="en-ID" w:eastAsia="en-ID"/>
              </w:rPr>
            </w:pPr>
            <w:r w:rsidRPr="00050182">
              <w:rPr>
                <w:rFonts w:ascii="Arial" w:eastAsia="Arial" w:hAnsi="Arial" w:cs="Arial"/>
                <w:color w:val="000000"/>
                <w:szCs w:val="24"/>
                <w:lang w:val="en-ID" w:eastAsia="en-ID"/>
              </w:rPr>
              <w:t>0.757</w:t>
            </w:r>
          </w:p>
        </w:tc>
      </w:tr>
    </w:tbl>
    <w:p w:rsidR="00050182" w:rsidRPr="00050182" w:rsidRDefault="00050182" w:rsidP="008C5972">
      <w:pPr>
        <w:spacing w:after="242" w:line="240" w:lineRule="auto"/>
        <w:ind w:left="851" w:right="10"/>
        <w:jc w:val="both"/>
        <w:rPr>
          <w:rFonts w:ascii="Times New Roman" w:eastAsia="Arial" w:hAnsi="Times New Roman" w:cs="Times New Roman"/>
          <w:i/>
          <w:color w:val="000000"/>
          <w:sz w:val="24"/>
          <w:szCs w:val="24"/>
        </w:rPr>
      </w:pPr>
      <w:r w:rsidRPr="00050182">
        <w:rPr>
          <w:rFonts w:ascii="Times New Roman" w:eastAsia="Arial" w:hAnsi="Times New Roman" w:cs="Times New Roman"/>
          <w:i/>
          <w:color w:val="000000"/>
          <w:sz w:val="24"/>
          <w:szCs w:val="24"/>
        </w:rPr>
        <w:t>Sumber : Data diolah, 2022</w:t>
      </w:r>
    </w:p>
    <w:p w:rsidR="00472AF1" w:rsidRPr="00050182" w:rsidRDefault="00472AF1" w:rsidP="00050182">
      <w:pPr>
        <w:spacing w:after="242" w:line="240" w:lineRule="auto"/>
        <w:ind w:right="10"/>
        <w:jc w:val="both"/>
        <w:rPr>
          <w:rFonts w:ascii="Times New Roman" w:eastAsia="Arial" w:hAnsi="Times New Roman" w:cs="Times New Roman"/>
          <w:i/>
          <w:color w:val="000000"/>
          <w:sz w:val="24"/>
          <w:szCs w:val="24"/>
        </w:rPr>
      </w:pPr>
    </w:p>
    <w:p w:rsidR="00050182" w:rsidRPr="00050182" w:rsidRDefault="00050182" w:rsidP="008C5972">
      <w:pPr>
        <w:numPr>
          <w:ilvl w:val="0"/>
          <w:numId w:val="23"/>
        </w:numPr>
        <w:spacing w:after="242" w:line="246" w:lineRule="auto"/>
        <w:ind w:left="1134" w:right="10" w:hanging="284"/>
        <w:contextualSpacing/>
        <w:jc w:val="both"/>
        <w:rPr>
          <w:rFonts w:ascii="Arial" w:hAnsi="Arial" w:cs="Arial"/>
          <w:b/>
          <w:lang w:val="id-ID"/>
        </w:rPr>
      </w:pPr>
      <w:r w:rsidRPr="00050182">
        <w:rPr>
          <w:rFonts w:ascii="Arial" w:hAnsi="Arial" w:cs="Arial"/>
          <w:b/>
          <w:lang w:val="id-ID"/>
        </w:rPr>
        <w:lastRenderedPageBreak/>
        <w:t>FIT = 0,307</w:t>
      </w:r>
    </w:p>
    <w:p w:rsidR="00050182" w:rsidRPr="00050182" w:rsidRDefault="00050182" w:rsidP="008C5972">
      <w:pPr>
        <w:spacing w:after="0" w:line="480" w:lineRule="auto"/>
        <w:ind w:left="1134" w:right="10" w:firstLine="709"/>
        <w:jc w:val="both"/>
        <w:rPr>
          <w:rFonts w:ascii="Arial" w:eastAsia="Arial" w:hAnsi="Arial" w:cs="Arial"/>
          <w:color w:val="000000"/>
        </w:rPr>
      </w:pPr>
      <w:r w:rsidRPr="00050182">
        <w:rPr>
          <w:rFonts w:ascii="Arial" w:eastAsia="Arial" w:hAnsi="Arial" w:cs="Arial"/>
          <w:color w:val="000000"/>
        </w:rPr>
        <w:t xml:space="preserve">FIT menunjukkan varians total dari semua variabel (indikator dan komponen) yang dijelaskan oleh spesifikasi model tertentu. Seperti R Squared dalam regresi linier, nilai FIT berkisar antara 0 hingga 1. Semakin besar nilai ini, semakin banyak varians dalam variabel yang diperhitungkan oleh model yang ditentukan. Misalnya, FIT = 0.50 menunjukkan bahwa 50% dari total varians semua variabel dijelaskan oleh model. Tidak ada batas aturan praktis untuk FIT, yang menunjukkan kecocokan yang dapat diterima. Jadi, model yang terbentuk dapat menjelaskan semua variabel yang ada sebesar 0,307. Keragaman dari data dapat dijelaskan oleh model sebesar 30,7% dan sisanya sebesar 69,3% menunjukkan bahwa model sangat baik dan cukup baik untuk menjelaskan fenomena yang dikaji. </w:t>
      </w:r>
    </w:p>
    <w:p w:rsidR="00050182" w:rsidRPr="00050182" w:rsidRDefault="00050182" w:rsidP="008C5972">
      <w:pPr>
        <w:numPr>
          <w:ilvl w:val="0"/>
          <w:numId w:val="23"/>
        </w:numPr>
        <w:spacing w:after="0" w:line="480" w:lineRule="auto"/>
        <w:ind w:left="1134" w:right="10" w:hanging="284"/>
        <w:jc w:val="both"/>
        <w:rPr>
          <w:rFonts w:ascii="Arial" w:eastAsia="Arial" w:hAnsi="Arial" w:cs="Arial"/>
          <w:color w:val="000000"/>
        </w:rPr>
      </w:pPr>
      <w:r w:rsidRPr="00050182">
        <w:rPr>
          <w:rFonts w:ascii="Arial" w:eastAsia="Arial" w:hAnsi="Arial" w:cs="Arial"/>
          <w:b/>
          <w:color w:val="000000"/>
        </w:rPr>
        <w:t>AFIT = 0.263</w:t>
      </w:r>
    </w:p>
    <w:p w:rsidR="00050182" w:rsidRPr="00050182" w:rsidRDefault="00050182" w:rsidP="008C5972">
      <w:pPr>
        <w:spacing w:after="0" w:line="480" w:lineRule="auto"/>
        <w:ind w:left="1134" w:right="10" w:firstLine="709"/>
        <w:jc w:val="both"/>
        <w:rPr>
          <w:rFonts w:ascii="Arial" w:eastAsia="Arial" w:hAnsi="Arial" w:cs="Arial"/>
          <w:color w:val="000000"/>
        </w:rPr>
      </w:pPr>
      <w:r w:rsidRPr="00050182">
        <w:rPr>
          <w:rFonts w:ascii="Arial" w:eastAsia="Arial" w:hAnsi="Arial" w:cs="Arial"/>
          <w:color w:val="000000"/>
        </w:rPr>
        <w:t xml:space="preserve">AFIT (Adjusted FIT) serupa dengan R </w:t>
      </w:r>
      <w:r w:rsidRPr="00050182">
        <w:rPr>
          <w:rFonts w:ascii="Arial" w:eastAsia="Arial" w:hAnsi="Arial" w:cs="Arial"/>
          <w:i/>
          <w:color w:val="000000"/>
        </w:rPr>
        <w:t>squared adjusted</w:t>
      </w:r>
      <w:r w:rsidRPr="00050182">
        <w:rPr>
          <w:rFonts w:ascii="Arial" w:eastAsia="Arial" w:hAnsi="Arial" w:cs="Arial"/>
          <w:color w:val="000000"/>
        </w:rPr>
        <w:t xml:space="preserve"> pada analisis regresi. AFIT dapat digunakan untuk perbandingan model. Model dengan AFIT nilai terbesar dapat dipilih antara model yang lebih baik. Jika dilihat dari AFIT keragaman model dari </w:t>
      </w:r>
      <w:r w:rsidRPr="00050182">
        <w:rPr>
          <w:rFonts w:ascii="Arial" w:eastAsia="Arial" w:hAnsi="Arial" w:cs="Arial"/>
          <w:color w:val="000000"/>
          <w:lang w:val="en-GB"/>
        </w:rPr>
        <w:t>Kerjasama Tim dan Efektivitas Kerja</w:t>
      </w:r>
      <w:r w:rsidRPr="00050182">
        <w:rPr>
          <w:rFonts w:ascii="Arial" w:eastAsia="Arial" w:hAnsi="Arial" w:cs="Arial"/>
          <w:color w:val="000000"/>
        </w:rPr>
        <w:t xml:space="preserve"> yang dapat dijelaskan oleh adalah sebesar </w:t>
      </w:r>
      <w:bookmarkStart w:id="1" w:name="_Hlk109385310"/>
      <w:r w:rsidRPr="00050182">
        <w:rPr>
          <w:rFonts w:ascii="Arial" w:eastAsia="Arial" w:hAnsi="Arial" w:cs="Arial"/>
          <w:color w:val="000000"/>
        </w:rPr>
        <w:t xml:space="preserve">26,3% </w:t>
      </w:r>
      <w:bookmarkStart w:id="2" w:name="_Hlk107594056"/>
      <w:r w:rsidRPr="00050182">
        <w:rPr>
          <w:rFonts w:ascii="Arial" w:eastAsia="Arial" w:hAnsi="Arial" w:cs="Arial"/>
          <w:color w:val="000000"/>
        </w:rPr>
        <w:t xml:space="preserve">dan sisanya sebesar 73,7% </w:t>
      </w:r>
      <w:bookmarkEnd w:id="2"/>
      <w:r w:rsidRPr="00050182">
        <w:rPr>
          <w:rFonts w:ascii="Arial" w:eastAsia="Arial" w:hAnsi="Arial" w:cs="Arial"/>
          <w:color w:val="000000"/>
        </w:rPr>
        <w:t>dapat dipengaruhi oleh variabel lainnya</w:t>
      </w:r>
      <w:bookmarkEnd w:id="1"/>
      <w:r w:rsidRPr="00050182">
        <w:rPr>
          <w:rFonts w:ascii="Arial" w:eastAsia="Arial" w:hAnsi="Arial" w:cs="Arial"/>
          <w:color w:val="000000"/>
        </w:rPr>
        <w:t xml:space="preserve">. Berarti model cukup baik untuk menjelaskan fenomena yang dikaji. </w:t>
      </w:r>
    </w:p>
    <w:p w:rsidR="00050182" w:rsidRPr="00050182" w:rsidRDefault="00050182" w:rsidP="008C5972">
      <w:pPr>
        <w:numPr>
          <w:ilvl w:val="0"/>
          <w:numId w:val="23"/>
        </w:numPr>
        <w:spacing w:after="0" w:line="480" w:lineRule="auto"/>
        <w:ind w:left="1134" w:right="10" w:hanging="284"/>
        <w:jc w:val="both"/>
        <w:rPr>
          <w:rFonts w:ascii="Arial" w:eastAsia="Arial" w:hAnsi="Arial" w:cs="Arial"/>
          <w:b/>
          <w:color w:val="000000"/>
        </w:rPr>
      </w:pPr>
      <w:r w:rsidRPr="00050182">
        <w:rPr>
          <w:rFonts w:ascii="Arial" w:eastAsia="Arial" w:hAnsi="Arial" w:cs="Arial"/>
          <w:b/>
          <w:color w:val="000000"/>
        </w:rPr>
        <w:t>FITs = 0.105</w:t>
      </w:r>
    </w:p>
    <w:p w:rsidR="00050182" w:rsidRPr="00050182" w:rsidRDefault="00050182" w:rsidP="008C5972">
      <w:pPr>
        <w:spacing w:after="0" w:line="480" w:lineRule="auto"/>
        <w:ind w:left="1134" w:right="10" w:firstLine="709"/>
        <w:jc w:val="both"/>
        <w:rPr>
          <w:rFonts w:ascii="Arial" w:eastAsia="Arial" w:hAnsi="Arial" w:cs="Arial"/>
          <w:color w:val="000000"/>
        </w:rPr>
      </w:pPr>
      <w:r w:rsidRPr="00050182">
        <w:rPr>
          <w:rFonts w:ascii="Arial" w:eastAsia="Arial" w:hAnsi="Arial" w:cs="Arial"/>
          <w:color w:val="000000"/>
        </w:rPr>
        <w:t xml:space="preserve">FITs menunjukkan varians total dari semua komponen yang dijelaskan oleh spesifikasi model struktural tertentu. Nilai FITs berkisar dari 0 hingga 1. Semakin besar nilai ini, semakin banyak varians dalam </w:t>
      </w:r>
      <w:r w:rsidRPr="00050182">
        <w:rPr>
          <w:rFonts w:ascii="Arial" w:eastAsia="Arial" w:hAnsi="Arial" w:cs="Arial"/>
          <w:color w:val="000000"/>
        </w:rPr>
        <w:lastRenderedPageBreak/>
        <w:t>komponen yang diperhitungkan oleh model struktural yang ditentukan. Pada tabel 4.</w:t>
      </w:r>
      <w:r w:rsidRPr="00050182">
        <w:rPr>
          <w:rFonts w:ascii="Arial" w:eastAsia="Arial" w:hAnsi="Arial" w:cs="Arial"/>
          <w:color w:val="000000"/>
          <w:lang w:val="id-ID"/>
        </w:rPr>
        <w:t xml:space="preserve">6 </w:t>
      </w:r>
      <w:r w:rsidRPr="00050182">
        <w:rPr>
          <w:rFonts w:ascii="Arial" w:eastAsia="Arial" w:hAnsi="Arial" w:cs="Arial"/>
          <w:color w:val="000000"/>
        </w:rPr>
        <w:t>diketahui bahwa nilai FITs yaitu sebesar 0,105.</w:t>
      </w:r>
    </w:p>
    <w:p w:rsidR="00050182" w:rsidRPr="00050182" w:rsidRDefault="00050182" w:rsidP="008C5972">
      <w:pPr>
        <w:numPr>
          <w:ilvl w:val="0"/>
          <w:numId w:val="23"/>
        </w:numPr>
        <w:spacing w:after="0" w:line="480" w:lineRule="auto"/>
        <w:ind w:left="1134" w:right="10" w:hanging="284"/>
        <w:jc w:val="both"/>
        <w:rPr>
          <w:rFonts w:ascii="Arial" w:eastAsia="Arial" w:hAnsi="Arial" w:cs="Arial"/>
          <w:b/>
          <w:color w:val="000000"/>
        </w:rPr>
      </w:pPr>
      <w:r w:rsidRPr="00050182">
        <w:rPr>
          <w:rFonts w:ascii="Arial" w:eastAsia="Arial" w:hAnsi="Arial" w:cs="Arial"/>
          <w:b/>
          <w:color w:val="000000"/>
        </w:rPr>
        <w:t>FITm = 0.357</w:t>
      </w:r>
    </w:p>
    <w:p w:rsidR="00050182" w:rsidRPr="00050182" w:rsidRDefault="00050182" w:rsidP="008C5972">
      <w:pPr>
        <w:spacing w:after="0" w:line="480" w:lineRule="auto"/>
        <w:ind w:left="1134" w:right="10" w:firstLine="709"/>
        <w:jc w:val="both"/>
        <w:rPr>
          <w:rFonts w:ascii="Arial" w:eastAsia="Arial" w:hAnsi="Arial" w:cs="Arial"/>
          <w:color w:val="000000"/>
        </w:rPr>
      </w:pPr>
      <w:r w:rsidRPr="00050182">
        <w:rPr>
          <w:rFonts w:ascii="Arial" w:eastAsia="Arial" w:hAnsi="Arial" w:cs="Arial"/>
          <w:color w:val="000000"/>
        </w:rPr>
        <w:t>FITm menunjukkan varians total dari semua indikator yang dijelaskan oleh spesifikasi model pengukuran tertentu. Nilai FITm berkisar dari 0 hingga 1. Semakin besar nilai ini, semakin banyak varians dalam indikator yang diperhitungkan oleh model pengukuran yang ditentukan. Pada tabel 4.6 diketahui bahwa nilai FITm yaitu sebesar 0,357.</w:t>
      </w:r>
    </w:p>
    <w:p w:rsidR="00050182" w:rsidRPr="00050182" w:rsidRDefault="00050182" w:rsidP="008C5972">
      <w:pPr>
        <w:numPr>
          <w:ilvl w:val="0"/>
          <w:numId w:val="23"/>
        </w:numPr>
        <w:spacing w:after="0" w:line="480" w:lineRule="auto"/>
        <w:ind w:left="1134" w:right="10" w:hanging="284"/>
        <w:jc w:val="both"/>
        <w:rPr>
          <w:rFonts w:ascii="Arial" w:eastAsia="Arial" w:hAnsi="Arial" w:cs="Arial"/>
          <w:b/>
          <w:color w:val="000000"/>
        </w:rPr>
      </w:pPr>
      <w:r w:rsidRPr="00050182">
        <w:rPr>
          <w:rFonts w:ascii="Arial" w:eastAsia="Arial" w:hAnsi="Arial" w:cs="Arial"/>
          <w:b/>
          <w:color w:val="000000"/>
        </w:rPr>
        <w:t>GFI = 0.962</w:t>
      </w:r>
    </w:p>
    <w:p w:rsidR="00050182" w:rsidRPr="00050182" w:rsidRDefault="00050182" w:rsidP="008C5972">
      <w:pPr>
        <w:spacing w:after="0" w:line="480" w:lineRule="auto"/>
        <w:ind w:left="1134" w:right="10" w:firstLine="709"/>
        <w:jc w:val="both"/>
        <w:rPr>
          <w:rFonts w:ascii="Arial" w:eastAsia="Arial" w:hAnsi="Arial" w:cs="Arial"/>
          <w:color w:val="000000"/>
        </w:rPr>
      </w:pPr>
      <w:r w:rsidRPr="00050182">
        <w:rPr>
          <w:rFonts w:ascii="Arial" w:eastAsia="Arial" w:hAnsi="Arial" w:cs="Arial"/>
          <w:color w:val="000000"/>
        </w:rPr>
        <w:t>GFI (</w:t>
      </w:r>
      <w:r w:rsidRPr="00050182">
        <w:rPr>
          <w:rFonts w:ascii="Arial" w:eastAsia="Arial" w:hAnsi="Arial" w:cs="Arial"/>
          <w:i/>
          <w:color w:val="000000"/>
        </w:rPr>
        <w:t>Unweighted Least- Squares</w:t>
      </w:r>
      <w:r w:rsidRPr="00050182">
        <w:rPr>
          <w:rFonts w:ascii="Arial" w:eastAsia="Arial" w:hAnsi="Arial" w:cs="Arial"/>
          <w:color w:val="000000"/>
        </w:rPr>
        <w:t xml:space="preserve">), sebanding dengan perbedaan antara kovarian sampel dan kovarian yang diproduksi oleh pendugaan parameter GeSCA. Nilai GFI yang baik adalah mendekati 1. Hasil dari pengujian </w:t>
      </w:r>
      <w:r w:rsidRPr="00050182">
        <w:rPr>
          <w:rFonts w:ascii="Arial" w:eastAsia="Arial" w:hAnsi="Arial" w:cs="Arial"/>
          <w:i/>
          <w:iCs/>
          <w:color w:val="000000"/>
          <w:lang w:eastAsia="ja-JP"/>
        </w:rPr>
        <w:t xml:space="preserve">goodness of fit </w:t>
      </w:r>
      <w:r w:rsidRPr="00050182">
        <w:rPr>
          <w:rFonts w:ascii="Arial" w:eastAsia="Arial" w:hAnsi="Arial" w:cs="Arial"/>
          <w:iCs/>
          <w:color w:val="000000"/>
          <w:lang w:eastAsia="ja-JP"/>
        </w:rPr>
        <w:t>pada tabel 4.</w:t>
      </w:r>
      <w:r w:rsidRPr="00050182">
        <w:rPr>
          <w:rFonts w:ascii="Arial" w:eastAsia="Arial" w:hAnsi="Arial" w:cs="Arial"/>
          <w:iCs/>
          <w:color w:val="000000"/>
          <w:lang w:val="id-ID" w:eastAsia="ja-JP"/>
        </w:rPr>
        <w:t xml:space="preserve">6 </w:t>
      </w:r>
      <w:r w:rsidRPr="00050182">
        <w:rPr>
          <w:rFonts w:ascii="Arial" w:eastAsia="Arial" w:hAnsi="Arial" w:cs="Arial"/>
          <w:iCs/>
          <w:color w:val="000000"/>
          <w:lang w:eastAsia="ja-JP"/>
        </w:rPr>
        <w:t xml:space="preserve">Nilai GFI sebesar 0,962 &gt; 0.90 </w:t>
      </w:r>
      <w:r w:rsidRPr="00050182">
        <w:rPr>
          <w:rFonts w:ascii="Arial" w:eastAsia="Arial" w:hAnsi="Arial" w:cs="Arial"/>
          <w:color w:val="000000"/>
          <w:lang w:eastAsia="ja-JP"/>
        </w:rPr>
        <w:t xml:space="preserve">maka telah memenuhi </w:t>
      </w:r>
      <w:r w:rsidRPr="00050182">
        <w:rPr>
          <w:rFonts w:ascii="Arial" w:eastAsia="Arial" w:hAnsi="Arial" w:cs="Arial"/>
          <w:i/>
          <w:iCs/>
          <w:color w:val="000000"/>
          <w:lang w:eastAsia="ja-JP"/>
        </w:rPr>
        <w:t xml:space="preserve">cut off value </w:t>
      </w:r>
      <w:r w:rsidRPr="00050182">
        <w:rPr>
          <w:rFonts w:ascii="Arial" w:eastAsia="Arial" w:hAnsi="Arial" w:cs="Arial"/>
          <w:iCs/>
          <w:color w:val="000000"/>
          <w:lang w:eastAsia="ja-JP"/>
        </w:rPr>
        <w:t xml:space="preserve">dan model dikatakan baik. </w:t>
      </w:r>
      <w:r w:rsidRPr="00050182">
        <w:rPr>
          <w:rFonts w:ascii="Arial" w:eastAsia="Arial" w:hAnsi="Arial" w:cs="Arial"/>
          <w:color w:val="000000"/>
        </w:rPr>
        <w:t>Hal ini dikarenakan pada GFI apabila nilai semakin mendekati 1 maka model dikatakan semakin baik.</w:t>
      </w:r>
    </w:p>
    <w:p w:rsidR="00050182" w:rsidRPr="00050182" w:rsidRDefault="00050182" w:rsidP="008C5972">
      <w:pPr>
        <w:numPr>
          <w:ilvl w:val="0"/>
          <w:numId w:val="23"/>
        </w:numPr>
        <w:spacing w:after="0" w:line="480" w:lineRule="auto"/>
        <w:ind w:left="1134" w:right="10" w:hanging="284"/>
        <w:jc w:val="both"/>
        <w:rPr>
          <w:rFonts w:ascii="Arial" w:eastAsia="Arial" w:hAnsi="Arial" w:cs="Arial"/>
          <w:b/>
          <w:color w:val="000000"/>
        </w:rPr>
      </w:pPr>
      <w:r w:rsidRPr="00050182">
        <w:rPr>
          <w:rFonts w:ascii="Arial" w:eastAsia="Arial" w:hAnsi="Arial" w:cs="Arial"/>
          <w:b/>
          <w:color w:val="000000"/>
        </w:rPr>
        <w:t>SRMR = 0.082</w:t>
      </w:r>
    </w:p>
    <w:p w:rsidR="00472AF1" w:rsidRPr="009213BB" w:rsidRDefault="00050182" w:rsidP="008C5972">
      <w:pPr>
        <w:spacing w:after="0" w:line="480" w:lineRule="auto"/>
        <w:ind w:left="1134" w:right="10" w:firstLine="709"/>
        <w:jc w:val="both"/>
        <w:rPr>
          <w:rFonts w:ascii="Arial" w:eastAsia="Arial" w:hAnsi="Arial" w:cs="Arial"/>
          <w:color w:val="000000"/>
          <w:lang w:val="id-ID"/>
        </w:rPr>
      </w:pPr>
      <w:r w:rsidRPr="00050182">
        <w:rPr>
          <w:rFonts w:ascii="Arial" w:eastAsia="Arial" w:hAnsi="Arial" w:cs="Arial"/>
          <w:color w:val="000000"/>
        </w:rPr>
        <w:t>SRMR (</w:t>
      </w:r>
      <w:r w:rsidRPr="00050182">
        <w:rPr>
          <w:rFonts w:ascii="Arial" w:eastAsia="Arial" w:hAnsi="Arial" w:cs="Arial"/>
          <w:i/>
          <w:iCs/>
          <w:color w:val="000000"/>
        </w:rPr>
        <w:t>standardized root mean square residual</w:t>
      </w:r>
      <w:r w:rsidRPr="00050182">
        <w:rPr>
          <w:rFonts w:ascii="Arial" w:eastAsia="Arial" w:hAnsi="Arial" w:cs="Arial"/>
          <w:iCs/>
          <w:color w:val="000000"/>
        </w:rPr>
        <w:t>), p</w:t>
      </w:r>
      <w:r w:rsidRPr="00050182">
        <w:rPr>
          <w:rFonts w:ascii="Arial" w:eastAsia="Arial" w:hAnsi="Arial" w:cs="Arial"/>
          <w:color w:val="000000"/>
        </w:rPr>
        <w:t>ada model ini didapatkan nilai SRMR sebesar 0,082, sehingga model yang terbentuk dapat dikatakan telah sesuai. Hal ini dikarenakan pada SRMR apabila nilai semakin mendekati 0, maka model dikatakan semakin sesuai. Hal ini d</w:t>
      </w:r>
      <w:r w:rsidR="009213BB">
        <w:rPr>
          <w:rFonts w:ascii="Arial" w:eastAsia="Arial" w:hAnsi="Arial" w:cs="Arial"/>
          <w:color w:val="000000"/>
        </w:rPr>
        <w:t>apat dilihat pada tabel berikut</w:t>
      </w:r>
      <w:r w:rsidR="009213BB">
        <w:rPr>
          <w:rFonts w:ascii="Arial" w:eastAsia="Arial" w:hAnsi="Arial" w:cs="Arial"/>
          <w:color w:val="000000"/>
          <w:lang w:val="id-ID"/>
        </w:rPr>
        <w:t>:</w:t>
      </w:r>
    </w:p>
    <w:p w:rsidR="008C5972" w:rsidRDefault="008C5972" w:rsidP="008C5972">
      <w:pPr>
        <w:spacing w:after="0" w:line="480" w:lineRule="auto"/>
        <w:ind w:left="1134" w:right="10" w:hanging="284"/>
        <w:jc w:val="both"/>
        <w:rPr>
          <w:rFonts w:ascii="Arial" w:eastAsia="Arial" w:hAnsi="Arial" w:cs="Arial"/>
          <w:color w:val="000000"/>
        </w:rPr>
      </w:pPr>
    </w:p>
    <w:p w:rsidR="008C5972" w:rsidRDefault="008C5972" w:rsidP="008C5972">
      <w:pPr>
        <w:spacing w:after="0" w:line="480" w:lineRule="auto"/>
        <w:ind w:left="1134" w:right="10" w:hanging="284"/>
        <w:jc w:val="both"/>
        <w:rPr>
          <w:rFonts w:ascii="Arial" w:eastAsia="Arial" w:hAnsi="Arial" w:cs="Arial"/>
          <w:color w:val="000000"/>
        </w:rPr>
      </w:pPr>
    </w:p>
    <w:p w:rsidR="00050182" w:rsidRPr="00050182" w:rsidRDefault="00050182" w:rsidP="008C5972">
      <w:pPr>
        <w:spacing w:after="0" w:line="480" w:lineRule="auto"/>
        <w:ind w:left="1418" w:right="10" w:hanging="284"/>
        <w:jc w:val="both"/>
        <w:rPr>
          <w:rFonts w:ascii="Arial" w:eastAsia="Arial" w:hAnsi="Arial" w:cs="Arial"/>
          <w:color w:val="000000"/>
        </w:rPr>
      </w:pPr>
      <w:r w:rsidRPr="00050182">
        <w:rPr>
          <w:rFonts w:ascii="Arial" w:eastAsia="Arial" w:hAnsi="Arial" w:cs="Arial"/>
          <w:color w:val="000000"/>
        </w:rPr>
        <w:lastRenderedPageBreak/>
        <w:t xml:space="preserve">Tabel 4.7 Ukuran </w:t>
      </w:r>
      <w:r w:rsidRPr="00050182">
        <w:rPr>
          <w:rFonts w:ascii="Arial" w:eastAsia="Arial" w:hAnsi="Arial" w:cs="Arial"/>
          <w:i/>
          <w:color w:val="000000"/>
        </w:rPr>
        <w:t>Goodness Of Fit</w:t>
      </w:r>
      <w:r w:rsidRPr="00050182">
        <w:rPr>
          <w:rFonts w:ascii="Arial" w:eastAsia="Arial" w:hAnsi="Arial" w:cs="Arial"/>
          <w:color w:val="000000"/>
        </w:rPr>
        <w:t xml:space="preserve"> Model </w:t>
      </w:r>
      <w:r w:rsidRPr="00050182">
        <w:rPr>
          <w:rFonts w:ascii="Arial" w:eastAsia="Arial" w:hAnsi="Arial" w:cs="Arial"/>
          <w:i/>
          <w:color w:val="000000"/>
        </w:rPr>
        <w:t>Overall</w:t>
      </w:r>
      <w:r w:rsidRPr="00050182">
        <w:rPr>
          <w:rFonts w:ascii="Arial" w:eastAsia="Arial" w:hAnsi="Arial" w:cs="Arial"/>
          <w:color w:val="000000"/>
        </w:rPr>
        <w:t xml:space="preserve"> Pada GSCA</w:t>
      </w:r>
    </w:p>
    <w:tbl>
      <w:tblPr>
        <w:tblStyle w:val="TableGrid1"/>
        <w:tblW w:w="0" w:type="auto"/>
        <w:tblInd w:w="1271" w:type="dxa"/>
        <w:tblLook w:val="04A0" w:firstRow="1" w:lastRow="0" w:firstColumn="1" w:lastColumn="0" w:noHBand="0" w:noVBand="1"/>
      </w:tblPr>
      <w:tblGrid>
        <w:gridCol w:w="2958"/>
        <w:gridCol w:w="3015"/>
      </w:tblGrid>
      <w:tr w:rsidR="00050182" w:rsidRPr="00050182" w:rsidTr="008C5972">
        <w:trPr>
          <w:trHeight w:val="302"/>
        </w:trPr>
        <w:tc>
          <w:tcPr>
            <w:tcW w:w="2958" w:type="dxa"/>
            <w:vAlign w:val="bottom"/>
          </w:tcPr>
          <w:p w:rsidR="00050182" w:rsidRPr="00050182" w:rsidRDefault="00050182" w:rsidP="008C5972">
            <w:pPr>
              <w:spacing w:after="242" w:line="360" w:lineRule="auto"/>
              <w:ind w:left="1134" w:right="10" w:hanging="284"/>
              <w:jc w:val="center"/>
              <w:rPr>
                <w:rFonts w:ascii="Arial" w:eastAsia="Arial" w:hAnsi="Arial" w:cs="Arial"/>
                <w:i/>
                <w:color w:val="000000"/>
                <w:szCs w:val="24"/>
              </w:rPr>
            </w:pPr>
            <w:r w:rsidRPr="00050182">
              <w:rPr>
                <w:rFonts w:ascii="Arial" w:eastAsia="Arial" w:hAnsi="Arial" w:cs="Arial"/>
                <w:i/>
                <w:color w:val="000000"/>
                <w:szCs w:val="24"/>
              </w:rPr>
              <w:t>Goodness of Fit</w:t>
            </w:r>
          </w:p>
        </w:tc>
        <w:tc>
          <w:tcPr>
            <w:tcW w:w="3015" w:type="dxa"/>
            <w:vAlign w:val="bottom"/>
          </w:tcPr>
          <w:p w:rsidR="00050182" w:rsidRPr="00050182" w:rsidRDefault="00050182" w:rsidP="008C5972">
            <w:pPr>
              <w:spacing w:after="242" w:line="360" w:lineRule="auto"/>
              <w:ind w:left="1134" w:right="10" w:hanging="284"/>
              <w:jc w:val="center"/>
              <w:rPr>
                <w:rFonts w:ascii="Arial" w:eastAsia="Arial" w:hAnsi="Arial" w:cs="Arial"/>
                <w:i/>
                <w:color w:val="000000"/>
                <w:szCs w:val="24"/>
              </w:rPr>
            </w:pPr>
            <w:r w:rsidRPr="00050182">
              <w:rPr>
                <w:rFonts w:ascii="Arial" w:eastAsia="Arial" w:hAnsi="Arial" w:cs="Arial"/>
                <w:i/>
                <w:color w:val="000000"/>
                <w:szCs w:val="24"/>
              </w:rPr>
              <w:t>Cut- Off</w:t>
            </w:r>
          </w:p>
        </w:tc>
      </w:tr>
      <w:tr w:rsidR="00050182" w:rsidRPr="00050182" w:rsidTr="008C5972">
        <w:trPr>
          <w:trHeight w:val="587"/>
        </w:trPr>
        <w:tc>
          <w:tcPr>
            <w:tcW w:w="2958" w:type="dxa"/>
            <w:tcBorders>
              <w:bottom w:val="nil"/>
            </w:tcBorders>
            <w:vAlign w:val="bottom"/>
          </w:tcPr>
          <w:p w:rsidR="00050182" w:rsidRPr="00050182" w:rsidRDefault="00050182" w:rsidP="008C5972">
            <w:pPr>
              <w:spacing w:after="242" w:line="360" w:lineRule="auto"/>
              <w:ind w:left="1134" w:right="10" w:hanging="284"/>
              <w:jc w:val="center"/>
              <w:rPr>
                <w:rFonts w:ascii="Arial" w:eastAsia="Arial" w:hAnsi="Arial" w:cs="Arial"/>
                <w:color w:val="000000"/>
                <w:szCs w:val="24"/>
              </w:rPr>
            </w:pPr>
            <w:r w:rsidRPr="00050182">
              <w:rPr>
                <w:rFonts w:ascii="Arial" w:eastAsia="Arial" w:hAnsi="Arial" w:cs="Arial"/>
                <w:color w:val="000000"/>
                <w:szCs w:val="24"/>
              </w:rPr>
              <w:t>SRMR</w:t>
            </w:r>
          </w:p>
        </w:tc>
        <w:tc>
          <w:tcPr>
            <w:tcW w:w="3015" w:type="dxa"/>
            <w:tcBorders>
              <w:bottom w:val="nil"/>
            </w:tcBorders>
            <w:vAlign w:val="bottom"/>
          </w:tcPr>
          <w:p w:rsidR="00050182" w:rsidRPr="00050182" w:rsidRDefault="00050182" w:rsidP="008C5972">
            <w:pPr>
              <w:spacing w:after="242" w:line="360" w:lineRule="auto"/>
              <w:ind w:left="1134" w:right="10" w:hanging="284"/>
              <w:jc w:val="center"/>
              <w:rPr>
                <w:rFonts w:ascii="Arial" w:eastAsia="Arial" w:hAnsi="Arial" w:cs="Arial"/>
                <w:color w:val="000000"/>
                <w:szCs w:val="24"/>
              </w:rPr>
            </w:pPr>
            <w:r w:rsidRPr="00050182">
              <w:rPr>
                <w:rFonts w:ascii="Arial" w:eastAsia="Arial" w:hAnsi="Arial" w:cs="Arial"/>
                <w:color w:val="000000"/>
                <w:szCs w:val="24"/>
              </w:rPr>
              <w:t>≥ 0.08</w:t>
            </w:r>
          </w:p>
        </w:tc>
      </w:tr>
      <w:tr w:rsidR="00050182" w:rsidRPr="00050182" w:rsidTr="008C5972">
        <w:trPr>
          <w:trHeight w:val="221"/>
        </w:trPr>
        <w:tc>
          <w:tcPr>
            <w:tcW w:w="2958" w:type="dxa"/>
            <w:tcBorders>
              <w:top w:val="nil"/>
            </w:tcBorders>
            <w:vAlign w:val="bottom"/>
          </w:tcPr>
          <w:p w:rsidR="00050182" w:rsidRPr="00050182" w:rsidRDefault="00050182" w:rsidP="008C5972">
            <w:pPr>
              <w:spacing w:after="242" w:line="360" w:lineRule="auto"/>
              <w:ind w:left="1134" w:right="10" w:hanging="284"/>
              <w:jc w:val="center"/>
              <w:rPr>
                <w:rFonts w:ascii="Arial" w:eastAsia="Arial" w:hAnsi="Arial" w:cs="Arial"/>
                <w:color w:val="000000"/>
                <w:szCs w:val="24"/>
              </w:rPr>
            </w:pPr>
            <w:r w:rsidRPr="00050182">
              <w:rPr>
                <w:rFonts w:ascii="Arial" w:eastAsia="Arial" w:hAnsi="Arial" w:cs="Arial"/>
                <w:color w:val="000000"/>
                <w:szCs w:val="24"/>
              </w:rPr>
              <w:t>GFI</w:t>
            </w:r>
          </w:p>
        </w:tc>
        <w:tc>
          <w:tcPr>
            <w:tcW w:w="3015" w:type="dxa"/>
            <w:tcBorders>
              <w:top w:val="nil"/>
            </w:tcBorders>
            <w:vAlign w:val="bottom"/>
          </w:tcPr>
          <w:p w:rsidR="00050182" w:rsidRPr="00050182" w:rsidRDefault="00050182" w:rsidP="008C5972">
            <w:pPr>
              <w:spacing w:after="242" w:line="360" w:lineRule="auto"/>
              <w:ind w:left="1134" w:right="10" w:hanging="284"/>
              <w:jc w:val="center"/>
              <w:rPr>
                <w:rFonts w:ascii="Arial" w:eastAsia="Arial" w:hAnsi="Arial" w:cs="Arial"/>
                <w:color w:val="000000"/>
                <w:szCs w:val="24"/>
              </w:rPr>
            </w:pPr>
            <w:r w:rsidRPr="00050182">
              <w:rPr>
                <w:rFonts w:ascii="Arial" w:eastAsia="Arial" w:hAnsi="Arial" w:cs="Arial"/>
                <w:color w:val="000000"/>
                <w:szCs w:val="24"/>
              </w:rPr>
              <w:t>≥ 0.90</w:t>
            </w:r>
          </w:p>
        </w:tc>
      </w:tr>
    </w:tbl>
    <w:p w:rsidR="00050182" w:rsidRPr="00050182" w:rsidRDefault="00050182" w:rsidP="008C5972">
      <w:pPr>
        <w:spacing w:after="0" w:line="480" w:lineRule="auto"/>
        <w:ind w:left="1134" w:right="10"/>
        <w:jc w:val="both"/>
        <w:rPr>
          <w:rFonts w:ascii="Arial" w:eastAsia="Arial" w:hAnsi="Arial" w:cs="Arial"/>
          <w:i/>
          <w:color w:val="000000"/>
        </w:rPr>
      </w:pPr>
      <w:r w:rsidRPr="00050182">
        <w:rPr>
          <w:rFonts w:ascii="Arial" w:eastAsia="Arial" w:hAnsi="Arial" w:cs="Arial"/>
          <w:i/>
          <w:color w:val="000000"/>
        </w:rPr>
        <w:t>Sumber : Solimun, 2013</w:t>
      </w:r>
    </w:p>
    <w:p w:rsidR="00050182" w:rsidRPr="00050182" w:rsidRDefault="00050182" w:rsidP="008C5972">
      <w:pPr>
        <w:spacing w:after="0" w:line="480" w:lineRule="auto"/>
        <w:ind w:left="1134" w:right="10" w:firstLine="709"/>
        <w:jc w:val="both"/>
        <w:rPr>
          <w:rFonts w:ascii="Arial" w:eastAsia="Arial" w:hAnsi="Arial" w:cs="Arial"/>
          <w:color w:val="000000"/>
        </w:rPr>
      </w:pPr>
      <w:r w:rsidRPr="00050182">
        <w:rPr>
          <w:rFonts w:ascii="Arial" w:eastAsia="Arial" w:hAnsi="Arial" w:cs="Arial"/>
          <w:color w:val="000000"/>
        </w:rPr>
        <w:t xml:space="preserve">Saat ukuran sampel = 100, GFI ≥ 0,89 dan SRMR ≤ 0,09 menunjukkan kecocokan yang dapat diterima. Meskipun kedua indeks dapat digunakan untuk menilai kecocokan model, menggunakan SRMR dengan nilai </w:t>
      </w:r>
      <w:r w:rsidRPr="00050182">
        <w:rPr>
          <w:rFonts w:ascii="Arial" w:eastAsia="Arial" w:hAnsi="Arial" w:cs="Arial"/>
          <w:i/>
          <w:iCs/>
          <w:color w:val="000000"/>
        </w:rPr>
        <w:t>cutoff</w:t>
      </w:r>
      <w:r w:rsidRPr="00050182">
        <w:rPr>
          <w:rFonts w:ascii="Arial" w:eastAsia="Arial" w:hAnsi="Arial" w:cs="Arial"/>
          <w:color w:val="000000"/>
        </w:rPr>
        <w:t xml:space="preserve"> di atas mungkin lebih baik daripada menggunakan GFI dengan nilai </w:t>
      </w:r>
      <w:r w:rsidRPr="00050182">
        <w:rPr>
          <w:rFonts w:ascii="Arial" w:eastAsia="Arial" w:hAnsi="Arial" w:cs="Arial"/>
          <w:i/>
          <w:iCs/>
          <w:color w:val="000000"/>
        </w:rPr>
        <w:t>cutoff</w:t>
      </w:r>
      <w:r w:rsidRPr="00050182">
        <w:rPr>
          <w:rFonts w:ascii="Arial" w:eastAsia="Arial" w:hAnsi="Arial" w:cs="Arial"/>
          <w:color w:val="000000"/>
        </w:rPr>
        <w:t xml:space="preserve"> yang disarankan. Juga, jika SRMR ≤ 0,09, maka nilai </w:t>
      </w:r>
      <w:r w:rsidRPr="00050182">
        <w:rPr>
          <w:rFonts w:ascii="Arial" w:eastAsia="Arial" w:hAnsi="Arial" w:cs="Arial"/>
          <w:i/>
          <w:iCs/>
          <w:color w:val="000000"/>
        </w:rPr>
        <w:t>cutoff</w:t>
      </w:r>
      <w:r w:rsidRPr="00050182">
        <w:rPr>
          <w:rFonts w:ascii="Arial" w:eastAsia="Arial" w:hAnsi="Arial" w:cs="Arial"/>
          <w:color w:val="000000"/>
        </w:rPr>
        <w:t xml:space="preserve"> GFI ≥ 0,85 mungkin masih merupakan indikasi kecocokan yang dapat diterima.</w:t>
      </w:r>
      <w:r w:rsidRPr="00050182">
        <w:rPr>
          <w:rFonts w:ascii="Arial" w:eastAsia="Arial" w:hAnsi="Arial" w:cs="Arial"/>
          <w:color w:val="000000"/>
          <w:lang w:val="id-ID"/>
        </w:rPr>
        <w:t xml:space="preserve"> </w:t>
      </w:r>
      <w:r w:rsidRPr="00050182">
        <w:rPr>
          <w:rFonts w:ascii="Arial" w:eastAsia="Arial" w:hAnsi="Arial" w:cs="Arial"/>
          <w:color w:val="000000"/>
        </w:rPr>
        <w:t xml:space="preserve">Saat ukuran sampel &gt; 100, GFI ≥ 0,93 atau SRMR ≤ 0,08 menunjukkan kecocokan yang dapat diterima. Setiap indeks yang disarankan nilai </w:t>
      </w:r>
      <w:r w:rsidRPr="00050182">
        <w:rPr>
          <w:rFonts w:ascii="Arial" w:eastAsia="Arial" w:hAnsi="Arial" w:cs="Arial"/>
          <w:i/>
          <w:iCs/>
          <w:color w:val="000000"/>
        </w:rPr>
        <w:t>cutoff</w:t>
      </w:r>
      <w:r w:rsidRPr="00050182">
        <w:rPr>
          <w:rFonts w:ascii="Arial" w:eastAsia="Arial" w:hAnsi="Arial" w:cs="Arial"/>
          <w:color w:val="000000"/>
        </w:rPr>
        <w:t xml:space="preserve"> dapat digunakan secara independen untuk menilai kecocokan model.</w:t>
      </w:r>
    </w:p>
    <w:p w:rsidR="00050182" w:rsidRPr="00050182" w:rsidRDefault="00050182" w:rsidP="008C5972">
      <w:pPr>
        <w:numPr>
          <w:ilvl w:val="0"/>
          <w:numId w:val="23"/>
        </w:numPr>
        <w:spacing w:after="0" w:line="480" w:lineRule="auto"/>
        <w:ind w:left="1134" w:right="10" w:hanging="284"/>
        <w:jc w:val="both"/>
        <w:rPr>
          <w:rFonts w:ascii="Arial" w:eastAsia="Arial" w:hAnsi="Arial" w:cs="Arial"/>
          <w:b/>
          <w:color w:val="000000"/>
        </w:rPr>
      </w:pPr>
      <w:r w:rsidRPr="00050182">
        <w:rPr>
          <w:rFonts w:ascii="Arial" w:eastAsia="Arial" w:hAnsi="Arial" w:cs="Arial"/>
          <w:b/>
          <w:color w:val="000000"/>
        </w:rPr>
        <w:t>OPE = 0.815</w:t>
      </w:r>
    </w:p>
    <w:p w:rsidR="009213BB" w:rsidRPr="00050182" w:rsidRDefault="00050182" w:rsidP="008C5972">
      <w:pPr>
        <w:spacing w:after="0" w:line="480" w:lineRule="auto"/>
        <w:ind w:left="1134" w:right="10" w:firstLine="709"/>
        <w:jc w:val="both"/>
        <w:rPr>
          <w:rFonts w:ascii="Arial" w:eastAsia="Arial" w:hAnsi="Arial" w:cs="Arial"/>
          <w:color w:val="000000"/>
        </w:rPr>
      </w:pPr>
      <w:r w:rsidRPr="00050182">
        <w:rPr>
          <w:rFonts w:ascii="Arial" w:eastAsia="Arial" w:hAnsi="Arial" w:cs="Arial"/>
          <w:color w:val="000000"/>
        </w:rPr>
        <w:t>OPE (</w:t>
      </w:r>
      <w:r w:rsidRPr="00050182">
        <w:rPr>
          <w:rFonts w:ascii="Arial" w:eastAsia="Arial" w:hAnsi="Arial" w:cs="Arial"/>
          <w:i/>
          <w:iCs/>
          <w:color w:val="000000"/>
        </w:rPr>
        <w:t>out-of-sample prediction error</w:t>
      </w:r>
      <w:r w:rsidRPr="00050182">
        <w:rPr>
          <w:rFonts w:ascii="Arial" w:eastAsia="Arial" w:hAnsi="Arial" w:cs="Arial"/>
          <w:color w:val="000000"/>
        </w:rPr>
        <w:t>) menunjukkan kekuatan prediksi model tertentu untuk pengamatan yang tidak terlihat (Cho, Jung, Hwang, 2019). OPE dapat digunakan untuk membandingkan model yang berbeda dalam hal kekuatan prediksi. Pada tabel 4.6 diketahui bahwa nilai OPE yaitu sebesar 0,815.</w:t>
      </w:r>
    </w:p>
    <w:p w:rsidR="00050182" w:rsidRPr="00050182" w:rsidRDefault="00050182" w:rsidP="008C5972">
      <w:pPr>
        <w:numPr>
          <w:ilvl w:val="0"/>
          <w:numId w:val="23"/>
        </w:numPr>
        <w:spacing w:after="0" w:line="480" w:lineRule="auto"/>
        <w:ind w:left="1134" w:right="10" w:hanging="283"/>
        <w:jc w:val="both"/>
        <w:rPr>
          <w:rFonts w:ascii="Arial" w:eastAsia="Arial" w:hAnsi="Arial" w:cs="Arial"/>
          <w:b/>
          <w:color w:val="000000"/>
        </w:rPr>
      </w:pPr>
      <w:r w:rsidRPr="00050182">
        <w:rPr>
          <w:rFonts w:ascii="Arial" w:eastAsia="Arial" w:hAnsi="Arial" w:cs="Arial"/>
          <w:b/>
          <w:color w:val="000000"/>
        </w:rPr>
        <w:t xml:space="preserve">OPEs = 1.046 </w:t>
      </w:r>
    </w:p>
    <w:p w:rsidR="00472AF1" w:rsidRPr="00050182" w:rsidRDefault="00050182" w:rsidP="009213BB">
      <w:pPr>
        <w:spacing w:after="0" w:line="480" w:lineRule="auto"/>
        <w:ind w:left="1418" w:right="10" w:firstLine="709"/>
        <w:jc w:val="both"/>
        <w:rPr>
          <w:rFonts w:ascii="Arial" w:eastAsia="Arial" w:hAnsi="Arial" w:cs="Arial"/>
          <w:color w:val="000000"/>
        </w:rPr>
      </w:pPr>
      <w:r w:rsidRPr="00050182">
        <w:rPr>
          <w:rFonts w:ascii="Arial" w:eastAsia="Arial" w:hAnsi="Arial" w:cs="Arial"/>
          <w:color w:val="000000"/>
        </w:rPr>
        <w:t>OPEs menunjukkan kekuatan prediksi model struktural tertentu. Pada tabel 4.</w:t>
      </w:r>
      <w:r w:rsidRPr="00050182">
        <w:rPr>
          <w:rFonts w:ascii="Arial" w:eastAsia="Arial" w:hAnsi="Arial" w:cs="Arial"/>
          <w:color w:val="000000"/>
          <w:lang w:val="id-ID"/>
        </w:rPr>
        <w:t xml:space="preserve">6 </w:t>
      </w:r>
      <w:r w:rsidRPr="00050182">
        <w:rPr>
          <w:rFonts w:ascii="Arial" w:eastAsia="Arial" w:hAnsi="Arial" w:cs="Arial"/>
          <w:color w:val="000000"/>
        </w:rPr>
        <w:t>diketahui bahwa nilai OPEs yaitu sebesar 1,046.</w:t>
      </w:r>
    </w:p>
    <w:p w:rsidR="00050182" w:rsidRPr="00050182" w:rsidRDefault="00050182" w:rsidP="008F296E">
      <w:pPr>
        <w:numPr>
          <w:ilvl w:val="0"/>
          <w:numId w:val="23"/>
        </w:numPr>
        <w:spacing w:after="0" w:line="480" w:lineRule="auto"/>
        <w:ind w:left="1134" w:right="10" w:hanging="284"/>
        <w:jc w:val="both"/>
        <w:rPr>
          <w:rFonts w:ascii="Arial" w:eastAsia="Arial" w:hAnsi="Arial" w:cs="Arial"/>
          <w:b/>
          <w:color w:val="000000"/>
        </w:rPr>
      </w:pPr>
      <w:r w:rsidRPr="00050182">
        <w:rPr>
          <w:rFonts w:ascii="Arial" w:eastAsia="Arial" w:hAnsi="Arial" w:cs="Arial"/>
          <w:b/>
          <w:color w:val="000000"/>
        </w:rPr>
        <w:lastRenderedPageBreak/>
        <w:t>OPEm = 0.757</w:t>
      </w:r>
    </w:p>
    <w:p w:rsidR="00050182" w:rsidRPr="00050182" w:rsidRDefault="00050182" w:rsidP="008F296E">
      <w:pPr>
        <w:spacing w:after="0" w:line="480" w:lineRule="auto"/>
        <w:ind w:left="1134" w:right="10" w:firstLine="709"/>
        <w:jc w:val="both"/>
        <w:rPr>
          <w:rFonts w:ascii="Arial" w:eastAsia="Arial" w:hAnsi="Arial" w:cs="Arial"/>
          <w:color w:val="000000"/>
          <w:lang w:val="id-ID"/>
        </w:rPr>
      </w:pPr>
      <w:r w:rsidRPr="00050182">
        <w:rPr>
          <w:rFonts w:ascii="Arial" w:eastAsia="Arial" w:hAnsi="Arial" w:cs="Arial"/>
          <w:color w:val="000000"/>
        </w:rPr>
        <w:t>OPEm menunjukkan kekuatan prediksi dari model pengukuran tertentu. Pada tabel 4.</w:t>
      </w:r>
      <w:r w:rsidRPr="00050182">
        <w:rPr>
          <w:rFonts w:ascii="Arial" w:eastAsia="Arial" w:hAnsi="Arial" w:cs="Arial"/>
          <w:color w:val="000000"/>
          <w:lang w:val="id-ID"/>
        </w:rPr>
        <w:t xml:space="preserve">6 </w:t>
      </w:r>
      <w:r w:rsidRPr="00050182">
        <w:rPr>
          <w:rFonts w:ascii="Arial" w:eastAsia="Arial" w:hAnsi="Arial" w:cs="Arial"/>
          <w:color w:val="000000"/>
        </w:rPr>
        <w:t>diketahui bahwa nilai OPEm yaitu sebesar 0,757.</w:t>
      </w:r>
    </w:p>
    <w:p w:rsidR="00050182" w:rsidRPr="00050182" w:rsidRDefault="009213BB" w:rsidP="008C5972">
      <w:pPr>
        <w:spacing w:after="0" w:line="480" w:lineRule="auto"/>
        <w:ind w:left="567" w:right="10"/>
        <w:jc w:val="both"/>
        <w:rPr>
          <w:rFonts w:ascii="Arial" w:eastAsia="Arial" w:hAnsi="Arial" w:cs="Arial"/>
          <w:color w:val="000000"/>
        </w:rPr>
      </w:pPr>
      <w:r>
        <w:rPr>
          <w:rFonts w:ascii="Arial" w:eastAsia="Arial" w:hAnsi="Arial" w:cs="Arial"/>
          <w:color w:val="000000"/>
          <w:lang w:val="id-ID"/>
        </w:rPr>
        <w:t>b</w:t>
      </w:r>
      <w:r w:rsidR="00050182" w:rsidRPr="00050182">
        <w:rPr>
          <w:rFonts w:ascii="Arial" w:eastAsia="Arial" w:hAnsi="Arial" w:cs="Arial"/>
          <w:color w:val="000000"/>
          <w:lang w:val="id-ID"/>
        </w:rPr>
        <w:t xml:space="preserve">. </w:t>
      </w:r>
      <w:r w:rsidR="00050182" w:rsidRPr="00050182">
        <w:rPr>
          <w:rFonts w:ascii="Arial" w:eastAsia="Arial" w:hAnsi="Arial" w:cs="Arial"/>
          <w:color w:val="000000"/>
        </w:rPr>
        <w:t>Model Pengukuran (</w:t>
      </w:r>
      <w:r w:rsidR="00050182" w:rsidRPr="00050182">
        <w:rPr>
          <w:rFonts w:ascii="Arial" w:eastAsia="Arial" w:hAnsi="Arial" w:cs="Arial"/>
          <w:i/>
          <w:color w:val="000000"/>
        </w:rPr>
        <w:t>Measurement Model</w:t>
      </w:r>
      <w:r w:rsidR="00050182" w:rsidRPr="00050182">
        <w:rPr>
          <w:rFonts w:ascii="Arial" w:eastAsia="Arial" w:hAnsi="Arial" w:cs="Arial"/>
          <w:color w:val="000000"/>
        </w:rPr>
        <w:t>)</w:t>
      </w:r>
    </w:p>
    <w:p w:rsidR="00050182" w:rsidRPr="00050182" w:rsidRDefault="00050182" w:rsidP="008C5972">
      <w:pPr>
        <w:numPr>
          <w:ilvl w:val="0"/>
          <w:numId w:val="26"/>
        </w:numPr>
        <w:spacing w:after="0" w:line="480" w:lineRule="auto"/>
        <w:ind w:left="1134" w:right="10" w:hanging="286"/>
        <w:jc w:val="both"/>
        <w:rPr>
          <w:rFonts w:ascii="Arial" w:eastAsia="Arial" w:hAnsi="Arial" w:cs="Arial"/>
          <w:bCs/>
          <w:color w:val="000000"/>
        </w:rPr>
      </w:pPr>
      <w:r w:rsidRPr="00050182">
        <w:rPr>
          <w:rFonts w:ascii="Arial" w:eastAsia="Arial" w:hAnsi="Arial" w:cs="Arial"/>
          <w:bCs/>
          <w:color w:val="000000"/>
        </w:rPr>
        <w:t xml:space="preserve">Variabel </w:t>
      </w:r>
      <w:r w:rsidRPr="00050182">
        <w:rPr>
          <w:rFonts w:ascii="Arial" w:eastAsia="Arial" w:hAnsi="Arial" w:cs="Arial"/>
          <w:color w:val="000000"/>
        </w:rPr>
        <w:t>Kerjasama Tim (X)</w:t>
      </w:r>
    </w:p>
    <w:p w:rsidR="00050182" w:rsidRPr="00050182" w:rsidRDefault="00050182" w:rsidP="008C5972">
      <w:pPr>
        <w:spacing w:after="0" w:line="480" w:lineRule="auto"/>
        <w:ind w:left="1134" w:right="10" w:firstLine="709"/>
        <w:jc w:val="both"/>
        <w:rPr>
          <w:rFonts w:ascii="Arial" w:eastAsia="Arial" w:hAnsi="Arial" w:cs="Arial"/>
          <w:bCs/>
          <w:color w:val="000000"/>
          <w:szCs w:val="24"/>
        </w:rPr>
      </w:pPr>
      <w:r w:rsidRPr="00050182">
        <w:rPr>
          <w:rFonts w:ascii="Arial" w:eastAsia="Arial" w:hAnsi="Arial" w:cs="Arial"/>
          <w:bCs/>
          <w:color w:val="000000"/>
          <w:szCs w:val="24"/>
        </w:rPr>
        <w:t xml:space="preserve">Variabel yang pertama adalah </w:t>
      </w:r>
      <w:r w:rsidRPr="00050182">
        <w:rPr>
          <w:rFonts w:ascii="Arial" w:eastAsia="Arial" w:hAnsi="Arial" w:cs="Arial"/>
          <w:color w:val="000000"/>
          <w:szCs w:val="24"/>
        </w:rPr>
        <w:t>Kerjasama Tim (X)</w:t>
      </w:r>
      <w:r w:rsidRPr="00050182">
        <w:rPr>
          <w:rFonts w:ascii="Arial" w:eastAsia="Arial" w:hAnsi="Arial" w:cs="Arial"/>
          <w:bCs/>
          <w:color w:val="000000"/>
          <w:szCs w:val="24"/>
        </w:rPr>
        <w:t xml:space="preserve">. Variabel ini diukur menggunakan tiga indikator. </w:t>
      </w:r>
      <w:bookmarkStart w:id="3" w:name="_Hlk109296110"/>
      <w:r w:rsidRPr="00050182">
        <w:rPr>
          <w:rFonts w:ascii="Arial" w:eastAsia="Arial" w:hAnsi="Arial" w:cs="Arial"/>
          <w:bCs/>
          <w:color w:val="000000"/>
          <w:szCs w:val="24"/>
        </w:rPr>
        <w:t>Interval</w:t>
      </w:r>
      <w:bookmarkEnd w:id="3"/>
      <w:r w:rsidRPr="00050182">
        <w:rPr>
          <w:rFonts w:ascii="Arial" w:eastAsia="Arial" w:hAnsi="Arial" w:cs="Arial"/>
          <w:bCs/>
          <w:color w:val="000000"/>
          <w:szCs w:val="24"/>
        </w:rPr>
        <w:t xml:space="preserve"> kepercayaan 95%  dapat digunakan untuk menguji signifikansi (yaitu, </w:t>
      </w:r>
      <w:r w:rsidRPr="00050182">
        <w:rPr>
          <w:rFonts w:ascii="Arial" w:eastAsia="Arial" w:hAnsi="Arial" w:cs="Arial"/>
          <w:bCs/>
          <w:i/>
          <w:iCs/>
          <w:color w:val="000000"/>
          <w:szCs w:val="24"/>
        </w:rPr>
        <w:t>estimate</w:t>
      </w:r>
      <w:r w:rsidRPr="00050182">
        <w:rPr>
          <w:rFonts w:ascii="Arial" w:eastAsia="Arial" w:hAnsi="Arial" w:cs="Arial"/>
          <w:bCs/>
          <w:color w:val="000000"/>
          <w:szCs w:val="24"/>
        </w:rPr>
        <w:t xml:space="preserve"> dapat dianggap signifikan secara statistik pada tingkat 0,05 dan jika interval kepercayaannya tidak termasuk 0). Berikut disajikan hasil </w:t>
      </w:r>
      <w:r w:rsidRPr="00050182">
        <w:rPr>
          <w:rFonts w:ascii="Arial" w:eastAsia="Arial" w:hAnsi="Arial" w:cs="Arial"/>
          <w:bCs/>
          <w:i/>
          <w:color w:val="000000"/>
          <w:szCs w:val="24"/>
        </w:rPr>
        <w:t>measurement model</w:t>
      </w:r>
      <w:r w:rsidRPr="00050182">
        <w:rPr>
          <w:rFonts w:ascii="Arial" w:eastAsia="Arial" w:hAnsi="Arial" w:cs="Arial"/>
          <w:bCs/>
          <w:color w:val="000000"/>
          <w:szCs w:val="24"/>
        </w:rPr>
        <w:t xml:space="preserve"> variabel </w:t>
      </w:r>
      <w:r w:rsidRPr="00050182">
        <w:rPr>
          <w:rFonts w:ascii="Arial" w:eastAsia="Arial" w:hAnsi="Arial" w:cs="Arial"/>
          <w:color w:val="000000"/>
          <w:szCs w:val="24"/>
        </w:rPr>
        <w:t>Kerjasama Tim (X)</w:t>
      </w:r>
      <w:r w:rsidRPr="00050182">
        <w:rPr>
          <w:rFonts w:ascii="Arial" w:eastAsia="Arial" w:hAnsi="Arial" w:cs="Arial"/>
          <w:bCs/>
          <w:color w:val="000000"/>
          <w:szCs w:val="24"/>
        </w:rPr>
        <w:t xml:space="preserve">. </w:t>
      </w:r>
    </w:p>
    <w:p w:rsidR="00050182" w:rsidRPr="00050182" w:rsidRDefault="00050182" w:rsidP="008C5972">
      <w:pPr>
        <w:spacing w:after="0" w:line="480" w:lineRule="auto"/>
        <w:ind w:left="1134" w:right="10"/>
        <w:jc w:val="both"/>
        <w:rPr>
          <w:rFonts w:ascii="Arial" w:eastAsia="Arial" w:hAnsi="Arial" w:cs="Arial"/>
          <w:color w:val="000000"/>
        </w:rPr>
      </w:pPr>
      <w:r w:rsidRPr="00050182">
        <w:rPr>
          <w:rFonts w:ascii="Arial" w:eastAsia="Arial" w:hAnsi="Arial" w:cs="Arial"/>
          <w:color w:val="000000"/>
        </w:rPr>
        <w:t xml:space="preserve">Tabel 4.8 Hasil </w:t>
      </w:r>
      <w:r w:rsidRPr="00050182">
        <w:rPr>
          <w:rFonts w:ascii="Arial" w:eastAsia="Arial" w:hAnsi="Arial" w:cs="Arial"/>
          <w:i/>
          <w:color w:val="000000"/>
        </w:rPr>
        <w:t>Measurement Model</w:t>
      </w:r>
      <w:r w:rsidRPr="00050182">
        <w:rPr>
          <w:rFonts w:ascii="Arial" w:eastAsia="Arial" w:hAnsi="Arial" w:cs="Arial"/>
          <w:color w:val="000000"/>
        </w:rPr>
        <w:t xml:space="preserve"> pada Variabel Kerjasama Tim (X)</w:t>
      </w:r>
    </w:p>
    <w:tbl>
      <w:tblPr>
        <w:tblW w:w="722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699"/>
        <w:gridCol w:w="1276"/>
        <w:gridCol w:w="1276"/>
        <w:gridCol w:w="1417"/>
      </w:tblGrid>
      <w:tr w:rsidR="00050182" w:rsidRPr="00050182" w:rsidTr="008C5972">
        <w:trPr>
          <w:trHeight w:val="318"/>
        </w:trPr>
        <w:tc>
          <w:tcPr>
            <w:tcW w:w="7228" w:type="dxa"/>
            <w:gridSpan w:val="5"/>
            <w:vAlign w:val="bottom"/>
            <w:hideMark/>
          </w:tcPr>
          <w:p w:rsidR="00050182" w:rsidRPr="00050182" w:rsidRDefault="00050182" w:rsidP="00050182">
            <w:pPr>
              <w:spacing w:after="0" w:line="240" w:lineRule="auto"/>
              <w:ind w:right="10"/>
              <w:jc w:val="center"/>
              <w:rPr>
                <w:rFonts w:ascii="Arial" w:eastAsia="Arial" w:hAnsi="Arial" w:cs="Arial"/>
                <w:b/>
                <w:bCs/>
                <w:i/>
                <w:iCs/>
                <w:color w:val="000000"/>
              </w:rPr>
            </w:pPr>
            <w:r w:rsidRPr="00050182">
              <w:rPr>
                <w:rFonts w:ascii="Arial" w:eastAsia="Arial" w:hAnsi="Arial" w:cs="Arial"/>
                <w:b/>
                <w:bCs/>
                <w:i/>
                <w:iCs/>
                <w:color w:val="000000"/>
              </w:rPr>
              <w:t>Loading</w:t>
            </w:r>
          </w:p>
        </w:tc>
      </w:tr>
      <w:tr w:rsidR="00050182" w:rsidRPr="00050182" w:rsidTr="008C5972">
        <w:trPr>
          <w:trHeight w:val="279"/>
        </w:trPr>
        <w:tc>
          <w:tcPr>
            <w:tcW w:w="1560" w:type="dxa"/>
            <w:vAlign w:val="bottom"/>
            <w:hideMark/>
          </w:tcPr>
          <w:p w:rsidR="00050182" w:rsidRPr="00050182" w:rsidRDefault="00050182" w:rsidP="00050182">
            <w:pPr>
              <w:spacing w:after="0" w:line="240" w:lineRule="auto"/>
              <w:ind w:right="10"/>
              <w:jc w:val="center"/>
              <w:rPr>
                <w:rFonts w:ascii="Arial" w:eastAsia="Arial" w:hAnsi="Arial" w:cs="Arial"/>
                <w:b/>
                <w:bCs/>
                <w:color w:val="000000"/>
              </w:rPr>
            </w:pPr>
            <w:r w:rsidRPr="00050182">
              <w:rPr>
                <w:rFonts w:ascii="Arial" w:eastAsia="Arial" w:hAnsi="Arial" w:cs="Arial"/>
                <w:b/>
                <w:bCs/>
                <w:color w:val="000000"/>
              </w:rPr>
              <w:t>Indikator</w:t>
            </w:r>
          </w:p>
        </w:tc>
        <w:tc>
          <w:tcPr>
            <w:tcW w:w="1699" w:type="dxa"/>
            <w:tcBorders>
              <w:bottom w:val="single" w:sz="4" w:space="0" w:color="auto"/>
            </w:tcBorders>
            <w:vAlign w:val="bottom"/>
            <w:hideMark/>
          </w:tcPr>
          <w:p w:rsidR="00050182" w:rsidRPr="00050182" w:rsidRDefault="00050182" w:rsidP="00050182">
            <w:pPr>
              <w:spacing w:after="0" w:line="240" w:lineRule="auto"/>
              <w:ind w:right="10"/>
              <w:jc w:val="center"/>
              <w:rPr>
                <w:rFonts w:ascii="Arial" w:eastAsia="Arial" w:hAnsi="Arial" w:cs="Arial"/>
                <w:b/>
                <w:bCs/>
                <w:i/>
                <w:iCs/>
                <w:color w:val="000000"/>
              </w:rPr>
            </w:pPr>
            <w:r w:rsidRPr="00050182">
              <w:rPr>
                <w:rFonts w:ascii="Arial" w:eastAsia="Arial" w:hAnsi="Arial" w:cs="Arial"/>
                <w:b/>
                <w:bCs/>
                <w:i/>
                <w:iCs/>
                <w:color w:val="000000"/>
                <w:lang w:eastAsia="ja-JP"/>
              </w:rPr>
              <w:t>Estimate</w:t>
            </w:r>
          </w:p>
        </w:tc>
        <w:tc>
          <w:tcPr>
            <w:tcW w:w="1276" w:type="dxa"/>
            <w:tcBorders>
              <w:bottom w:val="single" w:sz="4" w:space="0" w:color="auto"/>
            </w:tcBorders>
            <w:vAlign w:val="bottom"/>
          </w:tcPr>
          <w:p w:rsidR="00050182" w:rsidRPr="00050182" w:rsidRDefault="00050182" w:rsidP="00050182">
            <w:pPr>
              <w:spacing w:after="0" w:line="240" w:lineRule="auto"/>
              <w:ind w:right="10"/>
              <w:jc w:val="center"/>
              <w:rPr>
                <w:rFonts w:ascii="Arial" w:eastAsia="Arial" w:hAnsi="Arial" w:cs="Arial"/>
                <w:b/>
                <w:bCs/>
                <w:i/>
                <w:iCs/>
                <w:color w:val="000000"/>
              </w:rPr>
            </w:pPr>
            <w:r w:rsidRPr="00050182">
              <w:rPr>
                <w:rFonts w:ascii="Arial" w:eastAsia="Arial" w:hAnsi="Arial" w:cs="Arial"/>
                <w:b/>
                <w:bCs/>
                <w:i/>
                <w:iCs/>
                <w:color w:val="000000"/>
              </w:rPr>
              <w:t>SE</w:t>
            </w:r>
          </w:p>
        </w:tc>
        <w:tc>
          <w:tcPr>
            <w:tcW w:w="2693" w:type="dxa"/>
            <w:gridSpan w:val="2"/>
            <w:tcBorders>
              <w:bottom w:val="single" w:sz="4" w:space="0" w:color="auto"/>
            </w:tcBorders>
          </w:tcPr>
          <w:p w:rsidR="00050182" w:rsidRPr="00050182" w:rsidRDefault="00050182" w:rsidP="00050182">
            <w:pPr>
              <w:spacing w:after="0" w:line="240" w:lineRule="auto"/>
              <w:ind w:right="10"/>
              <w:jc w:val="center"/>
              <w:rPr>
                <w:rFonts w:ascii="Arial" w:eastAsia="Arial" w:hAnsi="Arial" w:cs="Arial"/>
                <w:b/>
                <w:bCs/>
                <w:i/>
                <w:iCs/>
                <w:color w:val="000000"/>
                <w:lang w:val="en-ID"/>
              </w:rPr>
            </w:pPr>
            <w:r w:rsidRPr="00050182">
              <w:rPr>
                <w:rFonts w:ascii="Arial" w:eastAsia="Arial" w:hAnsi="Arial" w:cs="Arial"/>
                <w:b/>
                <w:bCs/>
                <w:i/>
                <w:iCs/>
                <w:color w:val="000000"/>
                <w:lang w:val="en-ID"/>
              </w:rPr>
              <w:t>95%CI</w:t>
            </w:r>
          </w:p>
        </w:tc>
      </w:tr>
      <w:tr w:rsidR="00050182" w:rsidRPr="00050182" w:rsidTr="008C5972">
        <w:trPr>
          <w:trHeight w:val="454"/>
        </w:trPr>
        <w:tc>
          <w:tcPr>
            <w:tcW w:w="1560" w:type="dxa"/>
            <w:tcBorders>
              <w:right w:val="single" w:sz="4" w:space="0" w:color="auto"/>
            </w:tcBorders>
            <w:vAlign w:val="center"/>
            <w:hideMark/>
          </w:tcPr>
          <w:p w:rsidR="00050182" w:rsidRPr="00050182" w:rsidRDefault="00050182" w:rsidP="00050182">
            <w:pPr>
              <w:spacing w:after="0" w:line="240" w:lineRule="auto"/>
              <w:ind w:right="10"/>
              <w:jc w:val="center"/>
              <w:rPr>
                <w:rFonts w:ascii="Arial" w:eastAsia="Arial" w:hAnsi="Arial" w:cs="Arial"/>
                <w:color w:val="000000"/>
              </w:rPr>
            </w:pPr>
            <w:r w:rsidRPr="00050182">
              <w:rPr>
                <w:rFonts w:ascii="Arial" w:eastAsia="Arial" w:hAnsi="Arial" w:cs="Arial"/>
                <w:color w:val="000000"/>
              </w:rPr>
              <w:t>X1.1</w:t>
            </w:r>
          </w:p>
        </w:tc>
        <w:tc>
          <w:tcPr>
            <w:tcW w:w="1699"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240" w:lineRule="auto"/>
              <w:ind w:right="10"/>
              <w:jc w:val="center"/>
              <w:rPr>
                <w:rFonts w:ascii="Arial" w:eastAsia="Arial" w:hAnsi="Arial" w:cs="Arial"/>
                <w:color w:val="000000"/>
              </w:rPr>
            </w:pPr>
            <w:r w:rsidRPr="00050182">
              <w:rPr>
                <w:rFonts w:ascii="Arial" w:eastAsia="Arial" w:hAnsi="Arial" w:cs="Arial"/>
                <w:color w:val="000000"/>
                <w:lang w:val="en-ID" w:eastAsia="en-ID"/>
              </w:rPr>
              <w:t xml:space="preserve">0.558 </w:t>
            </w:r>
          </w:p>
        </w:tc>
        <w:tc>
          <w:tcPr>
            <w:tcW w:w="1276"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240" w:lineRule="auto"/>
              <w:ind w:right="10"/>
              <w:jc w:val="center"/>
              <w:rPr>
                <w:rFonts w:ascii="Arial" w:eastAsia="Arial" w:hAnsi="Arial" w:cs="Arial"/>
                <w:color w:val="000000"/>
              </w:rPr>
            </w:pPr>
            <w:r w:rsidRPr="00050182">
              <w:rPr>
                <w:rFonts w:ascii="Arial" w:eastAsia="Arial" w:hAnsi="Arial" w:cs="Arial"/>
                <w:color w:val="000000"/>
                <w:lang w:val="en-ID" w:eastAsia="en-ID"/>
              </w:rPr>
              <w:t xml:space="preserve">0.385 </w:t>
            </w:r>
          </w:p>
        </w:tc>
        <w:tc>
          <w:tcPr>
            <w:tcW w:w="1276"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240" w:lineRule="auto"/>
              <w:ind w:right="10"/>
              <w:jc w:val="center"/>
              <w:rPr>
                <w:rFonts w:ascii="Arial" w:eastAsia="Arial" w:hAnsi="Arial" w:cs="Arial"/>
                <w:color w:val="000000"/>
              </w:rPr>
            </w:pPr>
            <w:r w:rsidRPr="00050182">
              <w:rPr>
                <w:rFonts w:ascii="Arial" w:eastAsia="Arial" w:hAnsi="Arial" w:cs="Arial"/>
                <w:color w:val="000000"/>
                <w:lang w:val="en-ID" w:eastAsia="en-ID"/>
              </w:rPr>
              <w:t xml:space="preserve">-0.612 </w:t>
            </w:r>
          </w:p>
        </w:tc>
        <w:tc>
          <w:tcPr>
            <w:tcW w:w="1417"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240" w:lineRule="auto"/>
              <w:ind w:right="10"/>
              <w:jc w:val="center"/>
              <w:rPr>
                <w:rFonts w:ascii="Arial" w:eastAsia="Arial" w:hAnsi="Arial" w:cs="Arial"/>
                <w:color w:val="000000"/>
              </w:rPr>
            </w:pPr>
            <w:r w:rsidRPr="00050182">
              <w:rPr>
                <w:rFonts w:ascii="Arial" w:eastAsia="Arial" w:hAnsi="Arial" w:cs="Arial"/>
                <w:color w:val="000000"/>
                <w:lang w:val="en-ID" w:eastAsia="en-ID"/>
              </w:rPr>
              <w:t xml:space="preserve">0.875 </w:t>
            </w:r>
          </w:p>
        </w:tc>
      </w:tr>
      <w:tr w:rsidR="00050182" w:rsidRPr="00050182" w:rsidTr="008C5972">
        <w:trPr>
          <w:trHeight w:val="454"/>
        </w:trPr>
        <w:tc>
          <w:tcPr>
            <w:tcW w:w="1560" w:type="dxa"/>
            <w:tcBorders>
              <w:right w:val="single" w:sz="4" w:space="0" w:color="auto"/>
            </w:tcBorders>
            <w:vAlign w:val="center"/>
            <w:hideMark/>
          </w:tcPr>
          <w:p w:rsidR="00050182" w:rsidRPr="00050182" w:rsidRDefault="00050182" w:rsidP="00050182">
            <w:pPr>
              <w:spacing w:after="0" w:line="240" w:lineRule="auto"/>
              <w:ind w:right="10"/>
              <w:jc w:val="center"/>
              <w:rPr>
                <w:rFonts w:ascii="Arial" w:eastAsia="Arial" w:hAnsi="Arial" w:cs="Arial"/>
                <w:color w:val="000000"/>
              </w:rPr>
            </w:pPr>
            <w:r w:rsidRPr="00050182">
              <w:rPr>
                <w:rFonts w:ascii="Arial" w:eastAsia="Arial" w:hAnsi="Arial" w:cs="Arial"/>
                <w:color w:val="000000"/>
              </w:rPr>
              <w:t>X1.2</w:t>
            </w:r>
          </w:p>
        </w:tc>
        <w:tc>
          <w:tcPr>
            <w:tcW w:w="1699"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240" w:lineRule="auto"/>
              <w:ind w:right="10"/>
              <w:jc w:val="center"/>
              <w:rPr>
                <w:rFonts w:ascii="Arial" w:eastAsia="Arial" w:hAnsi="Arial" w:cs="Arial"/>
                <w:color w:val="000000"/>
              </w:rPr>
            </w:pPr>
            <w:r w:rsidRPr="00050182">
              <w:rPr>
                <w:rFonts w:ascii="Arial" w:eastAsia="Arial" w:hAnsi="Arial" w:cs="Arial"/>
                <w:color w:val="000000"/>
                <w:lang w:val="en-ID" w:eastAsia="en-ID"/>
              </w:rPr>
              <w:t xml:space="preserve">0.588 </w:t>
            </w:r>
          </w:p>
        </w:tc>
        <w:tc>
          <w:tcPr>
            <w:tcW w:w="1276"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240" w:lineRule="auto"/>
              <w:ind w:right="10"/>
              <w:jc w:val="center"/>
              <w:rPr>
                <w:rFonts w:ascii="Arial" w:eastAsia="Arial" w:hAnsi="Arial" w:cs="Arial"/>
                <w:color w:val="000000"/>
              </w:rPr>
            </w:pPr>
            <w:r w:rsidRPr="00050182">
              <w:rPr>
                <w:rFonts w:ascii="Arial" w:eastAsia="Arial" w:hAnsi="Arial" w:cs="Arial"/>
                <w:color w:val="000000"/>
                <w:lang w:val="en-ID" w:eastAsia="en-ID"/>
              </w:rPr>
              <w:t xml:space="preserve">0.414 </w:t>
            </w:r>
          </w:p>
        </w:tc>
        <w:tc>
          <w:tcPr>
            <w:tcW w:w="1276"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240" w:lineRule="auto"/>
              <w:ind w:right="10"/>
              <w:jc w:val="center"/>
              <w:rPr>
                <w:rFonts w:ascii="Arial" w:eastAsia="Arial" w:hAnsi="Arial" w:cs="Arial"/>
                <w:color w:val="000000"/>
              </w:rPr>
            </w:pPr>
            <w:r w:rsidRPr="00050182">
              <w:rPr>
                <w:rFonts w:ascii="Arial" w:eastAsia="Arial" w:hAnsi="Arial" w:cs="Arial"/>
                <w:color w:val="000000"/>
                <w:lang w:val="en-ID" w:eastAsia="en-ID"/>
              </w:rPr>
              <w:t xml:space="preserve">-0.797 </w:t>
            </w:r>
          </w:p>
        </w:tc>
        <w:tc>
          <w:tcPr>
            <w:tcW w:w="1417"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240" w:lineRule="auto"/>
              <w:ind w:right="10"/>
              <w:jc w:val="center"/>
              <w:rPr>
                <w:rFonts w:ascii="Arial" w:eastAsia="Arial" w:hAnsi="Arial" w:cs="Arial"/>
                <w:color w:val="000000"/>
              </w:rPr>
            </w:pPr>
            <w:r w:rsidRPr="00050182">
              <w:rPr>
                <w:rFonts w:ascii="Arial" w:eastAsia="Arial" w:hAnsi="Arial" w:cs="Arial"/>
                <w:color w:val="000000"/>
                <w:lang w:val="en-ID" w:eastAsia="en-ID"/>
              </w:rPr>
              <w:t xml:space="preserve">0.925 </w:t>
            </w:r>
          </w:p>
        </w:tc>
      </w:tr>
      <w:tr w:rsidR="00050182" w:rsidRPr="00050182" w:rsidTr="008C5972">
        <w:trPr>
          <w:trHeight w:val="454"/>
        </w:trPr>
        <w:tc>
          <w:tcPr>
            <w:tcW w:w="1560" w:type="dxa"/>
            <w:tcBorders>
              <w:right w:val="single" w:sz="4" w:space="0" w:color="auto"/>
            </w:tcBorders>
            <w:vAlign w:val="center"/>
            <w:hideMark/>
          </w:tcPr>
          <w:p w:rsidR="00050182" w:rsidRPr="00050182" w:rsidRDefault="00050182" w:rsidP="00050182">
            <w:pPr>
              <w:spacing w:after="0" w:line="240" w:lineRule="auto"/>
              <w:ind w:right="10"/>
              <w:jc w:val="center"/>
              <w:rPr>
                <w:rFonts w:ascii="Arial" w:eastAsia="Arial" w:hAnsi="Arial" w:cs="Arial"/>
                <w:color w:val="000000"/>
              </w:rPr>
            </w:pPr>
            <w:r w:rsidRPr="00050182">
              <w:rPr>
                <w:rFonts w:ascii="Arial" w:eastAsia="Arial" w:hAnsi="Arial" w:cs="Arial"/>
                <w:color w:val="000000"/>
              </w:rPr>
              <w:t>X1.3</w:t>
            </w:r>
          </w:p>
        </w:tc>
        <w:tc>
          <w:tcPr>
            <w:tcW w:w="1699"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240" w:lineRule="auto"/>
              <w:ind w:right="10"/>
              <w:jc w:val="center"/>
              <w:rPr>
                <w:rFonts w:ascii="Arial" w:eastAsia="Arial" w:hAnsi="Arial" w:cs="Arial"/>
                <w:color w:val="000000"/>
              </w:rPr>
            </w:pPr>
            <w:r w:rsidRPr="00050182">
              <w:rPr>
                <w:rFonts w:ascii="Arial" w:eastAsia="Arial" w:hAnsi="Arial" w:cs="Arial"/>
                <w:color w:val="000000"/>
                <w:lang w:val="en-ID" w:eastAsia="en-ID"/>
              </w:rPr>
              <w:t xml:space="preserve">0.799 </w:t>
            </w:r>
          </w:p>
        </w:tc>
        <w:tc>
          <w:tcPr>
            <w:tcW w:w="1276"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240" w:lineRule="auto"/>
              <w:ind w:right="10"/>
              <w:jc w:val="center"/>
              <w:rPr>
                <w:rFonts w:ascii="Arial" w:eastAsia="Arial" w:hAnsi="Arial" w:cs="Arial"/>
                <w:color w:val="000000"/>
              </w:rPr>
            </w:pPr>
            <w:r w:rsidRPr="00050182">
              <w:rPr>
                <w:rFonts w:ascii="Arial" w:eastAsia="Arial" w:hAnsi="Arial" w:cs="Arial"/>
                <w:color w:val="000000"/>
                <w:lang w:val="en-ID" w:eastAsia="en-ID"/>
              </w:rPr>
              <w:t xml:space="preserve">0.217 </w:t>
            </w:r>
          </w:p>
        </w:tc>
        <w:tc>
          <w:tcPr>
            <w:tcW w:w="1276"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240" w:lineRule="auto"/>
              <w:ind w:right="10"/>
              <w:jc w:val="center"/>
              <w:rPr>
                <w:rFonts w:ascii="Arial" w:eastAsia="Arial" w:hAnsi="Arial" w:cs="Arial"/>
                <w:color w:val="000000"/>
              </w:rPr>
            </w:pPr>
            <w:r w:rsidRPr="00050182">
              <w:rPr>
                <w:rFonts w:ascii="Arial" w:eastAsia="Arial" w:hAnsi="Arial" w:cs="Arial"/>
                <w:color w:val="000000"/>
                <w:lang w:val="en-ID" w:eastAsia="en-ID"/>
              </w:rPr>
              <w:t xml:space="preserve">0.211 </w:t>
            </w:r>
          </w:p>
        </w:tc>
        <w:tc>
          <w:tcPr>
            <w:tcW w:w="1417"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240" w:lineRule="auto"/>
              <w:ind w:right="10"/>
              <w:jc w:val="center"/>
              <w:rPr>
                <w:rFonts w:ascii="Arial" w:eastAsia="Arial" w:hAnsi="Arial" w:cs="Arial"/>
                <w:color w:val="000000"/>
              </w:rPr>
            </w:pPr>
            <w:r w:rsidRPr="00050182">
              <w:rPr>
                <w:rFonts w:ascii="Arial" w:eastAsia="Arial" w:hAnsi="Arial" w:cs="Arial"/>
                <w:color w:val="000000"/>
                <w:lang w:val="en-ID" w:eastAsia="en-ID"/>
              </w:rPr>
              <w:t xml:space="preserve">0.927 </w:t>
            </w:r>
          </w:p>
        </w:tc>
      </w:tr>
    </w:tbl>
    <w:p w:rsidR="00050182" w:rsidRPr="00050182" w:rsidRDefault="00050182" w:rsidP="008C5972">
      <w:pPr>
        <w:spacing w:after="0" w:line="480" w:lineRule="auto"/>
        <w:ind w:left="1134" w:right="10"/>
        <w:jc w:val="both"/>
        <w:rPr>
          <w:rFonts w:ascii="Arial" w:eastAsia="Arial" w:hAnsi="Arial" w:cs="Arial"/>
          <w:i/>
          <w:color w:val="000000"/>
        </w:rPr>
      </w:pPr>
      <w:r w:rsidRPr="00050182">
        <w:rPr>
          <w:rFonts w:ascii="Arial" w:eastAsia="Arial" w:hAnsi="Arial" w:cs="Arial"/>
          <w:i/>
          <w:color w:val="000000"/>
        </w:rPr>
        <w:t>Sumber : Data diolah, 2022</w:t>
      </w:r>
    </w:p>
    <w:p w:rsidR="00050182" w:rsidRPr="00050182" w:rsidRDefault="00050182" w:rsidP="008C5972">
      <w:pPr>
        <w:spacing w:after="0" w:line="480" w:lineRule="auto"/>
        <w:ind w:left="1134" w:right="10" w:firstLine="709"/>
        <w:jc w:val="both"/>
        <w:rPr>
          <w:rFonts w:ascii="Arial" w:eastAsia="Arial" w:hAnsi="Arial" w:cs="Arial"/>
          <w:color w:val="000000"/>
        </w:rPr>
      </w:pPr>
      <w:r w:rsidRPr="00050182">
        <w:rPr>
          <w:rFonts w:ascii="Arial" w:eastAsia="Arial" w:hAnsi="Arial" w:cs="Arial"/>
          <w:color w:val="000000"/>
        </w:rPr>
        <w:t xml:space="preserve">Dari tabel di atas, diperoleh hasil pengukuran </w:t>
      </w:r>
      <w:r w:rsidRPr="00050182">
        <w:rPr>
          <w:rFonts w:ascii="Arial" w:eastAsia="Arial" w:hAnsi="Arial" w:cs="Arial"/>
          <w:i/>
          <w:color w:val="000000"/>
        </w:rPr>
        <w:t>measurement model</w:t>
      </w:r>
      <w:r w:rsidRPr="00050182">
        <w:rPr>
          <w:rFonts w:ascii="Arial" w:eastAsia="Arial" w:hAnsi="Arial" w:cs="Arial"/>
          <w:color w:val="000000"/>
        </w:rPr>
        <w:t xml:space="preserve"> sebagai berikut:</w:t>
      </w:r>
    </w:p>
    <w:p w:rsidR="00050182" w:rsidRPr="00050182" w:rsidRDefault="00050182" w:rsidP="008C5972">
      <w:pPr>
        <w:numPr>
          <w:ilvl w:val="0"/>
          <w:numId w:val="28"/>
        </w:numPr>
        <w:spacing w:after="0" w:line="480" w:lineRule="auto"/>
        <w:ind w:left="1418" w:right="10" w:hanging="283"/>
        <w:jc w:val="both"/>
        <w:rPr>
          <w:rFonts w:ascii="Arial" w:eastAsia="Arial" w:hAnsi="Arial" w:cs="Arial"/>
          <w:color w:val="000000"/>
        </w:rPr>
      </w:pPr>
      <w:r w:rsidRPr="00050182">
        <w:rPr>
          <w:rFonts w:ascii="Arial" w:eastAsia="Arial" w:hAnsi="Arial" w:cs="Arial"/>
          <w:color w:val="000000"/>
        </w:rPr>
        <w:t xml:space="preserve">Pada indikator pertama yaitu </w:t>
      </w:r>
      <w:r w:rsidRPr="00050182">
        <w:rPr>
          <w:rFonts w:ascii="Arial" w:eastAsia="Arial" w:hAnsi="Arial" w:cs="Arial"/>
          <w:color w:val="000000"/>
          <w:lang w:val="id-ID"/>
        </w:rPr>
        <w:t>Tanggungjawab secara bersama-sama menyelesaikan pekerjaan</w:t>
      </w:r>
      <w:r w:rsidRPr="00050182">
        <w:rPr>
          <w:rFonts w:ascii="Arial" w:eastAsia="Arial" w:hAnsi="Arial" w:cs="Arial"/>
          <w:color w:val="000000"/>
        </w:rPr>
        <w:t xml:space="preserve"> (X1.1), memiliki nilai </w:t>
      </w:r>
      <w:r w:rsidRPr="00050182">
        <w:rPr>
          <w:rFonts w:ascii="Arial" w:eastAsia="Arial" w:hAnsi="Arial" w:cs="Arial"/>
          <w:i/>
          <w:iCs/>
          <w:color w:val="000000"/>
        </w:rPr>
        <w:t>estimate</w:t>
      </w:r>
      <w:r w:rsidRPr="00050182">
        <w:rPr>
          <w:rFonts w:ascii="Arial" w:eastAsia="Arial" w:hAnsi="Arial" w:cs="Arial"/>
          <w:color w:val="000000"/>
        </w:rPr>
        <w:t xml:space="preserve"> </w:t>
      </w:r>
      <w:r w:rsidRPr="00050182">
        <w:rPr>
          <w:rFonts w:ascii="Arial" w:eastAsia="Arial" w:hAnsi="Arial" w:cs="Arial"/>
          <w:i/>
          <w:color w:val="000000"/>
        </w:rPr>
        <w:t>loading</w:t>
      </w:r>
      <w:r w:rsidRPr="00050182">
        <w:rPr>
          <w:rFonts w:ascii="Arial" w:eastAsia="Arial" w:hAnsi="Arial" w:cs="Arial"/>
          <w:color w:val="000000"/>
        </w:rPr>
        <w:t xml:space="preserve"> sebesar 0,558 &gt; 0,05, dengan </w:t>
      </w:r>
      <w:r w:rsidRPr="00050182">
        <w:rPr>
          <w:rFonts w:ascii="Arial" w:eastAsia="Arial" w:hAnsi="Arial" w:cs="Arial"/>
          <w:i/>
          <w:iCs/>
          <w:color w:val="000000"/>
        </w:rPr>
        <w:t>bootstrap</w:t>
      </w:r>
      <w:r w:rsidRPr="00050182">
        <w:rPr>
          <w:rFonts w:ascii="Arial" w:eastAsia="Arial" w:hAnsi="Arial" w:cs="Arial"/>
          <w:color w:val="000000"/>
        </w:rPr>
        <w:t xml:space="preserve"> interval kepercayaan 95%. Hal ini mengindikasikan bahwa indikator (X1.1) signifikan sebagai pengukur variabel Kerjasama Tim (X).</w:t>
      </w:r>
    </w:p>
    <w:p w:rsidR="00050182" w:rsidRPr="00050182" w:rsidRDefault="00050182" w:rsidP="008C5972">
      <w:pPr>
        <w:numPr>
          <w:ilvl w:val="0"/>
          <w:numId w:val="28"/>
        </w:numPr>
        <w:spacing w:after="0" w:line="480" w:lineRule="auto"/>
        <w:ind w:left="1418" w:right="10" w:hanging="283"/>
        <w:jc w:val="both"/>
        <w:rPr>
          <w:rFonts w:ascii="Arial" w:eastAsia="Arial" w:hAnsi="Arial" w:cs="Arial"/>
          <w:color w:val="000000"/>
        </w:rPr>
      </w:pPr>
      <w:r w:rsidRPr="00050182">
        <w:rPr>
          <w:rFonts w:ascii="Arial" w:eastAsia="Arial" w:hAnsi="Arial" w:cs="Arial"/>
          <w:color w:val="000000"/>
        </w:rPr>
        <w:lastRenderedPageBreak/>
        <w:t xml:space="preserve">Pada indikator kedua yaitu </w:t>
      </w:r>
      <w:r w:rsidRPr="00050182">
        <w:rPr>
          <w:rFonts w:ascii="Arial" w:eastAsia="Arial" w:hAnsi="Arial" w:cs="Arial"/>
          <w:color w:val="000000"/>
          <w:lang w:val="id-ID"/>
        </w:rPr>
        <w:t xml:space="preserve">Saling </w:t>
      </w:r>
      <w:r w:rsidRPr="00050182">
        <w:rPr>
          <w:rFonts w:ascii="Arial" w:eastAsia="Arial" w:hAnsi="Arial" w:cs="Arial"/>
          <w:color w:val="000000"/>
        </w:rPr>
        <w:t>B</w:t>
      </w:r>
      <w:r w:rsidRPr="00050182">
        <w:rPr>
          <w:rFonts w:ascii="Arial" w:eastAsia="Arial" w:hAnsi="Arial" w:cs="Arial"/>
          <w:color w:val="000000"/>
          <w:lang w:val="id-ID"/>
        </w:rPr>
        <w:t>erkontribusi</w:t>
      </w:r>
      <w:r w:rsidRPr="00050182">
        <w:rPr>
          <w:rFonts w:ascii="Arial" w:eastAsia="Arial" w:hAnsi="Arial" w:cs="Arial"/>
          <w:color w:val="000000"/>
        </w:rPr>
        <w:t xml:space="preserve"> (X1.2), memiliki nilai </w:t>
      </w:r>
      <w:r w:rsidRPr="00050182">
        <w:rPr>
          <w:rFonts w:ascii="Arial" w:eastAsia="Arial" w:hAnsi="Arial" w:cs="Arial"/>
          <w:i/>
          <w:iCs/>
          <w:color w:val="000000"/>
        </w:rPr>
        <w:t>estimate</w:t>
      </w:r>
      <w:r w:rsidRPr="00050182">
        <w:rPr>
          <w:rFonts w:ascii="Arial" w:eastAsia="Arial" w:hAnsi="Arial" w:cs="Arial"/>
          <w:color w:val="000000"/>
        </w:rPr>
        <w:t xml:space="preserve"> </w:t>
      </w:r>
      <w:r w:rsidRPr="00050182">
        <w:rPr>
          <w:rFonts w:ascii="Arial" w:eastAsia="Arial" w:hAnsi="Arial" w:cs="Arial"/>
          <w:i/>
          <w:color w:val="000000"/>
        </w:rPr>
        <w:t>loading</w:t>
      </w:r>
      <w:r w:rsidRPr="00050182">
        <w:rPr>
          <w:rFonts w:ascii="Arial" w:eastAsia="Arial" w:hAnsi="Arial" w:cs="Arial"/>
          <w:color w:val="000000"/>
        </w:rPr>
        <w:t xml:space="preserve"> sebesar 0,588 &gt; 0,05, dengan </w:t>
      </w:r>
      <w:r w:rsidRPr="00050182">
        <w:rPr>
          <w:rFonts w:ascii="Arial" w:eastAsia="Arial" w:hAnsi="Arial" w:cs="Arial"/>
          <w:i/>
          <w:iCs/>
          <w:color w:val="000000"/>
        </w:rPr>
        <w:t>bootstrap</w:t>
      </w:r>
      <w:r w:rsidRPr="00050182">
        <w:rPr>
          <w:rFonts w:ascii="Arial" w:eastAsia="Arial" w:hAnsi="Arial" w:cs="Arial"/>
          <w:color w:val="000000"/>
        </w:rPr>
        <w:t xml:space="preserve"> interval kepercayaan 95%. Hal ini mengindikasikan bahwa indikator (X1.2) signifikan sebagai pengukur variabel Kerjasama Tim (X).</w:t>
      </w:r>
    </w:p>
    <w:p w:rsidR="00050182" w:rsidRPr="00050182" w:rsidRDefault="00050182" w:rsidP="008C5972">
      <w:pPr>
        <w:numPr>
          <w:ilvl w:val="0"/>
          <w:numId w:val="28"/>
        </w:numPr>
        <w:spacing w:after="0" w:line="480" w:lineRule="auto"/>
        <w:ind w:left="1418" w:right="10" w:hanging="283"/>
        <w:jc w:val="both"/>
        <w:rPr>
          <w:rFonts w:ascii="Arial" w:eastAsia="Arial" w:hAnsi="Arial" w:cs="Arial"/>
          <w:color w:val="000000"/>
        </w:rPr>
      </w:pPr>
      <w:r w:rsidRPr="00050182">
        <w:rPr>
          <w:rFonts w:ascii="Arial" w:eastAsia="Arial" w:hAnsi="Arial" w:cs="Arial"/>
          <w:color w:val="000000"/>
        </w:rPr>
        <w:t xml:space="preserve">Pada indikator ketiga yaitu </w:t>
      </w:r>
      <w:r w:rsidRPr="00050182">
        <w:rPr>
          <w:rFonts w:ascii="Arial" w:eastAsia="Arial" w:hAnsi="Arial" w:cs="Arial"/>
          <w:color w:val="000000"/>
          <w:lang w:val="id-ID"/>
        </w:rPr>
        <w:t>Pengarahan kemampuan secara maksimal</w:t>
      </w:r>
      <w:r w:rsidRPr="00050182">
        <w:rPr>
          <w:rFonts w:ascii="Arial" w:eastAsia="Arial" w:hAnsi="Arial" w:cs="Arial"/>
          <w:color w:val="000000"/>
          <w:sz w:val="52"/>
          <w:szCs w:val="52"/>
        </w:rPr>
        <w:t xml:space="preserve"> </w:t>
      </w:r>
      <w:r w:rsidRPr="00050182">
        <w:rPr>
          <w:rFonts w:ascii="Arial" w:eastAsia="Arial" w:hAnsi="Arial" w:cs="Arial"/>
          <w:color w:val="000000"/>
        </w:rPr>
        <w:t xml:space="preserve">(X1.3), memiliki nilai </w:t>
      </w:r>
      <w:r w:rsidRPr="00050182">
        <w:rPr>
          <w:rFonts w:ascii="Arial" w:eastAsia="Arial" w:hAnsi="Arial" w:cs="Arial"/>
          <w:i/>
          <w:iCs/>
          <w:color w:val="000000"/>
        </w:rPr>
        <w:t>estimate</w:t>
      </w:r>
      <w:r w:rsidRPr="00050182">
        <w:rPr>
          <w:rFonts w:ascii="Arial" w:eastAsia="Arial" w:hAnsi="Arial" w:cs="Arial"/>
          <w:color w:val="000000"/>
        </w:rPr>
        <w:t xml:space="preserve"> </w:t>
      </w:r>
      <w:r w:rsidRPr="00050182">
        <w:rPr>
          <w:rFonts w:ascii="Arial" w:eastAsia="Arial" w:hAnsi="Arial" w:cs="Arial"/>
          <w:i/>
          <w:color w:val="000000"/>
        </w:rPr>
        <w:t xml:space="preserve">loading </w:t>
      </w:r>
      <w:r w:rsidRPr="00050182">
        <w:rPr>
          <w:rFonts w:ascii="Arial" w:eastAsia="Arial" w:hAnsi="Arial" w:cs="Arial"/>
          <w:color w:val="000000"/>
        </w:rPr>
        <w:t xml:space="preserve">sebesar 0,799 &gt; 0,05, dengan </w:t>
      </w:r>
      <w:r w:rsidRPr="00050182">
        <w:rPr>
          <w:rFonts w:ascii="Arial" w:eastAsia="Arial" w:hAnsi="Arial" w:cs="Arial"/>
          <w:i/>
          <w:iCs/>
          <w:color w:val="000000"/>
        </w:rPr>
        <w:t>bootstrap</w:t>
      </w:r>
      <w:r w:rsidRPr="00050182">
        <w:rPr>
          <w:rFonts w:ascii="Arial" w:eastAsia="Arial" w:hAnsi="Arial" w:cs="Arial"/>
          <w:color w:val="000000"/>
        </w:rPr>
        <w:t xml:space="preserve"> interval kepercayaan 95%. Hal ini mengindikasikan bahwa indikator (X1.3) signifikan sebagai pengukur variabel Kerjasama Tim (X).</w:t>
      </w:r>
    </w:p>
    <w:p w:rsidR="00050182" w:rsidRPr="00050182" w:rsidRDefault="00050182" w:rsidP="008C5972">
      <w:pPr>
        <w:spacing w:after="0" w:line="480" w:lineRule="auto"/>
        <w:ind w:left="1134" w:right="10" w:firstLine="709"/>
        <w:jc w:val="both"/>
        <w:rPr>
          <w:rFonts w:ascii="Arial" w:eastAsia="Arial" w:hAnsi="Arial" w:cs="Arial"/>
          <w:color w:val="000000"/>
        </w:rPr>
      </w:pPr>
      <w:r w:rsidRPr="00050182">
        <w:rPr>
          <w:rFonts w:ascii="Arial" w:eastAsia="Arial" w:hAnsi="Arial" w:cs="Arial"/>
          <w:color w:val="000000"/>
        </w:rPr>
        <w:t xml:space="preserve">Dari hasil pengujian </w:t>
      </w:r>
      <w:r w:rsidRPr="00050182">
        <w:rPr>
          <w:rFonts w:ascii="Arial" w:eastAsia="Arial" w:hAnsi="Arial" w:cs="Arial"/>
          <w:i/>
          <w:color w:val="000000"/>
        </w:rPr>
        <w:t>measurement model</w:t>
      </w:r>
      <w:r w:rsidRPr="00050182">
        <w:rPr>
          <w:rFonts w:ascii="Arial" w:eastAsia="Arial" w:hAnsi="Arial" w:cs="Arial"/>
          <w:color w:val="000000"/>
        </w:rPr>
        <w:t xml:space="preserve"> di atas terlihat bahwa variabel Kerjasama Tim (X) dicerminkan oleh tiga indikator. Dari ketiga indikator terlihat bahwa indikator ketiga yaitu </w:t>
      </w:r>
      <w:r w:rsidRPr="00050182">
        <w:rPr>
          <w:rFonts w:ascii="Arial" w:eastAsia="Arial" w:hAnsi="Arial" w:cs="Arial"/>
          <w:color w:val="000000"/>
          <w:lang w:val="id-ID"/>
        </w:rPr>
        <w:t>Pengarahan kemampuan secara maksimal</w:t>
      </w:r>
      <w:r w:rsidRPr="00050182">
        <w:rPr>
          <w:rFonts w:ascii="Arial" w:eastAsia="Arial" w:hAnsi="Arial" w:cs="Arial"/>
          <w:color w:val="000000"/>
          <w:sz w:val="56"/>
          <w:szCs w:val="56"/>
        </w:rPr>
        <w:t xml:space="preserve"> </w:t>
      </w:r>
      <w:r w:rsidRPr="00050182">
        <w:rPr>
          <w:rFonts w:ascii="Arial" w:eastAsia="Arial" w:hAnsi="Arial" w:cs="Arial"/>
          <w:color w:val="000000"/>
        </w:rPr>
        <w:t>(X1.3)</w:t>
      </w:r>
      <w:r w:rsidRPr="00050182">
        <w:rPr>
          <w:rFonts w:ascii="Arial" w:eastAsia="Arial" w:hAnsi="Arial" w:cs="Arial"/>
          <w:color w:val="000000"/>
          <w:sz w:val="32"/>
          <w:szCs w:val="32"/>
        </w:rPr>
        <w:t xml:space="preserve"> </w:t>
      </w:r>
      <w:r w:rsidRPr="00050182">
        <w:rPr>
          <w:rFonts w:ascii="Arial" w:eastAsia="Arial" w:hAnsi="Arial" w:cs="Arial"/>
          <w:color w:val="000000"/>
        </w:rPr>
        <w:t xml:space="preserve">memiliki nilai koefisien tertinggi sebesar 0,799 dilanjutkan oleh indikator kedua yaitu </w:t>
      </w:r>
      <w:r w:rsidRPr="00050182">
        <w:rPr>
          <w:rFonts w:ascii="Arial" w:eastAsia="Arial" w:hAnsi="Arial" w:cs="Arial"/>
          <w:color w:val="000000"/>
          <w:lang w:val="id-ID"/>
        </w:rPr>
        <w:t xml:space="preserve">Saling </w:t>
      </w:r>
      <w:r w:rsidRPr="00050182">
        <w:rPr>
          <w:rFonts w:ascii="Arial" w:eastAsia="Arial" w:hAnsi="Arial" w:cs="Arial"/>
          <w:color w:val="000000"/>
        </w:rPr>
        <w:t>B</w:t>
      </w:r>
      <w:r w:rsidRPr="00050182">
        <w:rPr>
          <w:rFonts w:ascii="Arial" w:eastAsia="Arial" w:hAnsi="Arial" w:cs="Arial"/>
          <w:color w:val="000000"/>
          <w:lang w:val="id-ID"/>
        </w:rPr>
        <w:t>erkontribusi</w:t>
      </w:r>
      <w:r w:rsidRPr="00050182">
        <w:rPr>
          <w:rFonts w:ascii="Arial" w:eastAsia="Arial" w:hAnsi="Arial" w:cs="Arial"/>
          <w:color w:val="000000"/>
        </w:rPr>
        <w:t xml:space="preserve"> (X1.2) sebesar 0,588 dan yang terakhir indikator pertama yaitu </w:t>
      </w:r>
      <w:r w:rsidRPr="00050182">
        <w:rPr>
          <w:rFonts w:ascii="Arial" w:eastAsia="Arial" w:hAnsi="Arial" w:cs="Arial"/>
          <w:color w:val="000000"/>
          <w:lang w:val="id-ID"/>
        </w:rPr>
        <w:t>Tanggungjawab secara bersama-sama menyelesaikan pekerjaan</w:t>
      </w:r>
      <w:r w:rsidRPr="00050182">
        <w:rPr>
          <w:rFonts w:ascii="Arial" w:eastAsia="Arial" w:hAnsi="Arial" w:cs="Arial"/>
          <w:color w:val="000000"/>
        </w:rPr>
        <w:t xml:space="preserve"> (X1.1)</w:t>
      </w:r>
      <w:r w:rsidRPr="00050182">
        <w:rPr>
          <w:rFonts w:ascii="Arial" w:eastAsia="Arial" w:hAnsi="Arial" w:cs="Arial"/>
          <w:color w:val="000000"/>
          <w:sz w:val="28"/>
          <w:szCs w:val="28"/>
        </w:rPr>
        <w:t xml:space="preserve"> </w:t>
      </w:r>
      <w:r w:rsidRPr="00050182">
        <w:rPr>
          <w:rFonts w:ascii="Arial" w:eastAsia="Arial" w:hAnsi="Arial" w:cs="Arial"/>
          <w:color w:val="000000"/>
        </w:rPr>
        <w:t xml:space="preserve">sebesar 0,558. Hal ini mengindikasikan bahwa pengukuran variabel Kerjasama Tim (X) utamanya dilihat dari indikator ketiga yaitu </w:t>
      </w:r>
      <w:r w:rsidRPr="00050182">
        <w:rPr>
          <w:rFonts w:ascii="Arial" w:eastAsia="Arial" w:hAnsi="Arial" w:cs="Arial"/>
          <w:color w:val="000000"/>
          <w:lang w:val="id-ID"/>
        </w:rPr>
        <w:t>Pengarahan kemampuan secara maksimal</w:t>
      </w:r>
      <w:r w:rsidRPr="00050182">
        <w:rPr>
          <w:rFonts w:ascii="Arial" w:eastAsia="Arial" w:hAnsi="Arial" w:cs="Arial"/>
          <w:color w:val="000000"/>
          <w:sz w:val="56"/>
          <w:szCs w:val="56"/>
        </w:rPr>
        <w:t xml:space="preserve"> </w:t>
      </w:r>
      <w:r w:rsidRPr="00050182">
        <w:rPr>
          <w:rFonts w:ascii="Arial" w:eastAsia="Arial" w:hAnsi="Arial" w:cs="Arial"/>
          <w:color w:val="000000"/>
        </w:rPr>
        <w:t>(X1.3).</w:t>
      </w:r>
    </w:p>
    <w:p w:rsidR="00050182" w:rsidRDefault="00050182" w:rsidP="008C5972">
      <w:pPr>
        <w:spacing w:after="0" w:line="480" w:lineRule="auto"/>
        <w:ind w:left="1134" w:right="10" w:firstLine="709"/>
        <w:jc w:val="both"/>
        <w:rPr>
          <w:rFonts w:ascii="Arial" w:eastAsia="Arial" w:hAnsi="Arial" w:cs="Arial"/>
          <w:color w:val="000000"/>
        </w:rPr>
      </w:pPr>
      <w:r w:rsidRPr="00050182">
        <w:rPr>
          <w:rFonts w:ascii="Arial" w:eastAsia="Arial" w:hAnsi="Arial" w:cs="Arial"/>
          <w:color w:val="000000"/>
        </w:rPr>
        <w:t xml:space="preserve">Nilai </w:t>
      </w:r>
      <w:r w:rsidRPr="00050182">
        <w:rPr>
          <w:rFonts w:ascii="Arial" w:eastAsia="Arial" w:hAnsi="Arial" w:cs="Arial"/>
          <w:i/>
          <w:color w:val="000000"/>
        </w:rPr>
        <w:t>loading</w:t>
      </w:r>
      <w:r w:rsidRPr="00050182">
        <w:rPr>
          <w:rFonts w:ascii="Arial" w:eastAsia="Arial" w:hAnsi="Arial" w:cs="Arial"/>
          <w:color w:val="000000"/>
        </w:rPr>
        <w:t xml:space="preserve"> dari semua indikator variabel Kerjasama Tim (X) memberikan nilai </w:t>
      </w:r>
      <w:r w:rsidRPr="00050182">
        <w:rPr>
          <w:rFonts w:ascii="Arial" w:eastAsia="Arial" w:hAnsi="Arial" w:cs="Arial"/>
          <w:i/>
          <w:color w:val="000000"/>
        </w:rPr>
        <w:t xml:space="preserve">convergent validity </w:t>
      </w:r>
      <w:r w:rsidRPr="00050182">
        <w:rPr>
          <w:rFonts w:ascii="Arial" w:eastAsia="Arial" w:hAnsi="Arial" w:cs="Arial"/>
          <w:color w:val="000000"/>
        </w:rPr>
        <w:t xml:space="preserve">(dilihat dari nilai estimasi </w:t>
      </w:r>
      <w:r w:rsidRPr="00050182">
        <w:rPr>
          <w:rFonts w:ascii="Arial" w:eastAsia="Arial" w:hAnsi="Arial" w:cs="Arial"/>
          <w:i/>
          <w:color w:val="000000"/>
        </w:rPr>
        <w:t>loading</w:t>
      </w:r>
      <w:r w:rsidRPr="00050182">
        <w:rPr>
          <w:rFonts w:ascii="Arial" w:eastAsia="Arial" w:hAnsi="Arial" w:cs="Arial"/>
          <w:color w:val="000000"/>
        </w:rPr>
        <w:t>)</w:t>
      </w:r>
      <w:r w:rsidRPr="00050182">
        <w:rPr>
          <w:rFonts w:ascii="Arial" w:eastAsia="Arial" w:hAnsi="Arial" w:cs="Arial"/>
          <w:i/>
          <w:color w:val="000000"/>
        </w:rPr>
        <w:t xml:space="preserve"> </w:t>
      </w:r>
      <w:r w:rsidRPr="00050182">
        <w:rPr>
          <w:rFonts w:ascii="Arial" w:eastAsia="Arial" w:hAnsi="Arial" w:cs="Arial"/>
          <w:color w:val="000000"/>
        </w:rPr>
        <w:t xml:space="preserve">yang baik yaitu sudah lebih dari 0,05 dan signifikan secara statistik, dengan </w:t>
      </w:r>
      <w:r w:rsidRPr="00050182">
        <w:rPr>
          <w:rFonts w:ascii="Arial" w:eastAsia="Arial" w:hAnsi="Arial" w:cs="Arial"/>
          <w:i/>
          <w:iCs/>
          <w:color w:val="000000"/>
        </w:rPr>
        <w:t>bootstrap</w:t>
      </w:r>
      <w:r w:rsidRPr="00050182">
        <w:rPr>
          <w:rFonts w:ascii="Arial" w:eastAsia="Arial" w:hAnsi="Arial" w:cs="Arial"/>
          <w:color w:val="000000"/>
        </w:rPr>
        <w:t xml:space="preserve"> interval kepercayaan 95%.</w:t>
      </w:r>
    </w:p>
    <w:p w:rsidR="008F296E" w:rsidRDefault="008F296E" w:rsidP="008C5972">
      <w:pPr>
        <w:spacing w:after="0" w:line="480" w:lineRule="auto"/>
        <w:ind w:left="1134" w:right="10" w:firstLine="709"/>
        <w:jc w:val="both"/>
        <w:rPr>
          <w:rFonts w:ascii="Arial" w:eastAsia="Arial" w:hAnsi="Arial" w:cs="Arial"/>
          <w:color w:val="000000"/>
        </w:rPr>
      </w:pPr>
    </w:p>
    <w:p w:rsidR="008F296E" w:rsidRPr="00050182" w:rsidRDefault="008F296E" w:rsidP="008C5972">
      <w:pPr>
        <w:spacing w:after="0" w:line="480" w:lineRule="auto"/>
        <w:ind w:left="1134" w:right="10" w:firstLine="709"/>
        <w:jc w:val="both"/>
        <w:rPr>
          <w:rFonts w:ascii="Arial" w:eastAsia="Arial" w:hAnsi="Arial" w:cs="Arial"/>
          <w:color w:val="000000"/>
        </w:rPr>
      </w:pPr>
    </w:p>
    <w:p w:rsidR="00050182" w:rsidRPr="00050182" w:rsidRDefault="00050182" w:rsidP="008F296E">
      <w:pPr>
        <w:numPr>
          <w:ilvl w:val="0"/>
          <w:numId w:val="26"/>
        </w:numPr>
        <w:spacing w:after="0" w:line="480" w:lineRule="auto"/>
        <w:ind w:left="1134" w:right="10" w:hanging="284"/>
        <w:jc w:val="both"/>
        <w:rPr>
          <w:rFonts w:ascii="Arial" w:eastAsia="Arial" w:hAnsi="Arial" w:cs="Arial"/>
          <w:color w:val="000000"/>
        </w:rPr>
      </w:pPr>
      <w:r w:rsidRPr="00050182">
        <w:rPr>
          <w:rFonts w:ascii="Arial" w:eastAsia="Arial" w:hAnsi="Arial" w:cs="Arial"/>
          <w:color w:val="000000"/>
        </w:rPr>
        <w:lastRenderedPageBreak/>
        <w:t>Nilai reliabilitas konstruk variabel Kerjasama Tim (X)</w:t>
      </w:r>
    </w:p>
    <w:p w:rsidR="00050182" w:rsidRPr="00050182" w:rsidRDefault="00050182" w:rsidP="008F296E">
      <w:pPr>
        <w:spacing w:after="0" w:line="480" w:lineRule="auto"/>
        <w:ind w:left="1134" w:right="10" w:firstLine="709"/>
        <w:jc w:val="both"/>
        <w:rPr>
          <w:rFonts w:ascii="Arial" w:eastAsia="Arial" w:hAnsi="Arial" w:cs="Arial"/>
          <w:color w:val="000000"/>
        </w:rPr>
      </w:pPr>
      <w:bookmarkStart w:id="4" w:name="_Hlk109296502"/>
      <w:r w:rsidRPr="00050182">
        <w:rPr>
          <w:rFonts w:ascii="Arial" w:eastAsia="Arial" w:hAnsi="Arial" w:cs="Arial"/>
          <w:color w:val="000000"/>
        </w:rPr>
        <w:t xml:space="preserve">Nilai reliabilitas konstruk </w:t>
      </w:r>
      <w:bookmarkEnd w:id="4"/>
      <w:r w:rsidRPr="00050182">
        <w:rPr>
          <w:rFonts w:ascii="Arial" w:eastAsia="Arial" w:hAnsi="Arial" w:cs="Arial"/>
          <w:color w:val="000000"/>
        </w:rPr>
        <w:t xml:space="preserve">diukur dari </w:t>
      </w:r>
      <w:r w:rsidRPr="00050182">
        <w:rPr>
          <w:rFonts w:ascii="Arial" w:eastAsia="Arial" w:hAnsi="Arial" w:cs="Arial"/>
          <w:i/>
          <w:color w:val="000000"/>
        </w:rPr>
        <w:t>cronbach alpha</w:t>
      </w:r>
      <w:r w:rsidRPr="00050182">
        <w:rPr>
          <w:rFonts w:ascii="Arial" w:eastAsia="Arial" w:hAnsi="Arial" w:cs="Arial"/>
          <w:color w:val="000000"/>
        </w:rPr>
        <w:t xml:space="preserve">. Terlihat bahwa nilai </w:t>
      </w:r>
      <w:r w:rsidRPr="00050182">
        <w:rPr>
          <w:rFonts w:ascii="Arial" w:eastAsia="Arial" w:hAnsi="Arial" w:cs="Arial"/>
          <w:i/>
          <w:color w:val="000000"/>
        </w:rPr>
        <w:t>cronbach alpha</w:t>
      </w:r>
      <w:r w:rsidRPr="00050182">
        <w:rPr>
          <w:rFonts w:ascii="Arial" w:eastAsia="Arial" w:hAnsi="Arial" w:cs="Arial"/>
          <w:color w:val="000000"/>
        </w:rPr>
        <w:t xml:space="preserve"> sebesar 0,635 ≥ 0,60. Jadi dapat disimpulkan bahwa reliabilitas konstruk untuk variabel Kerjasama Tim (X) cukup reliabel. Nilai reliabilitas konstruk dapat dilihat pada tabel di bawah ini:</w:t>
      </w:r>
    </w:p>
    <w:p w:rsidR="00050182" w:rsidRPr="00050182" w:rsidRDefault="00050182" w:rsidP="008F296E">
      <w:pPr>
        <w:spacing w:after="0" w:line="480" w:lineRule="auto"/>
        <w:ind w:left="1134" w:right="10"/>
        <w:jc w:val="both"/>
        <w:rPr>
          <w:rFonts w:ascii="Times New Roman" w:eastAsia="Arial" w:hAnsi="Times New Roman" w:cs="Times New Roman"/>
          <w:bCs/>
          <w:color w:val="000000"/>
          <w:sz w:val="24"/>
          <w:szCs w:val="24"/>
          <w:lang w:val="en-ID" w:eastAsia="en-ID"/>
        </w:rPr>
      </w:pPr>
      <w:r w:rsidRPr="00050182">
        <w:rPr>
          <w:rFonts w:ascii="Times New Roman" w:eastAsia="Arial" w:hAnsi="Times New Roman" w:cs="Times New Roman"/>
          <w:bCs/>
          <w:color w:val="000000"/>
          <w:sz w:val="24"/>
          <w:szCs w:val="24"/>
        </w:rPr>
        <w:t xml:space="preserve">Tabel 4.9 </w:t>
      </w:r>
      <w:r w:rsidRPr="00050182">
        <w:rPr>
          <w:rFonts w:ascii="Times New Roman" w:eastAsia="Arial" w:hAnsi="Times New Roman" w:cs="Times New Roman"/>
          <w:bCs/>
          <w:i/>
          <w:iCs/>
          <w:color w:val="000000"/>
          <w:sz w:val="24"/>
          <w:szCs w:val="24"/>
          <w:lang w:val="en-ID" w:eastAsia="en-ID"/>
        </w:rPr>
        <w:t>Construct quality measures</w:t>
      </w:r>
    </w:p>
    <w:tbl>
      <w:tblPr>
        <w:tblW w:w="671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7"/>
        <w:gridCol w:w="3601"/>
      </w:tblGrid>
      <w:tr w:rsidR="00050182" w:rsidRPr="00050182" w:rsidTr="008F296E">
        <w:trPr>
          <w:trHeight w:val="546"/>
        </w:trPr>
        <w:tc>
          <w:tcPr>
            <w:tcW w:w="3117" w:type="dxa"/>
            <w:tcMar>
              <w:top w:w="30" w:type="dxa"/>
              <w:left w:w="30" w:type="dxa"/>
              <w:bottom w:w="30" w:type="dxa"/>
              <w:right w:w="30" w:type="dxa"/>
            </w:tcMar>
            <w:vAlign w:val="center"/>
            <w:hideMark/>
          </w:tcPr>
          <w:p w:rsidR="00050182" w:rsidRPr="00050182" w:rsidRDefault="00050182" w:rsidP="00050182">
            <w:pPr>
              <w:spacing w:after="0" w:line="480" w:lineRule="auto"/>
              <w:ind w:right="10"/>
              <w:jc w:val="center"/>
              <w:rPr>
                <w:rFonts w:ascii="Arial" w:eastAsia="Arial" w:hAnsi="Arial" w:cs="Arial"/>
                <w:b/>
                <w:bCs/>
                <w:color w:val="000000"/>
                <w:lang w:val="en-ID" w:eastAsia="en-ID"/>
              </w:rPr>
            </w:pPr>
            <w:r w:rsidRPr="00050182">
              <w:rPr>
                <w:rFonts w:ascii="Arial" w:eastAsia="Arial" w:hAnsi="Arial" w:cs="Arial"/>
                <w:b/>
                <w:bCs/>
                <w:color w:val="000000"/>
                <w:szCs w:val="24"/>
                <w:lang w:val="en-ID" w:eastAsia="en-ID"/>
              </w:rPr>
              <w:t>Reliabilitas</w:t>
            </w:r>
          </w:p>
        </w:tc>
        <w:tc>
          <w:tcPr>
            <w:tcW w:w="3601" w:type="dxa"/>
            <w:tcMar>
              <w:top w:w="30" w:type="dxa"/>
              <w:left w:w="30" w:type="dxa"/>
              <w:bottom w:w="30" w:type="dxa"/>
              <w:right w:w="30" w:type="dxa"/>
            </w:tcMar>
            <w:vAlign w:val="center"/>
            <w:hideMark/>
          </w:tcPr>
          <w:p w:rsidR="00050182" w:rsidRPr="00050182" w:rsidRDefault="00050182" w:rsidP="00050182">
            <w:pPr>
              <w:spacing w:after="0" w:line="480" w:lineRule="auto"/>
              <w:ind w:right="10"/>
              <w:jc w:val="center"/>
              <w:rPr>
                <w:rFonts w:ascii="Arial" w:eastAsia="Arial" w:hAnsi="Arial" w:cs="Arial"/>
                <w:b/>
                <w:bCs/>
                <w:color w:val="000000"/>
                <w:szCs w:val="24"/>
                <w:lang w:val="en-ID" w:eastAsia="en-ID"/>
              </w:rPr>
            </w:pPr>
            <w:r w:rsidRPr="00050182">
              <w:rPr>
                <w:rFonts w:ascii="Arial" w:eastAsia="Arial" w:hAnsi="Arial" w:cs="Arial"/>
                <w:b/>
                <w:bCs/>
                <w:color w:val="000000"/>
                <w:szCs w:val="24"/>
                <w:lang w:val="en-ID" w:eastAsia="en-ID"/>
              </w:rPr>
              <w:t xml:space="preserve">Variabel </w:t>
            </w:r>
            <w:r w:rsidRPr="00050182">
              <w:rPr>
                <w:rFonts w:ascii="Arial" w:eastAsia="Arial" w:hAnsi="Arial" w:cs="Arial"/>
                <w:b/>
                <w:color w:val="000000"/>
                <w:szCs w:val="24"/>
              </w:rPr>
              <w:t>Kerjasama Tim (X)</w:t>
            </w:r>
          </w:p>
        </w:tc>
      </w:tr>
      <w:tr w:rsidR="00050182" w:rsidRPr="00050182" w:rsidTr="008F296E">
        <w:trPr>
          <w:trHeight w:val="561"/>
        </w:trPr>
        <w:tc>
          <w:tcPr>
            <w:tcW w:w="3117" w:type="dxa"/>
            <w:tcMar>
              <w:top w:w="30" w:type="dxa"/>
              <w:left w:w="30" w:type="dxa"/>
              <w:bottom w:w="30" w:type="dxa"/>
              <w:right w:w="30" w:type="dxa"/>
            </w:tcMar>
            <w:vAlign w:val="center"/>
            <w:hideMark/>
          </w:tcPr>
          <w:p w:rsidR="00050182" w:rsidRPr="00050182" w:rsidRDefault="00050182" w:rsidP="00050182">
            <w:pPr>
              <w:spacing w:after="0" w:line="480" w:lineRule="auto"/>
              <w:ind w:right="10"/>
              <w:jc w:val="center"/>
              <w:rPr>
                <w:rFonts w:ascii="Arial" w:eastAsia="Arial" w:hAnsi="Arial" w:cs="Arial"/>
                <w:color w:val="000000"/>
                <w:szCs w:val="24"/>
                <w:lang w:val="en-ID" w:eastAsia="en-ID"/>
              </w:rPr>
            </w:pPr>
            <w:r w:rsidRPr="00050182">
              <w:rPr>
                <w:rFonts w:ascii="Arial" w:eastAsia="Arial" w:hAnsi="Arial" w:cs="Arial"/>
                <w:color w:val="000000"/>
                <w:szCs w:val="24"/>
                <w:lang w:val="en-ID" w:eastAsia="en-ID"/>
              </w:rPr>
              <w:t xml:space="preserve">Alpha </w:t>
            </w:r>
          </w:p>
        </w:tc>
        <w:tc>
          <w:tcPr>
            <w:tcW w:w="3601" w:type="dxa"/>
            <w:tcMar>
              <w:top w:w="30" w:type="dxa"/>
              <w:left w:w="30" w:type="dxa"/>
              <w:bottom w:w="30" w:type="dxa"/>
              <w:right w:w="30" w:type="dxa"/>
            </w:tcMar>
            <w:vAlign w:val="center"/>
            <w:hideMark/>
          </w:tcPr>
          <w:p w:rsidR="00050182" w:rsidRPr="00050182" w:rsidRDefault="00050182" w:rsidP="00050182">
            <w:pPr>
              <w:spacing w:after="0" w:line="480" w:lineRule="auto"/>
              <w:ind w:right="10"/>
              <w:jc w:val="center"/>
              <w:rPr>
                <w:rFonts w:ascii="Arial" w:eastAsia="Arial" w:hAnsi="Arial" w:cs="Arial"/>
                <w:color w:val="000000"/>
                <w:szCs w:val="24"/>
                <w:lang w:val="en-ID" w:eastAsia="en-ID"/>
              </w:rPr>
            </w:pPr>
            <w:r w:rsidRPr="00050182">
              <w:rPr>
                <w:rFonts w:ascii="Arial" w:eastAsia="Arial" w:hAnsi="Arial" w:cs="Arial"/>
                <w:color w:val="000000"/>
                <w:szCs w:val="24"/>
                <w:lang w:val="en-ID" w:eastAsia="en-ID"/>
              </w:rPr>
              <w:t xml:space="preserve">0,635 </w:t>
            </w:r>
          </w:p>
        </w:tc>
      </w:tr>
    </w:tbl>
    <w:p w:rsidR="00C025B6" w:rsidRPr="00472AF1" w:rsidRDefault="00050182" w:rsidP="008F296E">
      <w:pPr>
        <w:spacing w:after="0" w:line="480" w:lineRule="auto"/>
        <w:ind w:left="1134" w:right="10"/>
        <w:jc w:val="both"/>
        <w:rPr>
          <w:rFonts w:ascii="Arial" w:eastAsia="Arial" w:hAnsi="Arial" w:cs="Arial"/>
          <w:i/>
          <w:color w:val="000000"/>
        </w:rPr>
      </w:pPr>
      <w:r w:rsidRPr="00050182">
        <w:rPr>
          <w:rFonts w:ascii="Arial" w:eastAsia="Arial" w:hAnsi="Arial" w:cs="Arial"/>
          <w:i/>
          <w:color w:val="000000"/>
        </w:rPr>
        <w:t>Sumber : Data diolah, 2022</w:t>
      </w:r>
    </w:p>
    <w:p w:rsidR="00050182" w:rsidRPr="00050182" w:rsidRDefault="00050182" w:rsidP="008F296E">
      <w:pPr>
        <w:numPr>
          <w:ilvl w:val="0"/>
          <w:numId w:val="26"/>
        </w:numPr>
        <w:spacing w:after="0" w:line="480" w:lineRule="auto"/>
        <w:ind w:left="1134" w:right="10" w:hanging="286"/>
        <w:jc w:val="both"/>
        <w:rPr>
          <w:rFonts w:ascii="Arial" w:eastAsia="Arial" w:hAnsi="Arial" w:cs="Arial"/>
          <w:color w:val="000000"/>
        </w:rPr>
      </w:pPr>
      <w:r w:rsidRPr="00050182">
        <w:rPr>
          <w:rFonts w:ascii="Arial" w:eastAsia="Arial" w:hAnsi="Arial" w:cs="Arial"/>
          <w:bCs/>
          <w:color w:val="000000"/>
        </w:rPr>
        <w:t xml:space="preserve">Variabel </w:t>
      </w:r>
      <w:r w:rsidRPr="00050182">
        <w:rPr>
          <w:rFonts w:ascii="Arial" w:eastAsia="Arial" w:hAnsi="Arial" w:cs="Arial"/>
          <w:color w:val="000000"/>
        </w:rPr>
        <w:t>Efektivitas Kerja</w:t>
      </w:r>
      <w:r w:rsidRPr="00050182">
        <w:rPr>
          <w:rFonts w:ascii="Arial" w:eastAsia="Arial" w:hAnsi="Arial" w:cs="Arial"/>
          <w:bCs/>
          <w:color w:val="000000"/>
        </w:rPr>
        <w:t xml:space="preserve"> (Y)</w:t>
      </w:r>
    </w:p>
    <w:p w:rsidR="00050182" w:rsidRPr="00050182" w:rsidRDefault="00050182" w:rsidP="008F296E">
      <w:pPr>
        <w:spacing w:after="0" w:line="480" w:lineRule="auto"/>
        <w:ind w:left="1134" w:right="10" w:firstLine="709"/>
        <w:jc w:val="both"/>
        <w:rPr>
          <w:rFonts w:ascii="Arial" w:eastAsia="Arial" w:hAnsi="Arial" w:cs="Arial"/>
          <w:bCs/>
          <w:color w:val="000000"/>
        </w:rPr>
      </w:pPr>
      <w:r w:rsidRPr="00050182">
        <w:rPr>
          <w:rFonts w:ascii="Arial" w:eastAsia="Arial" w:hAnsi="Arial" w:cs="Arial"/>
          <w:bCs/>
          <w:color w:val="000000"/>
        </w:rPr>
        <w:t xml:space="preserve">Variabel yang kedua adalah </w:t>
      </w:r>
      <w:r w:rsidRPr="00050182">
        <w:rPr>
          <w:rFonts w:ascii="Arial" w:eastAsia="Arial" w:hAnsi="Arial" w:cs="Arial"/>
          <w:color w:val="000000"/>
        </w:rPr>
        <w:t>Efektivitas Kerja</w:t>
      </w:r>
      <w:r w:rsidRPr="00050182">
        <w:rPr>
          <w:rFonts w:ascii="Arial" w:eastAsia="Arial" w:hAnsi="Arial" w:cs="Arial"/>
          <w:bCs/>
          <w:color w:val="000000"/>
        </w:rPr>
        <w:t xml:space="preserve"> (Y). Variabel ini diukur menggunakan lima indikator. Interval kepercayaan 95%  dapat digunakan untuk menguji signifikansi (yaitu, </w:t>
      </w:r>
      <w:r w:rsidRPr="00050182">
        <w:rPr>
          <w:rFonts w:ascii="Arial" w:eastAsia="Arial" w:hAnsi="Arial" w:cs="Arial"/>
          <w:bCs/>
          <w:i/>
          <w:iCs/>
          <w:color w:val="000000"/>
        </w:rPr>
        <w:t>estimate</w:t>
      </w:r>
      <w:r w:rsidRPr="00050182">
        <w:rPr>
          <w:rFonts w:ascii="Arial" w:eastAsia="Arial" w:hAnsi="Arial" w:cs="Arial"/>
          <w:bCs/>
          <w:color w:val="000000"/>
        </w:rPr>
        <w:t xml:space="preserve"> dapat dianggap signifikan secara statistik pada tingkat 0,05, dan jika interval kepercayaannya tidak termasuk 0). Berikut disajikan hasil </w:t>
      </w:r>
      <w:r w:rsidRPr="00050182">
        <w:rPr>
          <w:rFonts w:ascii="Arial" w:eastAsia="Arial" w:hAnsi="Arial" w:cs="Arial"/>
          <w:bCs/>
          <w:i/>
          <w:color w:val="000000"/>
        </w:rPr>
        <w:t>measurement model</w:t>
      </w:r>
      <w:r w:rsidRPr="00050182">
        <w:rPr>
          <w:rFonts w:ascii="Arial" w:eastAsia="Arial" w:hAnsi="Arial" w:cs="Arial"/>
          <w:bCs/>
          <w:color w:val="000000"/>
        </w:rPr>
        <w:t xml:space="preserve"> variabel </w:t>
      </w:r>
      <w:r w:rsidRPr="00050182">
        <w:rPr>
          <w:rFonts w:ascii="Arial" w:eastAsia="Arial" w:hAnsi="Arial" w:cs="Arial"/>
          <w:color w:val="000000"/>
        </w:rPr>
        <w:t>Efektivitas Kerja</w:t>
      </w:r>
      <w:r w:rsidR="00EA4CF5">
        <w:rPr>
          <w:rFonts w:ascii="Arial" w:eastAsia="Arial" w:hAnsi="Arial" w:cs="Arial"/>
          <w:bCs/>
          <w:color w:val="000000"/>
        </w:rPr>
        <w:t xml:space="preserve"> (Y).</w:t>
      </w:r>
    </w:p>
    <w:p w:rsidR="00050182" w:rsidRPr="00050182" w:rsidRDefault="00050182" w:rsidP="008F296E">
      <w:pPr>
        <w:spacing w:after="0" w:line="480" w:lineRule="auto"/>
        <w:ind w:left="1134" w:right="10"/>
        <w:jc w:val="both"/>
        <w:rPr>
          <w:rFonts w:ascii="Arial" w:eastAsia="Arial" w:hAnsi="Arial" w:cs="Arial"/>
          <w:color w:val="000000"/>
        </w:rPr>
      </w:pPr>
      <w:r w:rsidRPr="00050182">
        <w:rPr>
          <w:rFonts w:ascii="Arial" w:eastAsia="Arial" w:hAnsi="Arial" w:cs="Arial"/>
          <w:color w:val="000000"/>
        </w:rPr>
        <w:t>Tabel 4.</w:t>
      </w:r>
      <w:r w:rsidRPr="00050182">
        <w:rPr>
          <w:rFonts w:ascii="Arial" w:eastAsia="Arial" w:hAnsi="Arial" w:cs="Arial"/>
          <w:color w:val="000000"/>
          <w:lang w:val="id-ID"/>
        </w:rPr>
        <w:t xml:space="preserve">10 </w:t>
      </w:r>
      <w:r w:rsidRPr="00050182">
        <w:rPr>
          <w:rFonts w:ascii="Arial" w:eastAsia="Arial" w:hAnsi="Arial" w:cs="Arial"/>
          <w:color w:val="000000"/>
        </w:rPr>
        <w:t xml:space="preserve">Hasil </w:t>
      </w:r>
      <w:r w:rsidRPr="00050182">
        <w:rPr>
          <w:rFonts w:ascii="Arial" w:eastAsia="Arial" w:hAnsi="Arial" w:cs="Arial"/>
          <w:i/>
          <w:color w:val="000000"/>
        </w:rPr>
        <w:t>Measurement Model</w:t>
      </w:r>
      <w:r w:rsidRPr="00050182">
        <w:rPr>
          <w:rFonts w:ascii="Arial" w:eastAsia="Arial" w:hAnsi="Arial" w:cs="Arial"/>
          <w:color w:val="000000"/>
        </w:rPr>
        <w:t xml:space="preserve"> pada Variabel Efektivitas Kerja (Y)</w:t>
      </w:r>
    </w:p>
    <w:tbl>
      <w:tblPr>
        <w:tblW w:w="723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491"/>
        <w:gridCol w:w="1202"/>
        <w:gridCol w:w="1559"/>
        <w:gridCol w:w="1429"/>
      </w:tblGrid>
      <w:tr w:rsidR="00050182" w:rsidRPr="00050182" w:rsidTr="008F296E">
        <w:trPr>
          <w:trHeight w:val="318"/>
          <w:tblHeader/>
        </w:trPr>
        <w:tc>
          <w:tcPr>
            <w:tcW w:w="7234" w:type="dxa"/>
            <w:gridSpan w:val="5"/>
            <w:vAlign w:val="bottom"/>
            <w:hideMark/>
          </w:tcPr>
          <w:p w:rsidR="00050182" w:rsidRPr="00050182" w:rsidRDefault="00050182" w:rsidP="00050182">
            <w:pPr>
              <w:spacing w:after="0" w:line="480" w:lineRule="auto"/>
              <w:ind w:right="10"/>
              <w:jc w:val="center"/>
              <w:rPr>
                <w:rFonts w:ascii="Arial" w:eastAsia="Arial" w:hAnsi="Arial" w:cs="Arial"/>
                <w:b/>
                <w:bCs/>
                <w:i/>
                <w:iCs/>
                <w:color w:val="000000"/>
                <w:szCs w:val="24"/>
              </w:rPr>
            </w:pPr>
            <w:r w:rsidRPr="00050182">
              <w:rPr>
                <w:rFonts w:ascii="Arial" w:eastAsia="Arial" w:hAnsi="Arial" w:cs="Arial"/>
                <w:b/>
                <w:bCs/>
                <w:i/>
                <w:iCs/>
                <w:color w:val="000000"/>
                <w:szCs w:val="24"/>
              </w:rPr>
              <w:t>Loading</w:t>
            </w:r>
          </w:p>
        </w:tc>
      </w:tr>
      <w:tr w:rsidR="00050182" w:rsidRPr="00050182" w:rsidTr="008F296E">
        <w:trPr>
          <w:trHeight w:val="279"/>
          <w:tblHeader/>
        </w:trPr>
        <w:tc>
          <w:tcPr>
            <w:tcW w:w="1553" w:type="dxa"/>
            <w:vAlign w:val="bottom"/>
            <w:hideMark/>
          </w:tcPr>
          <w:p w:rsidR="00050182" w:rsidRPr="00050182" w:rsidRDefault="00050182" w:rsidP="00050182">
            <w:pPr>
              <w:spacing w:after="0" w:line="480" w:lineRule="auto"/>
              <w:ind w:right="10"/>
              <w:jc w:val="center"/>
              <w:rPr>
                <w:rFonts w:ascii="Arial" w:eastAsia="Arial" w:hAnsi="Arial" w:cs="Arial"/>
                <w:b/>
                <w:bCs/>
                <w:color w:val="000000"/>
                <w:szCs w:val="24"/>
              </w:rPr>
            </w:pPr>
            <w:r w:rsidRPr="00050182">
              <w:rPr>
                <w:rFonts w:ascii="Arial" w:eastAsia="Arial" w:hAnsi="Arial" w:cs="Arial"/>
                <w:b/>
                <w:bCs/>
                <w:color w:val="000000"/>
                <w:szCs w:val="24"/>
              </w:rPr>
              <w:t>Indikator</w:t>
            </w:r>
          </w:p>
        </w:tc>
        <w:tc>
          <w:tcPr>
            <w:tcW w:w="1491" w:type="dxa"/>
            <w:tcBorders>
              <w:bottom w:val="single" w:sz="4" w:space="0" w:color="auto"/>
            </w:tcBorders>
            <w:vAlign w:val="bottom"/>
            <w:hideMark/>
          </w:tcPr>
          <w:p w:rsidR="00050182" w:rsidRPr="00050182" w:rsidRDefault="00050182" w:rsidP="00050182">
            <w:pPr>
              <w:spacing w:after="0" w:line="480" w:lineRule="auto"/>
              <w:ind w:right="10"/>
              <w:jc w:val="center"/>
              <w:rPr>
                <w:rFonts w:ascii="Arial" w:eastAsia="Arial" w:hAnsi="Arial" w:cs="Arial"/>
                <w:b/>
                <w:bCs/>
                <w:i/>
                <w:iCs/>
                <w:color w:val="000000"/>
                <w:szCs w:val="24"/>
              </w:rPr>
            </w:pPr>
            <w:r w:rsidRPr="00050182">
              <w:rPr>
                <w:rFonts w:ascii="Arial" w:eastAsia="Arial" w:hAnsi="Arial" w:cs="Arial"/>
                <w:b/>
                <w:bCs/>
                <w:i/>
                <w:iCs/>
                <w:color w:val="000000"/>
                <w:szCs w:val="24"/>
                <w:lang w:eastAsia="ja-JP"/>
              </w:rPr>
              <w:t>Estimate</w:t>
            </w:r>
          </w:p>
        </w:tc>
        <w:tc>
          <w:tcPr>
            <w:tcW w:w="1202" w:type="dxa"/>
            <w:tcBorders>
              <w:bottom w:val="single" w:sz="4" w:space="0" w:color="auto"/>
            </w:tcBorders>
            <w:vAlign w:val="bottom"/>
          </w:tcPr>
          <w:p w:rsidR="00050182" w:rsidRPr="00050182" w:rsidRDefault="00050182" w:rsidP="00050182">
            <w:pPr>
              <w:spacing w:after="0" w:line="480" w:lineRule="auto"/>
              <w:ind w:right="10"/>
              <w:jc w:val="center"/>
              <w:rPr>
                <w:rFonts w:ascii="Arial" w:eastAsia="Arial" w:hAnsi="Arial" w:cs="Arial"/>
                <w:b/>
                <w:bCs/>
                <w:i/>
                <w:iCs/>
                <w:color w:val="000000"/>
                <w:szCs w:val="24"/>
              </w:rPr>
            </w:pPr>
            <w:r w:rsidRPr="00050182">
              <w:rPr>
                <w:rFonts w:ascii="Arial" w:eastAsia="Arial" w:hAnsi="Arial" w:cs="Arial"/>
                <w:b/>
                <w:bCs/>
                <w:i/>
                <w:iCs/>
                <w:color w:val="000000"/>
                <w:szCs w:val="24"/>
              </w:rPr>
              <w:t>SE</w:t>
            </w:r>
          </w:p>
        </w:tc>
        <w:tc>
          <w:tcPr>
            <w:tcW w:w="2988" w:type="dxa"/>
            <w:gridSpan w:val="2"/>
            <w:tcBorders>
              <w:bottom w:val="single" w:sz="4" w:space="0" w:color="auto"/>
            </w:tcBorders>
          </w:tcPr>
          <w:p w:rsidR="00050182" w:rsidRPr="00050182" w:rsidRDefault="00050182" w:rsidP="00050182">
            <w:pPr>
              <w:spacing w:after="0" w:line="480" w:lineRule="auto"/>
              <w:ind w:right="10"/>
              <w:jc w:val="center"/>
              <w:rPr>
                <w:rFonts w:ascii="Arial" w:eastAsia="Arial" w:hAnsi="Arial" w:cs="Arial"/>
                <w:b/>
                <w:bCs/>
                <w:i/>
                <w:iCs/>
                <w:color w:val="000000"/>
                <w:szCs w:val="24"/>
                <w:lang w:val="en-ID"/>
              </w:rPr>
            </w:pPr>
            <w:r w:rsidRPr="00050182">
              <w:rPr>
                <w:rFonts w:ascii="Arial" w:eastAsia="Arial" w:hAnsi="Arial" w:cs="Arial"/>
                <w:b/>
                <w:bCs/>
                <w:i/>
                <w:iCs/>
                <w:color w:val="000000"/>
                <w:szCs w:val="24"/>
                <w:lang w:val="en-ID"/>
              </w:rPr>
              <w:t>95%CI</w:t>
            </w:r>
          </w:p>
        </w:tc>
      </w:tr>
      <w:tr w:rsidR="00050182" w:rsidRPr="00050182" w:rsidTr="008F296E">
        <w:trPr>
          <w:trHeight w:val="454"/>
        </w:trPr>
        <w:tc>
          <w:tcPr>
            <w:tcW w:w="1553" w:type="dxa"/>
            <w:tcBorders>
              <w:right w:val="single" w:sz="4" w:space="0" w:color="auto"/>
            </w:tcBorders>
            <w:vAlign w:val="center"/>
            <w:hideMark/>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rPr>
              <w:t>Y1.1</w:t>
            </w:r>
          </w:p>
        </w:tc>
        <w:tc>
          <w:tcPr>
            <w:tcW w:w="1491"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lang w:val="en-ID" w:eastAsia="en-ID"/>
              </w:rPr>
              <w:t xml:space="preserve">0.275 </w:t>
            </w:r>
          </w:p>
        </w:tc>
        <w:tc>
          <w:tcPr>
            <w:tcW w:w="1202"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lang w:val="en-ID" w:eastAsia="en-ID"/>
              </w:rPr>
              <w:t xml:space="preserve">0.443 </w:t>
            </w:r>
          </w:p>
        </w:tc>
        <w:tc>
          <w:tcPr>
            <w:tcW w:w="1559"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lang w:val="en-ID" w:eastAsia="en-ID"/>
              </w:rPr>
              <w:t xml:space="preserve">-0.76 </w:t>
            </w:r>
          </w:p>
        </w:tc>
        <w:tc>
          <w:tcPr>
            <w:tcW w:w="1429"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lang w:val="en-ID" w:eastAsia="en-ID"/>
              </w:rPr>
              <w:t xml:space="preserve">0.778 </w:t>
            </w:r>
          </w:p>
        </w:tc>
      </w:tr>
      <w:tr w:rsidR="00050182" w:rsidRPr="00050182" w:rsidTr="008F296E">
        <w:trPr>
          <w:trHeight w:val="454"/>
        </w:trPr>
        <w:tc>
          <w:tcPr>
            <w:tcW w:w="1553" w:type="dxa"/>
            <w:tcBorders>
              <w:right w:val="single" w:sz="4" w:space="0" w:color="auto"/>
            </w:tcBorders>
            <w:vAlign w:val="center"/>
            <w:hideMark/>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rPr>
              <w:t>Y1.2</w:t>
            </w:r>
          </w:p>
        </w:tc>
        <w:tc>
          <w:tcPr>
            <w:tcW w:w="1491"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lang w:val="en-ID" w:eastAsia="en-ID"/>
              </w:rPr>
              <w:t xml:space="preserve">0.201 </w:t>
            </w:r>
          </w:p>
        </w:tc>
        <w:tc>
          <w:tcPr>
            <w:tcW w:w="1202"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lang w:val="en-ID" w:eastAsia="en-ID"/>
              </w:rPr>
              <w:t xml:space="preserve">0.427 </w:t>
            </w:r>
          </w:p>
        </w:tc>
        <w:tc>
          <w:tcPr>
            <w:tcW w:w="1559"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lang w:val="en-ID" w:eastAsia="en-ID"/>
              </w:rPr>
              <w:t xml:space="preserve">-0.591 </w:t>
            </w:r>
          </w:p>
        </w:tc>
        <w:tc>
          <w:tcPr>
            <w:tcW w:w="1429"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lang w:val="en-ID" w:eastAsia="en-ID"/>
              </w:rPr>
              <w:t xml:space="preserve">0.808 </w:t>
            </w:r>
          </w:p>
        </w:tc>
      </w:tr>
      <w:tr w:rsidR="00050182" w:rsidRPr="00050182" w:rsidTr="008F296E">
        <w:trPr>
          <w:trHeight w:val="454"/>
        </w:trPr>
        <w:tc>
          <w:tcPr>
            <w:tcW w:w="1553" w:type="dxa"/>
            <w:tcBorders>
              <w:right w:val="single" w:sz="4" w:space="0" w:color="auto"/>
            </w:tcBorders>
            <w:vAlign w:val="center"/>
            <w:hideMark/>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rPr>
              <w:t>Y1.3</w:t>
            </w:r>
          </w:p>
        </w:tc>
        <w:tc>
          <w:tcPr>
            <w:tcW w:w="1491"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lang w:val="en-ID" w:eastAsia="en-ID"/>
              </w:rPr>
              <w:t xml:space="preserve">0.708 </w:t>
            </w:r>
          </w:p>
        </w:tc>
        <w:tc>
          <w:tcPr>
            <w:tcW w:w="1202"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lang w:val="en-ID" w:eastAsia="en-ID"/>
              </w:rPr>
              <w:t xml:space="preserve">0.331 </w:t>
            </w:r>
          </w:p>
        </w:tc>
        <w:tc>
          <w:tcPr>
            <w:tcW w:w="1559"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lang w:val="en-ID" w:eastAsia="en-ID"/>
              </w:rPr>
              <w:t xml:space="preserve">-0.543 </w:t>
            </w:r>
          </w:p>
        </w:tc>
        <w:tc>
          <w:tcPr>
            <w:tcW w:w="1429"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lang w:val="en-ID" w:eastAsia="en-ID"/>
              </w:rPr>
              <w:t xml:space="preserve">0.861 </w:t>
            </w:r>
          </w:p>
        </w:tc>
      </w:tr>
      <w:tr w:rsidR="00050182" w:rsidRPr="00050182" w:rsidTr="008F296E">
        <w:trPr>
          <w:trHeight w:val="454"/>
        </w:trPr>
        <w:tc>
          <w:tcPr>
            <w:tcW w:w="1553" w:type="dxa"/>
            <w:tcBorders>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rPr>
              <w:lastRenderedPageBreak/>
              <w:t>Y1.4</w:t>
            </w:r>
          </w:p>
        </w:tc>
        <w:tc>
          <w:tcPr>
            <w:tcW w:w="1491"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lang w:val="en-ID" w:eastAsia="en-ID"/>
              </w:rPr>
            </w:pPr>
            <w:r w:rsidRPr="00050182">
              <w:rPr>
                <w:rFonts w:ascii="Arial" w:eastAsia="Arial" w:hAnsi="Arial" w:cs="Arial"/>
                <w:color w:val="000000"/>
                <w:szCs w:val="24"/>
                <w:lang w:val="en-ID" w:eastAsia="en-ID"/>
              </w:rPr>
              <w:t xml:space="preserve">0.555 </w:t>
            </w:r>
          </w:p>
        </w:tc>
        <w:tc>
          <w:tcPr>
            <w:tcW w:w="1202"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lang w:val="en-ID" w:eastAsia="en-ID"/>
              </w:rPr>
            </w:pPr>
            <w:r w:rsidRPr="00050182">
              <w:rPr>
                <w:rFonts w:ascii="Arial" w:eastAsia="Arial" w:hAnsi="Arial" w:cs="Arial"/>
                <w:color w:val="000000"/>
                <w:szCs w:val="24"/>
                <w:lang w:val="en-ID" w:eastAsia="en-ID"/>
              </w:rPr>
              <w:t xml:space="preserve">0.357 </w:t>
            </w:r>
          </w:p>
        </w:tc>
        <w:tc>
          <w:tcPr>
            <w:tcW w:w="1559"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lang w:val="en-ID" w:eastAsia="en-ID"/>
              </w:rPr>
            </w:pPr>
            <w:r w:rsidRPr="00050182">
              <w:rPr>
                <w:rFonts w:ascii="Arial" w:eastAsia="Arial" w:hAnsi="Arial" w:cs="Arial"/>
                <w:color w:val="000000"/>
                <w:szCs w:val="24"/>
                <w:lang w:val="en-ID" w:eastAsia="en-ID"/>
              </w:rPr>
              <w:t xml:space="preserve">-0.588 </w:t>
            </w:r>
          </w:p>
        </w:tc>
        <w:tc>
          <w:tcPr>
            <w:tcW w:w="1429"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lang w:val="en-ID" w:eastAsia="en-ID"/>
              </w:rPr>
            </w:pPr>
            <w:r w:rsidRPr="00050182">
              <w:rPr>
                <w:rFonts w:ascii="Arial" w:eastAsia="Arial" w:hAnsi="Arial" w:cs="Arial"/>
                <w:color w:val="000000"/>
                <w:szCs w:val="24"/>
                <w:lang w:val="en-ID" w:eastAsia="en-ID"/>
              </w:rPr>
              <w:t xml:space="preserve">0.813 </w:t>
            </w:r>
          </w:p>
        </w:tc>
      </w:tr>
      <w:tr w:rsidR="00050182" w:rsidRPr="00050182" w:rsidTr="008F296E">
        <w:trPr>
          <w:trHeight w:val="454"/>
        </w:trPr>
        <w:tc>
          <w:tcPr>
            <w:tcW w:w="1553" w:type="dxa"/>
            <w:tcBorders>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rPr>
            </w:pPr>
            <w:r w:rsidRPr="00050182">
              <w:rPr>
                <w:rFonts w:ascii="Arial" w:eastAsia="Arial" w:hAnsi="Arial" w:cs="Arial"/>
                <w:color w:val="000000"/>
                <w:szCs w:val="24"/>
              </w:rPr>
              <w:t>Y1.5</w:t>
            </w:r>
          </w:p>
        </w:tc>
        <w:tc>
          <w:tcPr>
            <w:tcW w:w="1491"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lang w:val="en-ID" w:eastAsia="en-ID"/>
              </w:rPr>
            </w:pPr>
            <w:r w:rsidRPr="00050182">
              <w:rPr>
                <w:rFonts w:ascii="Arial" w:eastAsia="Arial" w:hAnsi="Arial" w:cs="Arial"/>
                <w:color w:val="000000"/>
                <w:szCs w:val="24"/>
                <w:lang w:val="en-ID" w:eastAsia="en-ID"/>
              </w:rPr>
              <w:t xml:space="preserve">0.797 </w:t>
            </w:r>
          </w:p>
        </w:tc>
        <w:tc>
          <w:tcPr>
            <w:tcW w:w="1202"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lang w:val="en-ID" w:eastAsia="en-ID"/>
              </w:rPr>
            </w:pPr>
            <w:r w:rsidRPr="00050182">
              <w:rPr>
                <w:rFonts w:ascii="Arial" w:eastAsia="Arial" w:hAnsi="Arial" w:cs="Arial"/>
                <w:color w:val="000000"/>
                <w:szCs w:val="24"/>
                <w:lang w:val="en-ID" w:eastAsia="en-ID"/>
              </w:rPr>
              <w:t xml:space="preserve">0.203 </w:t>
            </w:r>
          </w:p>
        </w:tc>
        <w:tc>
          <w:tcPr>
            <w:tcW w:w="1559"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lang w:val="en-ID" w:eastAsia="en-ID"/>
              </w:rPr>
            </w:pPr>
            <w:r w:rsidRPr="00050182">
              <w:rPr>
                <w:rFonts w:ascii="Arial" w:eastAsia="Arial" w:hAnsi="Arial" w:cs="Arial"/>
                <w:color w:val="000000"/>
                <w:szCs w:val="24"/>
                <w:lang w:val="en-ID" w:eastAsia="en-ID"/>
              </w:rPr>
              <w:t xml:space="preserve">0.05 </w:t>
            </w:r>
          </w:p>
        </w:tc>
        <w:tc>
          <w:tcPr>
            <w:tcW w:w="1429" w:type="dxa"/>
            <w:tcBorders>
              <w:top w:val="single" w:sz="4" w:space="0" w:color="auto"/>
              <w:left w:val="single" w:sz="4" w:space="0" w:color="auto"/>
              <w:bottom w:val="single" w:sz="4" w:space="0" w:color="auto"/>
              <w:right w:val="single" w:sz="4" w:space="0" w:color="auto"/>
            </w:tcBorders>
            <w:vAlign w:val="center"/>
          </w:tcPr>
          <w:p w:rsidR="00050182" w:rsidRPr="00050182" w:rsidRDefault="00050182" w:rsidP="00050182">
            <w:pPr>
              <w:spacing w:after="0" w:line="480" w:lineRule="auto"/>
              <w:ind w:right="10"/>
              <w:jc w:val="center"/>
              <w:rPr>
                <w:rFonts w:ascii="Arial" w:eastAsia="Arial" w:hAnsi="Arial" w:cs="Arial"/>
                <w:color w:val="000000"/>
                <w:szCs w:val="24"/>
                <w:lang w:val="en-ID" w:eastAsia="en-ID"/>
              </w:rPr>
            </w:pPr>
            <w:r w:rsidRPr="00050182">
              <w:rPr>
                <w:rFonts w:ascii="Arial" w:eastAsia="Arial" w:hAnsi="Arial" w:cs="Arial"/>
                <w:color w:val="000000"/>
                <w:szCs w:val="24"/>
                <w:lang w:val="en-ID" w:eastAsia="en-ID"/>
              </w:rPr>
              <w:t xml:space="preserve">0.886 </w:t>
            </w:r>
          </w:p>
        </w:tc>
      </w:tr>
    </w:tbl>
    <w:p w:rsidR="00050182" w:rsidRPr="00050182" w:rsidRDefault="00050182" w:rsidP="008F296E">
      <w:pPr>
        <w:spacing w:after="0" w:line="480" w:lineRule="auto"/>
        <w:ind w:left="1134" w:right="10"/>
        <w:jc w:val="both"/>
        <w:rPr>
          <w:rFonts w:ascii="Arial" w:eastAsia="Arial" w:hAnsi="Arial" w:cs="Arial"/>
          <w:i/>
          <w:color w:val="000000"/>
        </w:rPr>
      </w:pPr>
      <w:r w:rsidRPr="00050182">
        <w:rPr>
          <w:rFonts w:ascii="Arial" w:eastAsia="Arial" w:hAnsi="Arial" w:cs="Arial"/>
          <w:i/>
          <w:color w:val="000000"/>
        </w:rPr>
        <w:t>Sumber : Data diolah, 2022</w:t>
      </w:r>
    </w:p>
    <w:p w:rsidR="00050182" w:rsidRPr="00050182" w:rsidRDefault="00050182" w:rsidP="008F296E">
      <w:pPr>
        <w:spacing w:after="0" w:line="480" w:lineRule="auto"/>
        <w:ind w:left="1134" w:right="10" w:firstLine="709"/>
        <w:jc w:val="both"/>
        <w:rPr>
          <w:rFonts w:ascii="Arial" w:eastAsia="Arial" w:hAnsi="Arial" w:cs="Arial"/>
          <w:color w:val="000000"/>
        </w:rPr>
      </w:pPr>
      <w:r w:rsidRPr="00050182">
        <w:rPr>
          <w:rFonts w:ascii="Arial" w:eastAsia="Arial" w:hAnsi="Arial" w:cs="Arial"/>
          <w:color w:val="000000"/>
        </w:rPr>
        <w:t xml:space="preserve">Dari tabel di atas, diperoleh hasil pengukuran </w:t>
      </w:r>
      <w:r w:rsidRPr="00050182">
        <w:rPr>
          <w:rFonts w:ascii="Arial" w:eastAsia="Arial" w:hAnsi="Arial" w:cs="Arial"/>
          <w:i/>
          <w:color w:val="000000"/>
        </w:rPr>
        <w:t>measurement model</w:t>
      </w:r>
      <w:r w:rsidRPr="00050182">
        <w:rPr>
          <w:rFonts w:ascii="Arial" w:eastAsia="Arial" w:hAnsi="Arial" w:cs="Arial"/>
          <w:color w:val="000000"/>
        </w:rPr>
        <w:t xml:space="preserve"> sebagai berikut:</w:t>
      </w:r>
    </w:p>
    <w:p w:rsidR="00050182" w:rsidRPr="00050182" w:rsidRDefault="00050182" w:rsidP="008F296E">
      <w:pPr>
        <w:numPr>
          <w:ilvl w:val="0"/>
          <w:numId w:val="31"/>
        </w:numPr>
        <w:spacing w:after="0" w:line="480" w:lineRule="auto"/>
        <w:ind w:left="1418" w:right="10" w:hanging="283"/>
        <w:jc w:val="both"/>
        <w:rPr>
          <w:rFonts w:ascii="Arial" w:eastAsia="Arial" w:hAnsi="Arial" w:cs="Arial"/>
          <w:color w:val="000000"/>
        </w:rPr>
      </w:pPr>
      <w:r w:rsidRPr="00050182">
        <w:rPr>
          <w:rFonts w:ascii="Arial" w:eastAsia="Arial" w:hAnsi="Arial" w:cs="Arial"/>
          <w:color w:val="000000"/>
        </w:rPr>
        <w:t xml:space="preserve">Pada indikator pertama </w:t>
      </w:r>
      <w:r w:rsidRPr="00050182">
        <w:rPr>
          <w:rFonts w:ascii="Arial" w:eastAsia="Arial" w:hAnsi="Arial" w:cs="Arial"/>
          <w:color w:val="000000"/>
          <w:lang w:val="id-ID"/>
        </w:rPr>
        <w:t>Pencapaian Tujuan</w:t>
      </w:r>
      <w:r w:rsidRPr="00050182">
        <w:rPr>
          <w:rFonts w:ascii="Arial" w:eastAsia="Arial" w:hAnsi="Arial" w:cs="Arial"/>
          <w:color w:val="000000"/>
        </w:rPr>
        <w:t xml:space="preserve"> (Y1.1), </w:t>
      </w:r>
      <w:bookmarkStart w:id="5" w:name="_Hlk109381827"/>
      <w:r w:rsidRPr="00050182">
        <w:rPr>
          <w:rFonts w:ascii="Arial" w:eastAsia="Arial" w:hAnsi="Arial" w:cs="Arial"/>
          <w:color w:val="000000"/>
        </w:rPr>
        <w:t xml:space="preserve">memiliki nilai </w:t>
      </w:r>
      <w:r w:rsidRPr="00050182">
        <w:rPr>
          <w:rFonts w:ascii="Arial" w:eastAsia="Arial" w:hAnsi="Arial" w:cs="Arial"/>
          <w:i/>
          <w:iCs/>
          <w:color w:val="000000"/>
        </w:rPr>
        <w:t>estimate</w:t>
      </w:r>
      <w:r w:rsidRPr="00050182">
        <w:rPr>
          <w:rFonts w:ascii="Arial" w:eastAsia="Arial" w:hAnsi="Arial" w:cs="Arial"/>
          <w:color w:val="000000"/>
        </w:rPr>
        <w:t xml:space="preserve"> </w:t>
      </w:r>
      <w:r w:rsidRPr="00050182">
        <w:rPr>
          <w:rFonts w:ascii="Arial" w:eastAsia="Arial" w:hAnsi="Arial" w:cs="Arial"/>
          <w:i/>
          <w:color w:val="000000"/>
        </w:rPr>
        <w:t>loading</w:t>
      </w:r>
      <w:r w:rsidRPr="00050182">
        <w:rPr>
          <w:rFonts w:ascii="Arial" w:eastAsia="Arial" w:hAnsi="Arial" w:cs="Arial"/>
          <w:color w:val="000000"/>
        </w:rPr>
        <w:t xml:space="preserve"> sebesar 0,275 &gt; 0,05, dengan </w:t>
      </w:r>
      <w:r w:rsidRPr="00050182">
        <w:rPr>
          <w:rFonts w:ascii="Arial" w:eastAsia="Arial" w:hAnsi="Arial" w:cs="Arial"/>
          <w:i/>
          <w:iCs/>
          <w:color w:val="000000"/>
        </w:rPr>
        <w:t>bootstrap</w:t>
      </w:r>
      <w:r w:rsidRPr="00050182">
        <w:rPr>
          <w:rFonts w:ascii="Arial" w:eastAsia="Arial" w:hAnsi="Arial" w:cs="Arial"/>
          <w:color w:val="000000"/>
        </w:rPr>
        <w:t xml:space="preserve"> interval kepercayaan 95%</w:t>
      </w:r>
      <w:bookmarkEnd w:id="5"/>
      <w:r w:rsidRPr="00050182">
        <w:rPr>
          <w:rFonts w:ascii="Arial" w:eastAsia="Arial" w:hAnsi="Arial" w:cs="Arial"/>
          <w:color w:val="000000"/>
        </w:rPr>
        <w:t>. Hal ini mengindikasikan bahwa indikator (Y1.1) signifikan sebagai pengukur variabel Efektivitas Kerja (Y)</w:t>
      </w:r>
    </w:p>
    <w:p w:rsidR="00050182" w:rsidRPr="00050182" w:rsidRDefault="00050182" w:rsidP="008F296E">
      <w:pPr>
        <w:numPr>
          <w:ilvl w:val="0"/>
          <w:numId w:val="31"/>
        </w:numPr>
        <w:spacing w:after="0" w:line="480" w:lineRule="auto"/>
        <w:ind w:left="1418" w:right="10" w:hanging="283"/>
        <w:jc w:val="both"/>
        <w:rPr>
          <w:rFonts w:ascii="Arial" w:eastAsia="Arial" w:hAnsi="Arial" w:cs="Arial"/>
          <w:color w:val="000000"/>
        </w:rPr>
      </w:pPr>
      <w:r w:rsidRPr="00050182">
        <w:rPr>
          <w:rFonts w:ascii="Arial" w:eastAsia="Arial" w:hAnsi="Arial" w:cs="Arial"/>
          <w:color w:val="000000"/>
        </w:rPr>
        <w:t xml:space="preserve">Pada indikator kedua </w:t>
      </w:r>
      <w:r w:rsidRPr="00050182">
        <w:rPr>
          <w:rFonts w:ascii="Arial" w:eastAsia="Arial" w:hAnsi="Arial" w:cs="Arial"/>
          <w:color w:val="000000"/>
          <w:szCs w:val="32"/>
          <w:lang w:val="id-ID"/>
        </w:rPr>
        <w:t>Kualitas Kerja</w:t>
      </w:r>
      <w:r w:rsidRPr="00050182">
        <w:rPr>
          <w:rFonts w:ascii="Arial" w:eastAsia="Arial" w:hAnsi="Arial" w:cs="Arial"/>
          <w:color w:val="000000"/>
          <w:sz w:val="32"/>
          <w:szCs w:val="32"/>
        </w:rPr>
        <w:t xml:space="preserve"> </w:t>
      </w:r>
      <w:r w:rsidRPr="00050182">
        <w:rPr>
          <w:rFonts w:ascii="Arial" w:eastAsia="Arial" w:hAnsi="Arial" w:cs="Arial"/>
          <w:color w:val="000000"/>
        </w:rPr>
        <w:t xml:space="preserve">(Y1.2), memiliki nilai </w:t>
      </w:r>
      <w:r w:rsidRPr="00050182">
        <w:rPr>
          <w:rFonts w:ascii="Arial" w:eastAsia="Arial" w:hAnsi="Arial" w:cs="Arial"/>
          <w:i/>
          <w:iCs/>
          <w:color w:val="000000"/>
        </w:rPr>
        <w:t>estimate</w:t>
      </w:r>
      <w:r w:rsidRPr="00050182">
        <w:rPr>
          <w:rFonts w:ascii="Arial" w:eastAsia="Arial" w:hAnsi="Arial" w:cs="Arial"/>
          <w:color w:val="000000"/>
        </w:rPr>
        <w:t xml:space="preserve"> </w:t>
      </w:r>
      <w:r w:rsidRPr="00050182">
        <w:rPr>
          <w:rFonts w:ascii="Arial" w:eastAsia="Arial" w:hAnsi="Arial" w:cs="Arial"/>
          <w:i/>
          <w:color w:val="000000"/>
        </w:rPr>
        <w:t>loading</w:t>
      </w:r>
      <w:r w:rsidRPr="00050182">
        <w:rPr>
          <w:rFonts w:ascii="Arial" w:eastAsia="Arial" w:hAnsi="Arial" w:cs="Arial"/>
          <w:color w:val="000000"/>
        </w:rPr>
        <w:t xml:space="preserve"> sebesar 0,201 &gt; 0,05, dengan </w:t>
      </w:r>
      <w:r w:rsidRPr="00050182">
        <w:rPr>
          <w:rFonts w:ascii="Arial" w:eastAsia="Arial" w:hAnsi="Arial" w:cs="Arial"/>
          <w:i/>
          <w:iCs/>
          <w:color w:val="000000"/>
        </w:rPr>
        <w:t>bootstrap</w:t>
      </w:r>
      <w:r w:rsidRPr="00050182">
        <w:rPr>
          <w:rFonts w:ascii="Arial" w:eastAsia="Arial" w:hAnsi="Arial" w:cs="Arial"/>
          <w:color w:val="000000"/>
        </w:rPr>
        <w:t xml:space="preserve"> interval kepercayaan 95%. Hal ini mengindikasikan bahwa indikator (Y1.2) signifikan sebagai pengukur variabel Efektivitas Kerja (Y).</w:t>
      </w:r>
    </w:p>
    <w:p w:rsidR="00050182" w:rsidRPr="00050182" w:rsidRDefault="00050182" w:rsidP="008F296E">
      <w:pPr>
        <w:numPr>
          <w:ilvl w:val="0"/>
          <w:numId w:val="31"/>
        </w:numPr>
        <w:spacing w:after="0" w:line="480" w:lineRule="auto"/>
        <w:ind w:left="1418" w:right="10" w:hanging="283"/>
        <w:jc w:val="both"/>
        <w:rPr>
          <w:rFonts w:ascii="Arial" w:eastAsia="Arial" w:hAnsi="Arial" w:cs="Arial"/>
          <w:color w:val="000000"/>
        </w:rPr>
      </w:pPr>
      <w:r w:rsidRPr="00050182">
        <w:rPr>
          <w:rFonts w:ascii="Arial" w:eastAsia="Arial" w:hAnsi="Arial" w:cs="Arial"/>
          <w:color w:val="000000"/>
        </w:rPr>
        <w:t xml:space="preserve">Pada indikator ketiga </w:t>
      </w:r>
      <w:r w:rsidRPr="00050182">
        <w:rPr>
          <w:rFonts w:ascii="Arial" w:eastAsia="Arial" w:hAnsi="Arial" w:cs="Arial"/>
          <w:color w:val="000000"/>
          <w:szCs w:val="36"/>
          <w:lang w:val="id-ID"/>
        </w:rPr>
        <w:t>Kuantitas Kerja</w:t>
      </w:r>
      <w:r w:rsidRPr="00050182">
        <w:rPr>
          <w:rFonts w:ascii="Arial" w:eastAsia="Arial" w:hAnsi="Arial" w:cs="Arial"/>
          <w:color w:val="000000"/>
          <w:sz w:val="36"/>
          <w:szCs w:val="36"/>
        </w:rPr>
        <w:t xml:space="preserve"> </w:t>
      </w:r>
      <w:r w:rsidRPr="00050182">
        <w:rPr>
          <w:rFonts w:ascii="Arial" w:eastAsia="Arial" w:hAnsi="Arial" w:cs="Arial"/>
          <w:color w:val="000000"/>
        </w:rPr>
        <w:t xml:space="preserve">(Y1.3), memiliki nilai </w:t>
      </w:r>
      <w:r w:rsidRPr="00050182">
        <w:rPr>
          <w:rFonts w:ascii="Arial" w:eastAsia="Arial" w:hAnsi="Arial" w:cs="Arial"/>
          <w:i/>
          <w:iCs/>
          <w:color w:val="000000"/>
        </w:rPr>
        <w:t>estimate</w:t>
      </w:r>
      <w:r w:rsidRPr="00050182">
        <w:rPr>
          <w:rFonts w:ascii="Arial" w:eastAsia="Arial" w:hAnsi="Arial" w:cs="Arial"/>
          <w:color w:val="000000"/>
        </w:rPr>
        <w:t xml:space="preserve"> </w:t>
      </w:r>
      <w:r w:rsidRPr="00050182">
        <w:rPr>
          <w:rFonts w:ascii="Arial" w:eastAsia="Arial" w:hAnsi="Arial" w:cs="Arial"/>
          <w:i/>
          <w:color w:val="000000"/>
        </w:rPr>
        <w:t>loading</w:t>
      </w:r>
      <w:r w:rsidRPr="00050182">
        <w:rPr>
          <w:rFonts w:ascii="Arial" w:eastAsia="Arial" w:hAnsi="Arial" w:cs="Arial"/>
          <w:color w:val="000000"/>
        </w:rPr>
        <w:t xml:space="preserve"> sebesar 0,708 &gt; 0,05, dengan </w:t>
      </w:r>
      <w:r w:rsidRPr="00050182">
        <w:rPr>
          <w:rFonts w:ascii="Arial" w:eastAsia="Arial" w:hAnsi="Arial" w:cs="Arial"/>
          <w:i/>
          <w:iCs/>
          <w:color w:val="000000"/>
        </w:rPr>
        <w:t>bootstrap</w:t>
      </w:r>
      <w:r w:rsidRPr="00050182">
        <w:rPr>
          <w:rFonts w:ascii="Arial" w:eastAsia="Arial" w:hAnsi="Arial" w:cs="Arial"/>
          <w:color w:val="000000"/>
        </w:rPr>
        <w:t xml:space="preserve"> interval kepercayaan 95%. Hal ini mengindikasikan bahwa indikator (Y1.3) signifikan sebagai pengukur variabel Efektivitas Kerja (Y).</w:t>
      </w:r>
    </w:p>
    <w:p w:rsidR="00050182" w:rsidRPr="00050182" w:rsidRDefault="00050182" w:rsidP="008F296E">
      <w:pPr>
        <w:numPr>
          <w:ilvl w:val="0"/>
          <w:numId w:val="31"/>
        </w:numPr>
        <w:spacing w:after="0" w:line="480" w:lineRule="auto"/>
        <w:ind w:left="1418" w:right="10" w:hanging="283"/>
        <w:jc w:val="both"/>
        <w:rPr>
          <w:rFonts w:ascii="Arial" w:eastAsia="Arial" w:hAnsi="Arial" w:cs="Arial"/>
          <w:color w:val="000000"/>
        </w:rPr>
      </w:pPr>
      <w:r w:rsidRPr="00050182">
        <w:rPr>
          <w:rFonts w:ascii="Arial" w:eastAsia="Arial" w:hAnsi="Arial" w:cs="Arial"/>
          <w:color w:val="000000"/>
        </w:rPr>
        <w:t xml:space="preserve">Pada indikator keempat </w:t>
      </w:r>
      <w:r w:rsidRPr="00050182">
        <w:rPr>
          <w:rFonts w:ascii="Arial" w:eastAsia="Arial" w:hAnsi="Arial" w:cs="Arial"/>
          <w:color w:val="000000"/>
          <w:szCs w:val="32"/>
          <w:lang w:val="id-ID"/>
        </w:rPr>
        <w:t>Tepat Waktu</w:t>
      </w:r>
      <w:r w:rsidRPr="00050182">
        <w:rPr>
          <w:rFonts w:ascii="Arial" w:eastAsia="Arial" w:hAnsi="Arial" w:cs="Arial"/>
          <w:color w:val="000000"/>
          <w:sz w:val="32"/>
          <w:szCs w:val="32"/>
        </w:rPr>
        <w:t xml:space="preserve"> </w:t>
      </w:r>
      <w:r w:rsidRPr="00050182">
        <w:rPr>
          <w:rFonts w:ascii="Arial" w:eastAsia="Arial" w:hAnsi="Arial" w:cs="Arial"/>
          <w:color w:val="000000"/>
        </w:rPr>
        <w:t xml:space="preserve">(Y1.4), memiliki nilai </w:t>
      </w:r>
      <w:r w:rsidRPr="00050182">
        <w:rPr>
          <w:rFonts w:ascii="Arial" w:eastAsia="Arial" w:hAnsi="Arial" w:cs="Arial"/>
          <w:i/>
          <w:iCs/>
          <w:color w:val="000000"/>
        </w:rPr>
        <w:t>estimate</w:t>
      </w:r>
      <w:r w:rsidRPr="00050182">
        <w:rPr>
          <w:rFonts w:ascii="Arial" w:eastAsia="Arial" w:hAnsi="Arial" w:cs="Arial"/>
          <w:color w:val="000000"/>
        </w:rPr>
        <w:t xml:space="preserve"> </w:t>
      </w:r>
      <w:r w:rsidRPr="00050182">
        <w:rPr>
          <w:rFonts w:ascii="Arial" w:eastAsia="Arial" w:hAnsi="Arial" w:cs="Arial"/>
          <w:i/>
          <w:color w:val="000000"/>
        </w:rPr>
        <w:t>loading</w:t>
      </w:r>
      <w:r w:rsidRPr="00050182">
        <w:rPr>
          <w:rFonts w:ascii="Arial" w:eastAsia="Arial" w:hAnsi="Arial" w:cs="Arial"/>
          <w:color w:val="000000"/>
        </w:rPr>
        <w:t xml:space="preserve"> sebesar 0,555 &gt; 0,05, dengan </w:t>
      </w:r>
      <w:r w:rsidRPr="00050182">
        <w:rPr>
          <w:rFonts w:ascii="Arial" w:eastAsia="Arial" w:hAnsi="Arial" w:cs="Arial"/>
          <w:i/>
          <w:iCs/>
          <w:color w:val="000000"/>
        </w:rPr>
        <w:t>bootstrap</w:t>
      </w:r>
      <w:r w:rsidRPr="00050182">
        <w:rPr>
          <w:rFonts w:ascii="Arial" w:eastAsia="Arial" w:hAnsi="Arial" w:cs="Arial"/>
          <w:color w:val="000000"/>
        </w:rPr>
        <w:t xml:space="preserve"> interval kepercayaan 95%. Hal ini mengindikasikan bahwa indikator (Y1.4) signifikan sebagai pengukur variabel Efektivitas Kerja (Y).</w:t>
      </w:r>
    </w:p>
    <w:p w:rsidR="00050182" w:rsidRPr="00050182" w:rsidRDefault="00050182" w:rsidP="008F296E">
      <w:pPr>
        <w:numPr>
          <w:ilvl w:val="0"/>
          <w:numId w:val="31"/>
        </w:numPr>
        <w:spacing w:after="0" w:line="480" w:lineRule="auto"/>
        <w:ind w:left="1418" w:right="10" w:hanging="283"/>
        <w:jc w:val="both"/>
        <w:rPr>
          <w:rFonts w:ascii="Arial" w:eastAsia="Arial" w:hAnsi="Arial" w:cs="Arial"/>
          <w:color w:val="000000"/>
        </w:rPr>
      </w:pPr>
      <w:r w:rsidRPr="00050182">
        <w:rPr>
          <w:rFonts w:ascii="Arial" w:eastAsia="Arial" w:hAnsi="Arial" w:cs="Arial"/>
          <w:color w:val="000000"/>
        </w:rPr>
        <w:t xml:space="preserve">Pada indikator kelima </w:t>
      </w:r>
      <w:r w:rsidRPr="00050182">
        <w:rPr>
          <w:rFonts w:ascii="Arial" w:eastAsia="Arial" w:hAnsi="Arial" w:cs="Arial"/>
          <w:color w:val="000000"/>
          <w:szCs w:val="32"/>
          <w:lang w:val="id-ID"/>
        </w:rPr>
        <w:t>Kepuasan Kerja</w:t>
      </w:r>
      <w:r w:rsidRPr="00050182">
        <w:rPr>
          <w:rFonts w:ascii="Arial" w:eastAsia="Arial" w:hAnsi="Arial" w:cs="Arial"/>
          <w:color w:val="000000"/>
          <w:sz w:val="32"/>
          <w:szCs w:val="32"/>
        </w:rPr>
        <w:t xml:space="preserve"> </w:t>
      </w:r>
      <w:r w:rsidRPr="00050182">
        <w:rPr>
          <w:rFonts w:ascii="Arial" w:eastAsia="Arial" w:hAnsi="Arial" w:cs="Arial"/>
          <w:color w:val="000000"/>
        </w:rPr>
        <w:t xml:space="preserve">(Y1.5), memiliki nilai </w:t>
      </w:r>
      <w:r w:rsidRPr="00050182">
        <w:rPr>
          <w:rFonts w:ascii="Arial" w:eastAsia="Arial" w:hAnsi="Arial" w:cs="Arial"/>
          <w:i/>
          <w:iCs/>
          <w:color w:val="000000"/>
        </w:rPr>
        <w:t>estimate</w:t>
      </w:r>
      <w:r w:rsidRPr="00050182">
        <w:rPr>
          <w:rFonts w:ascii="Arial" w:eastAsia="Arial" w:hAnsi="Arial" w:cs="Arial"/>
          <w:color w:val="000000"/>
        </w:rPr>
        <w:t xml:space="preserve"> </w:t>
      </w:r>
      <w:r w:rsidRPr="00050182">
        <w:rPr>
          <w:rFonts w:ascii="Arial" w:eastAsia="Arial" w:hAnsi="Arial" w:cs="Arial"/>
          <w:i/>
          <w:color w:val="000000"/>
        </w:rPr>
        <w:t>loading</w:t>
      </w:r>
      <w:r w:rsidRPr="00050182">
        <w:rPr>
          <w:rFonts w:ascii="Arial" w:eastAsia="Arial" w:hAnsi="Arial" w:cs="Arial"/>
          <w:color w:val="000000"/>
        </w:rPr>
        <w:t xml:space="preserve"> sebesar 0,797 &gt; 0,05, dengan </w:t>
      </w:r>
      <w:r w:rsidRPr="00050182">
        <w:rPr>
          <w:rFonts w:ascii="Arial" w:eastAsia="Arial" w:hAnsi="Arial" w:cs="Arial"/>
          <w:i/>
          <w:iCs/>
          <w:color w:val="000000"/>
        </w:rPr>
        <w:t>bootstrap</w:t>
      </w:r>
      <w:r w:rsidRPr="00050182">
        <w:rPr>
          <w:rFonts w:ascii="Arial" w:eastAsia="Arial" w:hAnsi="Arial" w:cs="Arial"/>
          <w:color w:val="000000"/>
        </w:rPr>
        <w:t xml:space="preserve"> interval </w:t>
      </w:r>
      <w:r w:rsidRPr="00050182">
        <w:rPr>
          <w:rFonts w:ascii="Arial" w:eastAsia="Arial" w:hAnsi="Arial" w:cs="Arial"/>
          <w:color w:val="000000"/>
        </w:rPr>
        <w:lastRenderedPageBreak/>
        <w:t>kepercayaan 95%. Hal ini mengindikasikan bahwa indikator (Y1.5) signifikan sebagai pengukur variabel Efektivitas Kerja (Y).</w:t>
      </w:r>
    </w:p>
    <w:p w:rsidR="00050182" w:rsidRPr="00050182" w:rsidRDefault="00050182" w:rsidP="008F296E">
      <w:pPr>
        <w:tabs>
          <w:tab w:val="left" w:pos="1276"/>
        </w:tabs>
        <w:spacing w:after="0" w:line="480" w:lineRule="auto"/>
        <w:ind w:left="1134" w:right="10" w:firstLine="709"/>
        <w:jc w:val="both"/>
        <w:rPr>
          <w:rFonts w:ascii="Arial" w:eastAsia="Arial" w:hAnsi="Arial" w:cs="Arial"/>
          <w:color w:val="000000"/>
        </w:rPr>
      </w:pPr>
      <w:r w:rsidRPr="00050182">
        <w:rPr>
          <w:rFonts w:ascii="Arial" w:eastAsia="Arial" w:hAnsi="Arial" w:cs="Arial"/>
          <w:color w:val="000000"/>
        </w:rPr>
        <w:t xml:space="preserve">Dari hasil pengujian </w:t>
      </w:r>
      <w:r w:rsidRPr="00050182">
        <w:rPr>
          <w:rFonts w:ascii="Arial" w:eastAsia="Arial" w:hAnsi="Arial" w:cs="Arial"/>
          <w:i/>
          <w:color w:val="000000"/>
        </w:rPr>
        <w:t>measurement model</w:t>
      </w:r>
      <w:r w:rsidRPr="00050182">
        <w:rPr>
          <w:rFonts w:ascii="Arial" w:eastAsia="Arial" w:hAnsi="Arial" w:cs="Arial"/>
          <w:color w:val="000000"/>
        </w:rPr>
        <w:t xml:space="preserve"> di atas terlihat bahwa variabel Efektivitas Kerja (Y) dicerminkan oleh lima indikator. Dari kelima indikator terlihat bahwa indikator kelima yaitu </w:t>
      </w:r>
      <w:r w:rsidRPr="00050182">
        <w:rPr>
          <w:rFonts w:ascii="Arial" w:eastAsia="Arial" w:hAnsi="Arial" w:cs="Arial"/>
          <w:color w:val="000000"/>
          <w:szCs w:val="32"/>
          <w:lang w:val="id-ID"/>
        </w:rPr>
        <w:t>Kepuasan Kerja</w:t>
      </w:r>
      <w:r w:rsidRPr="00050182">
        <w:rPr>
          <w:rFonts w:ascii="Arial" w:eastAsia="Arial" w:hAnsi="Arial" w:cs="Arial"/>
          <w:color w:val="000000"/>
          <w:sz w:val="32"/>
          <w:szCs w:val="32"/>
        </w:rPr>
        <w:t xml:space="preserve"> </w:t>
      </w:r>
      <w:r w:rsidRPr="00050182">
        <w:rPr>
          <w:rFonts w:ascii="Arial" w:eastAsia="Arial" w:hAnsi="Arial" w:cs="Arial"/>
          <w:color w:val="000000"/>
        </w:rPr>
        <w:t xml:space="preserve">(Y1.5) memiliki nilai koefisien tertinggi sebesar 0,797, dilanjutkan oleh indikator ketiga yaitu </w:t>
      </w:r>
      <w:r w:rsidRPr="00050182">
        <w:rPr>
          <w:rFonts w:ascii="Arial" w:eastAsia="Arial" w:hAnsi="Arial" w:cs="Arial"/>
          <w:color w:val="000000"/>
          <w:szCs w:val="36"/>
          <w:lang w:val="id-ID"/>
        </w:rPr>
        <w:t>Kuantitas Kerja</w:t>
      </w:r>
      <w:r w:rsidRPr="00050182">
        <w:rPr>
          <w:rFonts w:ascii="Arial" w:eastAsia="Arial" w:hAnsi="Arial" w:cs="Arial"/>
          <w:color w:val="000000"/>
          <w:sz w:val="36"/>
          <w:szCs w:val="36"/>
        </w:rPr>
        <w:t xml:space="preserve"> </w:t>
      </w:r>
      <w:r w:rsidRPr="00050182">
        <w:rPr>
          <w:rFonts w:ascii="Arial" w:eastAsia="Arial" w:hAnsi="Arial" w:cs="Arial"/>
          <w:color w:val="000000"/>
        </w:rPr>
        <w:t xml:space="preserve">(Y1.3) sebesar 0,708, indikator keempat yaitu </w:t>
      </w:r>
      <w:r w:rsidRPr="00050182">
        <w:rPr>
          <w:rFonts w:ascii="Arial" w:eastAsia="Arial" w:hAnsi="Arial" w:cs="Arial"/>
          <w:color w:val="000000"/>
          <w:szCs w:val="32"/>
          <w:lang w:val="id-ID"/>
        </w:rPr>
        <w:t>Tepat Waktu</w:t>
      </w:r>
      <w:r w:rsidRPr="00050182">
        <w:rPr>
          <w:rFonts w:ascii="Arial" w:eastAsia="Arial" w:hAnsi="Arial" w:cs="Arial"/>
          <w:color w:val="000000"/>
          <w:sz w:val="32"/>
          <w:szCs w:val="32"/>
        </w:rPr>
        <w:t xml:space="preserve"> </w:t>
      </w:r>
      <w:r w:rsidRPr="00050182">
        <w:rPr>
          <w:rFonts w:ascii="Arial" w:eastAsia="Arial" w:hAnsi="Arial" w:cs="Arial"/>
          <w:color w:val="000000"/>
        </w:rPr>
        <w:t xml:space="preserve">(Y1.4) sebesar 0,555, indikator pertama yaitu </w:t>
      </w:r>
      <w:r w:rsidRPr="00050182">
        <w:rPr>
          <w:rFonts w:ascii="Arial" w:eastAsia="Arial" w:hAnsi="Arial" w:cs="Arial"/>
          <w:color w:val="000000"/>
          <w:lang w:val="id-ID"/>
        </w:rPr>
        <w:t>Pencapaian Tujuan</w:t>
      </w:r>
      <w:r w:rsidRPr="00050182">
        <w:rPr>
          <w:rFonts w:ascii="Arial" w:eastAsia="Arial" w:hAnsi="Arial" w:cs="Arial"/>
          <w:color w:val="000000"/>
        </w:rPr>
        <w:t xml:space="preserve"> (Y1.1) sebesar 0,275 dan yang terakhir indikator kedua yaitu </w:t>
      </w:r>
      <w:r w:rsidRPr="00050182">
        <w:rPr>
          <w:rFonts w:ascii="Arial" w:eastAsia="Arial" w:hAnsi="Arial" w:cs="Arial"/>
          <w:color w:val="000000"/>
          <w:szCs w:val="32"/>
          <w:lang w:val="id-ID"/>
        </w:rPr>
        <w:t>Kualitas Kerja</w:t>
      </w:r>
      <w:r w:rsidRPr="00050182">
        <w:rPr>
          <w:rFonts w:ascii="Arial" w:eastAsia="Arial" w:hAnsi="Arial" w:cs="Arial"/>
          <w:color w:val="000000"/>
          <w:sz w:val="32"/>
          <w:szCs w:val="32"/>
        </w:rPr>
        <w:t xml:space="preserve"> </w:t>
      </w:r>
      <w:r w:rsidRPr="00050182">
        <w:rPr>
          <w:rFonts w:ascii="Arial" w:eastAsia="Arial" w:hAnsi="Arial" w:cs="Arial"/>
          <w:color w:val="000000"/>
        </w:rPr>
        <w:t xml:space="preserve">(Y1.2) sebesar 0,201. Hal ini mengindikasikan bahwa pengukuran variabel Efektivitas Kerja (Y) utamanya dilihat dari indikator kelima yaitu </w:t>
      </w:r>
      <w:r w:rsidRPr="00050182">
        <w:rPr>
          <w:rFonts w:ascii="Arial" w:eastAsia="Arial" w:hAnsi="Arial" w:cs="Arial"/>
          <w:color w:val="000000"/>
          <w:szCs w:val="32"/>
          <w:lang w:val="id-ID"/>
        </w:rPr>
        <w:t>Kepuasan Kerja</w:t>
      </w:r>
      <w:r w:rsidRPr="00050182">
        <w:rPr>
          <w:rFonts w:ascii="Arial" w:eastAsia="Arial" w:hAnsi="Arial" w:cs="Arial"/>
          <w:color w:val="000000"/>
          <w:sz w:val="32"/>
          <w:szCs w:val="32"/>
        </w:rPr>
        <w:t xml:space="preserve"> </w:t>
      </w:r>
      <w:r w:rsidRPr="00050182">
        <w:rPr>
          <w:rFonts w:ascii="Arial" w:eastAsia="Arial" w:hAnsi="Arial" w:cs="Arial"/>
          <w:color w:val="000000"/>
        </w:rPr>
        <w:t>(Y1.5).</w:t>
      </w:r>
    </w:p>
    <w:p w:rsidR="00050182" w:rsidRPr="00050182" w:rsidRDefault="00050182" w:rsidP="008F296E">
      <w:pPr>
        <w:tabs>
          <w:tab w:val="left" w:pos="1134"/>
        </w:tabs>
        <w:spacing w:after="0" w:line="480" w:lineRule="auto"/>
        <w:ind w:left="1134" w:right="10" w:firstLine="709"/>
        <w:jc w:val="both"/>
        <w:rPr>
          <w:rFonts w:ascii="Arial" w:eastAsia="Arial" w:hAnsi="Arial" w:cs="Arial"/>
          <w:color w:val="000000"/>
        </w:rPr>
      </w:pPr>
      <w:r w:rsidRPr="00050182">
        <w:rPr>
          <w:rFonts w:ascii="Arial" w:eastAsia="Arial" w:hAnsi="Arial" w:cs="Arial"/>
          <w:color w:val="000000"/>
        </w:rPr>
        <w:t xml:space="preserve">Nilai </w:t>
      </w:r>
      <w:r w:rsidRPr="00050182">
        <w:rPr>
          <w:rFonts w:ascii="Arial" w:eastAsia="Arial" w:hAnsi="Arial" w:cs="Arial"/>
          <w:i/>
          <w:color w:val="000000"/>
        </w:rPr>
        <w:t>loading</w:t>
      </w:r>
      <w:r w:rsidRPr="00050182">
        <w:rPr>
          <w:rFonts w:ascii="Arial" w:eastAsia="Arial" w:hAnsi="Arial" w:cs="Arial"/>
          <w:color w:val="000000"/>
        </w:rPr>
        <w:t xml:space="preserve"> dari semua indikator variabe Efektivitas Kerja (Y) memberikan nilai </w:t>
      </w:r>
      <w:r w:rsidRPr="00050182">
        <w:rPr>
          <w:rFonts w:ascii="Arial" w:eastAsia="Arial" w:hAnsi="Arial" w:cs="Arial"/>
          <w:i/>
          <w:color w:val="000000"/>
        </w:rPr>
        <w:t xml:space="preserve">convergent validity </w:t>
      </w:r>
      <w:r w:rsidRPr="00050182">
        <w:rPr>
          <w:rFonts w:ascii="Arial" w:eastAsia="Arial" w:hAnsi="Arial" w:cs="Arial"/>
          <w:color w:val="000000"/>
        </w:rPr>
        <w:t xml:space="preserve">(dilihat dari nilai estimasi </w:t>
      </w:r>
      <w:r w:rsidRPr="00050182">
        <w:rPr>
          <w:rFonts w:ascii="Arial" w:eastAsia="Arial" w:hAnsi="Arial" w:cs="Arial"/>
          <w:i/>
          <w:color w:val="000000"/>
        </w:rPr>
        <w:t>loading</w:t>
      </w:r>
      <w:r w:rsidRPr="00050182">
        <w:rPr>
          <w:rFonts w:ascii="Arial" w:eastAsia="Arial" w:hAnsi="Arial" w:cs="Arial"/>
          <w:color w:val="000000"/>
        </w:rPr>
        <w:t>)</w:t>
      </w:r>
      <w:r w:rsidRPr="00050182">
        <w:rPr>
          <w:rFonts w:ascii="Arial" w:eastAsia="Arial" w:hAnsi="Arial" w:cs="Arial"/>
          <w:i/>
          <w:color w:val="000000"/>
        </w:rPr>
        <w:t xml:space="preserve"> </w:t>
      </w:r>
      <w:r w:rsidRPr="00050182">
        <w:rPr>
          <w:rFonts w:ascii="Arial" w:eastAsia="Arial" w:hAnsi="Arial" w:cs="Arial"/>
          <w:color w:val="000000"/>
        </w:rPr>
        <w:t xml:space="preserve">yang baik yaitu sudah lebih dari 0,05 dan signifikan secara statistik, dengan </w:t>
      </w:r>
      <w:r w:rsidRPr="00050182">
        <w:rPr>
          <w:rFonts w:ascii="Arial" w:eastAsia="Arial" w:hAnsi="Arial" w:cs="Arial"/>
          <w:i/>
          <w:iCs/>
          <w:color w:val="000000"/>
        </w:rPr>
        <w:t>bootstrap</w:t>
      </w:r>
      <w:r w:rsidRPr="00050182">
        <w:rPr>
          <w:rFonts w:ascii="Arial" w:eastAsia="Arial" w:hAnsi="Arial" w:cs="Arial"/>
          <w:color w:val="000000"/>
        </w:rPr>
        <w:t xml:space="preserve"> interval kepercayaan 95%.</w:t>
      </w:r>
    </w:p>
    <w:p w:rsidR="00050182" w:rsidRPr="00050182" w:rsidRDefault="00050182" w:rsidP="008F296E">
      <w:pPr>
        <w:numPr>
          <w:ilvl w:val="0"/>
          <w:numId w:val="26"/>
        </w:numPr>
        <w:spacing w:after="0" w:line="480" w:lineRule="auto"/>
        <w:ind w:left="1134" w:right="10" w:hanging="284"/>
        <w:jc w:val="both"/>
        <w:rPr>
          <w:rFonts w:ascii="Arial" w:eastAsia="Arial" w:hAnsi="Arial" w:cs="Arial"/>
          <w:color w:val="000000"/>
        </w:rPr>
      </w:pPr>
      <w:r w:rsidRPr="00050182">
        <w:rPr>
          <w:rFonts w:ascii="Arial" w:eastAsia="Arial" w:hAnsi="Arial" w:cs="Arial"/>
          <w:color w:val="000000"/>
        </w:rPr>
        <w:t xml:space="preserve">Nilai reliabilitas konstruk variabel </w:t>
      </w:r>
      <w:r w:rsidRPr="00050182">
        <w:rPr>
          <w:rFonts w:ascii="Arial" w:eastAsia="Arial" w:hAnsi="Arial" w:cs="Arial"/>
          <w:bCs/>
          <w:color w:val="000000"/>
        </w:rPr>
        <w:t>Efektivitas Kerja (Y)</w:t>
      </w:r>
    </w:p>
    <w:p w:rsidR="00050182" w:rsidRPr="00050182" w:rsidRDefault="00050182" w:rsidP="008F296E">
      <w:pPr>
        <w:spacing w:after="0" w:line="480" w:lineRule="auto"/>
        <w:ind w:left="1134" w:right="10" w:firstLine="709"/>
        <w:jc w:val="both"/>
        <w:rPr>
          <w:rFonts w:ascii="Arial" w:eastAsia="Arial" w:hAnsi="Arial" w:cs="Arial"/>
          <w:bCs/>
          <w:color w:val="000000"/>
        </w:rPr>
      </w:pPr>
      <w:r w:rsidRPr="00050182">
        <w:rPr>
          <w:rFonts w:ascii="Arial" w:eastAsia="Arial" w:hAnsi="Arial" w:cs="Arial"/>
          <w:bCs/>
          <w:color w:val="000000"/>
        </w:rPr>
        <w:t xml:space="preserve">Nilai reliabilitas konstruk diukur dari </w:t>
      </w:r>
      <w:r w:rsidRPr="00050182">
        <w:rPr>
          <w:rFonts w:ascii="Arial" w:eastAsia="Arial" w:hAnsi="Arial" w:cs="Arial"/>
          <w:bCs/>
          <w:i/>
          <w:color w:val="000000"/>
        </w:rPr>
        <w:t>cronbach alpha</w:t>
      </w:r>
      <w:r w:rsidRPr="00050182">
        <w:rPr>
          <w:rFonts w:ascii="Arial" w:eastAsia="Arial" w:hAnsi="Arial" w:cs="Arial"/>
          <w:bCs/>
          <w:color w:val="000000"/>
        </w:rPr>
        <w:t xml:space="preserve">. Terlihat bahwa nilai </w:t>
      </w:r>
      <w:r w:rsidRPr="00050182">
        <w:rPr>
          <w:rFonts w:ascii="Arial" w:eastAsia="Arial" w:hAnsi="Arial" w:cs="Arial"/>
          <w:bCs/>
          <w:i/>
          <w:color w:val="000000"/>
        </w:rPr>
        <w:t>cronbach alpha</w:t>
      </w:r>
      <w:r w:rsidRPr="00050182">
        <w:rPr>
          <w:rFonts w:ascii="Arial" w:eastAsia="Arial" w:hAnsi="Arial" w:cs="Arial"/>
          <w:bCs/>
          <w:color w:val="000000"/>
        </w:rPr>
        <w:t xml:space="preserve"> sebesar 0,627 ≥ 0,60. Jadi dapat disimpulkan bahwa reliabilitas konstruk untuk variabel </w:t>
      </w:r>
      <w:r w:rsidRPr="00050182">
        <w:rPr>
          <w:rFonts w:ascii="Arial" w:eastAsia="Arial" w:hAnsi="Arial" w:cs="Arial"/>
          <w:color w:val="000000"/>
        </w:rPr>
        <w:t>Efektivitas Kerja</w:t>
      </w:r>
      <w:r w:rsidRPr="00050182">
        <w:rPr>
          <w:rFonts w:ascii="Arial" w:eastAsia="Arial" w:hAnsi="Arial" w:cs="Arial"/>
          <w:bCs/>
          <w:color w:val="000000"/>
        </w:rPr>
        <w:t xml:space="preserve"> (Y) cukup reliabel. Nilai reliabilitas konstruk dapat dilihat pada tabel di bawah ini:</w:t>
      </w:r>
    </w:p>
    <w:p w:rsidR="00050182" w:rsidRPr="00050182" w:rsidRDefault="00050182" w:rsidP="008F296E">
      <w:pPr>
        <w:spacing w:after="0" w:line="480" w:lineRule="auto"/>
        <w:ind w:left="1134" w:right="10"/>
        <w:jc w:val="both"/>
        <w:rPr>
          <w:rFonts w:ascii="Arial" w:eastAsia="Arial" w:hAnsi="Arial" w:cs="Arial"/>
          <w:color w:val="000000"/>
          <w:lang w:val="en-ID" w:eastAsia="en-ID"/>
        </w:rPr>
      </w:pPr>
      <w:r w:rsidRPr="00050182">
        <w:rPr>
          <w:rFonts w:ascii="Arial" w:eastAsia="Arial" w:hAnsi="Arial" w:cs="Arial"/>
          <w:color w:val="000000"/>
        </w:rPr>
        <w:t xml:space="preserve">Tabel 4.11 </w:t>
      </w:r>
      <w:r w:rsidRPr="00050182">
        <w:rPr>
          <w:rFonts w:ascii="Arial" w:eastAsia="Arial" w:hAnsi="Arial" w:cs="Arial"/>
          <w:color w:val="000000"/>
          <w:lang w:val="en-ID" w:eastAsia="en-ID"/>
        </w:rPr>
        <w:t>Construct quality measures</w:t>
      </w:r>
    </w:p>
    <w:tbl>
      <w:tblPr>
        <w:tblW w:w="552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1"/>
        <w:gridCol w:w="3098"/>
      </w:tblGrid>
      <w:tr w:rsidR="00050182" w:rsidRPr="00050182" w:rsidTr="00E94355">
        <w:trPr>
          <w:trHeight w:val="515"/>
        </w:trPr>
        <w:tc>
          <w:tcPr>
            <w:tcW w:w="2431" w:type="dxa"/>
            <w:tcMar>
              <w:top w:w="30" w:type="dxa"/>
              <w:left w:w="30" w:type="dxa"/>
              <w:bottom w:w="30" w:type="dxa"/>
              <w:right w:w="30" w:type="dxa"/>
            </w:tcMar>
            <w:vAlign w:val="center"/>
            <w:hideMark/>
          </w:tcPr>
          <w:p w:rsidR="00050182" w:rsidRPr="00E94355" w:rsidRDefault="00050182" w:rsidP="00E94355">
            <w:pPr>
              <w:spacing w:after="0" w:line="240" w:lineRule="auto"/>
              <w:ind w:right="10"/>
              <w:jc w:val="center"/>
              <w:rPr>
                <w:rFonts w:ascii="Arial" w:eastAsia="Arial" w:hAnsi="Arial" w:cs="Arial"/>
                <w:b/>
                <w:bCs/>
                <w:color w:val="000000"/>
                <w:szCs w:val="16"/>
                <w:lang w:val="en-ID" w:eastAsia="en-ID"/>
              </w:rPr>
            </w:pPr>
            <w:r w:rsidRPr="00E94355">
              <w:rPr>
                <w:rFonts w:ascii="Arial" w:eastAsia="Arial" w:hAnsi="Arial" w:cs="Arial"/>
                <w:b/>
                <w:bCs/>
                <w:color w:val="000000"/>
                <w:szCs w:val="16"/>
                <w:lang w:val="en-ID" w:eastAsia="en-ID"/>
              </w:rPr>
              <w:t>Reliabilitas</w:t>
            </w:r>
          </w:p>
        </w:tc>
        <w:tc>
          <w:tcPr>
            <w:tcW w:w="3098" w:type="dxa"/>
            <w:tcMar>
              <w:top w:w="30" w:type="dxa"/>
              <w:left w:w="30" w:type="dxa"/>
              <w:bottom w:w="30" w:type="dxa"/>
              <w:right w:w="30" w:type="dxa"/>
            </w:tcMar>
            <w:vAlign w:val="center"/>
            <w:hideMark/>
          </w:tcPr>
          <w:p w:rsidR="00050182" w:rsidRPr="00E94355" w:rsidRDefault="00050182" w:rsidP="00E94355">
            <w:pPr>
              <w:spacing w:after="0" w:line="240" w:lineRule="auto"/>
              <w:ind w:right="10"/>
              <w:jc w:val="center"/>
              <w:rPr>
                <w:rFonts w:ascii="Arial" w:eastAsia="Arial" w:hAnsi="Arial" w:cs="Arial"/>
                <w:b/>
                <w:bCs/>
                <w:color w:val="000000"/>
                <w:szCs w:val="16"/>
                <w:lang w:val="en-ID" w:eastAsia="en-ID"/>
              </w:rPr>
            </w:pPr>
            <w:r w:rsidRPr="00E94355">
              <w:rPr>
                <w:rFonts w:ascii="Arial" w:eastAsia="Arial" w:hAnsi="Arial" w:cs="Arial"/>
                <w:b/>
                <w:bCs/>
                <w:color w:val="000000"/>
                <w:szCs w:val="16"/>
                <w:lang w:val="en-ID" w:eastAsia="en-ID"/>
              </w:rPr>
              <w:t xml:space="preserve">Variabel </w:t>
            </w:r>
            <w:r w:rsidRPr="00E94355">
              <w:rPr>
                <w:rFonts w:ascii="Arial" w:eastAsia="Arial" w:hAnsi="Arial" w:cs="Arial"/>
                <w:b/>
                <w:bCs/>
                <w:color w:val="000000"/>
                <w:szCs w:val="16"/>
              </w:rPr>
              <w:t>Efektivitas Kerja (Y)</w:t>
            </w:r>
          </w:p>
        </w:tc>
      </w:tr>
      <w:tr w:rsidR="00050182" w:rsidRPr="00050182" w:rsidTr="00E94355">
        <w:trPr>
          <w:trHeight w:val="48"/>
        </w:trPr>
        <w:tc>
          <w:tcPr>
            <w:tcW w:w="2431" w:type="dxa"/>
            <w:tcMar>
              <w:top w:w="30" w:type="dxa"/>
              <w:left w:w="30" w:type="dxa"/>
              <w:bottom w:w="30" w:type="dxa"/>
              <w:right w:w="30" w:type="dxa"/>
            </w:tcMar>
            <w:vAlign w:val="center"/>
            <w:hideMark/>
          </w:tcPr>
          <w:p w:rsidR="00050182" w:rsidRPr="00E94355" w:rsidRDefault="00050182" w:rsidP="00E94355">
            <w:pPr>
              <w:spacing w:after="0" w:line="240" w:lineRule="auto"/>
              <w:ind w:right="10"/>
              <w:jc w:val="center"/>
              <w:rPr>
                <w:rFonts w:ascii="Arial" w:eastAsia="Arial" w:hAnsi="Arial" w:cs="Arial"/>
                <w:color w:val="000000"/>
                <w:szCs w:val="16"/>
                <w:lang w:val="en-ID" w:eastAsia="en-ID"/>
              </w:rPr>
            </w:pPr>
            <w:r w:rsidRPr="00E94355">
              <w:rPr>
                <w:rFonts w:ascii="Arial" w:eastAsia="Arial" w:hAnsi="Arial" w:cs="Arial"/>
                <w:color w:val="000000"/>
                <w:szCs w:val="16"/>
                <w:lang w:val="en-ID" w:eastAsia="en-ID"/>
              </w:rPr>
              <w:t xml:space="preserve">Alpha </w:t>
            </w:r>
          </w:p>
        </w:tc>
        <w:tc>
          <w:tcPr>
            <w:tcW w:w="3098" w:type="dxa"/>
            <w:tcMar>
              <w:top w:w="30" w:type="dxa"/>
              <w:left w:w="30" w:type="dxa"/>
              <w:bottom w:w="30" w:type="dxa"/>
              <w:right w:w="30" w:type="dxa"/>
            </w:tcMar>
            <w:vAlign w:val="center"/>
            <w:hideMark/>
          </w:tcPr>
          <w:p w:rsidR="00050182" w:rsidRPr="00E94355" w:rsidRDefault="00050182" w:rsidP="00E94355">
            <w:pPr>
              <w:spacing w:after="0" w:line="240" w:lineRule="auto"/>
              <w:ind w:right="10"/>
              <w:jc w:val="center"/>
              <w:rPr>
                <w:rFonts w:ascii="Arial" w:eastAsia="Arial" w:hAnsi="Arial" w:cs="Arial"/>
                <w:color w:val="000000"/>
                <w:szCs w:val="16"/>
                <w:lang w:val="en-ID" w:eastAsia="en-ID"/>
              </w:rPr>
            </w:pPr>
            <w:r w:rsidRPr="00E94355">
              <w:rPr>
                <w:rFonts w:ascii="Arial" w:eastAsia="Arial" w:hAnsi="Arial" w:cs="Arial"/>
                <w:color w:val="000000"/>
                <w:szCs w:val="16"/>
                <w:lang w:val="en-ID" w:eastAsia="en-ID"/>
              </w:rPr>
              <w:t>0,627</w:t>
            </w:r>
          </w:p>
        </w:tc>
      </w:tr>
    </w:tbl>
    <w:p w:rsidR="00050182" w:rsidRPr="00050182" w:rsidRDefault="00050182" w:rsidP="00EA4CF5">
      <w:pPr>
        <w:spacing w:after="0" w:line="480" w:lineRule="auto"/>
        <w:ind w:left="851" w:right="10"/>
        <w:jc w:val="both"/>
        <w:rPr>
          <w:rFonts w:ascii="Arial" w:eastAsia="Arial" w:hAnsi="Arial" w:cs="Arial"/>
          <w:b/>
          <w:bCs/>
          <w:i/>
          <w:color w:val="000000"/>
        </w:rPr>
      </w:pPr>
      <w:r w:rsidRPr="00050182">
        <w:rPr>
          <w:rFonts w:ascii="Arial" w:eastAsia="Arial" w:hAnsi="Arial" w:cs="Arial"/>
          <w:i/>
          <w:color w:val="000000"/>
        </w:rPr>
        <w:t>Sumber : Data diolah, 202</w:t>
      </w:r>
      <w:r w:rsidRPr="00050182">
        <w:rPr>
          <w:rFonts w:ascii="Arial" w:eastAsia="Arial" w:hAnsi="Arial" w:cs="Arial"/>
          <w:i/>
          <w:color w:val="000000"/>
          <w:lang w:val="id-ID"/>
        </w:rPr>
        <w:t>2</w:t>
      </w:r>
    </w:p>
    <w:p w:rsidR="00050182" w:rsidRPr="00050182" w:rsidRDefault="00050182" w:rsidP="00E94355">
      <w:pPr>
        <w:numPr>
          <w:ilvl w:val="0"/>
          <w:numId w:val="43"/>
        </w:numPr>
        <w:spacing w:after="0" w:line="480" w:lineRule="auto"/>
        <w:ind w:left="851" w:right="10" w:hanging="283"/>
        <w:jc w:val="both"/>
        <w:rPr>
          <w:rFonts w:ascii="Arial" w:eastAsia="Arial" w:hAnsi="Arial" w:cs="Arial"/>
          <w:color w:val="000000"/>
        </w:rPr>
      </w:pPr>
      <w:r w:rsidRPr="00050182">
        <w:rPr>
          <w:rFonts w:ascii="Arial" w:eastAsia="Arial" w:hAnsi="Arial" w:cs="Arial"/>
          <w:color w:val="000000"/>
        </w:rPr>
        <w:lastRenderedPageBreak/>
        <w:t>Model Struktural</w:t>
      </w:r>
    </w:p>
    <w:p w:rsidR="00EA4CF5" w:rsidRPr="00050182" w:rsidRDefault="00050182" w:rsidP="00E94355">
      <w:pPr>
        <w:spacing w:after="0" w:line="480" w:lineRule="auto"/>
        <w:ind w:left="851" w:right="10" w:firstLine="709"/>
        <w:jc w:val="both"/>
        <w:rPr>
          <w:rFonts w:ascii="Arial" w:eastAsia="Arial" w:hAnsi="Arial" w:cs="Arial"/>
          <w:color w:val="000000"/>
          <w:lang w:eastAsia="ja-JP"/>
        </w:rPr>
      </w:pPr>
      <w:r w:rsidRPr="00050182">
        <w:rPr>
          <w:rFonts w:ascii="Arial" w:eastAsia="Arial" w:hAnsi="Arial" w:cs="Arial"/>
          <w:color w:val="000000"/>
        </w:rPr>
        <w:t xml:space="preserve">Hasil pengujian </w:t>
      </w:r>
      <w:r w:rsidRPr="00050182">
        <w:rPr>
          <w:rFonts w:ascii="Arial" w:eastAsia="Arial" w:hAnsi="Arial" w:cs="Arial"/>
          <w:color w:val="000000"/>
          <w:lang w:eastAsia="ja-JP"/>
        </w:rPr>
        <w:t xml:space="preserve">Hipotesis diuji dengan uji GSCA pada </w:t>
      </w:r>
      <w:r w:rsidRPr="00050182">
        <w:rPr>
          <w:rFonts w:ascii="Arial" w:eastAsia="Arial" w:hAnsi="Arial" w:cs="Arial"/>
          <w:i/>
          <w:iCs/>
          <w:color w:val="000000"/>
          <w:lang w:eastAsia="ja-JP"/>
        </w:rPr>
        <w:t>path coefficients</w:t>
      </w:r>
      <w:r w:rsidRPr="00050182">
        <w:rPr>
          <w:rFonts w:ascii="Arial" w:eastAsia="Arial" w:hAnsi="Arial" w:cs="Arial"/>
          <w:color w:val="000000"/>
          <w:lang w:eastAsia="ja-JP"/>
        </w:rPr>
        <w:t xml:space="preserve">. </w:t>
      </w:r>
      <w:r w:rsidRPr="00050182">
        <w:rPr>
          <w:rFonts w:ascii="Arial" w:eastAsia="Arial" w:hAnsi="Arial" w:cs="Arial"/>
          <w:color w:val="000000"/>
        </w:rPr>
        <w:t xml:space="preserve">GSCA menyediakan interval kepercayaan (CI) 95% dari perkiraan parameter model. Jika 95% CI dari perkiraan parameter tidak mengandung nol, perkiraan parameter signifikan secara statistik dan </w:t>
      </w:r>
      <w:r w:rsidRPr="00050182">
        <w:rPr>
          <w:rFonts w:ascii="Arial" w:eastAsia="Arial" w:hAnsi="Arial" w:cs="Arial"/>
          <w:i/>
          <w:iCs/>
          <w:color w:val="000000"/>
        </w:rPr>
        <w:t>estimate</w:t>
      </w:r>
      <w:r w:rsidRPr="00050182">
        <w:rPr>
          <w:rFonts w:ascii="Arial" w:eastAsia="Arial" w:hAnsi="Arial" w:cs="Arial"/>
          <w:color w:val="000000"/>
        </w:rPr>
        <w:t xml:space="preserve"> dapat dianggap signifikan secara statistik pada tingkat 0,05</w:t>
      </w:r>
      <w:r w:rsidRPr="00050182">
        <w:rPr>
          <w:rFonts w:ascii="Arial" w:eastAsia="Arial" w:hAnsi="Arial" w:cs="Arial"/>
          <w:color w:val="000000"/>
          <w:lang w:eastAsia="ja-JP"/>
        </w:rPr>
        <w:t>. Hasil analisis sebagai berikut.</w:t>
      </w:r>
    </w:p>
    <w:p w:rsidR="00050182" w:rsidRPr="00050182" w:rsidRDefault="00050182" w:rsidP="00E94355">
      <w:pPr>
        <w:spacing w:after="0" w:line="480" w:lineRule="auto"/>
        <w:ind w:left="851" w:right="10"/>
        <w:jc w:val="both"/>
        <w:rPr>
          <w:rFonts w:ascii="Arial" w:eastAsia="Arial" w:hAnsi="Arial" w:cs="Arial"/>
          <w:color w:val="000000"/>
        </w:rPr>
      </w:pPr>
      <w:r w:rsidRPr="00050182">
        <w:rPr>
          <w:rFonts w:ascii="Arial" w:eastAsia="Arial" w:hAnsi="Arial" w:cs="Arial"/>
          <w:color w:val="000000"/>
        </w:rPr>
        <w:t xml:space="preserve">Tabel 4.12 Hasil Pengujian Hipotesis pada </w:t>
      </w:r>
      <w:r w:rsidRPr="00050182">
        <w:rPr>
          <w:rFonts w:ascii="Arial" w:eastAsia="Arial" w:hAnsi="Arial" w:cs="Arial"/>
          <w:i/>
          <w:color w:val="000000"/>
        </w:rPr>
        <w:t>Struktural Model</w:t>
      </w:r>
    </w:p>
    <w:tbl>
      <w:tblPr>
        <w:tblW w:w="465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457"/>
        <w:gridCol w:w="1293"/>
        <w:gridCol w:w="827"/>
        <w:gridCol w:w="763"/>
        <w:gridCol w:w="892"/>
        <w:gridCol w:w="1526"/>
      </w:tblGrid>
      <w:tr w:rsidR="00050182" w:rsidRPr="009527BD" w:rsidTr="00E94355">
        <w:trPr>
          <w:trHeight w:val="434"/>
        </w:trPr>
        <w:tc>
          <w:tcPr>
            <w:tcW w:w="422" w:type="pct"/>
            <w:vAlign w:val="center"/>
          </w:tcPr>
          <w:p w:rsidR="00050182" w:rsidRPr="009527BD" w:rsidRDefault="00050182" w:rsidP="00050182">
            <w:pPr>
              <w:spacing w:after="0" w:line="480" w:lineRule="auto"/>
              <w:ind w:right="10"/>
              <w:jc w:val="center"/>
              <w:rPr>
                <w:rFonts w:ascii="Arial" w:eastAsia="Arial" w:hAnsi="Arial" w:cs="Arial"/>
                <w:b/>
                <w:bCs/>
                <w:color w:val="000000"/>
                <w:sz w:val="18"/>
                <w:szCs w:val="24"/>
              </w:rPr>
            </w:pPr>
            <w:r w:rsidRPr="009527BD">
              <w:rPr>
                <w:rFonts w:ascii="Arial" w:eastAsia="Arial" w:hAnsi="Arial" w:cs="Arial"/>
                <w:b/>
                <w:bCs/>
                <w:color w:val="000000"/>
                <w:sz w:val="18"/>
                <w:szCs w:val="24"/>
              </w:rPr>
              <w:t>No.</w:t>
            </w:r>
          </w:p>
        </w:tc>
        <w:tc>
          <w:tcPr>
            <w:tcW w:w="987" w:type="pct"/>
            <w:vAlign w:val="center"/>
          </w:tcPr>
          <w:p w:rsidR="00050182" w:rsidRPr="009527BD" w:rsidRDefault="00050182" w:rsidP="00050182">
            <w:pPr>
              <w:spacing w:after="242" w:line="480" w:lineRule="auto"/>
              <w:ind w:right="10"/>
              <w:jc w:val="center"/>
              <w:rPr>
                <w:rFonts w:ascii="Arial" w:eastAsia="Arial" w:hAnsi="Arial" w:cs="Arial"/>
                <w:b/>
                <w:bCs/>
                <w:color w:val="000000"/>
                <w:sz w:val="18"/>
                <w:szCs w:val="24"/>
              </w:rPr>
            </w:pPr>
            <w:r w:rsidRPr="009527BD">
              <w:rPr>
                <w:rFonts w:ascii="Arial" w:eastAsia="Arial" w:hAnsi="Arial" w:cs="Arial"/>
                <w:b/>
                <w:bCs/>
                <w:color w:val="000000"/>
                <w:sz w:val="18"/>
                <w:szCs w:val="24"/>
              </w:rPr>
              <w:t>Pengaruh</w:t>
            </w:r>
          </w:p>
        </w:tc>
        <w:tc>
          <w:tcPr>
            <w:tcW w:w="876" w:type="pct"/>
            <w:tcBorders>
              <w:bottom w:val="single" w:sz="4" w:space="0" w:color="auto"/>
            </w:tcBorders>
            <w:vAlign w:val="center"/>
          </w:tcPr>
          <w:p w:rsidR="00050182" w:rsidRPr="009527BD" w:rsidRDefault="00050182" w:rsidP="00050182">
            <w:pPr>
              <w:spacing w:after="242" w:line="480" w:lineRule="auto"/>
              <w:ind w:right="10"/>
              <w:jc w:val="center"/>
              <w:rPr>
                <w:rFonts w:ascii="Arial" w:eastAsia="Arial" w:hAnsi="Arial" w:cs="Arial"/>
                <w:b/>
                <w:bCs/>
                <w:i/>
                <w:color w:val="000000"/>
                <w:sz w:val="18"/>
                <w:szCs w:val="24"/>
              </w:rPr>
            </w:pPr>
            <w:r w:rsidRPr="009527BD">
              <w:rPr>
                <w:rFonts w:ascii="Arial" w:eastAsia="Arial" w:hAnsi="Arial" w:cs="Arial"/>
                <w:b/>
                <w:bCs/>
                <w:i/>
                <w:color w:val="000000"/>
                <w:sz w:val="18"/>
                <w:szCs w:val="24"/>
              </w:rPr>
              <w:t>Estimate</w:t>
            </w:r>
          </w:p>
        </w:tc>
        <w:tc>
          <w:tcPr>
            <w:tcW w:w="560" w:type="pct"/>
            <w:tcBorders>
              <w:bottom w:val="single" w:sz="4" w:space="0" w:color="auto"/>
            </w:tcBorders>
          </w:tcPr>
          <w:p w:rsidR="00050182" w:rsidRPr="009527BD" w:rsidRDefault="00050182" w:rsidP="00050182">
            <w:pPr>
              <w:spacing w:after="242" w:line="480" w:lineRule="auto"/>
              <w:ind w:right="10"/>
              <w:jc w:val="center"/>
              <w:rPr>
                <w:rFonts w:ascii="Arial" w:eastAsia="Arial" w:hAnsi="Arial" w:cs="Arial"/>
                <w:b/>
                <w:bCs/>
                <w:color w:val="000000"/>
                <w:sz w:val="18"/>
                <w:szCs w:val="24"/>
              </w:rPr>
            </w:pPr>
            <w:r w:rsidRPr="009527BD">
              <w:rPr>
                <w:rFonts w:ascii="Arial" w:eastAsia="Arial" w:hAnsi="Arial" w:cs="Arial"/>
                <w:b/>
                <w:bCs/>
                <w:color w:val="000000"/>
                <w:sz w:val="18"/>
                <w:szCs w:val="24"/>
              </w:rPr>
              <w:t>SE</w:t>
            </w:r>
          </w:p>
        </w:tc>
        <w:tc>
          <w:tcPr>
            <w:tcW w:w="1121" w:type="pct"/>
            <w:gridSpan w:val="2"/>
            <w:tcBorders>
              <w:bottom w:val="single" w:sz="4" w:space="0" w:color="auto"/>
            </w:tcBorders>
            <w:vAlign w:val="center"/>
          </w:tcPr>
          <w:p w:rsidR="00050182" w:rsidRPr="009527BD" w:rsidRDefault="00050182" w:rsidP="00050182">
            <w:pPr>
              <w:spacing w:after="242" w:line="480" w:lineRule="auto"/>
              <w:ind w:right="10"/>
              <w:jc w:val="center"/>
              <w:rPr>
                <w:rFonts w:ascii="Arial" w:eastAsia="Arial" w:hAnsi="Arial" w:cs="Arial"/>
                <w:b/>
                <w:bCs/>
                <w:color w:val="000000"/>
                <w:sz w:val="18"/>
                <w:szCs w:val="24"/>
              </w:rPr>
            </w:pPr>
            <w:r w:rsidRPr="009527BD">
              <w:rPr>
                <w:rFonts w:ascii="Arial" w:eastAsia="Arial" w:hAnsi="Arial" w:cs="Arial"/>
                <w:b/>
                <w:bCs/>
                <w:color w:val="000000"/>
                <w:sz w:val="18"/>
                <w:szCs w:val="24"/>
              </w:rPr>
              <w:t>95% CI</w:t>
            </w:r>
          </w:p>
        </w:tc>
        <w:tc>
          <w:tcPr>
            <w:tcW w:w="1034" w:type="pct"/>
            <w:vAlign w:val="center"/>
          </w:tcPr>
          <w:p w:rsidR="00050182" w:rsidRPr="009527BD" w:rsidRDefault="00050182" w:rsidP="00050182">
            <w:pPr>
              <w:spacing w:after="242" w:line="480" w:lineRule="auto"/>
              <w:ind w:right="10"/>
              <w:jc w:val="center"/>
              <w:rPr>
                <w:rFonts w:ascii="Arial" w:eastAsia="Arial" w:hAnsi="Arial" w:cs="Arial"/>
                <w:b/>
                <w:bCs/>
                <w:color w:val="000000"/>
                <w:sz w:val="18"/>
                <w:szCs w:val="24"/>
              </w:rPr>
            </w:pPr>
            <w:r w:rsidRPr="009527BD">
              <w:rPr>
                <w:rFonts w:ascii="Arial" w:eastAsia="Arial" w:hAnsi="Arial" w:cs="Arial"/>
                <w:b/>
                <w:bCs/>
                <w:color w:val="000000"/>
                <w:sz w:val="18"/>
                <w:szCs w:val="24"/>
              </w:rPr>
              <w:t>Keputusan</w:t>
            </w:r>
          </w:p>
        </w:tc>
      </w:tr>
      <w:tr w:rsidR="00050182" w:rsidRPr="009527BD" w:rsidTr="00E94355">
        <w:trPr>
          <w:trHeight w:val="310"/>
        </w:trPr>
        <w:tc>
          <w:tcPr>
            <w:tcW w:w="422" w:type="pct"/>
            <w:vAlign w:val="center"/>
          </w:tcPr>
          <w:p w:rsidR="00050182" w:rsidRPr="009527BD" w:rsidRDefault="00050182" w:rsidP="00050182">
            <w:pPr>
              <w:spacing w:after="0" w:line="480" w:lineRule="auto"/>
              <w:ind w:right="10"/>
              <w:jc w:val="center"/>
              <w:rPr>
                <w:rFonts w:ascii="Arial" w:eastAsia="Arial" w:hAnsi="Arial" w:cs="Arial"/>
                <w:bCs/>
                <w:color w:val="000000"/>
                <w:sz w:val="18"/>
                <w:szCs w:val="24"/>
              </w:rPr>
            </w:pPr>
            <w:bookmarkStart w:id="6" w:name="_Hlk107599141"/>
            <w:r w:rsidRPr="009527BD">
              <w:rPr>
                <w:rFonts w:ascii="Arial" w:eastAsia="Arial" w:hAnsi="Arial" w:cs="Arial"/>
                <w:bCs/>
                <w:color w:val="000000"/>
                <w:sz w:val="18"/>
                <w:szCs w:val="24"/>
              </w:rPr>
              <w:t>1</w:t>
            </w:r>
          </w:p>
        </w:tc>
        <w:tc>
          <w:tcPr>
            <w:tcW w:w="987" w:type="pct"/>
            <w:tcBorders>
              <w:right w:val="single" w:sz="4" w:space="0" w:color="auto"/>
            </w:tcBorders>
            <w:vAlign w:val="center"/>
          </w:tcPr>
          <w:p w:rsidR="00050182" w:rsidRPr="009527BD" w:rsidRDefault="00050182" w:rsidP="00050182">
            <w:pPr>
              <w:spacing w:after="0" w:line="480" w:lineRule="auto"/>
              <w:ind w:right="10"/>
              <w:jc w:val="both"/>
              <w:rPr>
                <w:rFonts w:ascii="Arial" w:eastAsia="Arial" w:hAnsi="Arial" w:cs="Arial"/>
                <w:bCs/>
                <w:color w:val="000000"/>
                <w:sz w:val="18"/>
                <w:szCs w:val="24"/>
              </w:rPr>
            </w:pPr>
            <w:r w:rsidRPr="009527BD">
              <w:rPr>
                <w:rFonts w:ascii="Arial" w:eastAsia="Arial" w:hAnsi="Arial" w:cs="Arial"/>
                <w:color w:val="000000"/>
                <w:sz w:val="18"/>
                <w:szCs w:val="24"/>
              </w:rPr>
              <w:t>Kerjasama Tim</w:t>
            </w:r>
            <w:r w:rsidRPr="009527BD">
              <w:rPr>
                <w:rFonts w:ascii="Arial" w:eastAsia="Arial" w:hAnsi="Arial" w:cs="Arial"/>
                <w:bCs/>
                <w:color w:val="000000"/>
                <w:sz w:val="18"/>
                <w:szCs w:val="24"/>
              </w:rPr>
              <w:t xml:space="preserve"> (X)  </w:t>
            </w:r>
            <w:r w:rsidRPr="009527BD">
              <w:rPr>
                <w:rFonts w:ascii="Arial" w:eastAsia="Arial" w:hAnsi="Arial" w:cs="Arial"/>
                <w:bCs/>
                <w:color w:val="000000"/>
                <w:sz w:val="18"/>
                <w:szCs w:val="24"/>
                <w:lang w:val="id-ID"/>
              </w:rPr>
              <w:sym w:font="Wingdings" w:char="F0E0"/>
            </w:r>
            <w:r w:rsidRPr="009527BD">
              <w:rPr>
                <w:rFonts w:ascii="Arial" w:eastAsia="Arial" w:hAnsi="Arial" w:cs="Arial"/>
                <w:bCs/>
                <w:color w:val="000000"/>
                <w:sz w:val="18"/>
                <w:szCs w:val="24"/>
              </w:rPr>
              <w:t xml:space="preserve">  </w:t>
            </w:r>
            <w:r w:rsidRPr="009527BD">
              <w:rPr>
                <w:rFonts w:ascii="Arial" w:eastAsia="Arial" w:hAnsi="Arial" w:cs="Arial"/>
                <w:color w:val="000000"/>
                <w:sz w:val="18"/>
                <w:szCs w:val="24"/>
              </w:rPr>
              <w:t>Efektivitas Kerja</w:t>
            </w:r>
            <w:r w:rsidRPr="009527BD">
              <w:rPr>
                <w:rFonts w:ascii="Arial" w:eastAsia="Arial" w:hAnsi="Arial" w:cs="Arial"/>
                <w:bCs/>
                <w:color w:val="000000"/>
                <w:sz w:val="18"/>
                <w:szCs w:val="24"/>
              </w:rPr>
              <w:t xml:space="preserve"> (Y)</w:t>
            </w:r>
          </w:p>
        </w:tc>
        <w:tc>
          <w:tcPr>
            <w:tcW w:w="876" w:type="pct"/>
            <w:tcBorders>
              <w:top w:val="single" w:sz="4" w:space="0" w:color="auto"/>
              <w:left w:val="single" w:sz="4" w:space="0" w:color="auto"/>
              <w:bottom w:val="single" w:sz="4" w:space="0" w:color="auto"/>
              <w:right w:val="single" w:sz="4" w:space="0" w:color="auto"/>
            </w:tcBorders>
            <w:vAlign w:val="center"/>
          </w:tcPr>
          <w:p w:rsidR="00050182" w:rsidRPr="009527BD" w:rsidRDefault="00050182" w:rsidP="00050182">
            <w:pPr>
              <w:spacing w:after="0" w:line="480" w:lineRule="auto"/>
              <w:ind w:right="10"/>
              <w:jc w:val="center"/>
              <w:rPr>
                <w:rFonts w:ascii="Arial" w:eastAsia="Arial" w:hAnsi="Arial" w:cs="Arial"/>
                <w:color w:val="000000"/>
                <w:sz w:val="18"/>
                <w:szCs w:val="24"/>
              </w:rPr>
            </w:pPr>
            <w:r w:rsidRPr="009527BD">
              <w:rPr>
                <w:rFonts w:ascii="Arial" w:eastAsia="Arial" w:hAnsi="Arial" w:cs="Arial"/>
                <w:color w:val="000000"/>
                <w:sz w:val="18"/>
                <w:szCs w:val="24"/>
                <w:lang w:val="en-ID" w:eastAsia="en-ID"/>
              </w:rPr>
              <w:t xml:space="preserve">0.458 </w:t>
            </w:r>
          </w:p>
        </w:tc>
        <w:tc>
          <w:tcPr>
            <w:tcW w:w="560" w:type="pct"/>
            <w:tcBorders>
              <w:top w:val="single" w:sz="4" w:space="0" w:color="auto"/>
              <w:left w:val="single" w:sz="4" w:space="0" w:color="auto"/>
              <w:bottom w:val="single" w:sz="4" w:space="0" w:color="auto"/>
              <w:right w:val="single" w:sz="4" w:space="0" w:color="auto"/>
            </w:tcBorders>
            <w:vAlign w:val="center"/>
          </w:tcPr>
          <w:p w:rsidR="00050182" w:rsidRPr="009527BD" w:rsidRDefault="00050182" w:rsidP="00050182">
            <w:pPr>
              <w:spacing w:after="0" w:line="480" w:lineRule="auto"/>
              <w:ind w:right="10"/>
              <w:jc w:val="center"/>
              <w:rPr>
                <w:rFonts w:ascii="Arial" w:eastAsia="Arial" w:hAnsi="Arial" w:cs="Arial"/>
                <w:color w:val="000000"/>
                <w:sz w:val="18"/>
                <w:szCs w:val="24"/>
                <w:lang w:val="en-ID" w:eastAsia="en-ID"/>
              </w:rPr>
            </w:pPr>
            <w:r w:rsidRPr="009527BD">
              <w:rPr>
                <w:rFonts w:ascii="Arial" w:eastAsia="Arial" w:hAnsi="Arial" w:cs="Arial"/>
                <w:color w:val="000000"/>
                <w:sz w:val="18"/>
                <w:szCs w:val="24"/>
                <w:lang w:val="en-ID" w:eastAsia="en-ID"/>
              </w:rPr>
              <w:t xml:space="preserve">0.278 </w:t>
            </w:r>
          </w:p>
        </w:tc>
        <w:tc>
          <w:tcPr>
            <w:tcW w:w="517" w:type="pct"/>
            <w:tcBorders>
              <w:top w:val="single" w:sz="4" w:space="0" w:color="auto"/>
              <w:left w:val="single" w:sz="4" w:space="0" w:color="auto"/>
              <w:bottom w:val="single" w:sz="4" w:space="0" w:color="auto"/>
              <w:right w:val="single" w:sz="4" w:space="0" w:color="auto"/>
            </w:tcBorders>
            <w:vAlign w:val="center"/>
          </w:tcPr>
          <w:p w:rsidR="00050182" w:rsidRPr="009527BD" w:rsidRDefault="00050182" w:rsidP="00050182">
            <w:pPr>
              <w:spacing w:after="0" w:line="480" w:lineRule="auto"/>
              <w:ind w:right="10"/>
              <w:jc w:val="center"/>
              <w:rPr>
                <w:rFonts w:ascii="Arial" w:eastAsia="Arial" w:hAnsi="Arial" w:cs="Arial"/>
                <w:color w:val="000000"/>
                <w:sz w:val="18"/>
                <w:szCs w:val="24"/>
              </w:rPr>
            </w:pPr>
            <w:r w:rsidRPr="009527BD">
              <w:rPr>
                <w:rFonts w:ascii="Arial" w:eastAsia="Arial" w:hAnsi="Arial" w:cs="Arial"/>
                <w:color w:val="000000"/>
                <w:sz w:val="18"/>
                <w:szCs w:val="24"/>
                <w:lang w:val="en-ID" w:eastAsia="en-ID"/>
              </w:rPr>
              <w:t xml:space="preserve">-0.377 </w:t>
            </w:r>
          </w:p>
        </w:tc>
        <w:tc>
          <w:tcPr>
            <w:tcW w:w="604" w:type="pct"/>
            <w:tcBorders>
              <w:top w:val="single" w:sz="4" w:space="0" w:color="auto"/>
              <w:left w:val="single" w:sz="4" w:space="0" w:color="auto"/>
              <w:bottom w:val="single" w:sz="4" w:space="0" w:color="auto"/>
              <w:right w:val="single" w:sz="4" w:space="0" w:color="auto"/>
            </w:tcBorders>
            <w:vAlign w:val="center"/>
          </w:tcPr>
          <w:p w:rsidR="00050182" w:rsidRPr="009527BD" w:rsidRDefault="00050182" w:rsidP="00050182">
            <w:pPr>
              <w:spacing w:after="0" w:line="480" w:lineRule="auto"/>
              <w:ind w:right="10"/>
              <w:jc w:val="center"/>
              <w:rPr>
                <w:rFonts w:ascii="Arial" w:eastAsia="Arial" w:hAnsi="Arial" w:cs="Arial"/>
                <w:bCs/>
                <w:color w:val="000000"/>
                <w:sz w:val="18"/>
                <w:szCs w:val="24"/>
              </w:rPr>
            </w:pPr>
            <w:r w:rsidRPr="009527BD">
              <w:rPr>
                <w:rFonts w:ascii="Arial" w:eastAsia="Arial" w:hAnsi="Arial" w:cs="Arial"/>
                <w:color w:val="000000"/>
                <w:sz w:val="18"/>
                <w:szCs w:val="24"/>
                <w:lang w:val="en-ID" w:eastAsia="en-ID"/>
              </w:rPr>
              <w:t xml:space="preserve">0.771 </w:t>
            </w:r>
          </w:p>
        </w:tc>
        <w:tc>
          <w:tcPr>
            <w:tcW w:w="1034" w:type="pct"/>
            <w:tcBorders>
              <w:left w:val="single" w:sz="4" w:space="0" w:color="auto"/>
            </w:tcBorders>
            <w:vAlign w:val="center"/>
          </w:tcPr>
          <w:p w:rsidR="00050182" w:rsidRPr="009527BD" w:rsidRDefault="00050182" w:rsidP="00050182">
            <w:pPr>
              <w:spacing w:after="0" w:line="480" w:lineRule="auto"/>
              <w:ind w:right="10"/>
              <w:jc w:val="center"/>
              <w:rPr>
                <w:rFonts w:ascii="Arial" w:eastAsia="Arial" w:hAnsi="Arial" w:cs="Arial"/>
                <w:bCs/>
                <w:color w:val="000000"/>
                <w:sz w:val="18"/>
                <w:szCs w:val="24"/>
              </w:rPr>
            </w:pPr>
            <w:r w:rsidRPr="009527BD">
              <w:rPr>
                <w:rFonts w:ascii="Arial" w:eastAsia="Arial" w:hAnsi="Arial" w:cs="Arial"/>
                <w:bCs/>
                <w:color w:val="000000"/>
                <w:sz w:val="18"/>
                <w:szCs w:val="24"/>
              </w:rPr>
              <w:t>Signifikan</w:t>
            </w:r>
          </w:p>
        </w:tc>
      </w:tr>
    </w:tbl>
    <w:bookmarkEnd w:id="6"/>
    <w:p w:rsidR="00050182" w:rsidRPr="00050182" w:rsidRDefault="00050182" w:rsidP="00E94355">
      <w:pPr>
        <w:spacing w:after="0" w:line="480" w:lineRule="auto"/>
        <w:ind w:left="851" w:right="10"/>
        <w:jc w:val="both"/>
        <w:rPr>
          <w:rFonts w:ascii="Arial" w:eastAsia="Arial" w:hAnsi="Arial" w:cs="Arial"/>
          <w:i/>
          <w:color w:val="000000"/>
        </w:rPr>
      </w:pPr>
      <w:r w:rsidRPr="00050182">
        <w:rPr>
          <w:rFonts w:ascii="Arial" w:eastAsia="Arial" w:hAnsi="Arial" w:cs="Arial"/>
          <w:i/>
          <w:color w:val="000000"/>
        </w:rPr>
        <w:t>Sumber : Data diolah, 2022</w:t>
      </w:r>
    </w:p>
    <w:p w:rsidR="00050182" w:rsidRPr="00050182" w:rsidRDefault="00050182" w:rsidP="00E94355">
      <w:pPr>
        <w:spacing w:after="0" w:line="480" w:lineRule="auto"/>
        <w:ind w:left="851" w:right="10" w:firstLine="709"/>
        <w:jc w:val="both"/>
        <w:rPr>
          <w:rFonts w:ascii="Arial" w:eastAsia="Arial" w:hAnsi="Arial" w:cs="Arial"/>
          <w:color w:val="000000"/>
        </w:rPr>
      </w:pPr>
      <w:r w:rsidRPr="00050182">
        <w:rPr>
          <w:rFonts w:ascii="Arial" w:eastAsia="Arial" w:hAnsi="Arial" w:cs="Arial"/>
          <w:color w:val="000000"/>
        </w:rPr>
        <w:t xml:space="preserve">Secara grafis, hasil pengujian </w:t>
      </w:r>
      <w:r w:rsidRPr="00050182">
        <w:rPr>
          <w:rFonts w:ascii="Arial" w:eastAsia="Arial" w:hAnsi="Arial" w:cs="Arial"/>
          <w:i/>
          <w:color w:val="000000"/>
        </w:rPr>
        <w:t>struktural model</w:t>
      </w:r>
      <w:r w:rsidRPr="00050182">
        <w:rPr>
          <w:rFonts w:ascii="Arial" w:eastAsia="Arial" w:hAnsi="Arial" w:cs="Arial"/>
          <w:color w:val="000000"/>
        </w:rPr>
        <w:t xml:space="preserve"> disajikan secara lengkap pada gambar dibawah ini.</w:t>
      </w:r>
    </w:p>
    <w:p w:rsidR="00050182" w:rsidRPr="00050182" w:rsidRDefault="00050182" w:rsidP="00E94355">
      <w:pPr>
        <w:spacing w:after="0" w:line="480" w:lineRule="auto"/>
        <w:ind w:left="851" w:right="10"/>
        <w:jc w:val="both"/>
        <w:rPr>
          <w:rFonts w:ascii="Arial" w:eastAsia="Arial" w:hAnsi="Arial" w:cs="Arial"/>
          <w:color w:val="000000"/>
        </w:rPr>
      </w:pPr>
      <w:r w:rsidRPr="00050182">
        <w:rPr>
          <w:rFonts w:ascii="Times New Roman" w:eastAsia="Arial" w:hAnsi="Times New Roman" w:cs="Times New Roman"/>
          <w:noProof/>
          <w:color w:val="000000"/>
          <w:sz w:val="24"/>
          <w:szCs w:val="24"/>
        </w:rPr>
        <mc:AlternateContent>
          <mc:Choice Requires="wpg">
            <w:drawing>
              <wp:anchor distT="0" distB="0" distL="114300" distR="114300" simplePos="0" relativeHeight="251746304" behindDoc="0" locked="0" layoutInCell="1" allowOverlap="1" wp14:anchorId="6BED0A05" wp14:editId="7FA643AB">
                <wp:simplePos x="0" y="0"/>
                <wp:positionH relativeFrom="page">
                  <wp:posOffset>2074899</wp:posOffset>
                </wp:positionH>
                <wp:positionV relativeFrom="paragraph">
                  <wp:posOffset>219710</wp:posOffset>
                </wp:positionV>
                <wp:extent cx="4533900" cy="772024"/>
                <wp:effectExtent l="0" t="0" r="19050" b="28575"/>
                <wp:wrapNone/>
                <wp:docPr id="66" name="Group 66"/>
                <wp:cNvGraphicFramePr/>
                <a:graphic xmlns:a="http://schemas.openxmlformats.org/drawingml/2006/main">
                  <a:graphicData uri="http://schemas.microsoft.com/office/word/2010/wordprocessingGroup">
                    <wpg:wgp>
                      <wpg:cNvGrpSpPr/>
                      <wpg:grpSpPr>
                        <a:xfrm>
                          <a:off x="0" y="0"/>
                          <a:ext cx="4533900" cy="772024"/>
                          <a:chOff x="0" y="0"/>
                          <a:chExt cx="4705350" cy="847725"/>
                        </a:xfrm>
                      </wpg:grpSpPr>
                      <wps:wsp>
                        <wps:cNvPr id="67" name="Oval 67"/>
                        <wps:cNvSpPr/>
                        <wps:spPr>
                          <a:xfrm>
                            <a:off x="0" y="38100"/>
                            <a:ext cx="1847850" cy="8096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64475" w:rsidRDefault="00C64475" w:rsidP="00050182">
                              <w:pPr>
                                <w:spacing w:after="0"/>
                                <w:jc w:val="center"/>
                                <w:rPr>
                                  <w:rFonts w:ascii="Times New Roman" w:hAnsi="Times New Roman" w:cs="Times New Roman"/>
                                  <w:sz w:val="16"/>
                                  <w:szCs w:val="16"/>
                                  <w:lang w:val="id-ID"/>
                                </w:rPr>
                              </w:pPr>
                            </w:p>
                            <w:p w:rsidR="00C64475" w:rsidRPr="00E60980" w:rsidRDefault="00C64475" w:rsidP="00050182">
                              <w:pPr>
                                <w:spacing w:after="0"/>
                                <w:jc w:val="center"/>
                                <w:rPr>
                                  <w:sz w:val="20"/>
                                  <w:szCs w:val="20"/>
                                  <w:lang w:val="id-ID"/>
                                </w:rPr>
                              </w:pPr>
                              <w:r w:rsidRPr="00E60980">
                                <w:rPr>
                                  <w:sz w:val="20"/>
                                  <w:szCs w:val="20"/>
                                </w:rPr>
                                <w:t>Kerjasama Tim</w:t>
                              </w:r>
                            </w:p>
                            <w:p w:rsidR="00C64475" w:rsidRPr="00E60980" w:rsidRDefault="00C64475" w:rsidP="00050182">
                              <w:pPr>
                                <w:spacing w:after="0"/>
                                <w:jc w:val="center"/>
                                <w:rPr>
                                  <w:sz w:val="20"/>
                                  <w:szCs w:val="20"/>
                                  <w:lang w:val="id-ID"/>
                                </w:rPr>
                              </w:pPr>
                              <w:r w:rsidRPr="00E60980">
                                <w:rPr>
                                  <w:sz w:val="20"/>
                                  <w:szCs w:val="20"/>
                                  <w:lang w:val="id-ID"/>
                                </w:rPr>
                                <w:t>(X)</w:t>
                              </w:r>
                            </w:p>
                            <w:p w:rsidR="00C64475" w:rsidRPr="000A5433" w:rsidRDefault="00C64475" w:rsidP="00050182">
                              <w:pPr>
                                <w:jc w:val="center"/>
                                <w:rPr>
                                  <w:rFonts w:ascii="Times New Roman" w:hAnsi="Times New Roman" w:cs="Times New Roman"/>
                                  <w:sz w:val="16"/>
                                  <w:szCs w:val="16"/>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2857500" y="0"/>
                            <a:ext cx="1847850" cy="8096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64475" w:rsidRDefault="00C64475" w:rsidP="00050182">
                              <w:pPr>
                                <w:spacing w:after="0"/>
                                <w:jc w:val="center"/>
                                <w:rPr>
                                  <w:rFonts w:ascii="Times New Roman" w:hAnsi="Times New Roman" w:cs="Times New Roman"/>
                                  <w:sz w:val="16"/>
                                  <w:szCs w:val="16"/>
                                  <w:lang w:val="id-ID"/>
                                </w:rPr>
                              </w:pPr>
                            </w:p>
                            <w:p w:rsidR="00C64475" w:rsidRPr="00AA0489" w:rsidRDefault="00C64475" w:rsidP="00050182">
                              <w:pPr>
                                <w:spacing w:after="0"/>
                                <w:jc w:val="center"/>
                                <w:rPr>
                                  <w:sz w:val="20"/>
                                  <w:szCs w:val="20"/>
                                </w:rPr>
                              </w:pPr>
                              <w:r w:rsidRPr="00AA0489">
                                <w:rPr>
                                  <w:sz w:val="20"/>
                                  <w:szCs w:val="20"/>
                                </w:rPr>
                                <w:t>Efektivitas Kerja</w:t>
                              </w:r>
                            </w:p>
                            <w:p w:rsidR="00C64475" w:rsidRPr="00AA0489" w:rsidRDefault="00C64475" w:rsidP="00050182">
                              <w:pPr>
                                <w:spacing w:after="0"/>
                                <w:jc w:val="center"/>
                                <w:rPr>
                                  <w:sz w:val="20"/>
                                  <w:szCs w:val="20"/>
                                  <w:lang w:val="id-ID"/>
                                </w:rPr>
                              </w:pPr>
                              <w:r w:rsidRPr="00AA0489">
                                <w:rPr>
                                  <w:sz w:val="20"/>
                                  <w:szCs w:val="20"/>
                                  <w:lang w:val="id-ID"/>
                                </w:rPr>
                                <w:t>(Y)</w:t>
                              </w:r>
                            </w:p>
                            <w:p w:rsidR="00C64475" w:rsidRPr="0041690B" w:rsidRDefault="00C64475" w:rsidP="00050182">
                              <w:pPr>
                                <w:jc w:val="center"/>
                                <w:rPr>
                                  <w:rFonts w:ascii="Times New Roman" w:hAnsi="Times New Roman" w:cs="Times New Roman"/>
                                  <w:sz w:val="18"/>
                                  <w:szCs w:val="18"/>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Straight Arrow Connector 69"/>
                        <wps:cNvCnPr/>
                        <wps:spPr>
                          <a:xfrm>
                            <a:off x="1857375" y="438150"/>
                            <a:ext cx="990600" cy="0"/>
                          </a:xfrm>
                          <a:prstGeom prst="straightConnector1">
                            <a:avLst/>
                          </a:prstGeom>
                          <a:noFill/>
                          <a:ln w="6350" cap="flat" cmpd="sng" algn="ctr">
                            <a:solidFill>
                              <a:sysClr val="windowText" lastClr="000000"/>
                            </a:solidFill>
                            <a:prstDash val="solid"/>
                            <a:miter lim="800000"/>
                            <a:tailEnd type="triangle"/>
                          </a:ln>
                          <a:effectLst/>
                        </wps:spPr>
                        <wps:bodyPr/>
                      </wps:wsp>
                      <wps:wsp>
                        <wps:cNvPr id="70" name="Text Box 43"/>
                        <wps:cNvSpPr txBox="1">
                          <a:spLocks noChangeArrowheads="1"/>
                        </wps:cNvSpPr>
                        <wps:spPr bwMode="auto">
                          <a:xfrm>
                            <a:off x="2038350" y="304800"/>
                            <a:ext cx="44513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475" w:rsidRPr="000C299A" w:rsidRDefault="00C64475" w:rsidP="00050182">
                              <w:pPr>
                                <w:spacing w:after="0" w:line="240" w:lineRule="auto"/>
                                <w:rPr>
                                  <w:sz w:val="16"/>
                                  <w:szCs w:val="16"/>
                                </w:rPr>
                              </w:pPr>
                              <w:r>
                                <w:rPr>
                                  <w:sz w:val="16"/>
                                  <w:szCs w:val="16"/>
                                </w:rPr>
                                <w:t>0.458</w:t>
                              </w:r>
                            </w:p>
                            <w:p w:rsidR="00C64475" w:rsidRPr="000C299A" w:rsidRDefault="00C64475" w:rsidP="00050182">
                              <w:pPr>
                                <w:spacing w:after="0"/>
                                <w:rPr>
                                  <w:sz w:val="16"/>
                                  <w:szCs w:val="16"/>
                                </w:rPr>
                              </w:pPr>
                              <w:r w:rsidRPr="000C299A">
                                <w:rPr>
                                  <w:sz w:val="16"/>
                                  <w:szCs w:val="16"/>
                                </w:rPr>
                                <w:t>Sig</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717E1E" id="Group 66" o:spid="_x0000_s1047" style="position:absolute;left:0;text-align:left;margin-left:163.4pt;margin-top:17.3pt;width:357pt;height:60.8pt;z-index:251746304;mso-position-horizontal-relative:page;mso-width-relative:margin;mso-height-relative:margin" coordsize="47053,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">
                <v:oval id="Oval 67" o:spid="_x0000_s1048" style="position:absolute;top:381;width:18478;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g1sMA&#10;AADbAAAADwAAAGRycy9kb3ducmV2LnhtbESPQWvCQBSE7wX/w/IK3ppNFaykriKCxaNJRcztkX1m&#10;Q7NvQ3Ybk3/fLRR6HGbmG2azG20rBup941jBa5KCIK6cbrhWcPk8vqxB+ICssXVMCibysNvOnjaY&#10;affgnIYi1CJC2GeowITQZVL6ypBFn7iOOHp311sMUfa11D0+Ity2cpGmK2mx4bhgsKODoeqr+LYK&#10;9lM4D7xsi4/8fjteF5exLDuj1Px53L+DCDSG//Bf+6QVrN7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Mg1sMAAADbAAAADwAAAAAAAAAAAAAAAACYAgAAZHJzL2Rv&#10;d25yZXYueG1sUEsFBgAAAAAEAAQA9QAAAIgDAAAAAA==&#10;" fillcolor="window" strokecolor="windowText" strokeweight="1pt">
                  <v:stroke joinstyle="miter"/>
                  <v:textbox>
                    <w:txbxContent>
                      <w:p w:rsidR="00C64475" w:rsidRDefault="00C64475" w:rsidP="00050182">
                        <w:pPr>
                          <w:spacing w:after="0"/>
                          <w:jc w:val="center"/>
                          <w:rPr>
                            <w:rFonts w:ascii="Times New Roman" w:hAnsi="Times New Roman" w:cs="Times New Roman"/>
                            <w:sz w:val="16"/>
                            <w:szCs w:val="16"/>
                            <w:lang w:val="id-ID"/>
                          </w:rPr>
                        </w:pPr>
                      </w:p>
                      <w:p w:rsidR="00C64475" w:rsidRPr="00E60980" w:rsidRDefault="00C64475" w:rsidP="00050182">
                        <w:pPr>
                          <w:spacing w:after="0"/>
                          <w:jc w:val="center"/>
                          <w:rPr>
                            <w:sz w:val="20"/>
                            <w:szCs w:val="20"/>
                            <w:lang w:val="id-ID"/>
                          </w:rPr>
                        </w:pPr>
                        <w:r w:rsidRPr="00E60980">
                          <w:rPr>
                            <w:sz w:val="20"/>
                            <w:szCs w:val="20"/>
                          </w:rPr>
                          <w:t>Kerjasama Tim</w:t>
                        </w:r>
                      </w:p>
                      <w:p w:rsidR="00C64475" w:rsidRPr="00E60980" w:rsidRDefault="00C64475" w:rsidP="00050182">
                        <w:pPr>
                          <w:spacing w:after="0"/>
                          <w:jc w:val="center"/>
                          <w:rPr>
                            <w:sz w:val="20"/>
                            <w:szCs w:val="20"/>
                            <w:lang w:val="id-ID"/>
                          </w:rPr>
                        </w:pPr>
                        <w:r w:rsidRPr="00E60980">
                          <w:rPr>
                            <w:sz w:val="20"/>
                            <w:szCs w:val="20"/>
                            <w:lang w:val="id-ID"/>
                          </w:rPr>
                          <w:t>(X)</w:t>
                        </w:r>
                      </w:p>
                      <w:p w:rsidR="00C64475" w:rsidRPr="000A5433" w:rsidRDefault="00C64475" w:rsidP="00050182">
                        <w:pPr>
                          <w:jc w:val="center"/>
                          <w:rPr>
                            <w:rFonts w:ascii="Times New Roman" w:hAnsi="Times New Roman" w:cs="Times New Roman"/>
                            <w:sz w:val="16"/>
                            <w:szCs w:val="16"/>
                            <w:lang w:val="id-ID"/>
                          </w:rPr>
                        </w:pPr>
                      </w:p>
                    </w:txbxContent>
                  </v:textbox>
                </v:oval>
                <v:oval id="Oval 68" o:spid="_x0000_s1049" style="position:absolute;left:28575;width:18478;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0pL8A&#10;AADbAAAADwAAAGRycy9kb3ducmV2LnhtbERPTYvCMBC9C/sfwix403RdEOmaigguHtcqsr0NzbQp&#10;NpPSxFr/vTkIHh/ve70ZbSsG6n3jWMHXPAFBXDrdcK3gfNrPViB8QNbYOiYFD/KwyT4ma0y1u/OR&#10;hjzUIoawT1GBCaFLpfSlIYt+7jriyFWutxgi7Gupe7zHcNvKRZIspcWGY4PBjnaGymt+swq2j/A3&#10;8Heb/x6r//1lcR6LojNKTT/H7Q+IQGN4i1/ug1awjGPjl/gDZP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nLSkvwAAANsAAAAPAAAAAAAAAAAAAAAAAJgCAABkcnMvZG93bnJl&#10;di54bWxQSwUGAAAAAAQABAD1AAAAhAMAAAAA&#10;" fillcolor="window" strokecolor="windowText" strokeweight="1pt">
                  <v:stroke joinstyle="miter"/>
                  <v:textbox>
                    <w:txbxContent>
                      <w:p w:rsidR="00C64475" w:rsidRDefault="00C64475" w:rsidP="00050182">
                        <w:pPr>
                          <w:spacing w:after="0"/>
                          <w:jc w:val="center"/>
                          <w:rPr>
                            <w:rFonts w:ascii="Times New Roman" w:hAnsi="Times New Roman" w:cs="Times New Roman"/>
                            <w:sz w:val="16"/>
                            <w:szCs w:val="16"/>
                            <w:lang w:val="id-ID"/>
                          </w:rPr>
                        </w:pPr>
                      </w:p>
                      <w:p w:rsidR="00C64475" w:rsidRPr="00AA0489" w:rsidRDefault="00C64475" w:rsidP="00050182">
                        <w:pPr>
                          <w:spacing w:after="0"/>
                          <w:jc w:val="center"/>
                          <w:rPr>
                            <w:sz w:val="20"/>
                            <w:szCs w:val="20"/>
                          </w:rPr>
                        </w:pPr>
                        <w:r w:rsidRPr="00AA0489">
                          <w:rPr>
                            <w:sz w:val="20"/>
                            <w:szCs w:val="20"/>
                          </w:rPr>
                          <w:t>Efektivitas Kerja</w:t>
                        </w:r>
                      </w:p>
                      <w:p w:rsidR="00C64475" w:rsidRPr="00AA0489" w:rsidRDefault="00C64475" w:rsidP="00050182">
                        <w:pPr>
                          <w:spacing w:after="0"/>
                          <w:jc w:val="center"/>
                          <w:rPr>
                            <w:sz w:val="20"/>
                            <w:szCs w:val="20"/>
                            <w:lang w:val="id-ID"/>
                          </w:rPr>
                        </w:pPr>
                        <w:r w:rsidRPr="00AA0489">
                          <w:rPr>
                            <w:sz w:val="20"/>
                            <w:szCs w:val="20"/>
                            <w:lang w:val="id-ID"/>
                          </w:rPr>
                          <w:t>(Y)</w:t>
                        </w:r>
                      </w:p>
                      <w:p w:rsidR="00C64475" w:rsidRPr="0041690B" w:rsidRDefault="00C64475" w:rsidP="00050182">
                        <w:pPr>
                          <w:jc w:val="center"/>
                          <w:rPr>
                            <w:rFonts w:ascii="Times New Roman" w:hAnsi="Times New Roman" w:cs="Times New Roman"/>
                            <w:sz w:val="18"/>
                            <w:szCs w:val="18"/>
                            <w:lang w:val="id-ID"/>
                          </w:rPr>
                        </w:pPr>
                      </w:p>
                    </w:txbxContent>
                  </v:textbox>
                </v:oval>
                <v:shapetype id="_x0000_t32" coordsize="21600,21600" o:spt="32" o:oned="t" path="m,l21600,21600e" filled="f">
                  <v:path arrowok="t" fillok="f" o:connecttype="none"/>
                  <o:lock v:ext="edit" shapetype="t"/>
                </v:shapetype>
                <v:shape id="Straight Arrow Connector 69" o:spid="_x0000_s1050" type="#_x0000_t32" style="position:absolute;left:18573;top:4381;width:99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Oi/sQAAADbAAAADwAAAGRycy9kb3ducmV2LnhtbESPT2sCMRTE74LfITzBS9FsLSx1NYqo&#10;hV6KdRW8PjZv/+DmZZukuv32TaHgcZiZ3zDLdW9acSPnG8sKnqcJCOLC6oYrBefT2+QVhA/IGlvL&#10;pOCHPKxXw8ESM23vfKRbHioRIewzVFCH0GVS+qImg35qO+LoldYZDFG6SmqH9wg3rZwlSSoNNhwX&#10;auxoW1Nxzb+NAlkdX8xlX/bpR+nmu8+nw1eXH5Qaj/rNAkSgPjzC/+13rSCdw9+X+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86L+xAAAANsAAAAPAAAAAAAAAAAA&#10;AAAAAKECAABkcnMvZG93bnJldi54bWxQSwUGAAAAAAQABAD5AAAAkgMAAAAA&#10;" strokecolor="windowText" strokeweight=".5pt">
                  <v:stroke endarrow="block" joinstyle="miter"/>
                </v:shape>
                <v:shapetype id="_x0000_t202" coordsize="21600,21600" o:spt="202" path="m,l,21600r21600,l21600,xe">
                  <v:stroke joinstyle="miter"/>
                  <v:path gradientshapeok="t" o:connecttype="rect"/>
                </v:shapetype>
                <v:shape id="Text Box 43" o:spid="_x0000_s1051" type="#_x0000_t202" style="position:absolute;left:20383;top:3048;width:4451;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C64475" w:rsidRPr="000C299A" w:rsidRDefault="00C64475" w:rsidP="00050182">
                        <w:pPr>
                          <w:spacing w:after="0" w:line="240" w:lineRule="auto"/>
                          <w:rPr>
                            <w:sz w:val="16"/>
                            <w:szCs w:val="16"/>
                          </w:rPr>
                        </w:pPr>
                        <w:r>
                          <w:rPr>
                            <w:sz w:val="16"/>
                            <w:szCs w:val="16"/>
                          </w:rPr>
                          <w:t>0.458</w:t>
                        </w:r>
                      </w:p>
                      <w:p w:rsidR="00C64475" w:rsidRPr="000C299A" w:rsidRDefault="00C64475" w:rsidP="00050182">
                        <w:pPr>
                          <w:spacing w:after="0"/>
                          <w:rPr>
                            <w:sz w:val="16"/>
                            <w:szCs w:val="16"/>
                          </w:rPr>
                        </w:pPr>
                        <w:r w:rsidRPr="000C299A">
                          <w:rPr>
                            <w:sz w:val="16"/>
                            <w:szCs w:val="16"/>
                          </w:rPr>
                          <w:t>Sig</w:t>
                        </w:r>
                      </w:p>
                    </w:txbxContent>
                  </v:textbox>
                </v:shape>
                <w10:wrap anchorx="page"/>
              </v:group>
            </w:pict>
          </mc:Fallback>
        </mc:AlternateContent>
      </w:r>
      <w:r w:rsidRPr="00050182">
        <w:rPr>
          <w:rFonts w:ascii="Arial" w:eastAsia="Arial" w:hAnsi="Arial" w:cs="Arial"/>
          <w:color w:val="000000"/>
        </w:rPr>
        <w:t>Gambar 4</w:t>
      </w:r>
      <w:r w:rsidR="00472AF1">
        <w:rPr>
          <w:rFonts w:ascii="Arial" w:eastAsia="Arial" w:hAnsi="Arial" w:cs="Arial"/>
          <w:color w:val="000000"/>
          <w:lang w:val="id-ID"/>
        </w:rPr>
        <w:t>.2</w:t>
      </w:r>
      <w:r w:rsidRPr="00050182">
        <w:rPr>
          <w:rFonts w:ascii="Arial" w:eastAsia="Arial" w:hAnsi="Arial" w:cs="Arial"/>
          <w:color w:val="000000"/>
        </w:rPr>
        <w:t xml:space="preserve">  Hasil Pengujian Hipotesis</w:t>
      </w:r>
    </w:p>
    <w:p w:rsidR="00050182" w:rsidRPr="00050182" w:rsidRDefault="00050182" w:rsidP="00050182">
      <w:pPr>
        <w:spacing w:after="242" w:line="246" w:lineRule="auto"/>
        <w:ind w:right="10"/>
        <w:jc w:val="both"/>
        <w:rPr>
          <w:rFonts w:ascii="Times New Roman" w:eastAsia="Arial" w:hAnsi="Times New Roman" w:cs="Times New Roman"/>
          <w:color w:val="000000"/>
          <w:sz w:val="24"/>
          <w:szCs w:val="24"/>
        </w:rPr>
      </w:pPr>
    </w:p>
    <w:p w:rsidR="00050182" w:rsidRPr="00050182" w:rsidRDefault="00050182" w:rsidP="00050182">
      <w:pPr>
        <w:spacing w:after="242" w:line="246" w:lineRule="auto"/>
        <w:ind w:right="10"/>
        <w:jc w:val="both"/>
        <w:rPr>
          <w:rFonts w:ascii="Times New Roman" w:eastAsia="Arial" w:hAnsi="Times New Roman" w:cs="Times New Roman"/>
          <w:color w:val="000000"/>
          <w:sz w:val="24"/>
          <w:szCs w:val="24"/>
        </w:rPr>
      </w:pPr>
    </w:p>
    <w:p w:rsidR="00050182" w:rsidRPr="00050182" w:rsidRDefault="00050182" w:rsidP="00E94355">
      <w:pPr>
        <w:spacing w:after="0" w:line="480" w:lineRule="auto"/>
        <w:ind w:left="851" w:right="10"/>
        <w:jc w:val="both"/>
        <w:rPr>
          <w:rFonts w:ascii="Arial" w:eastAsia="Arial" w:hAnsi="Arial" w:cs="Arial"/>
          <w:i/>
          <w:color w:val="000000"/>
        </w:rPr>
      </w:pPr>
      <w:r w:rsidRPr="00050182">
        <w:rPr>
          <w:rFonts w:ascii="Arial" w:eastAsia="Arial" w:hAnsi="Arial" w:cs="Arial"/>
          <w:i/>
          <w:color w:val="000000"/>
        </w:rPr>
        <w:t>Sumber : Data diolah, 2022</w:t>
      </w:r>
    </w:p>
    <w:p w:rsidR="00050182" w:rsidRPr="00050182" w:rsidRDefault="00050182" w:rsidP="00E94355">
      <w:pPr>
        <w:spacing w:after="0" w:line="480" w:lineRule="auto"/>
        <w:ind w:left="851" w:right="10" w:firstLine="709"/>
        <w:jc w:val="both"/>
        <w:rPr>
          <w:rFonts w:ascii="Arial" w:eastAsia="Arial" w:hAnsi="Arial" w:cs="Arial"/>
          <w:color w:val="000000"/>
        </w:rPr>
      </w:pPr>
      <w:r w:rsidRPr="00050182">
        <w:rPr>
          <w:rFonts w:ascii="Arial" w:eastAsia="Arial" w:hAnsi="Arial" w:cs="Arial"/>
          <w:color w:val="000000"/>
        </w:rPr>
        <w:t>Interpretasi dari hasil pengujian hipotesis pada tabel 4.</w:t>
      </w:r>
      <w:r w:rsidRPr="00050182">
        <w:rPr>
          <w:rFonts w:ascii="Arial" w:eastAsia="Arial" w:hAnsi="Arial" w:cs="Arial"/>
          <w:color w:val="000000"/>
          <w:lang w:val="id-ID"/>
        </w:rPr>
        <w:t xml:space="preserve">12 </w:t>
      </w:r>
      <w:r w:rsidRPr="00050182">
        <w:rPr>
          <w:rFonts w:ascii="Arial" w:eastAsia="Arial" w:hAnsi="Arial" w:cs="Arial"/>
          <w:color w:val="000000"/>
        </w:rPr>
        <w:t>di atas maka dapat dijelaskan sebagai berikut.</w:t>
      </w:r>
    </w:p>
    <w:p w:rsidR="00050182" w:rsidRPr="00050182" w:rsidRDefault="00050182" w:rsidP="00E94355">
      <w:pPr>
        <w:numPr>
          <w:ilvl w:val="0"/>
          <w:numId w:val="37"/>
        </w:numPr>
        <w:spacing w:after="0" w:line="480" w:lineRule="auto"/>
        <w:ind w:left="1134" w:right="10" w:hanging="284"/>
        <w:jc w:val="both"/>
        <w:rPr>
          <w:rFonts w:ascii="Arial" w:eastAsia="Arial" w:hAnsi="Arial" w:cs="Arial"/>
          <w:color w:val="000000"/>
        </w:rPr>
      </w:pPr>
      <w:r w:rsidRPr="00050182">
        <w:rPr>
          <w:rFonts w:ascii="Arial" w:eastAsia="Arial" w:hAnsi="Arial" w:cs="Arial"/>
          <w:color w:val="000000"/>
        </w:rPr>
        <w:t xml:space="preserve">Ada pengaruh kerjasama tim terhadap </w:t>
      </w:r>
      <w:r w:rsidRPr="00050182">
        <w:rPr>
          <w:rFonts w:ascii="Arial" w:eastAsia="Arial" w:hAnsi="Arial" w:cs="Arial"/>
          <w:color w:val="000000"/>
          <w:lang w:val="id-ID"/>
        </w:rPr>
        <w:t>efektivitas</w:t>
      </w:r>
      <w:r w:rsidRPr="00050182">
        <w:rPr>
          <w:rFonts w:ascii="Arial" w:eastAsia="Arial" w:hAnsi="Arial" w:cs="Arial"/>
          <w:color w:val="000000"/>
        </w:rPr>
        <w:t xml:space="preserve"> kerja karyawan pada Badan Usaha Milik Desa Marindi Kecamatan Haruai Kabupaten Tabalong</w:t>
      </w:r>
      <w:r w:rsidRPr="00050182">
        <w:rPr>
          <w:rFonts w:ascii="Arial" w:eastAsia="Arial" w:hAnsi="Arial" w:cs="Arial"/>
          <w:color w:val="000000"/>
          <w:lang w:val="en-ID"/>
        </w:rPr>
        <w:t xml:space="preserve"> </w:t>
      </w:r>
      <w:r w:rsidRPr="00050182">
        <w:rPr>
          <w:rFonts w:ascii="Arial" w:eastAsia="Arial" w:hAnsi="Arial" w:cs="Arial"/>
          <w:color w:val="000000"/>
        </w:rPr>
        <w:t xml:space="preserve">dengan nilai </w:t>
      </w:r>
      <w:r w:rsidRPr="00050182">
        <w:rPr>
          <w:rFonts w:ascii="Arial" w:eastAsia="Arial" w:hAnsi="Arial" w:cs="Arial"/>
          <w:i/>
          <w:color w:val="000000"/>
        </w:rPr>
        <w:t>estimate</w:t>
      </w:r>
      <w:r w:rsidRPr="00050182">
        <w:rPr>
          <w:rFonts w:ascii="Arial" w:eastAsia="Arial" w:hAnsi="Arial" w:cs="Arial"/>
          <w:color w:val="000000"/>
        </w:rPr>
        <w:t xml:space="preserve"> sebesar 0,458 &gt; 0,05, </w:t>
      </w:r>
      <w:r w:rsidRPr="00050182">
        <w:rPr>
          <w:rFonts w:ascii="Arial" w:eastAsia="Arial" w:hAnsi="Arial" w:cs="Arial"/>
          <w:bCs/>
          <w:color w:val="000000"/>
        </w:rPr>
        <w:t xml:space="preserve">dengan </w:t>
      </w:r>
      <w:r w:rsidRPr="00050182">
        <w:rPr>
          <w:rFonts w:ascii="Arial" w:eastAsia="Arial" w:hAnsi="Arial" w:cs="Arial"/>
          <w:bCs/>
          <w:i/>
          <w:iCs/>
          <w:color w:val="000000"/>
        </w:rPr>
        <w:t>bootstrap</w:t>
      </w:r>
      <w:r w:rsidRPr="00050182">
        <w:rPr>
          <w:rFonts w:ascii="Arial" w:eastAsia="Arial" w:hAnsi="Arial" w:cs="Arial"/>
          <w:bCs/>
          <w:color w:val="000000"/>
        </w:rPr>
        <w:t xml:space="preserve"> interval kepercayaan 95%.</w:t>
      </w:r>
      <w:r w:rsidRPr="00050182">
        <w:rPr>
          <w:rFonts w:ascii="Arial" w:eastAsia="Arial" w:hAnsi="Arial" w:cs="Arial"/>
          <w:color w:val="000000"/>
        </w:rPr>
        <w:t xml:space="preserve"> Mengingat nilai </w:t>
      </w:r>
      <w:r w:rsidRPr="00050182">
        <w:rPr>
          <w:rFonts w:ascii="Arial" w:eastAsia="Arial" w:hAnsi="Arial" w:cs="Arial"/>
          <w:i/>
          <w:color w:val="000000"/>
        </w:rPr>
        <w:t>estimate</w:t>
      </w:r>
      <w:r w:rsidRPr="00050182">
        <w:rPr>
          <w:rFonts w:ascii="Arial" w:eastAsia="Arial" w:hAnsi="Arial" w:cs="Arial"/>
          <w:color w:val="000000"/>
        </w:rPr>
        <w:t xml:space="preserve"> tersebut </w:t>
      </w:r>
      <w:r w:rsidRPr="00050182">
        <w:rPr>
          <w:rFonts w:ascii="Arial" w:eastAsia="Arial" w:hAnsi="Arial" w:cs="Arial"/>
          <w:color w:val="000000"/>
        </w:rPr>
        <w:lastRenderedPageBreak/>
        <w:t>bertanda positif, ini berarti bahwa terdapat hubungan searah antara kerjasama tim</w:t>
      </w:r>
      <w:r w:rsidRPr="00050182">
        <w:rPr>
          <w:rFonts w:ascii="Arial" w:eastAsia="Arial" w:hAnsi="Arial" w:cs="Arial"/>
          <w:i/>
          <w:color w:val="000000"/>
        </w:rPr>
        <w:t xml:space="preserve"> </w:t>
      </w:r>
      <w:r w:rsidRPr="00050182">
        <w:rPr>
          <w:rFonts w:ascii="Arial" w:eastAsia="Arial" w:hAnsi="Arial" w:cs="Arial"/>
          <w:color w:val="000000"/>
        </w:rPr>
        <w:t xml:space="preserve">dengan </w:t>
      </w:r>
      <w:r w:rsidRPr="00050182">
        <w:rPr>
          <w:rFonts w:ascii="Arial" w:eastAsia="Arial" w:hAnsi="Arial" w:cs="Arial"/>
          <w:color w:val="000000"/>
          <w:lang w:val="id-ID"/>
        </w:rPr>
        <w:t>efektivitas kerja</w:t>
      </w:r>
      <w:r w:rsidRPr="00050182">
        <w:rPr>
          <w:rFonts w:ascii="Arial" w:eastAsia="Arial" w:hAnsi="Arial" w:cs="Arial"/>
          <w:color w:val="000000"/>
        </w:rPr>
        <w:t>, yaitu semakin tinggi kerjasama tim pada Badan Usaha Milik Desa Marindi Kecamatan Haruai Kabupaten Tabalong, maka semakin tinggi pula tingkat efektivitas kerjanya. Artinya H</w:t>
      </w:r>
      <w:r w:rsidRPr="00050182">
        <w:rPr>
          <w:rFonts w:ascii="Arial" w:eastAsia="Arial" w:hAnsi="Arial" w:cs="Arial"/>
          <w:color w:val="000000"/>
          <w:vertAlign w:val="subscript"/>
        </w:rPr>
        <w:t>0</w:t>
      </w:r>
      <w:r w:rsidRPr="00050182">
        <w:rPr>
          <w:rFonts w:ascii="Arial" w:eastAsia="Arial" w:hAnsi="Arial" w:cs="Arial"/>
          <w:color w:val="000000"/>
        </w:rPr>
        <w:t xml:space="preserve"> ditolak dan H</w:t>
      </w:r>
      <w:r w:rsidRPr="00050182">
        <w:rPr>
          <w:rFonts w:ascii="Arial" w:eastAsia="Arial" w:hAnsi="Arial" w:cs="Arial"/>
          <w:color w:val="000000"/>
          <w:vertAlign w:val="subscript"/>
        </w:rPr>
        <w:t>a</w:t>
      </w:r>
      <w:r w:rsidRPr="00050182">
        <w:rPr>
          <w:rFonts w:ascii="Arial" w:eastAsia="Arial" w:hAnsi="Arial" w:cs="Arial"/>
          <w:color w:val="000000"/>
        </w:rPr>
        <w:t xml:space="preserve"> diterima.</w:t>
      </w:r>
    </w:p>
    <w:p w:rsidR="00050182" w:rsidRPr="00050182" w:rsidRDefault="00050182" w:rsidP="00E94355">
      <w:pPr>
        <w:numPr>
          <w:ilvl w:val="0"/>
          <w:numId w:val="37"/>
        </w:numPr>
        <w:spacing w:after="0" w:line="480" w:lineRule="auto"/>
        <w:ind w:left="1134" w:right="10" w:hanging="284"/>
        <w:jc w:val="both"/>
        <w:rPr>
          <w:rFonts w:ascii="Arial" w:eastAsia="Arial" w:hAnsi="Arial" w:cs="Arial"/>
          <w:color w:val="000000"/>
        </w:rPr>
      </w:pPr>
      <w:r w:rsidRPr="00050182">
        <w:rPr>
          <w:rFonts w:ascii="Arial" w:eastAsia="Arial" w:hAnsi="Arial" w:cs="Arial"/>
          <w:color w:val="000000"/>
        </w:rPr>
        <w:t>Besarnya pengaruh kerjasama tim terhadap efektivitas kerja karyawan pada Badan Usaha Milik Desa Marindi Kecamatan Haruai Kabupaten Tabalong</w:t>
      </w:r>
      <w:r w:rsidRPr="00050182">
        <w:rPr>
          <w:rFonts w:ascii="Arial" w:eastAsia="Arial" w:hAnsi="Arial" w:cs="Arial"/>
          <w:color w:val="000000"/>
          <w:lang w:val="en-ID"/>
        </w:rPr>
        <w:t xml:space="preserve"> </w:t>
      </w:r>
      <w:r w:rsidRPr="00050182">
        <w:rPr>
          <w:rFonts w:ascii="Arial" w:eastAsia="Arial" w:hAnsi="Arial" w:cs="Arial"/>
          <w:color w:val="000000"/>
        </w:rPr>
        <w:t xml:space="preserve">yaitu sebesar 26,3% dan sisanya sebesar 73,7% dapat dipengaruhi oleh variabel lainnya. Besarnya pengaruh diambil dari nilai AFIT, sampelnya kurang dari 100. AFIT (Adjusted FIT) serupa dengan R </w:t>
      </w:r>
      <w:r w:rsidRPr="00050182">
        <w:rPr>
          <w:rFonts w:ascii="Arial" w:eastAsia="Arial" w:hAnsi="Arial" w:cs="Arial"/>
          <w:i/>
          <w:color w:val="000000"/>
        </w:rPr>
        <w:t>squared adjusted</w:t>
      </w:r>
      <w:r w:rsidRPr="00050182">
        <w:rPr>
          <w:rFonts w:ascii="Arial" w:eastAsia="Arial" w:hAnsi="Arial" w:cs="Arial"/>
          <w:color w:val="000000"/>
        </w:rPr>
        <w:t xml:space="preserve"> pada analisis regresi </w:t>
      </w:r>
      <w:sdt>
        <w:sdtPr>
          <w:rPr>
            <w:rFonts w:ascii="Arial" w:eastAsia="Arial" w:hAnsi="Arial" w:cs="Arial"/>
            <w:color w:val="000000"/>
          </w:rPr>
          <w:id w:val="-902602092"/>
          <w:citation/>
        </w:sdtPr>
        <w:sdtEndPr/>
        <w:sdtContent>
          <w:r w:rsidRPr="00050182">
            <w:rPr>
              <w:rFonts w:ascii="Arial" w:eastAsia="Arial" w:hAnsi="Arial" w:cs="Arial"/>
              <w:color w:val="000000"/>
            </w:rPr>
            <w:fldChar w:fldCharType="begin"/>
          </w:r>
          <w:r w:rsidRPr="00050182">
            <w:rPr>
              <w:rFonts w:ascii="Arial" w:eastAsia="Arial" w:hAnsi="Arial" w:cs="Arial"/>
              <w:color w:val="000000"/>
            </w:rPr>
            <w:instrText xml:space="preserve"> CITATION Heu21 \l 1033 </w:instrText>
          </w:r>
          <w:r w:rsidRPr="00050182">
            <w:rPr>
              <w:rFonts w:ascii="Arial" w:eastAsia="Arial" w:hAnsi="Arial" w:cs="Arial"/>
              <w:color w:val="000000"/>
            </w:rPr>
            <w:fldChar w:fldCharType="separate"/>
          </w:r>
          <w:r w:rsidRPr="00050182">
            <w:rPr>
              <w:rFonts w:ascii="Arial" w:eastAsia="Arial" w:hAnsi="Arial" w:cs="Arial"/>
              <w:noProof/>
              <w:color w:val="000000"/>
            </w:rPr>
            <w:t>(Heungsun Hwang, 2021)</w:t>
          </w:r>
          <w:r w:rsidRPr="00050182">
            <w:rPr>
              <w:rFonts w:ascii="Arial" w:eastAsia="Arial" w:hAnsi="Arial" w:cs="Arial"/>
              <w:color w:val="000000"/>
            </w:rPr>
            <w:fldChar w:fldCharType="end"/>
          </w:r>
        </w:sdtContent>
      </w:sdt>
      <w:r w:rsidRPr="00050182">
        <w:rPr>
          <w:rFonts w:ascii="Arial" w:eastAsia="Arial" w:hAnsi="Arial" w:cs="Arial"/>
          <w:color w:val="000000"/>
        </w:rPr>
        <w:t>.</w:t>
      </w:r>
    </w:p>
    <w:p w:rsidR="00050182" w:rsidRPr="00050182" w:rsidRDefault="00050182" w:rsidP="00050182">
      <w:pPr>
        <w:spacing w:after="0" w:line="480" w:lineRule="auto"/>
        <w:ind w:right="10"/>
        <w:jc w:val="both"/>
        <w:rPr>
          <w:rFonts w:ascii="Arial" w:eastAsia="Arial" w:hAnsi="Arial" w:cs="Arial"/>
          <w:i/>
          <w:color w:val="000000"/>
        </w:rPr>
      </w:pPr>
    </w:p>
    <w:p w:rsidR="00050182" w:rsidRPr="00050182" w:rsidRDefault="003A414C" w:rsidP="00050182">
      <w:pPr>
        <w:spacing w:after="0" w:line="480" w:lineRule="auto"/>
        <w:ind w:right="10"/>
        <w:jc w:val="both"/>
        <w:rPr>
          <w:rFonts w:ascii="Arial" w:eastAsia="Arial" w:hAnsi="Arial" w:cs="Arial"/>
          <w:b/>
          <w:bCs/>
          <w:color w:val="000000"/>
          <w:lang w:val="id-ID"/>
        </w:rPr>
      </w:pPr>
      <w:r>
        <w:rPr>
          <w:rFonts w:ascii="Arial" w:eastAsia="Arial" w:hAnsi="Arial" w:cs="Arial"/>
          <w:b/>
          <w:bCs/>
          <w:color w:val="000000"/>
          <w:lang w:val="id-ID"/>
        </w:rPr>
        <w:t>C</w:t>
      </w:r>
      <w:r w:rsidR="00050182" w:rsidRPr="00050182">
        <w:rPr>
          <w:rFonts w:ascii="Arial" w:eastAsia="Arial" w:hAnsi="Arial" w:cs="Arial"/>
          <w:b/>
          <w:bCs/>
          <w:color w:val="000000"/>
          <w:lang w:val="id-ID"/>
        </w:rPr>
        <w:t>. Pembahasan</w:t>
      </w:r>
    </w:p>
    <w:p w:rsidR="00050182" w:rsidRPr="00050182" w:rsidRDefault="00050182" w:rsidP="00EA4CF5">
      <w:pPr>
        <w:spacing w:after="0" w:line="480" w:lineRule="auto"/>
        <w:ind w:left="284" w:right="10" w:firstLine="709"/>
        <w:jc w:val="both"/>
        <w:rPr>
          <w:rFonts w:ascii="Arial" w:eastAsia="Arial" w:hAnsi="Arial" w:cs="Arial"/>
          <w:bCs/>
          <w:iCs/>
          <w:color w:val="000000"/>
          <w:szCs w:val="24"/>
          <w:lang w:val="id-ID"/>
        </w:rPr>
      </w:pPr>
      <w:r w:rsidRPr="00050182">
        <w:rPr>
          <w:rFonts w:ascii="Arial" w:eastAsia="Arial" w:hAnsi="Arial" w:cs="Arial"/>
          <w:bCs/>
          <w:color w:val="000000"/>
          <w:lang w:val="id-ID"/>
        </w:rPr>
        <w:t xml:space="preserve">Berdasarkan hasil pengujian </w:t>
      </w:r>
      <w:r w:rsidRPr="00050182">
        <w:rPr>
          <w:rFonts w:ascii="Arial" w:eastAsia="Arial" w:hAnsi="Arial" w:cs="Arial"/>
          <w:i/>
          <w:color w:val="000000"/>
        </w:rPr>
        <w:t>Measurement Model</w:t>
      </w:r>
      <w:r w:rsidRPr="00050182">
        <w:rPr>
          <w:rFonts w:ascii="Arial" w:eastAsia="Arial" w:hAnsi="Arial" w:cs="Arial"/>
          <w:i/>
          <w:color w:val="000000"/>
          <w:lang w:val="id-ID"/>
        </w:rPr>
        <w:t xml:space="preserve"> </w:t>
      </w:r>
      <w:r w:rsidRPr="00050182">
        <w:rPr>
          <w:rFonts w:ascii="Arial" w:eastAsia="Arial" w:hAnsi="Arial" w:cs="Arial"/>
          <w:color w:val="000000"/>
          <w:lang w:val="id-ID"/>
        </w:rPr>
        <w:t xml:space="preserve">pada variabel Tanggungjawab secara bersama-sama menyelesaikan pekerjaan (X1) yang paling tinggi nilai koefisiennya adalah indikator pertama yaitu pengarahan kemampuan secara maksimal (X1.3), hal ini mengindikasikan bahwa pengukuran variabel kerjasama tim (X1) variabel utamanya dapat dilihat dari indikator ketiga (X1.3) memiliki nilai </w:t>
      </w:r>
      <w:r w:rsidRPr="00050182">
        <w:rPr>
          <w:rFonts w:ascii="Arial" w:eastAsia="Arial" w:hAnsi="Arial" w:cs="Arial"/>
          <w:i/>
          <w:color w:val="000000"/>
          <w:lang w:val="id-ID"/>
        </w:rPr>
        <w:t xml:space="preserve">loading </w:t>
      </w:r>
      <w:r w:rsidRPr="00050182">
        <w:rPr>
          <w:rFonts w:ascii="Arial" w:eastAsia="Arial" w:hAnsi="Arial" w:cs="Arial"/>
          <w:color w:val="000000"/>
          <w:lang w:val="id-ID"/>
        </w:rPr>
        <w:t xml:space="preserve">0,799 dengan </w:t>
      </w:r>
      <w:r w:rsidRPr="00050182">
        <w:rPr>
          <w:rFonts w:ascii="Arial" w:eastAsia="Arial" w:hAnsi="Arial" w:cs="Arial"/>
          <w:bCs/>
          <w:i/>
          <w:iCs/>
          <w:color w:val="000000"/>
          <w:szCs w:val="24"/>
          <w:lang w:val="en-ID"/>
        </w:rPr>
        <w:t>95%CI</w:t>
      </w:r>
      <w:r w:rsidRPr="00050182">
        <w:rPr>
          <w:rFonts w:ascii="Arial" w:eastAsia="Arial" w:hAnsi="Arial" w:cs="Arial"/>
          <w:bCs/>
          <w:i/>
          <w:iCs/>
          <w:color w:val="000000"/>
          <w:szCs w:val="24"/>
          <w:lang w:val="id-ID"/>
        </w:rPr>
        <w:t xml:space="preserve"> </w:t>
      </w:r>
      <w:r w:rsidRPr="00050182">
        <w:rPr>
          <w:rFonts w:ascii="Arial" w:eastAsia="Arial" w:hAnsi="Arial" w:cs="Arial"/>
          <w:bCs/>
          <w:iCs/>
          <w:color w:val="000000"/>
          <w:szCs w:val="24"/>
          <w:lang w:val="id-ID"/>
        </w:rPr>
        <w:t xml:space="preserve">0,927. Kemudian variabel efektivitas kerja (Y1), nilai koefisiennya yang paling tinggi adalah indikator kepuasan kerja (Y1.5), hal ini mengindikasikan bahwa pengukuran varibel efektivitas kerja (Y1)  variabel utamanya dapat dilihat dari indikator kelima (Y1.5) memiliki nilai </w:t>
      </w:r>
      <w:r w:rsidRPr="00050182">
        <w:rPr>
          <w:rFonts w:ascii="Arial" w:eastAsia="Arial" w:hAnsi="Arial" w:cs="Arial"/>
          <w:bCs/>
          <w:i/>
          <w:iCs/>
          <w:color w:val="000000"/>
          <w:szCs w:val="24"/>
          <w:lang w:val="id-ID"/>
        </w:rPr>
        <w:t xml:space="preserve">loading </w:t>
      </w:r>
      <w:r w:rsidRPr="00050182">
        <w:rPr>
          <w:rFonts w:ascii="Arial" w:eastAsia="Arial" w:hAnsi="Arial" w:cs="Arial"/>
          <w:bCs/>
          <w:iCs/>
          <w:color w:val="000000"/>
          <w:szCs w:val="24"/>
          <w:lang w:val="id-ID"/>
        </w:rPr>
        <w:t xml:space="preserve">sebesar 0,797 dengan </w:t>
      </w:r>
      <w:r w:rsidRPr="00050182">
        <w:rPr>
          <w:rFonts w:ascii="Arial" w:eastAsia="Arial" w:hAnsi="Arial" w:cs="Arial"/>
          <w:bCs/>
          <w:i/>
          <w:iCs/>
          <w:color w:val="000000"/>
          <w:szCs w:val="24"/>
          <w:lang w:val="en-ID"/>
        </w:rPr>
        <w:t>95%CI</w:t>
      </w:r>
      <w:r w:rsidRPr="00050182">
        <w:rPr>
          <w:rFonts w:ascii="Arial" w:eastAsia="Arial" w:hAnsi="Arial" w:cs="Arial"/>
          <w:bCs/>
          <w:i/>
          <w:iCs/>
          <w:color w:val="000000"/>
          <w:szCs w:val="24"/>
          <w:lang w:val="id-ID"/>
        </w:rPr>
        <w:t xml:space="preserve"> </w:t>
      </w:r>
      <w:r w:rsidRPr="00050182">
        <w:rPr>
          <w:rFonts w:ascii="Arial" w:eastAsia="Arial" w:hAnsi="Arial" w:cs="Arial"/>
          <w:bCs/>
          <w:iCs/>
          <w:color w:val="000000"/>
          <w:szCs w:val="24"/>
          <w:lang w:val="id-ID"/>
        </w:rPr>
        <w:t>0,886.</w:t>
      </w:r>
    </w:p>
    <w:p w:rsidR="00050182" w:rsidRPr="00050182" w:rsidRDefault="00050182" w:rsidP="00EA4CF5">
      <w:pPr>
        <w:spacing w:after="0" w:line="480" w:lineRule="auto"/>
        <w:ind w:left="284" w:right="10" w:firstLine="709"/>
        <w:jc w:val="both"/>
        <w:rPr>
          <w:rFonts w:ascii="Arial" w:eastAsia="Arial" w:hAnsi="Arial" w:cs="Arial"/>
          <w:color w:val="000000"/>
        </w:rPr>
      </w:pPr>
      <w:r w:rsidRPr="00050182">
        <w:rPr>
          <w:rFonts w:ascii="Arial" w:eastAsia="Arial" w:hAnsi="Arial" w:cs="Arial"/>
          <w:bCs/>
          <w:iCs/>
          <w:color w:val="000000"/>
          <w:szCs w:val="24"/>
          <w:lang w:val="id-ID"/>
        </w:rPr>
        <w:lastRenderedPageBreak/>
        <w:t xml:space="preserve">Hasil penelitian ini dapat disimpulkan bahwa adanya pengaruh kerjasama tim terhadap efektivitas kerja karyawan </w:t>
      </w:r>
      <w:r w:rsidRPr="00050182">
        <w:rPr>
          <w:rFonts w:ascii="Arial" w:eastAsia="Arial" w:hAnsi="Arial" w:cs="Arial"/>
          <w:color w:val="000000"/>
        </w:rPr>
        <w:t>Badan Usaha Milik Desa Marindi Kecamatan Haruai Kabupaten Tabalong</w:t>
      </w:r>
      <w:r w:rsidRPr="00050182">
        <w:rPr>
          <w:rFonts w:ascii="Arial" w:eastAsia="Arial" w:hAnsi="Arial" w:cs="Arial"/>
          <w:color w:val="000000"/>
          <w:lang w:val="en-ID"/>
        </w:rPr>
        <w:t xml:space="preserve"> </w:t>
      </w:r>
      <w:r w:rsidRPr="00050182">
        <w:rPr>
          <w:rFonts w:ascii="Arial" w:eastAsia="Arial" w:hAnsi="Arial" w:cs="Arial"/>
          <w:color w:val="000000"/>
        </w:rPr>
        <w:t xml:space="preserve">dengan nilai </w:t>
      </w:r>
      <w:r w:rsidRPr="00050182">
        <w:rPr>
          <w:rFonts w:ascii="Arial" w:eastAsia="Arial" w:hAnsi="Arial" w:cs="Arial"/>
          <w:i/>
          <w:color w:val="000000"/>
        </w:rPr>
        <w:t>estimate</w:t>
      </w:r>
      <w:r w:rsidRPr="00050182">
        <w:rPr>
          <w:rFonts w:ascii="Arial" w:eastAsia="Arial" w:hAnsi="Arial" w:cs="Arial"/>
          <w:color w:val="000000"/>
        </w:rPr>
        <w:t xml:space="preserve"> sebesar 0,458 &gt; 0,05, </w:t>
      </w:r>
      <w:r w:rsidRPr="00050182">
        <w:rPr>
          <w:rFonts w:ascii="Arial" w:eastAsia="Arial" w:hAnsi="Arial" w:cs="Arial"/>
          <w:bCs/>
          <w:color w:val="000000"/>
        </w:rPr>
        <w:t xml:space="preserve">dengan </w:t>
      </w:r>
      <w:r w:rsidRPr="00050182">
        <w:rPr>
          <w:rFonts w:ascii="Arial" w:eastAsia="Arial" w:hAnsi="Arial" w:cs="Arial"/>
          <w:bCs/>
          <w:i/>
          <w:iCs/>
          <w:color w:val="000000"/>
        </w:rPr>
        <w:t>bootstrap</w:t>
      </w:r>
      <w:r w:rsidRPr="00050182">
        <w:rPr>
          <w:rFonts w:ascii="Arial" w:eastAsia="Arial" w:hAnsi="Arial" w:cs="Arial"/>
          <w:bCs/>
          <w:color w:val="000000"/>
        </w:rPr>
        <w:t xml:space="preserve"> interval kepercayaan 95%.</w:t>
      </w:r>
      <w:r w:rsidRPr="00050182">
        <w:rPr>
          <w:rFonts w:ascii="Arial" w:eastAsia="Arial" w:hAnsi="Arial" w:cs="Arial"/>
          <w:color w:val="000000"/>
        </w:rPr>
        <w:t xml:space="preserve"> Mengingat nilai </w:t>
      </w:r>
      <w:r w:rsidRPr="00050182">
        <w:rPr>
          <w:rFonts w:ascii="Arial" w:eastAsia="Arial" w:hAnsi="Arial" w:cs="Arial"/>
          <w:i/>
          <w:color w:val="000000"/>
        </w:rPr>
        <w:t>estimate</w:t>
      </w:r>
      <w:r w:rsidRPr="00050182">
        <w:rPr>
          <w:rFonts w:ascii="Arial" w:eastAsia="Arial" w:hAnsi="Arial" w:cs="Arial"/>
          <w:color w:val="000000"/>
        </w:rPr>
        <w:t xml:space="preserve"> tersebut bertanda positif, ini berarti bahwa terdapat hubungan searah antara kerjasama tim</w:t>
      </w:r>
      <w:r w:rsidRPr="00050182">
        <w:rPr>
          <w:rFonts w:ascii="Arial" w:eastAsia="Arial" w:hAnsi="Arial" w:cs="Arial"/>
          <w:i/>
          <w:color w:val="000000"/>
        </w:rPr>
        <w:t xml:space="preserve"> </w:t>
      </w:r>
      <w:r w:rsidRPr="00050182">
        <w:rPr>
          <w:rFonts w:ascii="Arial" w:eastAsia="Arial" w:hAnsi="Arial" w:cs="Arial"/>
          <w:color w:val="000000"/>
        </w:rPr>
        <w:t xml:space="preserve">dengan </w:t>
      </w:r>
      <w:r w:rsidRPr="00050182">
        <w:rPr>
          <w:rFonts w:ascii="Arial" w:eastAsia="Arial" w:hAnsi="Arial" w:cs="Arial"/>
          <w:color w:val="000000"/>
          <w:lang w:val="id-ID"/>
        </w:rPr>
        <w:t>efektivitas kerja</w:t>
      </w:r>
      <w:r w:rsidRPr="00050182">
        <w:rPr>
          <w:rFonts w:ascii="Arial" w:eastAsia="Arial" w:hAnsi="Arial" w:cs="Arial"/>
          <w:color w:val="000000"/>
        </w:rPr>
        <w:t>, yaitu semakin tinggi kerjasama tim pada Badan Usaha Milik Desa Marindi Kecamatan Haruai Kabupaten Tabalong, maka semakin tinggi pula tingkat efektivitas kerjanya. Artinya H</w:t>
      </w:r>
      <w:r w:rsidRPr="00050182">
        <w:rPr>
          <w:rFonts w:ascii="Arial" w:eastAsia="Arial" w:hAnsi="Arial" w:cs="Arial"/>
          <w:color w:val="000000"/>
          <w:vertAlign w:val="subscript"/>
        </w:rPr>
        <w:t>0</w:t>
      </w:r>
      <w:r w:rsidRPr="00050182">
        <w:rPr>
          <w:rFonts w:ascii="Arial" w:eastAsia="Arial" w:hAnsi="Arial" w:cs="Arial"/>
          <w:color w:val="000000"/>
        </w:rPr>
        <w:t xml:space="preserve"> ditolak dan H</w:t>
      </w:r>
      <w:r w:rsidRPr="00050182">
        <w:rPr>
          <w:rFonts w:ascii="Arial" w:eastAsia="Arial" w:hAnsi="Arial" w:cs="Arial"/>
          <w:color w:val="000000"/>
          <w:vertAlign w:val="subscript"/>
        </w:rPr>
        <w:t>a</w:t>
      </w:r>
      <w:r w:rsidRPr="00050182">
        <w:rPr>
          <w:rFonts w:ascii="Arial" w:eastAsia="Arial" w:hAnsi="Arial" w:cs="Arial"/>
          <w:color w:val="000000"/>
        </w:rPr>
        <w:t xml:space="preserve"> diterima. </w:t>
      </w:r>
    </w:p>
    <w:p w:rsidR="00050182" w:rsidRPr="00050182" w:rsidRDefault="00050182" w:rsidP="00EA4CF5">
      <w:pPr>
        <w:spacing w:after="0" w:line="480" w:lineRule="auto"/>
        <w:ind w:left="284" w:right="10" w:firstLine="709"/>
        <w:jc w:val="both"/>
        <w:rPr>
          <w:rFonts w:ascii="Arial" w:eastAsia="Arial" w:hAnsi="Arial" w:cs="Arial"/>
          <w:color w:val="000000"/>
        </w:rPr>
      </w:pPr>
      <w:r w:rsidRPr="00050182">
        <w:rPr>
          <w:rFonts w:ascii="Arial" w:eastAsia="Arial" w:hAnsi="Arial" w:cs="Arial"/>
          <w:color w:val="000000"/>
        </w:rPr>
        <w:t>Besarnya pengaruh kerjasama tim terhadap efektivitas kerja karyawan pada Badan Usaha Milik Desa Marindi Kecamatan Haruai Kabupaten Tabalong</w:t>
      </w:r>
      <w:r w:rsidRPr="00050182">
        <w:rPr>
          <w:rFonts w:ascii="Arial" w:eastAsia="Arial" w:hAnsi="Arial" w:cs="Arial"/>
          <w:color w:val="000000"/>
          <w:lang w:val="en-ID"/>
        </w:rPr>
        <w:t xml:space="preserve"> </w:t>
      </w:r>
      <w:r w:rsidRPr="00050182">
        <w:rPr>
          <w:rFonts w:ascii="Arial" w:eastAsia="Arial" w:hAnsi="Arial" w:cs="Arial"/>
          <w:color w:val="000000"/>
        </w:rPr>
        <w:t xml:space="preserve">yaitu sebesar 26,3% dan sisanya sebesar 73,7% dapat dipengaruhi oleh variabel lainnya. Besarnya pengaruh diambil dari nilai AFIT, sampelnya kurang dari 100. AFIT (Adjusted FIT) serupa dengan R </w:t>
      </w:r>
      <w:r w:rsidRPr="00050182">
        <w:rPr>
          <w:rFonts w:ascii="Arial" w:eastAsia="Arial" w:hAnsi="Arial" w:cs="Arial"/>
          <w:i/>
          <w:color w:val="000000"/>
        </w:rPr>
        <w:t>squared adjusted</w:t>
      </w:r>
      <w:r w:rsidRPr="00050182">
        <w:rPr>
          <w:rFonts w:ascii="Arial" w:eastAsia="Arial" w:hAnsi="Arial" w:cs="Arial"/>
          <w:color w:val="000000"/>
        </w:rPr>
        <w:t xml:space="preserve"> pada analisis regresi </w:t>
      </w:r>
      <w:sdt>
        <w:sdtPr>
          <w:rPr>
            <w:rFonts w:ascii="Arial" w:eastAsia="Arial" w:hAnsi="Arial" w:cs="Arial"/>
            <w:color w:val="000000"/>
          </w:rPr>
          <w:id w:val="-1282880350"/>
          <w:citation/>
        </w:sdtPr>
        <w:sdtEndPr/>
        <w:sdtContent>
          <w:r w:rsidRPr="00050182">
            <w:rPr>
              <w:rFonts w:ascii="Arial" w:eastAsia="Arial" w:hAnsi="Arial" w:cs="Arial"/>
              <w:color w:val="000000"/>
            </w:rPr>
            <w:fldChar w:fldCharType="begin"/>
          </w:r>
          <w:r w:rsidRPr="00050182">
            <w:rPr>
              <w:rFonts w:ascii="Arial" w:eastAsia="Arial" w:hAnsi="Arial" w:cs="Arial"/>
              <w:color w:val="000000"/>
            </w:rPr>
            <w:instrText xml:space="preserve"> CITATION Heu21 \l 1033 </w:instrText>
          </w:r>
          <w:r w:rsidRPr="00050182">
            <w:rPr>
              <w:rFonts w:ascii="Arial" w:eastAsia="Arial" w:hAnsi="Arial" w:cs="Arial"/>
              <w:color w:val="000000"/>
            </w:rPr>
            <w:fldChar w:fldCharType="separate"/>
          </w:r>
          <w:r w:rsidRPr="00050182">
            <w:rPr>
              <w:rFonts w:ascii="Arial" w:eastAsia="Arial" w:hAnsi="Arial" w:cs="Arial"/>
              <w:noProof/>
              <w:color w:val="000000"/>
            </w:rPr>
            <w:t>(Heungsun Hwang, 2021)</w:t>
          </w:r>
          <w:r w:rsidRPr="00050182">
            <w:rPr>
              <w:rFonts w:ascii="Arial" w:eastAsia="Arial" w:hAnsi="Arial" w:cs="Arial"/>
              <w:color w:val="000000"/>
            </w:rPr>
            <w:fldChar w:fldCharType="end"/>
          </w:r>
        </w:sdtContent>
      </w:sdt>
      <w:r w:rsidRPr="00050182">
        <w:rPr>
          <w:rFonts w:ascii="Arial" w:eastAsia="Arial" w:hAnsi="Arial" w:cs="Arial"/>
          <w:color w:val="000000"/>
        </w:rPr>
        <w:t>.</w:t>
      </w:r>
    </w:p>
    <w:p w:rsidR="00050182" w:rsidRPr="00050182" w:rsidRDefault="00050182" w:rsidP="00EA4CF5">
      <w:pPr>
        <w:spacing w:after="0" w:line="480" w:lineRule="auto"/>
        <w:ind w:left="284" w:right="10" w:firstLine="709"/>
        <w:jc w:val="both"/>
        <w:rPr>
          <w:rFonts w:ascii="Arial" w:eastAsia="Arial" w:hAnsi="Arial" w:cs="Arial"/>
          <w:color w:val="000000"/>
          <w:lang w:val="id-ID"/>
        </w:rPr>
      </w:pPr>
      <w:r w:rsidRPr="00050182">
        <w:rPr>
          <w:rFonts w:ascii="Arial" w:eastAsia="Arial" w:hAnsi="Arial" w:cs="Arial"/>
          <w:bCs/>
          <w:color w:val="000000"/>
          <w:lang w:val="id-ID"/>
        </w:rPr>
        <w:t>Dari hasil penelitian dapat dinyatakan bahwa penelitian ini mendukung penelitian terdahulu dari (</w:t>
      </w:r>
      <w:r w:rsidRPr="00050182">
        <w:rPr>
          <w:rFonts w:ascii="Arial" w:eastAsia="Arial" w:hAnsi="Arial" w:cs="Arial"/>
          <w:color w:val="000000"/>
        </w:rPr>
        <w:t>Azisya, 2014)</w:t>
      </w:r>
      <w:r w:rsidRPr="00050182">
        <w:rPr>
          <w:rFonts w:ascii="Arial" w:eastAsia="Arial" w:hAnsi="Arial" w:cs="Arial"/>
          <w:color w:val="000000"/>
          <w:lang w:val="id-ID"/>
        </w:rPr>
        <w:t xml:space="preserve"> “Pengaruh Komunikasi dan Tim Kerja Terhadap Efektivitas Kerja Pegawai pada Kantor Pemerintah Kecamatan Maiwa Kabupaten Enrekang”, (</w:t>
      </w:r>
      <w:r w:rsidRPr="00050182">
        <w:rPr>
          <w:rFonts w:ascii="Arial" w:eastAsia="Arial" w:hAnsi="Arial" w:cs="Arial"/>
          <w:color w:val="000000"/>
        </w:rPr>
        <w:t>Nisa</w:t>
      </w:r>
      <w:r w:rsidRPr="00050182">
        <w:rPr>
          <w:rFonts w:ascii="Arial" w:eastAsia="Arial" w:hAnsi="Arial" w:cs="Arial"/>
          <w:color w:val="000000"/>
          <w:lang w:val="id-ID"/>
        </w:rPr>
        <w:t>,</w:t>
      </w:r>
      <w:r w:rsidRPr="00050182">
        <w:rPr>
          <w:rFonts w:ascii="Arial" w:eastAsia="Arial" w:hAnsi="Arial" w:cs="Arial"/>
          <w:color w:val="000000"/>
        </w:rPr>
        <w:t xml:space="preserve"> 2021)</w:t>
      </w:r>
      <w:r w:rsidRPr="00050182">
        <w:rPr>
          <w:rFonts w:ascii="Arial" w:eastAsia="Arial" w:hAnsi="Arial" w:cs="Arial"/>
          <w:color w:val="000000"/>
          <w:lang w:val="id-ID"/>
        </w:rPr>
        <w:t xml:space="preserve"> “Pengaruh Kerjasama Tim dan Disiplin Kerja Terhadap Efektivitas Kerja Pegawai di Kantor Kementrian Agama Kabupaten Tulungagung”, (</w:t>
      </w:r>
      <w:r w:rsidRPr="00050182">
        <w:rPr>
          <w:rFonts w:ascii="Arial" w:eastAsia="Arial" w:hAnsi="Arial" w:cs="Arial"/>
          <w:color w:val="000000"/>
        </w:rPr>
        <w:t>Sude &amp; Lisda, 2021)</w:t>
      </w:r>
      <w:r w:rsidRPr="00050182">
        <w:rPr>
          <w:rFonts w:ascii="Arial" w:eastAsia="Arial" w:hAnsi="Arial" w:cs="Arial"/>
          <w:color w:val="000000"/>
          <w:lang w:val="id-ID"/>
        </w:rPr>
        <w:t xml:space="preserve"> “Pengaruh Lingkungan Kerja dan Team Work Terhadap Efektivitas Kerja Pegawai pada Dinas Kelautan Perikanan dan Pertanian Kota Gorontalo”</w:t>
      </w:r>
      <w:r w:rsidRPr="00050182">
        <w:rPr>
          <w:rFonts w:ascii="Arial" w:eastAsia="Arial" w:hAnsi="Arial" w:cs="Arial"/>
          <w:color w:val="000000"/>
        </w:rPr>
        <w:t xml:space="preserve">, </w:t>
      </w:r>
      <w:r w:rsidRPr="00050182">
        <w:rPr>
          <w:rFonts w:ascii="Arial" w:eastAsia="Arial" w:hAnsi="Arial" w:cs="Arial"/>
          <w:color w:val="000000"/>
          <w:lang w:val="id-ID"/>
        </w:rPr>
        <w:t>(</w:t>
      </w:r>
      <w:r w:rsidRPr="00050182">
        <w:rPr>
          <w:rFonts w:ascii="Arial" w:eastAsia="Arial" w:hAnsi="Arial" w:cs="Arial"/>
          <w:color w:val="000000"/>
        </w:rPr>
        <w:t>Manurung, 2013)</w:t>
      </w:r>
      <w:r w:rsidRPr="00050182">
        <w:rPr>
          <w:rFonts w:ascii="Arial" w:eastAsia="Arial" w:hAnsi="Arial" w:cs="Arial"/>
          <w:color w:val="000000"/>
          <w:lang w:val="id-ID"/>
        </w:rPr>
        <w:t xml:space="preserve"> “Pengaruh Kerjasama Tim Terhadap Efektivitas Kerja Karyawan pada PT Bank Perkreditan Rakyat Solider Pancur Batu” yang sama-sama berkesimpulan </w:t>
      </w:r>
      <w:r w:rsidRPr="00050182">
        <w:rPr>
          <w:rFonts w:ascii="Arial" w:eastAsia="Arial" w:hAnsi="Arial" w:cs="Arial"/>
          <w:color w:val="000000"/>
          <w:lang w:val="id-ID"/>
        </w:rPr>
        <w:lastRenderedPageBreak/>
        <w:t>bahwa memang ada pengaruh kerjasama tim (X) terhadap efektivitas kerja (Y) dan tidak mendukung penelitian dari terdahulu yang dilakukan oleh (Rahmatia, 2017) “Pengaruh Komunikasi dan Tim Kerja Terhadap Efektivitas Kerja pegawai pada kantor Pemerintahan Kecamatan Pallangga kabupaten Gowa” yang mendapati tidak ada pengaruh dan tidak signifikan kerjasama tim terhadap efektivitas kerja karyawan.</w:t>
      </w:r>
    </w:p>
    <w:p w:rsidR="00050182" w:rsidRPr="00050182" w:rsidRDefault="00050182" w:rsidP="00EA4CF5">
      <w:pPr>
        <w:spacing w:after="0" w:line="480" w:lineRule="auto"/>
        <w:ind w:left="284" w:right="10" w:firstLine="709"/>
        <w:jc w:val="both"/>
        <w:rPr>
          <w:rFonts w:ascii="Arial" w:eastAsia="Arial" w:hAnsi="Arial" w:cs="Arial"/>
          <w:color w:val="000000"/>
          <w:lang w:val="id-ID"/>
        </w:rPr>
      </w:pPr>
      <w:r w:rsidRPr="00050182">
        <w:rPr>
          <w:rFonts w:ascii="Arial" w:eastAsia="Arial" w:hAnsi="Arial" w:cs="Arial"/>
          <w:color w:val="000000"/>
          <w:lang w:val="id-ID"/>
        </w:rPr>
        <w:t xml:space="preserve">Mendukung teori dari </w:t>
      </w:r>
      <w:r w:rsidRPr="00050182">
        <w:rPr>
          <w:rFonts w:ascii="Arial" w:eastAsia="Arial" w:hAnsi="Arial" w:cs="Arial"/>
          <w:color w:val="000000"/>
        </w:rPr>
        <w:t xml:space="preserve">Siagian (2016) </w:t>
      </w:r>
      <w:r w:rsidRPr="00050182">
        <w:rPr>
          <w:rFonts w:ascii="Arial" w:eastAsia="Arial" w:hAnsi="Arial" w:cs="Arial"/>
          <w:color w:val="000000"/>
          <w:lang w:val="id-ID"/>
        </w:rPr>
        <w:t xml:space="preserve">efektivitas </w:t>
      </w:r>
      <w:r w:rsidRPr="00050182">
        <w:rPr>
          <w:rFonts w:ascii="Arial" w:eastAsia="Arial" w:hAnsi="Arial" w:cs="Arial"/>
          <w:color w:val="000000"/>
        </w:rPr>
        <w:t xml:space="preserve">adalah pemanfaatan sumber daya, sarana dan prasarana dalam jumlah tertentu yang secara sadar ditetapkan sebelumnya untuk menghasilkan sejumlah barang atas jasa kegiatan yang dijalankannya. </w:t>
      </w:r>
      <w:r w:rsidRPr="00050182">
        <w:rPr>
          <w:rFonts w:ascii="Arial" w:eastAsia="Arial" w:hAnsi="Arial" w:cs="Arial"/>
          <w:color w:val="000000"/>
          <w:lang w:val="id-ID"/>
        </w:rPr>
        <w:t>Untuk memperlancar pekerjaan selain memanfaatkan sarana dan prasarana ada juga pemanfaat sumber daya manusia yaitu dengan bekerjasama untuk menyelesaikan pekerjaan secara bersama-sama sehingga efektivitas kerja akan mudah.</w:t>
      </w:r>
    </w:p>
    <w:p w:rsidR="00050182" w:rsidRPr="00050182" w:rsidRDefault="00050182" w:rsidP="00EA4CF5">
      <w:pPr>
        <w:spacing w:after="0" w:line="480" w:lineRule="auto"/>
        <w:ind w:left="284" w:right="10" w:firstLine="709"/>
        <w:jc w:val="both"/>
        <w:rPr>
          <w:rFonts w:ascii="Arial" w:eastAsia="Arial" w:hAnsi="Arial" w:cs="Arial"/>
          <w:color w:val="000000"/>
          <w:lang w:val="id-ID"/>
        </w:rPr>
      </w:pPr>
      <w:r w:rsidRPr="00050182">
        <w:rPr>
          <w:rFonts w:ascii="Arial" w:eastAsia="Arial" w:hAnsi="Arial" w:cs="Arial"/>
          <w:color w:val="000000"/>
          <w:lang w:val="id-ID"/>
        </w:rPr>
        <w:t xml:space="preserve">Variabel kerjasama tim (X1) dengan indikator pertama yaitu tanggungjawab secara bersama-sama menyelesaikan pekerjaan (X1.1) memiliki koefisien terkecil walaupun signifikan hal ini karena karyawan kurang merasa bertanggungjawab dalam menyelesaikan pekerjaan dan juga bisa saja tidak adanya kecocokan sehingga kekompakkan dalam bekerja tidak terjalin. Variabel efektivitas kerja (Y1) dengan indikator kedua yaitu kualitas kerja (Y1.2) memiliki nilai koefisien terkecil walaupun signifikan hal ini karena mempunyai atas yang buruk bisa saja membuat bawahan jadi stres karena tidak adanya motivasi dan arahan yang tidak jelas serta kurangnya pengalaman dalam bekerja di bidangnya sehingga kualitas kerja masih belum maksimal dan tidak tranparan karena ini bisa membuat kepercayaan antar karyawan jadi hilang. </w:t>
      </w:r>
    </w:p>
    <w:p w:rsidR="00050182" w:rsidRPr="00050182" w:rsidRDefault="00050182" w:rsidP="00E94355">
      <w:pPr>
        <w:rPr>
          <w:rFonts w:ascii="Arial" w:eastAsia="Arial" w:hAnsi="Arial" w:cs="Arial"/>
          <w:b/>
          <w:bCs/>
          <w:color w:val="000000"/>
          <w:lang w:val="id-ID"/>
        </w:rPr>
        <w:sectPr w:rsidR="00050182" w:rsidRPr="00050182" w:rsidSect="009213BB">
          <w:headerReference w:type="first" r:id="rId37"/>
          <w:footerReference w:type="first" r:id="rId38"/>
          <w:pgSz w:w="11907" w:h="16839" w:code="9"/>
          <w:pgMar w:top="2268" w:right="1701" w:bottom="1701" w:left="2268" w:header="720" w:footer="720" w:gutter="0"/>
          <w:pgNumType w:start="53"/>
          <w:cols w:space="720"/>
          <w:titlePg/>
          <w:docGrid w:linePitch="360"/>
        </w:sectPr>
      </w:pPr>
    </w:p>
    <w:p w:rsidR="00050182" w:rsidRPr="00050182" w:rsidRDefault="00050182" w:rsidP="00050182">
      <w:pPr>
        <w:jc w:val="center"/>
        <w:rPr>
          <w:rFonts w:ascii="Arial" w:eastAsia="Arial" w:hAnsi="Arial" w:cs="Arial"/>
          <w:b/>
          <w:bCs/>
          <w:color w:val="000000"/>
          <w:lang w:val="id-ID"/>
        </w:rPr>
      </w:pPr>
      <w:r w:rsidRPr="00050182">
        <w:rPr>
          <w:rFonts w:ascii="Arial" w:eastAsia="Arial" w:hAnsi="Arial" w:cs="Arial"/>
          <w:b/>
          <w:bCs/>
          <w:color w:val="000000"/>
          <w:lang w:val="id-ID"/>
        </w:rPr>
        <w:lastRenderedPageBreak/>
        <w:t>BAB V</w:t>
      </w:r>
    </w:p>
    <w:p w:rsidR="00050182" w:rsidRPr="00050182" w:rsidRDefault="00050182" w:rsidP="00050182">
      <w:pPr>
        <w:spacing w:after="0" w:line="480" w:lineRule="auto"/>
        <w:ind w:right="10"/>
        <w:jc w:val="center"/>
        <w:rPr>
          <w:rFonts w:ascii="Arial" w:eastAsia="Arial" w:hAnsi="Arial" w:cs="Arial"/>
          <w:b/>
          <w:bCs/>
          <w:color w:val="000000"/>
          <w:lang w:val="id-ID"/>
        </w:rPr>
      </w:pPr>
      <w:r w:rsidRPr="00050182">
        <w:rPr>
          <w:rFonts w:ascii="Arial" w:eastAsia="Arial" w:hAnsi="Arial" w:cs="Arial"/>
          <w:b/>
          <w:bCs/>
          <w:color w:val="000000"/>
          <w:lang w:val="id-ID"/>
        </w:rPr>
        <w:t>PENUTUP</w:t>
      </w:r>
    </w:p>
    <w:p w:rsidR="00050182" w:rsidRPr="00050182" w:rsidRDefault="00050182" w:rsidP="00050182">
      <w:pPr>
        <w:spacing w:after="0" w:line="480" w:lineRule="auto"/>
        <w:ind w:right="10"/>
        <w:jc w:val="center"/>
        <w:rPr>
          <w:rFonts w:ascii="Arial" w:eastAsia="Arial" w:hAnsi="Arial" w:cs="Arial"/>
          <w:b/>
          <w:bCs/>
          <w:color w:val="000000"/>
          <w:lang w:val="id-ID"/>
        </w:rPr>
      </w:pPr>
    </w:p>
    <w:p w:rsidR="00050182" w:rsidRPr="00050182" w:rsidRDefault="00050182" w:rsidP="00050182">
      <w:pPr>
        <w:spacing w:after="0" w:line="480" w:lineRule="auto"/>
        <w:ind w:right="10"/>
        <w:jc w:val="both"/>
        <w:rPr>
          <w:rFonts w:ascii="Arial" w:eastAsia="Arial" w:hAnsi="Arial" w:cs="Arial"/>
          <w:b/>
          <w:bCs/>
          <w:color w:val="000000"/>
          <w:lang w:val="id-ID"/>
        </w:rPr>
      </w:pPr>
      <w:r w:rsidRPr="00050182">
        <w:rPr>
          <w:rFonts w:ascii="Arial" w:eastAsia="Arial" w:hAnsi="Arial" w:cs="Arial"/>
          <w:b/>
          <w:bCs/>
          <w:color w:val="000000"/>
          <w:lang w:val="id-ID"/>
        </w:rPr>
        <w:t>A. Kesimpulan</w:t>
      </w:r>
    </w:p>
    <w:p w:rsidR="00050182" w:rsidRPr="00050182" w:rsidRDefault="00050182" w:rsidP="00050182">
      <w:pPr>
        <w:spacing w:after="0" w:line="480" w:lineRule="auto"/>
        <w:ind w:right="10"/>
        <w:jc w:val="both"/>
        <w:rPr>
          <w:rFonts w:ascii="Arial" w:eastAsia="Arial" w:hAnsi="Arial" w:cs="Arial"/>
          <w:bCs/>
          <w:color w:val="000000"/>
          <w:lang w:val="id-ID"/>
        </w:rPr>
      </w:pPr>
      <w:r w:rsidRPr="00050182">
        <w:rPr>
          <w:rFonts w:ascii="Arial" w:eastAsia="Arial" w:hAnsi="Arial" w:cs="Arial"/>
          <w:bCs/>
          <w:color w:val="000000"/>
          <w:lang w:val="id-ID"/>
        </w:rPr>
        <w:t>Berdasarkan hasil penelitian dan analisis data, maka penulis mendapat kesimpulan bahwa:</w:t>
      </w:r>
    </w:p>
    <w:p w:rsidR="00050182" w:rsidRPr="00050182" w:rsidRDefault="00050182" w:rsidP="00050182">
      <w:pPr>
        <w:numPr>
          <w:ilvl w:val="0"/>
          <w:numId w:val="38"/>
        </w:numPr>
        <w:spacing w:after="0" w:line="480" w:lineRule="auto"/>
        <w:ind w:left="567" w:right="10" w:hanging="282"/>
        <w:jc w:val="both"/>
        <w:rPr>
          <w:rFonts w:ascii="Arial" w:eastAsia="Arial" w:hAnsi="Arial" w:cs="Arial"/>
          <w:bCs/>
          <w:color w:val="000000"/>
          <w:lang w:val="id-ID"/>
        </w:rPr>
      </w:pPr>
      <w:r w:rsidRPr="00050182">
        <w:rPr>
          <w:rFonts w:ascii="Arial" w:eastAsia="Arial" w:hAnsi="Arial" w:cs="Arial"/>
          <w:bCs/>
          <w:color w:val="000000"/>
          <w:lang w:val="id-ID"/>
        </w:rPr>
        <w:t>Ada pengaruh kerjasama tim terhadap efektivitas kerja pada Bumdes Maju Bersinar Desa Marindi Kecamatan haruai Kabupaten Tabalong.</w:t>
      </w:r>
    </w:p>
    <w:p w:rsidR="00050182" w:rsidRPr="009E32C8" w:rsidRDefault="00050182" w:rsidP="007D2145">
      <w:pPr>
        <w:numPr>
          <w:ilvl w:val="0"/>
          <w:numId w:val="38"/>
        </w:numPr>
        <w:spacing w:after="0" w:line="480" w:lineRule="auto"/>
        <w:ind w:left="567" w:right="10" w:hanging="282"/>
        <w:jc w:val="both"/>
        <w:rPr>
          <w:rFonts w:ascii="Arial" w:eastAsia="Arial" w:hAnsi="Arial" w:cs="Arial"/>
          <w:bCs/>
          <w:color w:val="000000"/>
          <w:lang w:val="id-ID"/>
        </w:rPr>
      </w:pPr>
      <w:r w:rsidRPr="009E32C8">
        <w:rPr>
          <w:rFonts w:ascii="Arial" w:eastAsia="Arial" w:hAnsi="Arial" w:cs="Arial"/>
          <w:bCs/>
          <w:color w:val="000000"/>
          <w:lang w:val="id-ID"/>
        </w:rPr>
        <w:t>Besarnya pengaruh kerjasama tim terhadap efektivitas kerja karyawan pada Bumdes Maju B</w:t>
      </w:r>
      <w:r w:rsidR="00322709">
        <w:rPr>
          <w:rFonts w:ascii="Arial" w:eastAsia="Arial" w:hAnsi="Arial" w:cs="Arial"/>
          <w:bCs/>
          <w:color w:val="000000"/>
          <w:lang w:val="id-ID"/>
        </w:rPr>
        <w:t>ersinar Desa Marindi Kecamatan H</w:t>
      </w:r>
      <w:r w:rsidRPr="009E32C8">
        <w:rPr>
          <w:rFonts w:ascii="Arial" w:eastAsia="Arial" w:hAnsi="Arial" w:cs="Arial"/>
          <w:bCs/>
          <w:color w:val="000000"/>
          <w:lang w:val="id-ID"/>
        </w:rPr>
        <w:t xml:space="preserve">aruai Kabupaten Tabalong </w:t>
      </w:r>
      <w:r w:rsidR="00850B7C" w:rsidRPr="009E32C8">
        <w:rPr>
          <w:rFonts w:ascii="Arial" w:eastAsia="Arial" w:hAnsi="Arial" w:cs="Arial"/>
          <w:color w:val="000000"/>
        </w:rPr>
        <w:t xml:space="preserve">yaitu sebesar 26,3% dan sisanya sebesar 73,7% dapat dipengaruhi oleh variabel lainnya. </w:t>
      </w:r>
    </w:p>
    <w:p w:rsidR="009E32C8" w:rsidRPr="009E32C8" w:rsidRDefault="009E32C8" w:rsidP="009E32C8">
      <w:pPr>
        <w:spacing w:after="0" w:line="480" w:lineRule="auto"/>
        <w:ind w:left="567" w:right="10"/>
        <w:jc w:val="both"/>
        <w:rPr>
          <w:rFonts w:ascii="Arial" w:eastAsia="Arial" w:hAnsi="Arial" w:cs="Arial"/>
          <w:bCs/>
          <w:color w:val="000000"/>
          <w:lang w:val="id-ID"/>
        </w:rPr>
      </w:pPr>
    </w:p>
    <w:p w:rsidR="00050182" w:rsidRPr="00050182" w:rsidRDefault="00050182" w:rsidP="00050182">
      <w:pPr>
        <w:spacing w:after="0" w:line="480" w:lineRule="auto"/>
        <w:ind w:right="10"/>
        <w:jc w:val="both"/>
        <w:rPr>
          <w:rFonts w:ascii="Arial" w:eastAsia="Arial" w:hAnsi="Arial" w:cs="Arial"/>
          <w:b/>
          <w:bCs/>
          <w:color w:val="000000"/>
          <w:lang w:val="id-ID"/>
        </w:rPr>
      </w:pPr>
      <w:r w:rsidRPr="00050182">
        <w:rPr>
          <w:rFonts w:ascii="Arial" w:eastAsia="Arial" w:hAnsi="Arial" w:cs="Arial"/>
          <w:b/>
          <w:bCs/>
          <w:color w:val="000000"/>
          <w:lang w:val="id-ID"/>
        </w:rPr>
        <w:t>B. Saran</w:t>
      </w:r>
    </w:p>
    <w:p w:rsidR="00050182" w:rsidRPr="00050182" w:rsidRDefault="00050182" w:rsidP="00E94355">
      <w:pPr>
        <w:spacing w:after="0" w:line="480" w:lineRule="auto"/>
        <w:ind w:left="284" w:right="10" w:firstLine="709"/>
        <w:jc w:val="both"/>
        <w:rPr>
          <w:rFonts w:ascii="Arial" w:eastAsia="Arial" w:hAnsi="Arial" w:cs="Arial"/>
          <w:bCs/>
          <w:color w:val="000000"/>
          <w:lang w:val="id-ID"/>
        </w:rPr>
      </w:pPr>
      <w:r w:rsidRPr="00050182">
        <w:rPr>
          <w:rFonts w:ascii="Arial" w:eastAsia="Arial" w:hAnsi="Arial" w:cs="Arial"/>
          <w:bCs/>
          <w:color w:val="000000"/>
          <w:lang w:val="id-ID"/>
        </w:rPr>
        <w:t>Berdasarkan kesimpulan diatas, maka dalam hal ini penulis dapat menyarankan hal-hal sebagai berikut:</w:t>
      </w:r>
    </w:p>
    <w:p w:rsidR="00050182" w:rsidRPr="00050182" w:rsidRDefault="00050182" w:rsidP="00050182">
      <w:pPr>
        <w:numPr>
          <w:ilvl w:val="0"/>
          <w:numId w:val="39"/>
        </w:numPr>
        <w:spacing w:after="0" w:line="480" w:lineRule="auto"/>
        <w:ind w:left="567" w:right="10" w:hanging="295"/>
        <w:jc w:val="both"/>
        <w:rPr>
          <w:rFonts w:ascii="Arial" w:eastAsia="Arial" w:hAnsi="Arial" w:cs="Arial"/>
          <w:bCs/>
          <w:color w:val="000000"/>
          <w:lang w:val="id-ID"/>
        </w:rPr>
      </w:pPr>
      <w:r w:rsidRPr="00050182">
        <w:rPr>
          <w:rFonts w:ascii="Arial" w:eastAsia="Arial" w:hAnsi="Arial" w:cs="Arial"/>
          <w:bCs/>
          <w:color w:val="000000"/>
          <w:lang w:val="id-ID"/>
        </w:rPr>
        <w:t>Diharapkan Bumdes bisa</w:t>
      </w:r>
      <w:r w:rsidR="00322709">
        <w:rPr>
          <w:rFonts w:ascii="Arial" w:eastAsia="Arial" w:hAnsi="Arial" w:cs="Arial"/>
          <w:bCs/>
          <w:color w:val="000000"/>
          <w:lang w:val="id-ID"/>
        </w:rPr>
        <w:t xml:space="preserve"> mempertahankan indikator tertinggi</w:t>
      </w:r>
      <w:r w:rsidR="00A223B8">
        <w:rPr>
          <w:rFonts w:ascii="Arial" w:eastAsia="Arial" w:hAnsi="Arial" w:cs="Arial"/>
          <w:bCs/>
          <w:color w:val="000000"/>
          <w:lang w:val="id-ID"/>
        </w:rPr>
        <w:t xml:space="preserve"> dengan nilai koefisien sebesar 0,799</w:t>
      </w:r>
      <w:r w:rsidR="00322709">
        <w:rPr>
          <w:rFonts w:ascii="Arial" w:eastAsia="Arial" w:hAnsi="Arial" w:cs="Arial"/>
          <w:bCs/>
          <w:color w:val="000000"/>
          <w:lang w:val="id-ID"/>
        </w:rPr>
        <w:t xml:space="preserve"> yaitu pengarahan kemampuan secara maksimal </w:t>
      </w:r>
      <w:r w:rsidR="00A223B8">
        <w:rPr>
          <w:rFonts w:ascii="Arial" w:eastAsia="Arial" w:hAnsi="Arial" w:cs="Arial"/>
          <w:bCs/>
          <w:color w:val="000000"/>
          <w:lang w:val="id-ID"/>
        </w:rPr>
        <w:t xml:space="preserve">(X1.3) </w:t>
      </w:r>
      <w:r w:rsidR="00322709">
        <w:rPr>
          <w:rFonts w:ascii="Arial" w:eastAsia="Arial" w:hAnsi="Arial" w:cs="Arial"/>
          <w:bCs/>
          <w:color w:val="000000"/>
          <w:lang w:val="id-ID"/>
        </w:rPr>
        <w:t>dan memperbaiki indikator terendah</w:t>
      </w:r>
      <w:r w:rsidR="00A223B8">
        <w:rPr>
          <w:rFonts w:ascii="Arial" w:eastAsia="Arial" w:hAnsi="Arial" w:cs="Arial"/>
          <w:bCs/>
          <w:color w:val="000000"/>
          <w:lang w:val="id-ID"/>
        </w:rPr>
        <w:t xml:space="preserve"> dengan nilai koefisien sebesar 0,558</w:t>
      </w:r>
      <w:r w:rsidR="00322709">
        <w:rPr>
          <w:rFonts w:ascii="Arial" w:eastAsia="Arial" w:hAnsi="Arial" w:cs="Arial"/>
          <w:bCs/>
          <w:color w:val="000000"/>
          <w:lang w:val="id-ID"/>
        </w:rPr>
        <w:t xml:space="preserve"> yaitu tanggungjawab bersama-sama dalam menyelesaikan pekerjaan </w:t>
      </w:r>
      <w:r w:rsidR="00A223B8">
        <w:rPr>
          <w:rFonts w:ascii="Arial" w:eastAsia="Arial" w:hAnsi="Arial" w:cs="Arial"/>
          <w:bCs/>
          <w:color w:val="000000"/>
          <w:lang w:val="id-ID"/>
        </w:rPr>
        <w:t xml:space="preserve">(X1.1) menyarankan kepada Bumdes agar </w:t>
      </w:r>
      <w:r w:rsidRPr="00050182">
        <w:rPr>
          <w:rFonts w:ascii="Arial" w:eastAsia="Arial" w:hAnsi="Arial" w:cs="Arial"/>
          <w:bCs/>
          <w:color w:val="000000"/>
          <w:lang w:val="id-ID"/>
        </w:rPr>
        <w:t>membangun lebih baik lagi sistem kerjasamanya antar karyawan dengan pengarahan dari pimpinan untuk bisa membangkitkan nilai kerjasama dan menyadarkan bahwa pentingnya kerjasama tim dalam sebuah organisasi untuk mencapai tujuan.</w:t>
      </w:r>
    </w:p>
    <w:p w:rsidR="00050182" w:rsidRPr="007674E3" w:rsidRDefault="00050182" w:rsidP="007674E3">
      <w:pPr>
        <w:numPr>
          <w:ilvl w:val="0"/>
          <w:numId w:val="39"/>
        </w:numPr>
        <w:spacing w:after="0" w:line="480" w:lineRule="auto"/>
        <w:ind w:left="567" w:right="10" w:hanging="295"/>
        <w:jc w:val="both"/>
        <w:rPr>
          <w:rFonts w:ascii="Arial" w:eastAsia="Arial" w:hAnsi="Arial" w:cs="Arial"/>
          <w:bCs/>
          <w:color w:val="000000"/>
          <w:lang w:val="id-ID"/>
        </w:rPr>
      </w:pPr>
      <w:r w:rsidRPr="00050182">
        <w:rPr>
          <w:rFonts w:ascii="Arial" w:eastAsia="Arial" w:hAnsi="Arial" w:cs="Arial"/>
          <w:bCs/>
          <w:color w:val="000000"/>
          <w:lang w:val="id-ID"/>
        </w:rPr>
        <w:t>Diharapkan Bumdes</w:t>
      </w:r>
      <w:r w:rsidR="00322709">
        <w:rPr>
          <w:rFonts w:ascii="Arial" w:eastAsia="Arial" w:hAnsi="Arial" w:cs="Arial"/>
          <w:bCs/>
          <w:color w:val="000000"/>
          <w:lang w:val="id-ID"/>
        </w:rPr>
        <w:t xml:space="preserve"> bisa mempertahankan indikator tertinggi </w:t>
      </w:r>
      <w:r w:rsidR="00A223B8">
        <w:rPr>
          <w:rFonts w:ascii="Arial" w:eastAsia="Arial" w:hAnsi="Arial" w:cs="Arial"/>
          <w:bCs/>
          <w:color w:val="000000"/>
          <w:lang w:val="id-ID"/>
        </w:rPr>
        <w:t xml:space="preserve">dengan nilai koefisien sebesar 0,797 </w:t>
      </w:r>
      <w:r w:rsidR="00322709">
        <w:rPr>
          <w:rFonts w:ascii="Arial" w:eastAsia="Arial" w:hAnsi="Arial" w:cs="Arial"/>
          <w:bCs/>
          <w:color w:val="000000"/>
          <w:lang w:val="id-ID"/>
        </w:rPr>
        <w:t>yaitu kepuasan kerja</w:t>
      </w:r>
      <w:r w:rsidR="00A223B8">
        <w:rPr>
          <w:rFonts w:ascii="Arial" w:eastAsia="Arial" w:hAnsi="Arial" w:cs="Arial"/>
          <w:bCs/>
          <w:color w:val="000000"/>
          <w:lang w:val="id-ID"/>
        </w:rPr>
        <w:t xml:space="preserve"> (Y1.5)</w:t>
      </w:r>
      <w:r w:rsidR="00322709">
        <w:rPr>
          <w:rFonts w:ascii="Arial" w:eastAsia="Arial" w:hAnsi="Arial" w:cs="Arial"/>
          <w:bCs/>
          <w:color w:val="000000"/>
          <w:lang w:val="id-ID"/>
        </w:rPr>
        <w:t xml:space="preserve"> yang mana hanya </w:t>
      </w:r>
      <w:r w:rsidR="00322709">
        <w:rPr>
          <w:rFonts w:ascii="Arial" w:eastAsia="Arial" w:hAnsi="Arial" w:cs="Arial"/>
          <w:bCs/>
          <w:color w:val="000000"/>
          <w:lang w:val="id-ID"/>
        </w:rPr>
        <w:lastRenderedPageBreak/>
        <w:t>kepuasan dalam bekerja saja tetapi kepuasan da</w:t>
      </w:r>
      <w:r w:rsidR="00A223B8">
        <w:rPr>
          <w:rFonts w:ascii="Arial" w:eastAsia="Arial" w:hAnsi="Arial" w:cs="Arial"/>
          <w:bCs/>
          <w:color w:val="000000"/>
          <w:lang w:val="id-ID"/>
        </w:rPr>
        <w:t>ri gaji mereka masih kurang.</w:t>
      </w:r>
      <w:r w:rsidR="00322709">
        <w:rPr>
          <w:rFonts w:ascii="Arial" w:eastAsia="Arial" w:hAnsi="Arial" w:cs="Arial"/>
          <w:bCs/>
          <w:color w:val="000000"/>
          <w:lang w:val="id-ID"/>
        </w:rPr>
        <w:t xml:space="preserve"> </w:t>
      </w:r>
      <w:r w:rsidR="00A223B8">
        <w:rPr>
          <w:rFonts w:ascii="Arial" w:eastAsia="Arial" w:hAnsi="Arial" w:cs="Arial"/>
          <w:bCs/>
          <w:color w:val="000000"/>
          <w:lang w:val="id-ID"/>
        </w:rPr>
        <w:t>Indikator  terendah yaitu kualitas</w:t>
      </w:r>
      <w:r w:rsidR="00322709">
        <w:rPr>
          <w:rFonts w:ascii="Arial" w:eastAsia="Arial" w:hAnsi="Arial" w:cs="Arial"/>
          <w:bCs/>
          <w:color w:val="000000"/>
          <w:lang w:val="id-ID"/>
        </w:rPr>
        <w:t xml:space="preserve"> kerja</w:t>
      </w:r>
      <w:r w:rsidR="00A223B8">
        <w:rPr>
          <w:rFonts w:ascii="Arial" w:eastAsia="Arial" w:hAnsi="Arial" w:cs="Arial"/>
          <w:bCs/>
          <w:color w:val="000000"/>
          <w:lang w:val="id-ID"/>
        </w:rPr>
        <w:t xml:space="preserve"> (Y1.2) dengan nilai koefisien sebesar 0, 201</w:t>
      </w:r>
      <w:r w:rsidR="00322709">
        <w:rPr>
          <w:rFonts w:ascii="Arial" w:eastAsia="Arial" w:hAnsi="Arial" w:cs="Arial"/>
          <w:bCs/>
          <w:color w:val="000000"/>
          <w:lang w:val="id-ID"/>
        </w:rPr>
        <w:t xml:space="preserve"> </w:t>
      </w:r>
      <w:r w:rsidR="00A223B8">
        <w:rPr>
          <w:rFonts w:ascii="Arial" w:eastAsia="Arial" w:hAnsi="Arial" w:cs="Arial"/>
          <w:bCs/>
          <w:color w:val="000000"/>
          <w:lang w:val="id-ID"/>
        </w:rPr>
        <w:t xml:space="preserve">maka dari itu menyarankan agar Bumdes </w:t>
      </w:r>
      <w:r w:rsidRPr="00050182">
        <w:rPr>
          <w:rFonts w:ascii="Arial" w:eastAsia="Arial" w:hAnsi="Arial" w:cs="Arial"/>
          <w:bCs/>
          <w:color w:val="000000"/>
          <w:lang w:val="id-ID"/>
        </w:rPr>
        <w:t xml:space="preserve">meningkatkan kualitas kerja karyawannya dengan memberikan pengalaman yaitu kunjungan atau </w:t>
      </w:r>
      <w:r w:rsidRPr="00050182">
        <w:rPr>
          <w:rFonts w:ascii="Arial" w:eastAsia="Arial" w:hAnsi="Arial" w:cs="Arial"/>
          <w:bCs/>
          <w:i/>
          <w:color w:val="000000"/>
          <w:lang w:val="id-ID"/>
        </w:rPr>
        <w:t>study tour</w:t>
      </w:r>
      <w:r w:rsidRPr="00050182">
        <w:rPr>
          <w:rFonts w:ascii="Arial" w:eastAsia="Arial" w:hAnsi="Arial" w:cs="Arial"/>
          <w:bCs/>
          <w:color w:val="000000"/>
          <w:lang w:val="id-ID"/>
        </w:rPr>
        <w:t xml:space="preserve"> ke Bumdes ke yang lebih memiliki perkebangan yang </w:t>
      </w:r>
      <w:r w:rsidR="00322709">
        <w:rPr>
          <w:rFonts w:ascii="Arial" w:eastAsia="Arial" w:hAnsi="Arial" w:cs="Arial"/>
          <w:bCs/>
          <w:color w:val="000000"/>
          <w:lang w:val="id-ID"/>
        </w:rPr>
        <w:t>pesat misalnya Bumdes di pulau J</w:t>
      </w:r>
      <w:r w:rsidRPr="00050182">
        <w:rPr>
          <w:rFonts w:ascii="Arial" w:eastAsia="Arial" w:hAnsi="Arial" w:cs="Arial"/>
          <w:bCs/>
          <w:color w:val="000000"/>
          <w:lang w:val="id-ID"/>
        </w:rPr>
        <w:t>awa dan juga mengikutkan dalam beberapa kali seminar untuk menambah ilmu pengetahuan pa</w:t>
      </w:r>
      <w:r w:rsidR="007674E3">
        <w:rPr>
          <w:rFonts w:ascii="Arial" w:eastAsia="Arial" w:hAnsi="Arial" w:cs="Arial"/>
          <w:bCs/>
          <w:color w:val="000000"/>
          <w:lang w:val="id-ID"/>
        </w:rPr>
        <w:t>r</w:t>
      </w:r>
      <w:r w:rsidRPr="007674E3">
        <w:rPr>
          <w:rFonts w:ascii="Arial" w:eastAsia="Arial" w:hAnsi="Arial" w:cs="Arial"/>
          <w:bCs/>
          <w:color w:val="000000"/>
          <w:lang w:val="id-ID"/>
        </w:rPr>
        <w:t xml:space="preserve">a karyawan.   </w:t>
      </w:r>
    </w:p>
    <w:p w:rsidR="0011158E" w:rsidRDefault="0011158E" w:rsidP="00050182">
      <w:pPr>
        <w:numPr>
          <w:ilvl w:val="0"/>
          <w:numId w:val="39"/>
        </w:numPr>
        <w:spacing w:after="0" w:line="480" w:lineRule="auto"/>
        <w:ind w:left="567" w:right="10" w:hanging="295"/>
        <w:jc w:val="both"/>
        <w:rPr>
          <w:rFonts w:ascii="Arial" w:eastAsia="Arial" w:hAnsi="Arial" w:cs="Arial"/>
          <w:bCs/>
          <w:color w:val="000000"/>
          <w:lang w:val="id-ID"/>
        </w:rPr>
      </w:pPr>
      <w:r>
        <w:rPr>
          <w:rFonts w:ascii="Arial" w:eastAsia="Arial" w:hAnsi="Arial" w:cs="Arial"/>
          <w:bCs/>
          <w:color w:val="000000"/>
          <w:lang w:val="id-ID"/>
        </w:rPr>
        <w:t>Diharapkan untuk peneliti selanjutnya dapat menambahkan alat ukur atau metode baru lain yang dapat ditambahkan untuk dapat mengukur tingkat kejujuran dari responden dikarenakan penelitian ini menggunakan angket/kuesioner yang memiliki keterbatasan seperti peneliti tidak mengetahui tingkat kejujuran responden.</w:t>
      </w:r>
    </w:p>
    <w:p w:rsidR="0011158E" w:rsidRDefault="0011158E" w:rsidP="00EA4CF5">
      <w:pPr>
        <w:spacing w:after="0" w:line="480" w:lineRule="auto"/>
        <w:ind w:left="567" w:right="10"/>
        <w:jc w:val="both"/>
        <w:rPr>
          <w:rFonts w:ascii="Arial" w:eastAsia="Arial" w:hAnsi="Arial" w:cs="Arial"/>
          <w:bCs/>
          <w:color w:val="000000"/>
          <w:lang w:val="id-ID"/>
        </w:rPr>
      </w:pPr>
    </w:p>
    <w:p w:rsidR="007250CD" w:rsidRDefault="007250CD" w:rsidP="00FB1F4B">
      <w:pPr>
        <w:pStyle w:val="Bibliography"/>
        <w:ind w:left="720" w:hanging="720"/>
        <w:jc w:val="center"/>
        <w:rPr>
          <w:rFonts w:ascii="Arial" w:hAnsi="Arial" w:cs="Arial"/>
          <w:b/>
          <w:noProof/>
          <w:lang w:val="id-ID"/>
        </w:rPr>
        <w:sectPr w:rsidR="007250CD" w:rsidSect="000E3DDC">
          <w:headerReference w:type="default" r:id="rId39"/>
          <w:headerReference w:type="first" r:id="rId40"/>
          <w:footerReference w:type="first" r:id="rId41"/>
          <w:pgSz w:w="11907" w:h="16839" w:code="9"/>
          <w:pgMar w:top="2268" w:right="1701" w:bottom="1701" w:left="2268" w:header="720" w:footer="720" w:gutter="0"/>
          <w:pgNumType w:start="76"/>
          <w:cols w:space="720"/>
          <w:titlePg/>
          <w:docGrid w:linePitch="360"/>
        </w:sectPr>
      </w:pPr>
    </w:p>
    <w:p w:rsidR="00FB1F4B" w:rsidRDefault="00FB1F4B" w:rsidP="00FB1F4B">
      <w:pPr>
        <w:pStyle w:val="Bibliography"/>
        <w:ind w:left="720" w:hanging="720"/>
        <w:jc w:val="center"/>
        <w:rPr>
          <w:rFonts w:ascii="Arial" w:hAnsi="Arial" w:cs="Arial"/>
          <w:b/>
          <w:noProof/>
          <w:lang w:val="id-ID"/>
        </w:rPr>
      </w:pPr>
      <w:r>
        <w:rPr>
          <w:rFonts w:ascii="Arial" w:hAnsi="Arial" w:cs="Arial"/>
          <w:b/>
          <w:noProof/>
          <w:lang w:val="id-ID"/>
        </w:rPr>
        <w:lastRenderedPageBreak/>
        <w:t>DAFTAR PUSTAKA</w:t>
      </w:r>
    </w:p>
    <w:p w:rsidR="00FB1F4B" w:rsidRPr="002B1B07" w:rsidRDefault="00FB1F4B" w:rsidP="0012563D">
      <w:pPr>
        <w:pStyle w:val="NoSpacing"/>
        <w:spacing w:line="276" w:lineRule="auto"/>
        <w:ind w:left="567" w:hanging="567"/>
        <w:jc w:val="both"/>
        <w:rPr>
          <w:lang w:val="id-ID"/>
        </w:rPr>
      </w:pPr>
    </w:p>
    <w:p w:rsidR="00FB1F4B"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Admosoeprapto, K. (2016). </w:t>
      </w:r>
      <w:r w:rsidRPr="002B1B07">
        <w:rPr>
          <w:rFonts w:ascii="Arial" w:hAnsi="Arial" w:cs="Arial"/>
          <w:i/>
          <w:iCs/>
          <w:noProof/>
        </w:rPr>
        <w:t>Produktivitas Aktualisasi Budaya Perusahaan.</w:t>
      </w:r>
      <w:r w:rsidRPr="002B1B07">
        <w:rPr>
          <w:rFonts w:ascii="Arial" w:hAnsi="Arial" w:cs="Arial"/>
          <w:noProof/>
        </w:rPr>
        <w:t xml:space="preserve"> Jakarta: Gramedia.</w:t>
      </w:r>
    </w:p>
    <w:p w:rsidR="00FB1F4B" w:rsidRPr="002B1B07"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Augusty, F. (2014). </w:t>
      </w:r>
      <w:r w:rsidRPr="002B1B07">
        <w:rPr>
          <w:rFonts w:ascii="Arial" w:hAnsi="Arial" w:cs="Arial"/>
          <w:i/>
          <w:iCs/>
          <w:noProof/>
        </w:rPr>
        <w:t>metode Penelitian Manajemen: Pedoman Penelitian untuk Skripsi, Tesis Disertai ILmu Manajemen.</w:t>
      </w:r>
      <w:r w:rsidRPr="002B1B07">
        <w:rPr>
          <w:rFonts w:ascii="Arial" w:hAnsi="Arial" w:cs="Arial"/>
          <w:noProof/>
        </w:rPr>
        <w:t xml:space="preserve"> Semarang: Universitas Dipenogoro.</w:t>
      </w:r>
    </w:p>
    <w:p w:rsidR="00FB1F4B" w:rsidRPr="002B1B07"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Darmanto. (2016). </w:t>
      </w:r>
      <w:r w:rsidRPr="002B1B07">
        <w:rPr>
          <w:rFonts w:ascii="Arial" w:hAnsi="Arial" w:cs="Arial"/>
          <w:i/>
          <w:iCs/>
          <w:noProof/>
        </w:rPr>
        <w:t>Manajemen Pemasaran.</w:t>
      </w:r>
      <w:r w:rsidRPr="002B1B07">
        <w:rPr>
          <w:rFonts w:ascii="Arial" w:hAnsi="Arial" w:cs="Arial"/>
          <w:noProof/>
        </w:rPr>
        <w:t xml:space="preserve"> Yogyakarta: Deepublish.</w:t>
      </w:r>
    </w:p>
    <w:p w:rsidR="00FB1F4B" w:rsidRPr="002B1B07" w:rsidRDefault="00E00208" w:rsidP="0012563D">
      <w:pPr>
        <w:pStyle w:val="NoSpacing"/>
        <w:spacing w:line="276" w:lineRule="auto"/>
        <w:ind w:left="567" w:hanging="567"/>
        <w:jc w:val="both"/>
        <w:rPr>
          <w:rFonts w:ascii="Arial" w:hAnsi="Arial" w:cs="Arial"/>
          <w:noProof/>
        </w:rPr>
      </w:pPr>
      <w:r>
        <w:rPr>
          <w:rFonts w:ascii="Arial" w:hAnsi="Arial" w:cs="Arial"/>
          <w:noProof/>
        </w:rPr>
        <w:t>Gibson. (2016</w:t>
      </w:r>
      <w:r w:rsidR="00FB1F4B" w:rsidRPr="002B1B07">
        <w:rPr>
          <w:rFonts w:ascii="Arial" w:hAnsi="Arial" w:cs="Arial"/>
          <w:noProof/>
        </w:rPr>
        <w:t xml:space="preserve">). </w:t>
      </w:r>
      <w:r w:rsidR="00FB1F4B" w:rsidRPr="002B1B07">
        <w:rPr>
          <w:rFonts w:ascii="Arial" w:hAnsi="Arial" w:cs="Arial"/>
          <w:i/>
          <w:iCs/>
          <w:noProof/>
        </w:rPr>
        <w:t>Perilaku Organisasi, Struktur dan Proses, Terjemahan Jilid ke-13.</w:t>
      </w:r>
      <w:r w:rsidR="00FB1F4B" w:rsidRPr="002B1B07">
        <w:rPr>
          <w:rFonts w:ascii="Arial" w:hAnsi="Arial" w:cs="Arial"/>
          <w:noProof/>
        </w:rPr>
        <w:t xml:space="preserve"> Jakarta: Erlangga.</w:t>
      </w:r>
    </w:p>
    <w:p w:rsidR="00FB1F4B" w:rsidRPr="002B1B07" w:rsidRDefault="003569E5" w:rsidP="0012563D">
      <w:pPr>
        <w:pStyle w:val="NoSpacing"/>
        <w:spacing w:line="276" w:lineRule="auto"/>
        <w:ind w:left="567" w:hanging="567"/>
        <w:jc w:val="both"/>
        <w:rPr>
          <w:rFonts w:ascii="Arial" w:hAnsi="Arial" w:cs="Arial"/>
          <w:noProof/>
        </w:rPr>
      </w:pPr>
      <w:r>
        <w:rPr>
          <w:rFonts w:ascii="Arial" w:hAnsi="Arial" w:cs="Arial"/>
          <w:noProof/>
        </w:rPr>
        <w:t>Hasibuan. (2017</w:t>
      </w:r>
      <w:r w:rsidR="00FB1F4B" w:rsidRPr="002B1B07">
        <w:rPr>
          <w:rFonts w:ascii="Arial" w:hAnsi="Arial" w:cs="Arial"/>
          <w:noProof/>
        </w:rPr>
        <w:t xml:space="preserve">). </w:t>
      </w:r>
      <w:r w:rsidR="00FB1F4B" w:rsidRPr="002B1B07">
        <w:rPr>
          <w:rFonts w:ascii="Arial" w:hAnsi="Arial" w:cs="Arial"/>
          <w:i/>
          <w:iCs/>
          <w:noProof/>
        </w:rPr>
        <w:t>Manajemen Sumber Daya Manusia, Edisi Revisi.</w:t>
      </w:r>
      <w:r w:rsidR="00FB1F4B" w:rsidRPr="002B1B07">
        <w:rPr>
          <w:rFonts w:ascii="Arial" w:hAnsi="Arial" w:cs="Arial"/>
          <w:noProof/>
        </w:rPr>
        <w:t xml:space="preserve"> Jakarta: Bumi Aksara.</w:t>
      </w:r>
    </w:p>
    <w:sdt>
      <w:sdtPr>
        <w:id w:val="111145805"/>
        <w:bibliography/>
      </w:sdtPr>
      <w:sdtEndPr/>
      <w:sdtContent>
        <w:p w:rsidR="0012563D" w:rsidRDefault="004E0379" w:rsidP="0012563D">
          <w:pPr>
            <w:pStyle w:val="NoSpacing"/>
            <w:spacing w:line="276" w:lineRule="auto"/>
            <w:ind w:left="567" w:hanging="567"/>
            <w:jc w:val="both"/>
            <w:rPr>
              <w:rFonts w:ascii="Arial" w:hAnsi="Arial" w:cs="Arial"/>
              <w:b/>
              <w:bCs/>
              <w:noProof/>
            </w:rPr>
          </w:pPr>
          <w:r w:rsidRPr="004E0379">
            <w:rPr>
              <w:rFonts w:ascii="Arial" w:hAnsi="Arial" w:cs="Arial"/>
            </w:rPr>
            <w:fldChar w:fldCharType="begin"/>
          </w:r>
          <w:r w:rsidRPr="004E0379">
            <w:rPr>
              <w:rFonts w:ascii="Arial" w:hAnsi="Arial" w:cs="Arial"/>
            </w:rPr>
            <w:instrText xml:space="preserve"> BIBLIOGRAPHY </w:instrText>
          </w:r>
          <w:r w:rsidRPr="004E0379">
            <w:rPr>
              <w:rFonts w:ascii="Arial" w:hAnsi="Arial" w:cs="Arial"/>
            </w:rPr>
            <w:fldChar w:fldCharType="separate"/>
          </w:r>
          <w:r w:rsidRPr="004E0379">
            <w:rPr>
              <w:rFonts w:ascii="Arial" w:hAnsi="Arial" w:cs="Arial"/>
              <w:noProof/>
              <w:lang w:val="id-ID"/>
            </w:rPr>
            <w:t>Heungsun Hwang, G. C. (2021). GSCA Pro 1.1 User’s Manual.</w:t>
          </w:r>
          <w:r w:rsidRPr="004E0379">
            <w:rPr>
              <w:rFonts w:ascii="Arial" w:hAnsi="Arial" w:cs="Arial"/>
              <w:b/>
              <w:bCs/>
              <w:noProof/>
            </w:rPr>
            <w:fldChar w:fldCharType="end"/>
          </w:r>
        </w:p>
        <w:p w:rsidR="004E0379" w:rsidRPr="003F2D7B" w:rsidRDefault="003F2D7B" w:rsidP="003F2D7B">
          <w:pPr>
            <w:pStyle w:val="NoSpacing"/>
            <w:spacing w:line="276" w:lineRule="auto"/>
            <w:ind w:left="567" w:hanging="567"/>
            <w:jc w:val="both"/>
            <w:rPr>
              <w:rFonts w:ascii="Arial" w:hAnsi="Arial" w:cs="Arial"/>
              <w:noProof/>
            </w:rPr>
          </w:pPr>
          <w:r>
            <w:rPr>
              <w:rFonts w:ascii="Arial" w:hAnsi="Arial" w:cs="Arial"/>
              <w:noProof/>
              <w:lang w:val="id-ID"/>
            </w:rPr>
            <w:t xml:space="preserve">Hoegl dan </w:t>
          </w:r>
          <w:r>
            <w:rPr>
              <w:rFonts w:ascii="Arial" w:hAnsi="Arial" w:cs="Arial"/>
              <w:noProof/>
            </w:rPr>
            <w:t>Gemuenden,</w:t>
          </w:r>
          <w:r w:rsidRPr="002B1B07">
            <w:rPr>
              <w:rFonts w:ascii="Arial" w:hAnsi="Arial" w:cs="Arial"/>
              <w:noProof/>
            </w:rPr>
            <w:t xml:space="preserve"> (2001). </w:t>
          </w:r>
          <w:r w:rsidRPr="002B1B07">
            <w:rPr>
              <w:rFonts w:ascii="Arial" w:hAnsi="Arial" w:cs="Arial"/>
              <w:i/>
              <w:iCs/>
              <w:noProof/>
            </w:rPr>
            <w:t>Teamwork Quality And the Success of. inovative Projects : A Theoretical Concept and empirical evidence.</w:t>
          </w:r>
          <w:r>
            <w:rPr>
              <w:rFonts w:ascii="Arial" w:hAnsi="Arial" w:cs="Arial"/>
              <w:noProof/>
            </w:rPr>
            <w:t xml:space="preserve"> </w:t>
          </w:r>
        </w:p>
      </w:sdtContent>
    </w:sdt>
    <w:p w:rsidR="00FB1F4B" w:rsidRPr="002B1B07"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Kusdi. (2015). </w:t>
      </w:r>
      <w:r w:rsidRPr="002B1B07">
        <w:rPr>
          <w:rFonts w:ascii="Arial" w:hAnsi="Arial" w:cs="Arial"/>
          <w:i/>
          <w:iCs/>
          <w:noProof/>
        </w:rPr>
        <w:t>Toeri Organisasi dan Administrasi.</w:t>
      </w:r>
      <w:r w:rsidRPr="002B1B07">
        <w:rPr>
          <w:rFonts w:ascii="Arial" w:hAnsi="Arial" w:cs="Arial"/>
          <w:noProof/>
        </w:rPr>
        <w:t xml:space="preserve"> Jakarta: Salemba Humanika.</w:t>
      </w:r>
    </w:p>
    <w:p w:rsidR="00FB1F4B"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Kusnandi. (2003). </w:t>
      </w:r>
      <w:r w:rsidRPr="002B1B07">
        <w:rPr>
          <w:rFonts w:ascii="Arial" w:hAnsi="Arial" w:cs="Arial"/>
          <w:i/>
          <w:iCs/>
          <w:noProof/>
        </w:rPr>
        <w:t>Masalah, Kerjasama, Konflik dan kinerja, Taroda.</w:t>
      </w:r>
      <w:r w:rsidRPr="002B1B07">
        <w:rPr>
          <w:rFonts w:ascii="Arial" w:hAnsi="Arial" w:cs="Arial"/>
          <w:noProof/>
        </w:rPr>
        <w:t xml:space="preserve"> Malang.</w:t>
      </w:r>
    </w:p>
    <w:p w:rsidR="003F2D7B" w:rsidRPr="00D26ADB" w:rsidRDefault="003F2D7B" w:rsidP="0012563D">
      <w:pPr>
        <w:pStyle w:val="NoSpacing"/>
        <w:spacing w:line="276" w:lineRule="auto"/>
        <w:ind w:left="567" w:hanging="567"/>
        <w:jc w:val="both"/>
        <w:rPr>
          <w:rFonts w:ascii="Arial" w:hAnsi="Arial" w:cs="Arial"/>
          <w:noProof/>
          <w:lang w:val="id-ID"/>
        </w:rPr>
      </w:pPr>
      <w:r>
        <w:rPr>
          <w:rFonts w:ascii="Arial" w:hAnsi="Arial" w:cs="Arial"/>
          <w:noProof/>
          <w:lang w:val="id-ID"/>
        </w:rPr>
        <w:t xml:space="preserve">Matlis dan Jakson (2012), </w:t>
      </w:r>
      <w:r>
        <w:rPr>
          <w:rFonts w:ascii="Arial" w:hAnsi="Arial" w:cs="Arial"/>
          <w:i/>
          <w:noProof/>
          <w:lang w:val="id-ID"/>
        </w:rPr>
        <w:t>Human Re</w:t>
      </w:r>
      <w:r w:rsidR="00D26ADB">
        <w:rPr>
          <w:rFonts w:ascii="Arial" w:hAnsi="Arial" w:cs="Arial"/>
          <w:i/>
          <w:noProof/>
          <w:lang w:val="id-ID"/>
        </w:rPr>
        <w:t xml:space="preserve">sources Management. </w:t>
      </w:r>
      <w:r w:rsidR="00D26ADB">
        <w:rPr>
          <w:rFonts w:ascii="Arial" w:hAnsi="Arial" w:cs="Arial"/>
          <w:noProof/>
          <w:lang w:val="id-ID"/>
        </w:rPr>
        <w:t>Terjemah Diana Angelica. Jakarta: Salemba Empat.</w:t>
      </w:r>
    </w:p>
    <w:p w:rsidR="00F822C3" w:rsidRPr="003F2D7B" w:rsidRDefault="00F822C3" w:rsidP="003F2D7B">
      <w:pPr>
        <w:pStyle w:val="NoSpacing"/>
        <w:spacing w:line="276" w:lineRule="auto"/>
        <w:ind w:left="567" w:hanging="567"/>
        <w:jc w:val="both"/>
        <w:rPr>
          <w:rFonts w:ascii="Arial" w:hAnsi="Arial" w:cs="Arial"/>
          <w:noProof/>
        </w:rPr>
      </w:pPr>
      <w:r w:rsidRPr="003F2D7B">
        <w:rPr>
          <w:rFonts w:ascii="Arial" w:hAnsi="Arial" w:cs="Arial"/>
          <w:noProof/>
        </w:rPr>
        <w:t>Marpaung. (2014). Pengaruh Kepemimpinan dan teamwork terhadap Kinerja Karyawan di Koperasi Sekjen. Kemdikbud Senayan Jakarta.</w:t>
      </w:r>
    </w:p>
    <w:p w:rsidR="007D2145" w:rsidRDefault="00FB1F4B" w:rsidP="0012563D">
      <w:pPr>
        <w:pStyle w:val="NoSpacing"/>
        <w:spacing w:line="276" w:lineRule="auto"/>
        <w:ind w:left="567" w:hanging="567"/>
        <w:jc w:val="both"/>
        <w:rPr>
          <w:rFonts w:ascii="Arial" w:hAnsi="Arial" w:cs="Arial"/>
          <w:i/>
          <w:iCs/>
          <w:noProof/>
        </w:rPr>
      </w:pPr>
      <w:r w:rsidRPr="002B1B07">
        <w:rPr>
          <w:rFonts w:ascii="Arial" w:hAnsi="Arial" w:cs="Arial"/>
          <w:noProof/>
        </w:rPr>
        <w:t xml:space="preserve">Manurung. (2013). Pengaruh Kerjasama Tim Terhadap Efektivitas Kerja Karyawan Pada PT. Bank Perkreditan Rakyat Solider Pancur Batu. </w:t>
      </w:r>
    </w:p>
    <w:p w:rsidR="00FB1F4B" w:rsidRPr="002B1B07"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Mondy. (2015). </w:t>
      </w:r>
      <w:r w:rsidRPr="002B1B07">
        <w:rPr>
          <w:rFonts w:ascii="Arial" w:hAnsi="Arial" w:cs="Arial"/>
          <w:i/>
          <w:iCs/>
          <w:noProof/>
        </w:rPr>
        <w:t>Manajemen Sumber Daya manusia. Jilid 1, Edisi Kesepuluh.</w:t>
      </w:r>
      <w:r w:rsidRPr="002B1B07">
        <w:rPr>
          <w:rFonts w:ascii="Arial" w:hAnsi="Arial" w:cs="Arial"/>
          <w:noProof/>
        </w:rPr>
        <w:t xml:space="preserve"> Jakarta: Erlangga.</w:t>
      </w:r>
    </w:p>
    <w:p w:rsidR="007D2145"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Nana. (2020). Pengaruh kerjasama tim terhadap kepuasan kerja yang berdampak pada kinerja Pegawai UPT SDA Bah Bolon Dinas Sumber Daya Air Cipta Karya dan Tata Ruang Provinsi Sumatera Utara . </w:t>
      </w:r>
    </w:p>
    <w:p w:rsidR="00A8639C" w:rsidRPr="00A8639C" w:rsidRDefault="00A8639C" w:rsidP="0012563D">
      <w:pPr>
        <w:pStyle w:val="NoSpacing"/>
        <w:spacing w:line="276" w:lineRule="auto"/>
        <w:ind w:left="567" w:hanging="567"/>
        <w:jc w:val="both"/>
        <w:rPr>
          <w:rFonts w:ascii="Arial" w:hAnsi="Arial" w:cs="Arial"/>
          <w:lang w:eastAsia="zh-CN"/>
        </w:rPr>
      </w:pPr>
      <w:r w:rsidRPr="00A8639C">
        <w:rPr>
          <w:rFonts w:ascii="Arial" w:hAnsi="Arial" w:cs="Arial"/>
          <w:noProof/>
        </w:rPr>
        <w:t>Nisa. (2021). Pengaruh kerjasama tim dan disiplin kerja terhadap efektivitas kerja pegawai Kantor Kementrian Agama Kabupaten Tulungagung.</w:t>
      </w:r>
    </w:p>
    <w:p w:rsidR="00FB1F4B" w:rsidRPr="002B1B07"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Nanang. (2015). </w:t>
      </w:r>
      <w:r w:rsidRPr="002B1B07">
        <w:rPr>
          <w:rFonts w:ascii="Arial" w:hAnsi="Arial" w:cs="Arial"/>
          <w:i/>
          <w:iCs/>
          <w:noProof/>
        </w:rPr>
        <w:t>Metode penelitian Kuantitatif.</w:t>
      </w:r>
      <w:r w:rsidRPr="002B1B07">
        <w:rPr>
          <w:rFonts w:ascii="Arial" w:hAnsi="Arial" w:cs="Arial"/>
          <w:noProof/>
        </w:rPr>
        <w:t xml:space="preserve"> Jakarta: PT. Rajagrafindo Persada.</w:t>
      </w:r>
    </w:p>
    <w:p w:rsidR="00FB1F4B" w:rsidRPr="002B1B07"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Nawawi. (2016). </w:t>
      </w:r>
      <w:r w:rsidRPr="002B1B07">
        <w:rPr>
          <w:rFonts w:ascii="Arial" w:hAnsi="Arial" w:cs="Arial"/>
          <w:i/>
          <w:iCs/>
          <w:noProof/>
        </w:rPr>
        <w:t>Manajemen Sumber Daya Manusia Untuk Bisinis yang Kompetitif.</w:t>
      </w:r>
      <w:r w:rsidRPr="002B1B07">
        <w:rPr>
          <w:rFonts w:ascii="Arial" w:hAnsi="Arial" w:cs="Arial"/>
          <w:noProof/>
        </w:rPr>
        <w:t xml:space="preserve"> Yogyakarta: Gajah Mada University Press.</w:t>
      </w:r>
    </w:p>
    <w:p w:rsidR="00FB1F4B" w:rsidRPr="002B1B07"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Notoatmodjo. (2015). </w:t>
      </w:r>
      <w:r w:rsidRPr="002B1B07">
        <w:rPr>
          <w:rFonts w:ascii="Arial" w:hAnsi="Arial" w:cs="Arial"/>
          <w:i/>
          <w:iCs/>
          <w:noProof/>
        </w:rPr>
        <w:t>Pengembangan Sumber daya Manusia.</w:t>
      </w:r>
      <w:r w:rsidRPr="002B1B07">
        <w:rPr>
          <w:rFonts w:ascii="Arial" w:hAnsi="Arial" w:cs="Arial"/>
          <w:noProof/>
        </w:rPr>
        <w:t xml:space="preserve"> Jakarta: PT. Rineka Cipta.</w:t>
      </w:r>
    </w:p>
    <w:p w:rsidR="002C413A" w:rsidRDefault="002C413A" w:rsidP="0012563D">
      <w:pPr>
        <w:pStyle w:val="NoSpacing"/>
        <w:spacing w:line="276" w:lineRule="auto"/>
        <w:ind w:left="567" w:hanging="567"/>
        <w:jc w:val="both"/>
        <w:rPr>
          <w:rFonts w:ascii="Arial" w:hAnsi="Arial" w:cs="Arial"/>
          <w:noProof/>
          <w:lang w:val="id-ID"/>
        </w:rPr>
      </w:pPr>
      <w:r w:rsidRPr="00F738D8">
        <w:rPr>
          <w:rFonts w:ascii="Arial" w:hAnsi="Arial" w:cs="Arial"/>
          <w:noProof/>
        </w:rPr>
        <w:t>Robbins, S</w:t>
      </w:r>
      <w:r w:rsidR="00F822C3">
        <w:rPr>
          <w:rFonts w:ascii="Arial" w:hAnsi="Arial" w:cs="Arial"/>
          <w:noProof/>
          <w:lang w:val="id-ID"/>
        </w:rPr>
        <w:t>tephen P dan Timothy A</w:t>
      </w:r>
      <w:r w:rsidR="00F822C3">
        <w:rPr>
          <w:rFonts w:ascii="Arial" w:hAnsi="Arial" w:cs="Arial"/>
          <w:noProof/>
        </w:rPr>
        <w:t>.</w:t>
      </w:r>
      <w:r w:rsidRPr="00F738D8">
        <w:rPr>
          <w:rFonts w:ascii="Arial" w:hAnsi="Arial" w:cs="Arial"/>
          <w:noProof/>
        </w:rPr>
        <w:t xml:space="preserve"> (2013). Organizational Behavior Edition.</w:t>
      </w:r>
      <w:r w:rsidR="00F822C3">
        <w:rPr>
          <w:rFonts w:ascii="Arial" w:hAnsi="Arial" w:cs="Arial"/>
          <w:noProof/>
          <w:lang w:val="id-ID"/>
        </w:rPr>
        <w:t xml:space="preserve"> Terjemahan Ratna Saraswati dan Fabriella Sirait, Edition 16, Jakarta.</w:t>
      </w:r>
    </w:p>
    <w:p w:rsidR="003A414C" w:rsidRPr="003A414C" w:rsidRDefault="003A414C" w:rsidP="003A414C">
      <w:pPr>
        <w:pStyle w:val="NoSpacing"/>
        <w:spacing w:line="276" w:lineRule="auto"/>
        <w:ind w:left="567" w:hanging="567"/>
        <w:jc w:val="both"/>
        <w:rPr>
          <w:rFonts w:ascii="Arial" w:hAnsi="Arial" w:cs="Arial"/>
          <w:noProof/>
        </w:rPr>
      </w:pPr>
      <w:r>
        <w:rPr>
          <w:rFonts w:ascii="Arial" w:hAnsi="Arial" w:cs="Arial"/>
          <w:noProof/>
          <w:lang w:val="id-ID"/>
        </w:rPr>
        <w:t xml:space="preserve">Robbins dan </w:t>
      </w:r>
      <w:r>
        <w:rPr>
          <w:rFonts w:ascii="Arial" w:hAnsi="Arial" w:cs="Arial"/>
          <w:noProof/>
        </w:rPr>
        <w:t>Coulter</w:t>
      </w:r>
      <w:r w:rsidRPr="002B1B07">
        <w:rPr>
          <w:rFonts w:ascii="Arial" w:hAnsi="Arial" w:cs="Arial"/>
          <w:noProof/>
        </w:rPr>
        <w:t xml:space="preserve">. (2010). </w:t>
      </w:r>
      <w:r w:rsidRPr="002B1B07">
        <w:rPr>
          <w:rFonts w:ascii="Arial" w:hAnsi="Arial" w:cs="Arial"/>
          <w:i/>
          <w:iCs/>
          <w:noProof/>
        </w:rPr>
        <w:t>Manajemen (10th ed.).</w:t>
      </w:r>
      <w:r>
        <w:rPr>
          <w:rFonts w:ascii="Arial" w:hAnsi="Arial" w:cs="Arial"/>
          <w:noProof/>
        </w:rPr>
        <w:t xml:space="preserve"> Erlangga.</w:t>
      </w:r>
    </w:p>
    <w:p w:rsidR="0012563D" w:rsidRPr="002C413A" w:rsidRDefault="0012563D" w:rsidP="0012563D">
      <w:pPr>
        <w:pStyle w:val="NoSpacing"/>
        <w:spacing w:line="276" w:lineRule="auto"/>
        <w:ind w:left="567" w:hanging="567"/>
        <w:jc w:val="both"/>
        <w:rPr>
          <w:lang w:eastAsia="zh-CN"/>
        </w:rPr>
      </w:pPr>
      <w:r w:rsidRPr="0012563D">
        <w:rPr>
          <w:rFonts w:ascii="Arial" w:hAnsi="Arial" w:cs="Arial"/>
          <w:noProof/>
        </w:rPr>
        <w:t xml:space="preserve">Singodimedjo. (2012). </w:t>
      </w:r>
      <w:r w:rsidRPr="0012563D">
        <w:rPr>
          <w:rFonts w:ascii="Arial" w:hAnsi="Arial" w:cs="Arial"/>
          <w:i/>
          <w:iCs/>
          <w:noProof/>
        </w:rPr>
        <w:t>Manajemen Sumber Daya Manusia.</w:t>
      </w:r>
      <w:r w:rsidRPr="0012563D">
        <w:rPr>
          <w:rFonts w:ascii="Arial" w:hAnsi="Arial" w:cs="Arial"/>
          <w:noProof/>
        </w:rPr>
        <w:t xml:space="preserve"> Jakarta: Ghalia.</w:t>
      </w:r>
    </w:p>
    <w:p w:rsidR="00FB1F4B" w:rsidRPr="002B1B07"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Siagian. (2016). </w:t>
      </w:r>
      <w:r w:rsidRPr="002B1B07">
        <w:rPr>
          <w:rFonts w:ascii="Arial" w:hAnsi="Arial" w:cs="Arial"/>
          <w:i/>
          <w:iCs/>
          <w:noProof/>
        </w:rPr>
        <w:t>Teori Motivasi Dan Aplikasinya.</w:t>
      </w:r>
      <w:r w:rsidRPr="002B1B07">
        <w:rPr>
          <w:rFonts w:ascii="Arial" w:hAnsi="Arial" w:cs="Arial"/>
          <w:noProof/>
        </w:rPr>
        <w:t xml:space="preserve"> Jakarta: Rineka Cipta.</w:t>
      </w:r>
    </w:p>
    <w:p w:rsidR="007D2145" w:rsidRDefault="00FB1F4B" w:rsidP="0012563D">
      <w:pPr>
        <w:pStyle w:val="NoSpacing"/>
        <w:spacing w:line="276" w:lineRule="auto"/>
        <w:ind w:left="567" w:hanging="567"/>
        <w:jc w:val="both"/>
        <w:rPr>
          <w:rFonts w:ascii="Arial" w:hAnsi="Arial" w:cs="Arial"/>
          <w:i/>
          <w:iCs/>
          <w:noProof/>
        </w:rPr>
      </w:pPr>
      <w:r w:rsidRPr="002B1B07">
        <w:rPr>
          <w:rFonts w:ascii="Arial" w:hAnsi="Arial" w:cs="Arial"/>
          <w:noProof/>
        </w:rPr>
        <w:t xml:space="preserve">Silalahi. (2017). Studi Ilmu Administrasi. </w:t>
      </w:r>
      <w:r w:rsidR="007D2145">
        <w:rPr>
          <w:rFonts w:ascii="Arial" w:hAnsi="Arial" w:cs="Arial"/>
          <w:i/>
          <w:iCs/>
          <w:noProof/>
        </w:rPr>
        <w:t>Jurnal Bisnis dan Manajemen.</w:t>
      </w:r>
    </w:p>
    <w:p w:rsidR="00FB1F4B" w:rsidRPr="002B1B07"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Sinambela. (2016). </w:t>
      </w:r>
      <w:r w:rsidRPr="002B1B07">
        <w:rPr>
          <w:rFonts w:ascii="Arial" w:hAnsi="Arial" w:cs="Arial"/>
          <w:i/>
          <w:iCs/>
          <w:noProof/>
        </w:rPr>
        <w:t>Manajemen Sumber Daya Manusia: Membangun Kerjasama Tim yang Solid Meningkatkan Kinerja.</w:t>
      </w:r>
      <w:r w:rsidRPr="002B1B07">
        <w:rPr>
          <w:rFonts w:ascii="Arial" w:hAnsi="Arial" w:cs="Arial"/>
          <w:noProof/>
        </w:rPr>
        <w:t xml:space="preserve"> Jakarta: Bumi Aksara.</w:t>
      </w:r>
    </w:p>
    <w:p w:rsidR="00FB1F4B" w:rsidRPr="002B1B07"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lastRenderedPageBreak/>
        <w:t xml:space="preserve">Steers. (2015). </w:t>
      </w:r>
      <w:r w:rsidRPr="002B1B07">
        <w:rPr>
          <w:rFonts w:ascii="Arial" w:hAnsi="Arial" w:cs="Arial"/>
          <w:i/>
          <w:iCs/>
          <w:noProof/>
        </w:rPr>
        <w:t>Efektivitas Organisasi.</w:t>
      </w:r>
      <w:r w:rsidRPr="002B1B07">
        <w:rPr>
          <w:rFonts w:ascii="Arial" w:hAnsi="Arial" w:cs="Arial"/>
          <w:noProof/>
        </w:rPr>
        <w:t xml:space="preserve"> Jakarta: Erlangga.</w:t>
      </w:r>
    </w:p>
    <w:p w:rsidR="00FB1F4B" w:rsidRPr="002B1B07"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Sudarmanto. (2014). </w:t>
      </w:r>
      <w:r w:rsidRPr="002B1B07">
        <w:rPr>
          <w:rFonts w:ascii="Arial" w:hAnsi="Arial" w:cs="Arial"/>
          <w:i/>
          <w:iCs/>
          <w:noProof/>
        </w:rPr>
        <w:t>Kinerja dan pengembangan Kompetensi SDM.</w:t>
      </w:r>
      <w:r w:rsidRPr="002B1B07">
        <w:rPr>
          <w:rFonts w:ascii="Arial" w:hAnsi="Arial" w:cs="Arial"/>
          <w:noProof/>
        </w:rPr>
        <w:t xml:space="preserve"> Yogyakarta: Pustaka Belajar.</w:t>
      </w:r>
    </w:p>
    <w:p w:rsidR="00FB1F4B" w:rsidRPr="002B1B07"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Sugiyono. (2017). </w:t>
      </w:r>
      <w:r w:rsidRPr="002B1B07">
        <w:rPr>
          <w:rFonts w:ascii="Arial" w:hAnsi="Arial" w:cs="Arial"/>
          <w:i/>
          <w:iCs/>
          <w:noProof/>
        </w:rPr>
        <w:t>Metode Penelitian Kuantitatif Kualitatif dan R &amp; D. .</w:t>
      </w:r>
      <w:r w:rsidRPr="002B1B07">
        <w:rPr>
          <w:rFonts w:ascii="Arial" w:hAnsi="Arial" w:cs="Arial"/>
          <w:noProof/>
        </w:rPr>
        <w:t xml:space="preserve"> Bandung: Alfabeta.</w:t>
      </w:r>
    </w:p>
    <w:p w:rsidR="00FB1F4B" w:rsidRPr="002B1B07"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Tangkilisan. (2017). </w:t>
      </w:r>
      <w:r w:rsidRPr="002B1B07">
        <w:rPr>
          <w:rFonts w:ascii="Arial" w:hAnsi="Arial" w:cs="Arial"/>
          <w:i/>
          <w:iCs/>
          <w:noProof/>
        </w:rPr>
        <w:t>Manajemen Publik.</w:t>
      </w:r>
      <w:r w:rsidRPr="002B1B07">
        <w:rPr>
          <w:rFonts w:ascii="Arial" w:hAnsi="Arial" w:cs="Arial"/>
          <w:noProof/>
        </w:rPr>
        <w:t xml:space="preserve"> Jakarta: Grasindo.</w:t>
      </w:r>
    </w:p>
    <w:p w:rsidR="00FB1F4B"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Tenenhaus. (2008). Sturctural Equation Modelling For Small Samples. </w:t>
      </w:r>
      <w:r w:rsidRPr="002B1B07">
        <w:rPr>
          <w:rFonts w:ascii="Arial" w:hAnsi="Arial" w:cs="Arial"/>
          <w:i/>
          <w:iCs/>
          <w:noProof/>
        </w:rPr>
        <w:t>HEC Paris: Jouy-en-Josas, Working Paper</w:t>
      </w:r>
      <w:r w:rsidRPr="002B1B07">
        <w:rPr>
          <w:rFonts w:ascii="Arial" w:hAnsi="Arial" w:cs="Arial"/>
          <w:noProof/>
        </w:rPr>
        <w:t>, 885.</w:t>
      </w:r>
    </w:p>
    <w:p w:rsidR="002C413A" w:rsidRPr="0012563D" w:rsidRDefault="002C413A" w:rsidP="0012563D">
      <w:pPr>
        <w:pStyle w:val="NoSpacing"/>
        <w:spacing w:line="276" w:lineRule="auto"/>
        <w:ind w:left="567" w:hanging="567"/>
        <w:jc w:val="both"/>
        <w:rPr>
          <w:lang w:val="id-ID" w:eastAsia="zh-CN"/>
        </w:rPr>
      </w:pPr>
      <w:r w:rsidRPr="002C413A">
        <w:rPr>
          <w:rFonts w:ascii="Arial" w:hAnsi="Arial" w:cs="Arial"/>
          <w:noProof/>
        </w:rPr>
        <w:t>Wahyudi, B. (2012). Manajemen Sumber Daya Manusia.</w:t>
      </w:r>
      <w:r w:rsidR="0012563D">
        <w:rPr>
          <w:rFonts w:ascii="Arial" w:hAnsi="Arial" w:cs="Arial"/>
          <w:noProof/>
          <w:lang w:val="id-ID"/>
        </w:rPr>
        <w:t xml:space="preserve"> Sulita, Bandung.</w:t>
      </w:r>
    </w:p>
    <w:p w:rsidR="00FB1F4B" w:rsidRPr="002B1B07" w:rsidRDefault="00FB1F4B" w:rsidP="0012563D">
      <w:pPr>
        <w:pStyle w:val="NoSpacing"/>
        <w:spacing w:line="276" w:lineRule="auto"/>
        <w:ind w:left="567" w:hanging="567"/>
        <w:jc w:val="both"/>
        <w:rPr>
          <w:rFonts w:ascii="Arial" w:hAnsi="Arial" w:cs="Arial"/>
          <w:noProof/>
        </w:rPr>
      </w:pPr>
      <w:r w:rsidRPr="002B1B07">
        <w:rPr>
          <w:rFonts w:ascii="Arial" w:hAnsi="Arial" w:cs="Arial"/>
          <w:noProof/>
        </w:rPr>
        <w:t xml:space="preserve">West. (2002). </w:t>
      </w:r>
      <w:r w:rsidRPr="002B1B07">
        <w:rPr>
          <w:rFonts w:ascii="Arial" w:hAnsi="Arial" w:cs="Arial"/>
          <w:i/>
          <w:iCs/>
          <w:noProof/>
        </w:rPr>
        <w:t>Effective Teamwork.</w:t>
      </w:r>
      <w:r w:rsidRPr="002B1B07">
        <w:rPr>
          <w:rFonts w:ascii="Arial" w:hAnsi="Arial" w:cs="Arial"/>
          <w:noProof/>
        </w:rPr>
        <w:t xml:space="preserve"> Yogyakarta: Kanisius.</w:t>
      </w:r>
    </w:p>
    <w:p w:rsidR="0012563D" w:rsidRDefault="00FB1F4B" w:rsidP="0012563D">
      <w:pPr>
        <w:pStyle w:val="NoSpacing"/>
        <w:spacing w:line="276" w:lineRule="auto"/>
        <w:ind w:left="567" w:hanging="567"/>
        <w:jc w:val="both"/>
        <w:rPr>
          <w:rFonts w:ascii="Arial" w:hAnsi="Arial" w:cs="Arial"/>
          <w:noProof/>
          <w:lang w:val="id-ID"/>
        </w:rPr>
      </w:pPr>
      <w:r w:rsidRPr="002B1B07">
        <w:rPr>
          <w:rFonts w:ascii="Arial" w:hAnsi="Arial" w:cs="Arial"/>
          <w:noProof/>
        </w:rPr>
        <w:t xml:space="preserve">Wijaya, D. (2018). </w:t>
      </w:r>
      <w:r w:rsidRPr="002B1B07">
        <w:rPr>
          <w:rFonts w:ascii="Arial" w:hAnsi="Arial" w:cs="Arial"/>
          <w:i/>
          <w:iCs/>
          <w:noProof/>
        </w:rPr>
        <w:t>Akutansi Desa.</w:t>
      </w:r>
      <w:r w:rsidRPr="002B1B07">
        <w:rPr>
          <w:rFonts w:ascii="Arial" w:hAnsi="Arial" w:cs="Arial"/>
          <w:noProof/>
        </w:rPr>
        <w:t xml:space="preserve"> Yogyakarta: pengelolaan Karta Kekayaan Ne</w:t>
      </w:r>
      <w:r w:rsidR="0012563D">
        <w:rPr>
          <w:rFonts w:ascii="Arial" w:hAnsi="Arial" w:cs="Arial"/>
          <w:noProof/>
        </w:rPr>
        <w:t>gara</w:t>
      </w:r>
      <w:r w:rsidR="0012563D">
        <w:rPr>
          <w:rFonts w:ascii="Arial" w:hAnsi="Arial" w:cs="Arial"/>
          <w:noProof/>
          <w:lang w:val="id-ID"/>
        </w:rPr>
        <w:t>.</w:t>
      </w:r>
    </w:p>
    <w:p w:rsidR="0012563D" w:rsidRPr="0012563D" w:rsidRDefault="0012563D" w:rsidP="0012563D">
      <w:pPr>
        <w:rPr>
          <w:lang w:val="id-ID" w:eastAsia="zh-CN"/>
        </w:rPr>
      </w:pPr>
    </w:p>
    <w:sdt>
      <w:sdtPr>
        <w:rPr>
          <w:rFonts w:asciiTheme="majorHAnsi" w:eastAsiaTheme="majorEastAsia" w:hAnsiTheme="majorHAnsi" w:cstheme="majorBidi"/>
          <w:color w:val="2E74B5" w:themeColor="accent1" w:themeShade="BF"/>
          <w:sz w:val="32"/>
          <w:szCs w:val="32"/>
        </w:rPr>
        <w:id w:val="-1352175508"/>
        <w:docPartObj>
          <w:docPartGallery w:val="Bibliographies"/>
          <w:docPartUnique/>
        </w:docPartObj>
      </w:sdtPr>
      <w:sdtEndPr>
        <w:rPr>
          <w:rFonts w:asciiTheme="minorHAnsi" w:eastAsiaTheme="minorHAnsi" w:hAnsiTheme="minorHAnsi" w:cstheme="minorBidi"/>
          <w:color w:val="auto"/>
          <w:sz w:val="22"/>
          <w:szCs w:val="22"/>
        </w:rPr>
      </w:sdtEndPr>
      <w:sdtContent>
        <w:sdt>
          <w:sdtPr>
            <w:rPr>
              <w:rFonts w:ascii="Calibri" w:eastAsia="SimSun" w:hAnsi="Calibri" w:cs="Times New Roman"/>
              <w:lang w:eastAsia="zh-CN"/>
            </w:rPr>
            <w:id w:val="507190731"/>
            <w:showingPlcHdr/>
            <w:bibliography/>
          </w:sdtPr>
          <w:sdtEndPr>
            <w:rPr>
              <w:rFonts w:asciiTheme="minorHAnsi" w:eastAsiaTheme="minorHAnsi" w:hAnsiTheme="minorHAnsi" w:cstheme="minorBidi"/>
              <w:lang w:eastAsia="en-US"/>
            </w:rPr>
          </w:sdtEndPr>
          <w:sdtContent>
            <w:p w:rsidR="00F822C3" w:rsidRDefault="00F822C3" w:rsidP="00F822C3">
              <w:r>
                <w:rPr>
                  <w:rFonts w:ascii="Calibri" w:eastAsia="SimSun" w:hAnsi="Calibri" w:cs="Times New Roman"/>
                  <w:lang w:eastAsia="zh-CN"/>
                </w:rPr>
                <w:t xml:space="preserve">     </w:t>
              </w:r>
            </w:p>
          </w:sdtContent>
        </w:sdt>
      </w:sdtContent>
    </w:sdt>
    <w:p w:rsidR="0012563D" w:rsidRPr="0012563D" w:rsidRDefault="0012563D" w:rsidP="0012563D">
      <w:pPr>
        <w:rPr>
          <w:lang w:val="id-ID" w:eastAsia="zh-CN"/>
        </w:rPr>
        <w:sectPr w:rsidR="0012563D" w:rsidRPr="0012563D" w:rsidSect="00EA4CF5">
          <w:headerReference w:type="default" r:id="rId42"/>
          <w:headerReference w:type="first" r:id="rId43"/>
          <w:footerReference w:type="first" r:id="rId44"/>
          <w:pgSz w:w="11907" w:h="16839" w:code="9"/>
          <w:pgMar w:top="2268" w:right="1701" w:bottom="1701" w:left="2268" w:header="720" w:footer="720" w:gutter="0"/>
          <w:pgNumType w:start="78"/>
          <w:cols w:space="720"/>
          <w:titlePg/>
          <w:docGrid w:linePitch="360"/>
        </w:sectPr>
      </w:pPr>
    </w:p>
    <w:p w:rsidR="00FB1F4B" w:rsidRPr="002C413A" w:rsidRDefault="00FB1F4B" w:rsidP="002C413A">
      <w:pPr>
        <w:pStyle w:val="Bibliography"/>
      </w:pPr>
      <w:r w:rsidRPr="00FB1F4B">
        <w:rPr>
          <w:rFonts w:ascii="Arial" w:eastAsiaTheme="majorEastAsia" w:hAnsi="Arial" w:cs="Arial"/>
          <w:szCs w:val="32"/>
        </w:rPr>
        <w:lastRenderedPageBreak/>
        <w:t>LAMPIRAN</w:t>
      </w:r>
    </w:p>
    <w:p w:rsidR="00FB1F4B" w:rsidRPr="00FB1F4B" w:rsidRDefault="00FB1F4B" w:rsidP="00FB1F4B">
      <w:pPr>
        <w:spacing w:after="0" w:line="480" w:lineRule="auto"/>
        <w:jc w:val="center"/>
        <w:rPr>
          <w:rFonts w:ascii="Arial" w:hAnsi="Arial" w:cs="Arial"/>
          <w:b/>
          <w:bCs/>
        </w:rPr>
      </w:pPr>
      <w:r w:rsidRPr="00FB1F4B">
        <w:rPr>
          <w:rFonts w:ascii="Arial" w:hAnsi="Arial" w:cs="Arial"/>
          <w:b/>
          <w:bCs/>
        </w:rPr>
        <w:t>KUESIONER PENELITIAN</w:t>
      </w:r>
    </w:p>
    <w:p w:rsidR="00FB1F4B" w:rsidRPr="00FB1F4B" w:rsidRDefault="00FB1F4B" w:rsidP="00FB1F4B">
      <w:pPr>
        <w:spacing w:after="0" w:line="480" w:lineRule="auto"/>
        <w:jc w:val="center"/>
        <w:rPr>
          <w:rFonts w:ascii="Arial" w:hAnsi="Arial" w:cs="Arial"/>
          <w:b/>
        </w:rPr>
      </w:pPr>
      <w:r w:rsidRPr="00FB1F4B">
        <w:rPr>
          <w:rFonts w:ascii="Arial" w:hAnsi="Arial" w:cs="Arial"/>
          <w:b/>
        </w:rPr>
        <w:t>PENGARUH KERJASAMA TIM</w:t>
      </w:r>
      <w:r w:rsidRPr="00FB1F4B">
        <w:rPr>
          <w:rFonts w:ascii="Arial" w:hAnsi="Arial" w:cs="Arial"/>
          <w:b/>
          <w:i/>
        </w:rPr>
        <w:t xml:space="preserve"> </w:t>
      </w:r>
      <w:r w:rsidRPr="00FB1F4B">
        <w:rPr>
          <w:rFonts w:ascii="Arial" w:hAnsi="Arial" w:cs="Arial"/>
          <w:b/>
        </w:rPr>
        <w:t>TERHADAP EFEKTIVITAS KERJA KARYAWAN  PADA BADAN USAHA MILIK DESA (BUMDes)  MAJU BERSINAR MARINDI KECAMATAN HARUAI KABUPATEN TABALONG</w:t>
      </w:r>
    </w:p>
    <w:p w:rsidR="00FB1F4B" w:rsidRPr="00FB1F4B" w:rsidRDefault="00FB1F4B" w:rsidP="00FB1F4B">
      <w:pPr>
        <w:spacing w:after="0" w:line="480" w:lineRule="auto"/>
        <w:jc w:val="center"/>
        <w:rPr>
          <w:rFonts w:ascii="Arial" w:hAnsi="Arial" w:cs="Arial"/>
          <w:b/>
          <w:bCs/>
        </w:rPr>
      </w:pPr>
    </w:p>
    <w:p w:rsidR="00FB1F4B" w:rsidRPr="00FB1F4B" w:rsidRDefault="00FB1F4B" w:rsidP="00FB1F4B">
      <w:pPr>
        <w:spacing w:after="0" w:line="480" w:lineRule="auto"/>
        <w:jc w:val="both"/>
        <w:rPr>
          <w:rFonts w:ascii="Arial" w:hAnsi="Arial" w:cs="Arial"/>
          <w:b/>
          <w:bCs/>
          <w:u w:val="single"/>
        </w:rPr>
      </w:pPr>
      <w:r w:rsidRPr="00FB1F4B">
        <w:rPr>
          <w:rFonts w:ascii="Arial" w:hAnsi="Arial" w:cs="Arial"/>
          <w:b/>
          <w:bCs/>
          <w:u w:val="single"/>
        </w:rPr>
        <w:t xml:space="preserve">PENGANTAR </w:t>
      </w:r>
    </w:p>
    <w:p w:rsidR="00FB1F4B" w:rsidRPr="00FB1F4B" w:rsidRDefault="00FB1F4B" w:rsidP="00FB1F4B">
      <w:pPr>
        <w:spacing w:after="0" w:line="480" w:lineRule="auto"/>
        <w:ind w:left="284" w:firstLine="567"/>
        <w:jc w:val="both"/>
        <w:rPr>
          <w:rFonts w:ascii="Arial" w:hAnsi="Arial" w:cs="Arial"/>
        </w:rPr>
      </w:pPr>
      <w:r w:rsidRPr="00FB1F4B">
        <w:rPr>
          <w:rFonts w:ascii="Arial" w:hAnsi="Arial" w:cs="Arial"/>
        </w:rPr>
        <w:t xml:space="preserve">Saya adalah Mahasiswi dari Program Studi Administrasi Bisnis di STIA Tabalong yang sedang melakukan penelitian skripsi dengan judul </w:t>
      </w:r>
      <w:r w:rsidRPr="00FB1F4B">
        <w:rPr>
          <w:rFonts w:ascii="Arial" w:hAnsi="Arial" w:cs="Arial"/>
          <w:b/>
          <w:bCs/>
        </w:rPr>
        <w:t xml:space="preserve">“Pengaruh </w:t>
      </w:r>
      <w:r w:rsidRPr="00FB1F4B">
        <w:rPr>
          <w:rFonts w:ascii="Arial" w:hAnsi="Arial" w:cs="Arial"/>
          <w:b/>
          <w:bCs/>
          <w:lang w:val="id-ID"/>
        </w:rPr>
        <w:t>Kerjasama Tim Terhadap Efektivitas Kerja Karyawan Pada badan Usaha Milik Desa (BUMDes) Maju Bersinar Marindi Kecamatan Haruai</w:t>
      </w:r>
      <w:r w:rsidRPr="00FB1F4B">
        <w:rPr>
          <w:rFonts w:ascii="Arial" w:hAnsi="Arial" w:cs="Arial"/>
          <w:b/>
          <w:bCs/>
        </w:rPr>
        <w:t xml:space="preserve"> di Kabupaten Tabalong”</w:t>
      </w:r>
      <w:r w:rsidRPr="00FB1F4B">
        <w:rPr>
          <w:rFonts w:ascii="Arial" w:hAnsi="Arial" w:cs="Arial"/>
        </w:rPr>
        <w:t>. Dimana penelitian skripsi yang saya lakukan ini untuk memenuhi sebagian persyaratan dalam memperoleh gelar Sarjana Administrasi Bisnis (S-1). Sehubungan dengan hal diatas, saya mohon partisipasi Bapak/Ibu untuk mengisi kuesioner ini. Jawaban yang diberikan oleh Bapak/Ibu merupakan hal jujur dan sesuai dengan kondisi yang Bapak/Ibu alami selama ini.</w:t>
      </w:r>
    </w:p>
    <w:p w:rsidR="00FB1F4B" w:rsidRPr="00FB1F4B" w:rsidRDefault="00FB1F4B" w:rsidP="00FB1F4B">
      <w:pPr>
        <w:spacing w:after="0" w:line="480" w:lineRule="auto"/>
        <w:ind w:left="284" w:firstLine="567"/>
        <w:jc w:val="both"/>
        <w:rPr>
          <w:rFonts w:ascii="Arial" w:hAnsi="Arial" w:cs="Arial"/>
        </w:rPr>
      </w:pPr>
      <w:r w:rsidRPr="00FB1F4B">
        <w:rPr>
          <w:rFonts w:ascii="Arial" w:hAnsi="Arial" w:cs="Arial"/>
        </w:rPr>
        <w:t>Semua data dan informasi yang terkumpul akan dijaga kerahasiaanya dan hanya digunakan untuk kepentingan akademis. Setiap jawaban yang Bapak/Ibu berikan merupakan kunci keberhasilan penelitian skripsi ini. atas partisipasi dan kesediaan Bapak/Ibu untuk meluangkan waktunya mengisi kuesioner ini, saya ucapkan terimakasih.</w:t>
      </w:r>
    </w:p>
    <w:p w:rsidR="00FB1F4B" w:rsidRPr="00FB1F4B" w:rsidRDefault="00FB1F4B" w:rsidP="00FB1F4B">
      <w:pPr>
        <w:spacing w:after="0" w:line="480" w:lineRule="auto"/>
        <w:ind w:left="284" w:firstLine="567"/>
        <w:jc w:val="both"/>
        <w:rPr>
          <w:rFonts w:ascii="Arial" w:hAnsi="Arial" w:cs="Arial"/>
        </w:rPr>
      </w:pPr>
    </w:p>
    <w:p w:rsidR="00FB1F4B" w:rsidRPr="00FB1F4B" w:rsidRDefault="00FB1F4B" w:rsidP="00FB1F4B">
      <w:pPr>
        <w:spacing w:after="0" w:line="480" w:lineRule="auto"/>
        <w:ind w:left="284" w:firstLine="567"/>
        <w:jc w:val="both"/>
        <w:rPr>
          <w:rFonts w:ascii="Arial" w:hAnsi="Arial" w:cs="Arial"/>
        </w:rPr>
      </w:pPr>
    </w:p>
    <w:p w:rsidR="00FB1F4B" w:rsidRPr="00FB1F4B" w:rsidRDefault="00FB1F4B" w:rsidP="00FB1F4B">
      <w:pPr>
        <w:spacing w:after="0" w:line="480" w:lineRule="auto"/>
        <w:ind w:left="284" w:firstLine="567"/>
        <w:jc w:val="both"/>
        <w:rPr>
          <w:rFonts w:ascii="Arial" w:hAnsi="Arial" w:cs="Arial"/>
        </w:rPr>
      </w:pPr>
    </w:p>
    <w:p w:rsidR="00FB1F4B" w:rsidRPr="00FB1F4B" w:rsidRDefault="00FB1F4B" w:rsidP="00FB1F4B">
      <w:pPr>
        <w:spacing w:after="0" w:line="480" w:lineRule="auto"/>
        <w:jc w:val="both"/>
        <w:rPr>
          <w:rFonts w:ascii="Arial" w:hAnsi="Arial" w:cs="Arial"/>
          <w:b/>
          <w:bCs/>
          <w:u w:val="single"/>
        </w:rPr>
      </w:pPr>
      <w:r w:rsidRPr="00FB1F4B">
        <w:rPr>
          <w:rFonts w:ascii="Arial" w:hAnsi="Arial" w:cs="Arial"/>
          <w:b/>
          <w:bCs/>
          <w:u w:val="single"/>
        </w:rPr>
        <w:lastRenderedPageBreak/>
        <w:t>IDENTITAS RESPONDEN</w:t>
      </w:r>
    </w:p>
    <w:p w:rsidR="00FB1F4B" w:rsidRPr="00FB1F4B" w:rsidRDefault="00FB1F4B" w:rsidP="00FB1F4B">
      <w:pPr>
        <w:spacing w:after="0" w:line="480" w:lineRule="auto"/>
        <w:ind w:left="284"/>
        <w:jc w:val="both"/>
        <w:rPr>
          <w:rFonts w:ascii="Arial" w:hAnsi="Arial" w:cs="Arial"/>
        </w:rPr>
      </w:pPr>
      <w:r w:rsidRPr="00FB1F4B">
        <w:rPr>
          <w:rFonts w:ascii="Arial" w:hAnsi="Arial" w:cs="Arial"/>
        </w:rPr>
        <w:t xml:space="preserve">Berilah tanda </w:t>
      </w:r>
      <w:r w:rsidRPr="00FB1F4B">
        <w:rPr>
          <w:rFonts w:ascii="Arial" w:hAnsi="Arial" w:cs="Arial"/>
          <w:i/>
          <w:iCs/>
        </w:rPr>
        <w:t>check list</w:t>
      </w:r>
      <w:r w:rsidRPr="00FB1F4B">
        <w:rPr>
          <w:rFonts w:ascii="Arial" w:hAnsi="Arial" w:cs="Arial"/>
        </w:rPr>
        <w:t xml:space="preserve"> (</w:t>
      </w:r>
      <w:r w:rsidRPr="00FB1F4B">
        <w:rPr>
          <w:rFonts w:ascii="Arial" w:hAnsi="Arial" w:cs="Arial"/>
        </w:rPr>
        <w:sym w:font="Symbol" w:char="F0D6"/>
      </w:r>
      <w:r w:rsidRPr="00FB1F4B">
        <w:rPr>
          <w:rFonts w:ascii="Arial" w:hAnsi="Arial" w:cs="Arial"/>
        </w:rPr>
        <w:t>) untuk setiap jawaban yang menurut Anda paling sesuai dengan diri Anda.</w:t>
      </w:r>
    </w:p>
    <w:p w:rsidR="00FB1F4B" w:rsidRPr="00FB1F4B" w:rsidRDefault="00FB1F4B" w:rsidP="00FB1F4B">
      <w:pPr>
        <w:numPr>
          <w:ilvl w:val="0"/>
          <w:numId w:val="40"/>
        </w:numPr>
        <w:tabs>
          <w:tab w:val="left" w:pos="2835"/>
        </w:tabs>
        <w:spacing w:after="0" w:line="480" w:lineRule="auto"/>
        <w:ind w:left="567" w:hanging="283"/>
        <w:jc w:val="both"/>
        <w:rPr>
          <w:rFonts w:ascii="Arial" w:hAnsi="Arial" w:cs="Arial"/>
        </w:rPr>
      </w:pPr>
      <w:r w:rsidRPr="00FB1F4B">
        <w:rPr>
          <w:rFonts w:ascii="Arial" w:hAnsi="Arial" w:cs="Arial"/>
          <w:noProof/>
        </w:rPr>
        <mc:AlternateContent>
          <mc:Choice Requires="wps">
            <w:drawing>
              <wp:anchor distT="0" distB="0" distL="114300" distR="114300" simplePos="0" relativeHeight="251749376" behindDoc="0" locked="0" layoutInCell="1" allowOverlap="1" wp14:anchorId="287F0004" wp14:editId="2B306DE6">
                <wp:simplePos x="0" y="0"/>
                <wp:positionH relativeFrom="column">
                  <wp:posOffset>2620645</wp:posOffset>
                </wp:positionH>
                <wp:positionV relativeFrom="paragraph">
                  <wp:posOffset>1905</wp:posOffset>
                </wp:positionV>
                <wp:extent cx="195580" cy="130810"/>
                <wp:effectExtent l="12700" t="10795" r="10795" b="1079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EA062" id="Rectangle 81" o:spid="_x0000_s1026" style="position:absolute;margin-left:206.35pt;margin-top:.15pt;width:15.4pt;height:10.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"/>
            </w:pict>
          </mc:Fallback>
        </mc:AlternateContent>
      </w:r>
      <w:r w:rsidRPr="00FB1F4B">
        <w:rPr>
          <w:rFonts w:ascii="Arial" w:hAnsi="Arial" w:cs="Arial"/>
          <w:noProof/>
        </w:rPr>
        <mc:AlternateContent>
          <mc:Choice Requires="wps">
            <w:drawing>
              <wp:anchor distT="0" distB="0" distL="114300" distR="114300" simplePos="0" relativeHeight="251748352" behindDoc="0" locked="0" layoutInCell="1" allowOverlap="1" wp14:anchorId="7BF4DF3A" wp14:editId="7C24A9A1">
                <wp:simplePos x="0" y="0"/>
                <wp:positionH relativeFrom="column">
                  <wp:posOffset>1901825</wp:posOffset>
                </wp:positionH>
                <wp:positionV relativeFrom="paragraph">
                  <wp:posOffset>1905</wp:posOffset>
                </wp:positionV>
                <wp:extent cx="195580" cy="130810"/>
                <wp:effectExtent l="8255" t="10795" r="5715" b="1079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64CCE" id="Rectangle 80" o:spid="_x0000_s1026" style="position:absolute;margin-left:149.75pt;margin-top:.15pt;width:15.4pt;height:10.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XEIA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"/>
            </w:pict>
          </mc:Fallback>
        </mc:AlternateContent>
      </w:r>
      <w:r w:rsidRPr="00FB1F4B">
        <w:rPr>
          <w:rFonts w:ascii="Arial" w:hAnsi="Arial" w:cs="Arial"/>
        </w:rPr>
        <w:t>Jenis Kelamin</w:t>
      </w:r>
      <w:r w:rsidRPr="00FB1F4B">
        <w:rPr>
          <w:rFonts w:ascii="Arial" w:hAnsi="Arial" w:cs="Arial"/>
        </w:rPr>
        <w:tab/>
        <w:t>:        Pria</w:t>
      </w:r>
      <w:r w:rsidRPr="00FB1F4B">
        <w:rPr>
          <w:rFonts w:ascii="Arial" w:hAnsi="Arial" w:cs="Arial"/>
        </w:rPr>
        <w:tab/>
        <w:t xml:space="preserve">    Wanita</w:t>
      </w:r>
    </w:p>
    <w:p w:rsidR="00FB1F4B" w:rsidRPr="00FB1F4B" w:rsidRDefault="00FB1F4B" w:rsidP="00FB1F4B">
      <w:pPr>
        <w:numPr>
          <w:ilvl w:val="0"/>
          <w:numId w:val="40"/>
        </w:numPr>
        <w:tabs>
          <w:tab w:val="left" w:pos="2835"/>
        </w:tabs>
        <w:spacing w:after="0" w:line="480" w:lineRule="auto"/>
        <w:ind w:left="567" w:hanging="283"/>
        <w:jc w:val="both"/>
        <w:rPr>
          <w:rFonts w:ascii="Arial" w:hAnsi="Arial" w:cs="Arial"/>
        </w:rPr>
      </w:pPr>
      <w:r w:rsidRPr="00FB1F4B">
        <w:rPr>
          <w:rFonts w:ascii="Arial" w:hAnsi="Arial" w:cs="Arial"/>
          <w:noProof/>
        </w:rPr>
        <mc:AlternateContent>
          <mc:Choice Requires="wps">
            <w:drawing>
              <wp:anchor distT="0" distB="0" distL="114300" distR="114300" simplePos="0" relativeHeight="251751424" behindDoc="0" locked="0" layoutInCell="1" allowOverlap="1" wp14:anchorId="258C858B" wp14:editId="1AEBE94F">
                <wp:simplePos x="0" y="0"/>
                <wp:positionH relativeFrom="column">
                  <wp:posOffset>3199130</wp:posOffset>
                </wp:positionH>
                <wp:positionV relativeFrom="paragraph">
                  <wp:posOffset>12065</wp:posOffset>
                </wp:positionV>
                <wp:extent cx="195580" cy="130810"/>
                <wp:effectExtent l="10160" t="13970" r="13335" b="762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CB82F" id="Rectangle 79" o:spid="_x0000_s1026" style="position:absolute;margin-left:251.9pt;margin-top:.95pt;width:15.4pt;height:10.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0txIg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"/>
            </w:pict>
          </mc:Fallback>
        </mc:AlternateContent>
      </w:r>
      <w:r w:rsidRPr="00FB1F4B">
        <w:rPr>
          <w:rFonts w:ascii="Arial" w:hAnsi="Arial" w:cs="Arial"/>
          <w:noProof/>
        </w:rPr>
        <mc:AlternateContent>
          <mc:Choice Requires="wps">
            <w:drawing>
              <wp:anchor distT="0" distB="0" distL="114300" distR="114300" simplePos="0" relativeHeight="251750400" behindDoc="0" locked="0" layoutInCell="1" allowOverlap="1" wp14:anchorId="67623DEF" wp14:editId="3EEEE98B">
                <wp:simplePos x="0" y="0"/>
                <wp:positionH relativeFrom="column">
                  <wp:posOffset>1899285</wp:posOffset>
                </wp:positionH>
                <wp:positionV relativeFrom="paragraph">
                  <wp:posOffset>12065</wp:posOffset>
                </wp:positionV>
                <wp:extent cx="195580" cy="130810"/>
                <wp:effectExtent l="5715" t="13970" r="8255" b="762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8C9BB" id="Rectangle 78" o:spid="_x0000_s1026" style="position:absolute;margin-left:149.55pt;margin-top:.95pt;width:15.4pt;height:10.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IQIAAD0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"/>
            </w:pict>
          </mc:Fallback>
        </mc:AlternateContent>
      </w:r>
      <w:r w:rsidRPr="00FB1F4B">
        <w:rPr>
          <w:rFonts w:ascii="Arial" w:hAnsi="Arial" w:cs="Arial"/>
        </w:rPr>
        <w:t>Usia</w:t>
      </w:r>
      <w:r w:rsidRPr="00FB1F4B">
        <w:rPr>
          <w:rFonts w:ascii="Arial" w:hAnsi="Arial" w:cs="Arial"/>
        </w:rPr>
        <w:tab/>
        <w:t xml:space="preserve">:        18 – 25 Tahun </w:t>
      </w:r>
      <w:r w:rsidRPr="00FB1F4B">
        <w:rPr>
          <w:rFonts w:ascii="Arial" w:hAnsi="Arial" w:cs="Arial"/>
        </w:rPr>
        <w:tab/>
        <w:t xml:space="preserve">      31 – 40 Tahun</w:t>
      </w:r>
    </w:p>
    <w:p w:rsidR="00FB1F4B" w:rsidRPr="00FB1F4B" w:rsidRDefault="00FB1F4B" w:rsidP="00FB1F4B">
      <w:pPr>
        <w:tabs>
          <w:tab w:val="left" w:pos="2835"/>
        </w:tabs>
        <w:spacing w:after="0" w:line="480" w:lineRule="auto"/>
        <w:ind w:left="567"/>
        <w:jc w:val="both"/>
        <w:rPr>
          <w:rFonts w:ascii="Arial" w:hAnsi="Arial" w:cs="Arial"/>
        </w:rPr>
      </w:pPr>
      <w:r w:rsidRPr="00FB1F4B">
        <w:rPr>
          <w:rFonts w:ascii="Arial" w:hAnsi="Arial" w:cs="Arial"/>
          <w:noProof/>
        </w:rPr>
        <mc:AlternateContent>
          <mc:Choice Requires="wps">
            <w:drawing>
              <wp:anchor distT="0" distB="0" distL="114300" distR="114300" simplePos="0" relativeHeight="251753472" behindDoc="0" locked="0" layoutInCell="1" allowOverlap="1" wp14:anchorId="6E824CAA" wp14:editId="17C4076D">
                <wp:simplePos x="0" y="0"/>
                <wp:positionH relativeFrom="column">
                  <wp:posOffset>3199130</wp:posOffset>
                </wp:positionH>
                <wp:positionV relativeFrom="paragraph">
                  <wp:posOffset>-2540</wp:posOffset>
                </wp:positionV>
                <wp:extent cx="195580" cy="130810"/>
                <wp:effectExtent l="10160" t="6350" r="13335" b="571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1DA2D" id="Rectangle 77" o:spid="_x0000_s1026" style="position:absolute;margin-left:251.9pt;margin-top:-.2pt;width:15.4pt;height:10.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YjIQIAAD0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"/>
            </w:pict>
          </mc:Fallback>
        </mc:AlternateContent>
      </w:r>
      <w:r w:rsidRPr="00FB1F4B">
        <w:rPr>
          <w:rFonts w:ascii="Arial" w:hAnsi="Arial" w:cs="Arial"/>
          <w:noProof/>
        </w:rPr>
        <mc:AlternateContent>
          <mc:Choice Requires="wps">
            <w:drawing>
              <wp:anchor distT="0" distB="0" distL="114300" distR="114300" simplePos="0" relativeHeight="251752448" behindDoc="0" locked="0" layoutInCell="1" allowOverlap="1" wp14:anchorId="565DA934" wp14:editId="62310A1A">
                <wp:simplePos x="0" y="0"/>
                <wp:positionH relativeFrom="column">
                  <wp:posOffset>1893570</wp:posOffset>
                </wp:positionH>
                <wp:positionV relativeFrom="paragraph">
                  <wp:posOffset>13970</wp:posOffset>
                </wp:positionV>
                <wp:extent cx="195580" cy="130810"/>
                <wp:effectExtent l="9525" t="13335" r="13970" b="825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717B8" id="Rectangle 76" o:spid="_x0000_s1026" style="position:absolute;margin-left:149.1pt;margin-top:1.1pt;width:15.4pt;height:10.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8QtIg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"/>
            </w:pict>
          </mc:Fallback>
        </mc:AlternateContent>
      </w:r>
      <w:r w:rsidRPr="00FB1F4B">
        <w:rPr>
          <w:rFonts w:ascii="Arial" w:hAnsi="Arial" w:cs="Arial"/>
        </w:rPr>
        <w:tab/>
      </w:r>
      <w:r w:rsidRPr="00FB1F4B">
        <w:rPr>
          <w:rFonts w:ascii="Arial" w:hAnsi="Arial" w:cs="Arial"/>
        </w:rPr>
        <w:tab/>
        <w:t xml:space="preserve">         26 – 30 Tahun   </w:t>
      </w:r>
      <w:r w:rsidRPr="00FB1F4B">
        <w:rPr>
          <w:rFonts w:ascii="Arial" w:hAnsi="Arial" w:cs="Arial"/>
        </w:rPr>
        <w:tab/>
        <w:t xml:space="preserve">      &gt; 40 Tahun</w:t>
      </w:r>
    </w:p>
    <w:p w:rsidR="00FB1F4B" w:rsidRPr="00FB1F4B" w:rsidRDefault="00FB1F4B" w:rsidP="00FB1F4B">
      <w:pPr>
        <w:numPr>
          <w:ilvl w:val="0"/>
          <w:numId w:val="40"/>
        </w:numPr>
        <w:tabs>
          <w:tab w:val="left" w:pos="2835"/>
        </w:tabs>
        <w:spacing w:after="0" w:line="480" w:lineRule="auto"/>
        <w:ind w:left="567" w:hanging="283"/>
        <w:jc w:val="both"/>
        <w:rPr>
          <w:rFonts w:ascii="Arial" w:hAnsi="Arial" w:cs="Arial"/>
        </w:rPr>
      </w:pPr>
      <w:r w:rsidRPr="00FB1F4B">
        <w:rPr>
          <w:rFonts w:ascii="Arial" w:hAnsi="Arial" w:cs="Arial"/>
          <w:noProof/>
        </w:rPr>
        <mc:AlternateContent>
          <mc:Choice Requires="wps">
            <w:drawing>
              <wp:anchor distT="0" distB="0" distL="114300" distR="114300" simplePos="0" relativeHeight="251758592" behindDoc="0" locked="0" layoutInCell="1" allowOverlap="1" wp14:anchorId="0E5D7BF6" wp14:editId="33695127">
                <wp:simplePos x="0" y="0"/>
                <wp:positionH relativeFrom="column">
                  <wp:posOffset>3573780</wp:posOffset>
                </wp:positionH>
                <wp:positionV relativeFrom="paragraph">
                  <wp:posOffset>-2540</wp:posOffset>
                </wp:positionV>
                <wp:extent cx="195580" cy="130810"/>
                <wp:effectExtent l="13335" t="13335" r="10160" b="825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E2DE0" id="Rectangle 75" o:spid="_x0000_s1026" style="position:absolute;margin-left:281.4pt;margin-top:-.2pt;width:15.4pt;height:10.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I+Ig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"/>
            </w:pict>
          </mc:Fallback>
        </mc:AlternateContent>
      </w:r>
      <w:r w:rsidRPr="00FB1F4B">
        <w:rPr>
          <w:rFonts w:ascii="Arial" w:hAnsi="Arial" w:cs="Arial"/>
          <w:noProof/>
        </w:rPr>
        <mc:AlternateContent>
          <mc:Choice Requires="wps">
            <w:drawing>
              <wp:anchor distT="0" distB="0" distL="114300" distR="114300" simplePos="0" relativeHeight="251757568" behindDoc="0" locked="0" layoutInCell="1" allowOverlap="1" wp14:anchorId="6A5B1544" wp14:editId="434BB236">
                <wp:simplePos x="0" y="0"/>
                <wp:positionH relativeFrom="column">
                  <wp:posOffset>2672080</wp:posOffset>
                </wp:positionH>
                <wp:positionV relativeFrom="paragraph">
                  <wp:posOffset>-2540</wp:posOffset>
                </wp:positionV>
                <wp:extent cx="195580" cy="130810"/>
                <wp:effectExtent l="6985" t="13335" r="6985" b="825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B1D80" id="Rectangle 74" o:spid="_x0000_s1026" style="position:absolute;margin-left:210.4pt;margin-top:-.2pt;width:15.4pt;height:10.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6AwIg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"/>
            </w:pict>
          </mc:Fallback>
        </mc:AlternateContent>
      </w:r>
      <w:r w:rsidRPr="00FB1F4B">
        <w:rPr>
          <w:rFonts w:ascii="Arial" w:hAnsi="Arial" w:cs="Arial"/>
          <w:noProof/>
        </w:rPr>
        <mc:AlternateContent>
          <mc:Choice Requires="wps">
            <w:drawing>
              <wp:anchor distT="0" distB="0" distL="114300" distR="114300" simplePos="0" relativeHeight="251754496" behindDoc="0" locked="0" layoutInCell="1" allowOverlap="1" wp14:anchorId="4A0099A8" wp14:editId="1413AC48">
                <wp:simplePos x="0" y="0"/>
                <wp:positionH relativeFrom="column">
                  <wp:posOffset>1893570</wp:posOffset>
                </wp:positionH>
                <wp:positionV relativeFrom="paragraph">
                  <wp:posOffset>-2540</wp:posOffset>
                </wp:positionV>
                <wp:extent cx="195580" cy="130810"/>
                <wp:effectExtent l="9525" t="13335" r="13970" b="825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FF1AA" id="Rectangle 73" o:spid="_x0000_s1026" style="position:absolute;margin-left:149.1pt;margin-top:-.2pt;width:15.4pt;height:10.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"/>
            </w:pict>
          </mc:Fallback>
        </mc:AlternateContent>
      </w:r>
      <w:r w:rsidRPr="00FB1F4B">
        <w:rPr>
          <w:rFonts w:ascii="Arial" w:hAnsi="Arial" w:cs="Arial"/>
        </w:rPr>
        <w:t>Pendidikan Terakhir</w:t>
      </w:r>
      <w:r w:rsidRPr="00FB1F4B">
        <w:rPr>
          <w:rFonts w:ascii="Arial" w:hAnsi="Arial" w:cs="Arial"/>
        </w:rPr>
        <w:tab/>
        <w:t>:        SD</w:t>
      </w:r>
      <w:r w:rsidRPr="00FB1F4B">
        <w:rPr>
          <w:rFonts w:ascii="Arial" w:hAnsi="Arial" w:cs="Arial"/>
        </w:rPr>
        <w:tab/>
        <w:t xml:space="preserve">    SLTP</w:t>
      </w:r>
      <w:r w:rsidRPr="00FB1F4B">
        <w:rPr>
          <w:rFonts w:ascii="Arial" w:hAnsi="Arial" w:cs="Arial"/>
        </w:rPr>
        <w:tab/>
        <w:t xml:space="preserve">    SLTA</w:t>
      </w:r>
    </w:p>
    <w:p w:rsidR="00FB1F4B" w:rsidRPr="00FB1F4B" w:rsidRDefault="00FB1F4B" w:rsidP="00FB1F4B">
      <w:pPr>
        <w:tabs>
          <w:tab w:val="left" w:pos="2835"/>
        </w:tabs>
        <w:spacing w:after="0" w:line="480" w:lineRule="auto"/>
        <w:ind w:left="567"/>
        <w:jc w:val="both"/>
        <w:rPr>
          <w:rFonts w:ascii="Arial" w:hAnsi="Arial" w:cs="Arial"/>
        </w:rPr>
      </w:pPr>
      <w:r w:rsidRPr="00FB1F4B">
        <w:rPr>
          <w:rFonts w:ascii="Arial" w:hAnsi="Arial" w:cs="Arial"/>
          <w:noProof/>
        </w:rPr>
        <mc:AlternateContent>
          <mc:Choice Requires="wps">
            <w:drawing>
              <wp:anchor distT="0" distB="0" distL="114300" distR="114300" simplePos="0" relativeHeight="251759616" behindDoc="0" locked="0" layoutInCell="1" allowOverlap="1" wp14:anchorId="51C50F5C" wp14:editId="0FEB2806">
                <wp:simplePos x="0" y="0"/>
                <wp:positionH relativeFrom="column">
                  <wp:posOffset>3573780</wp:posOffset>
                </wp:positionH>
                <wp:positionV relativeFrom="paragraph">
                  <wp:posOffset>-1905</wp:posOffset>
                </wp:positionV>
                <wp:extent cx="195580" cy="130810"/>
                <wp:effectExtent l="13335" t="11430" r="10160" b="1016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F90B9" id="Rectangle 82" o:spid="_x0000_s1026" style="position:absolute;margin-left:281.4pt;margin-top:-.15pt;width:15.4pt;height:10.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HZIQ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"/>
            </w:pict>
          </mc:Fallback>
        </mc:AlternateContent>
      </w:r>
      <w:r w:rsidRPr="00FB1F4B">
        <w:rPr>
          <w:rFonts w:ascii="Arial" w:hAnsi="Arial" w:cs="Arial"/>
          <w:noProof/>
        </w:rPr>
        <mc:AlternateContent>
          <mc:Choice Requires="wps">
            <w:drawing>
              <wp:anchor distT="0" distB="0" distL="114300" distR="114300" simplePos="0" relativeHeight="251756544" behindDoc="0" locked="0" layoutInCell="1" allowOverlap="1" wp14:anchorId="4B6B1B5C" wp14:editId="67058690">
                <wp:simplePos x="0" y="0"/>
                <wp:positionH relativeFrom="column">
                  <wp:posOffset>2672080</wp:posOffset>
                </wp:positionH>
                <wp:positionV relativeFrom="paragraph">
                  <wp:posOffset>-1905</wp:posOffset>
                </wp:positionV>
                <wp:extent cx="195580" cy="130810"/>
                <wp:effectExtent l="6985" t="11430" r="6985" b="1016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DBD8E" id="Rectangle 83" o:spid="_x0000_s1026" style="position:absolute;margin-left:210.4pt;margin-top:-.15pt;width:15.4pt;height:10.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PXIQ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"/>
            </w:pict>
          </mc:Fallback>
        </mc:AlternateContent>
      </w:r>
      <w:r w:rsidRPr="00FB1F4B">
        <w:rPr>
          <w:rFonts w:ascii="Arial" w:hAnsi="Arial" w:cs="Arial"/>
          <w:noProof/>
        </w:rPr>
        <mc:AlternateContent>
          <mc:Choice Requires="wps">
            <w:drawing>
              <wp:anchor distT="0" distB="0" distL="114300" distR="114300" simplePos="0" relativeHeight="251755520" behindDoc="0" locked="0" layoutInCell="1" allowOverlap="1" wp14:anchorId="5A0842F7" wp14:editId="09FDD2DA">
                <wp:simplePos x="0" y="0"/>
                <wp:positionH relativeFrom="column">
                  <wp:posOffset>1893570</wp:posOffset>
                </wp:positionH>
                <wp:positionV relativeFrom="paragraph">
                  <wp:posOffset>-1905</wp:posOffset>
                </wp:positionV>
                <wp:extent cx="195580" cy="130810"/>
                <wp:effectExtent l="9525" t="11430" r="13970" b="1016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ADD0C" id="Rectangle 84" o:spid="_x0000_s1026" style="position:absolute;margin-left:149.1pt;margin-top:-.15pt;width:15.4pt;height:10.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"/>
            </w:pict>
          </mc:Fallback>
        </mc:AlternateContent>
      </w:r>
      <w:r w:rsidRPr="00FB1F4B">
        <w:rPr>
          <w:rFonts w:ascii="Arial" w:hAnsi="Arial" w:cs="Arial"/>
        </w:rPr>
        <w:tab/>
        <w:t xml:space="preserve">         D3</w:t>
      </w:r>
      <w:r w:rsidRPr="00FB1F4B">
        <w:rPr>
          <w:rFonts w:ascii="Arial" w:hAnsi="Arial" w:cs="Arial"/>
        </w:rPr>
        <w:tab/>
        <w:t xml:space="preserve">    S1</w:t>
      </w:r>
      <w:r w:rsidRPr="00FB1F4B">
        <w:rPr>
          <w:rFonts w:ascii="Arial" w:hAnsi="Arial" w:cs="Arial"/>
        </w:rPr>
        <w:tab/>
      </w:r>
      <w:r w:rsidRPr="00FB1F4B">
        <w:rPr>
          <w:rFonts w:ascii="Arial" w:hAnsi="Arial" w:cs="Arial"/>
        </w:rPr>
        <w:tab/>
        <w:t xml:space="preserve">    S2</w:t>
      </w:r>
    </w:p>
    <w:p w:rsidR="00FB1F4B" w:rsidRPr="00FB1F4B" w:rsidRDefault="00FB1F4B" w:rsidP="00FB1F4B">
      <w:pPr>
        <w:tabs>
          <w:tab w:val="left" w:pos="2835"/>
        </w:tabs>
        <w:spacing w:after="0" w:line="480" w:lineRule="auto"/>
        <w:ind w:left="567"/>
        <w:jc w:val="both"/>
        <w:rPr>
          <w:rFonts w:ascii="Arial" w:hAnsi="Arial" w:cs="Arial"/>
        </w:rPr>
      </w:pPr>
      <w:r w:rsidRPr="00FB1F4B">
        <w:rPr>
          <w:rFonts w:ascii="Arial" w:hAnsi="Arial" w:cs="Arial"/>
          <w:noProof/>
        </w:rPr>
        <mc:AlternateContent>
          <mc:Choice Requires="wps">
            <w:drawing>
              <wp:anchor distT="0" distB="0" distL="114300" distR="114300" simplePos="0" relativeHeight="251760640" behindDoc="0" locked="0" layoutInCell="1" allowOverlap="1" wp14:anchorId="698EB5DB" wp14:editId="22E38966">
                <wp:simplePos x="0" y="0"/>
                <wp:positionH relativeFrom="column">
                  <wp:posOffset>1893570</wp:posOffset>
                </wp:positionH>
                <wp:positionV relativeFrom="paragraph">
                  <wp:posOffset>-6985</wp:posOffset>
                </wp:positionV>
                <wp:extent cx="195580" cy="130810"/>
                <wp:effectExtent l="9525" t="13335" r="13970" b="825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6F68D" id="Rectangle 85" o:spid="_x0000_s1026" style="position:absolute;margin-left:149.1pt;margin-top:-.55pt;width:15.4pt;height:10.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C/wIQIAAD0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"/>
            </w:pict>
          </mc:Fallback>
        </mc:AlternateContent>
      </w:r>
      <w:r w:rsidRPr="00FB1F4B">
        <w:rPr>
          <w:rFonts w:ascii="Arial" w:hAnsi="Arial" w:cs="Arial"/>
        </w:rPr>
        <w:tab/>
        <w:t xml:space="preserve">         Lainnya</w:t>
      </w:r>
    </w:p>
    <w:p w:rsidR="00FB1F4B" w:rsidRPr="00FB1F4B" w:rsidRDefault="00FB1F4B" w:rsidP="00FB1F4B">
      <w:pPr>
        <w:tabs>
          <w:tab w:val="left" w:pos="2835"/>
        </w:tabs>
        <w:spacing w:after="0" w:line="480" w:lineRule="auto"/>
        <w:ind w:left="567"/>
        <w:jc w:val="both"/>
        <w:rPr>
          <w:rFonts w:ascii="Arial" w:hAnsi="Arial" w:cs="Arial"/>
        </w:rPr>
      </w:pPr>
    </w:p>
    <w:p w:rsidR="00FB1F4B" w:rsidRPr="00FB1F4B" w:rsidRDefault="00FB1F4B" w:rsidP="00FB1F4B">
      <w:pPr>
        <w:tabs>
          <w:tab w:val="left" w:pos="2835"/>
        </w:tabs>
        <w:spacing w:after="0" w:line="480" w:lineRule="auto"/>
        <w:jc w:val="both"/>
        <w:rPr>
          <w:rFonts w:ascii="Arial" w:hAnsi="Arial" w:cs="Arial"/>
        </w:rPr>
      </w:pPr>
      <w:r w:rsidRPr="00FB1F4B">
        <w:rPr>
          <w:rFonts w:ascii="Arial" w:hAnsi="Arial" w:cs="Arial"/>
          <w:b/>
          <w:bCs/>
          <w:u w:val="single"/>
        </w:rPr>
        <w:t>PETUNJUK PENGISIAN</w:t>
      </w:r>
    </w:p>
    <w:p w:rsidR="00FB1F4B" w:rsidRPr="00FB1F4B" w:rsidRDefault="00FB1F4B" w:rsidP="00FB1F4B">
      <w:pPr>
        <w:numPr>
          <w:ilvl w:val="0"/>
          <w:numId w:val="41"/>
        </w:numPr>
        <w:tabs>
          <w:tab w:val="left" w:pos="2835"/>
        </w:tabs>
        <w:spacing w:after="0" w:line="480" w:lineRule="auto"/>
        <w:ind w:left="567" w:hanging="283"/>
        <w:jc w:val="both"/>
        <w:rPr>
          <w:rFonts w:ascii="Arial" w:hAnsi="Arial" w:cs="Arial"/>
        </w:rPr>
      </w:pPr>
      <w:r w:rsidRPr="00FB1F4B">
        <w:rPr>
          <w:rFonts w:ascii="Arial" w:hAnsi="Arial" w:cs="Arial"/>
        </w:rPr>
        <w:t>Kuesioner ditujukan untuk seluruh</w:t>
      </w:r>
      <w:r w:rsidRPr="00FB1F4B">
        <w:rPr>
          <w:rFonts w:ascii="Arial" w:hAnsi="Arial" w:cs="Arial"/>
          <w:lang w:val="id-ID"/>
        </w:rPr>
        <w:t xml:space="preserve"> Bumdes Maju Bersinar Marindi Kecamatan Haruai Kabupaten Tabalong</w:t>
      </w:r>
      <w:r w:rsidRPr="00FB1F4B">
        <w:rPr>
          <w:rFonts w:ascii="Arial" w:hAnsi="Arial" w:cs="Arial"/>
        </w:rPr>
        <w:t>.</w:t>
      </w:r>
    </w:p>
    <w:p w:rsidR="00FB1F4B" w:rsidRPr="00FB1F4B" w:rsidRDefault="00FB1F4B" w:rsidP="00FB1F4B">
      <w:pPr>
        <w:numPr>
          <w:ilvl w:val="0"/>
          <w:numId w:val="41"/>
        </w:numPr>
        <w:tabs>
          <w:tab w:val="left" w:pos="2835"/>
        </w:tabs>
        <w:spacing w:after="0" w:line="480" w:lineRule="auto"/>
        <w:ind w:left="567" w:hanging="283"/>
        <w:jc w:val="both"/>
        <w:rPr>
          <w:rFonts w:ascii="Arial" w:hAnsi="Arial" w:cs="Arial"/>
        </w:rPr>
      </w:pPr>
      <w:r w:rsidRPr="00FB1F4B">
        <w:rPr>
          <w:rFonts w:ascii="Arial" w:hAnsi="Arial" w:cs="Arial"/>
        </w:rPr>
        <w:t>Sebelum mengisi kuesioner ini, mohon Bapak/Ibu membaca setiap butir pertanyaan dengan cermat dan diharapkan dapat memberikan jawaban yang paling sesuai dengan persepsi Bapak/Ibu terhadap penelitian ini.</w:t>
      </w:r>
    </w:p>
    <w:p w:rsidR="00FB1F4B" w:rsidRPr="00FB1F4B" w:rsidRDefault="00FB1F4B" w:rsidP="00FB1F4B">
      <w:pPr>
        <w:numPr>
          <w:ilvl w:val="0"/>
          <w:numId w:val="41"/>
        </w:numPr>
        <w:tabs>
          <w:tab w:val="left" w:pos="2835"/>
        </w:tabs>
        <w:spacing w:after="0" w:line="480" w:lineRule="auto"/>
        <w:ind w:left="567" w:hanging="283"/>
        <w:jc w:val="both"/>
        <w:rPr>
          <w:rFonts w:ascii="Arial" w:hAnsi="Arial" w:cs="Arial"/>
        </w:rPr>
      </w:pPr>
      <w:r w:rsidRPr="00FB1F4B">
        <w:rPr>
          <w:rFonts w:ascii="Arial" w:hAnsi="Arial" w:cs="Arial"/>
        </w:rPr>
        <w:t xml:space="preserve">Berilah tanda </w:t>
      </w:r>
      <w:r w:rsidRPr="00FB1F4B">
        <w:rPr>
          <w:rFonts w:ascii="Arial" w:hAnsi="Arial" w:cs="Arial"/>
          <w:i/>
          <w:iCs/>
        </w:rPr>
        <w:t xml:space="preserve">check list </w:t>
      </w:r>
      <w:r w:rsidRPr="00FB1F4B">
        <w:rPr>
          <w:rFonts w:ascii="Arial" w:hAnsi="Arial" w:cs="Arial"/>
        </w:rPr>
        <w:t xml:space="preserve"> (</w:t>
      </w:r>
      <w:r w:rsidRPr="00FB1F4B">
        <w:rPr>
          <w:rFonts w:ascii="Arial" w:hAnsi="Arial" w:cs="Arial"/>
        </w:rPr>
        <w:sym w:font="Symbol" w:char="F0D6"/>
      </w:r>
      <w:r w:rsidRPr="00FB1F4B">
        <w:rPr>
          <w:rFonts w:ascii="Arial" w:hAnsi="Arial" w:cs="Arial"/>
        </w:rPr>
        <w:t>) pada kolom yang sesuai dengan pilihan jawaban Bapak/Ibu.</w:t>
      </w:r>
    </w:p>
    <w:p w:rsidR="00FB1F4B" w:rsidRPr="00FB1F4B" w:rsidRDefault="00FB1F4B" w:rsidP="00FB1F4B">
      <w:pPr>
        <w:numPr>
          <w:ilvl w:val="0"/>
          <w:numId w:val="41"/>
        </w:numPr>
        <w:tabs>
          <w:tab w:val="left" w:pos="2835"/>
        </w:tabs>
        <w:spacing w:after="0" w:line="480" w:lineRule="auto"/>
        <w:ind w:left="567" w:hanging="283"/>
        <w:jc w:val="both"/>
        <w:rPr>
          <w:rFonts w:ascii="Arial" w:hAnsi="Arial" w:cs="Arial"/>
        </w:rPr>
      </w:pPr>
      <w:r w:rsidRPr="00FB1F4B">
        <w:rPr>
          <w:rFonts w:ascii="Arial" w:hAnsi="Arial" w:cs="Arial"/>
        </w:rPr>
        <w:t>Keterangan Jawaban yaitu :</w:t>
      </w:r>
    </w:p>
    <w:p w:rsidR="00FB1F4B" w:rsidRPr="00FB1F4B" w:rsidRDefault="00FB1F4B" w:rsidP="00FB1F4B">
      <w:pPr>
        <w:numPr>
          <w:ilvl w:val="0"/>
          <w:numId w:val="42"/>
        </w:numPr>
        <w:tabs>
          <w:tab w:val="left" w:pos="1134"/>
        </w:tabs>
        <w:spacing w:after="0" w:line="480" w:lineRule="auto"/>
        <w:ind w:left="851" w:hanging="284"/>
        <w:jc w:val="both"/>
        <w:rPr>
          <w:rFonts w:ascii="Arial" w:hAnsi="Arial" w:cs="Arial"/>
        </w:rPr>
      </w:pPr>
      <w:r w:rsidRPr="00FB1F4B">
        <w:rPr>
          <w:rFonts w:ascii="Arial" w:hAnsi="Arial" w:cs="Arial"/>
        </w:rPr>
        <w:t>Sangat Setuju (SS)</w:t>
      </w:r>
    </w:p>
    <w:p w:rsidR="00FB1F4B" w:rsidRPr="00FB1F4B" w:rsidRDefault="00FB1F4B" w:rsidP="00FB1F4B">
      <w:pPr>
        <w:numPr>
          <w:ilvl w:val="0"/>
          <w:numId w:val="42"/>
        </w:numPr>
        <w:tabs>
          <w:tab w:val="left" w:pos="1134"/>
        </w:tabs>
        <w:spacing w:after="0" w:line="480" w:lineRule="auto"/>
        <w:ind w:left="851" w:hanging="284"/>
        <w:jc w:val="both"/>
        <w:rPr>
          <w:rFonts w:ascii="Arial" w:hAnsi="Arial" w:cs="Arial"/>
        </w:rPr>
      </w:pPr>
      <w:r w:rsidRPr="00FB1F4B">
        <w:rPr>
          <w:rFonts w:ascii="Arial" w:hAnsi="Arial" w:cs="Arial"/>
        </w:rPr>
        <w:t>Setuju (S)</w:t>
      </w:r>
    </w:p>
    <w:p w:rsidR="00FB1F4B" w:rsidRPr="00FB1F4B" w:rsidRDefault="00FB1F4B" w:rsidP="00FB1F4B">
      <w:pPr>
        <w:numPr>
          <w:ilvl w:val="0"/>
          <w:numId w:val="42"/>
        </w:numPr>
        <w:tabs>
          <w:tab w:val="left" w:pos="1134"/>
        </w:tabs>
        <w:spacing w:after="0" w:line="480" w:lineRule="auto"/>
        <w:ind w:left="851" w:hanging="284"/>
        <w:jc w:val="both"/>
        <w:rPr>
          <w:rFonts w:ascii="Arial" w:hAnsi="Arial" w:cs="Arial"/>
        </w:rPr>
      </w:pPr>
      <w:r w:rsidRPr="00FB1F4B">
        <w:rPr>
          <w:rFonts w:ascii="Arial" w:hAnsi="Arial" w:cs="Arial"/>
        </w:rPr>
        <w:t>Kurang Setuju (KS)</w:t>
      </w:r>
    </w:p>
    <w:p w:rsidR="00FB1F4B" w:rsidRPr="00FB1F4B" w:rsidRDefault="00FB1F4B" w:rsidP="00FB1F4B">
      <w:pPr>
        <w:numPr>
          <w:ilvl w:val="0"/>
          <w:numId w:val="42"/>
        </w:numPr>
        <w:tabs>
          <w:tab w:val="left" w:pos="1134"/>
        </w:tabs>
        <w:spacing w:after="0" w:line="480" w:lineRule="auto"/>
        <w:ind w:left="851" w:hanging="284"/>
        <w:jc w:val="both"/>
        <w:rPr>
          <w:rFonts w:ascii="Arial" w:hAnsi="Arial" w:cs="Arial"/>
        </w:rPr>
      </w:pPr>
      <w:r w:rsidRPr="00FB1F4B">
        <w:rPr>
          <w:rFonts w:ascii="Arial" w:hAnsi="Arial" w:cs="Arial"/>
        </w:rPr>
        <w:t>Tidak Setuju (TS)</w:t>
      </w:r>
    </w:p>
    <w:p w:rsidR="00FB1F4B" w:rsidRPr="00FB1F4B" w:rsidRDefault="00FB1F4B" w:rsidP="00FB1F4B">
      <w:pPr>
        <w:numPr>
          <w:ilvl w:val="0"/>
          <w:numId w:val="42"/>
        </w:numPr>
        <w:tabs>
          <w:tab w:val="left" w:pos="1134"/>
        </w:tabs>
        <w:spacing w:after="0" w:line="480" w:lineRule="auto"/>
        <w:ind w:left="851" w:hanging="284"/>
        <w:jc w:val="both"/>
        <w:rPr>
          <w:rFonts w:ascii="Arial" w:hAnsi="Arial" w:cs="Arial"/>
        </w:rPr>
      </w:pPr>
      <w:r w:rsidRPr="00FB1F4B">
        <w:rPr>
          <w:rFonts w:ascii="Arial" w:hAnsi="Arial" w:cs="Arial"/>
        </w:rPr>
        <w:t>Sangat Tidak Setuju (STS)</w:t>
      </w:r>
    </w:p>
    <w:p w:rsidR="00FB1F4B" w:rsidRPr="00FB1F4B" w:rsidRDefault="00FB1F4B" w:rsidP="00FB1F4B">
      <w:pPr>
        <w:numPr>
          <w:ilvl w:val="0"/>
          <w:numId w:val="41"/>
        </w:numPr>
        <w:tabs>
          <w:tab w:val="left" w:pos="1134"/>
        </w:tabs>
        <w:spacing w:after="0" w:line="480" w:lineRule="auto"/>
        <w:ind w:left="567" w:hanging="283"/>
        <w:jc w:val="both"/>
        <w:rPr>
          <w:rFonts w:ascii="Arial" w:hAnsi="Arial" w:cs="Arial"/>
        </w:rPr>
      </w:pPr>
      <w:r w:rsidRPr="00FB1F4B">
        <w:rPr>
          <w:rFonts w:ascii="Arial" w:hAnsi="Arial" w:cs="Arial"/>
        </w:rPr>
        <w:lastRenderedPageBreak/>
        <w:t>Atas ketersediaan Bapak/Ibu menjawab kuesioner ini, kami ucapkan terimakasih.</w:t>
      </w:r>
    </w:p>
    <w:p w:rsidR="00FB1F4B" w:rsidRPr="00FB1F4B" w:rsidRDefault="00FB1F4B" w:rsidP="00FB1F4B">
      <w:pPr>
        <w:tabs>
          <w:tab w:val="left" w:pos="2835"/>
        </w:tabs>
        <w:spacing w:after="0" w:line="480" w:lineRule="auto"/>
        <w:ind w:left="567"/>
        <w:jc w:val="both"/>
        <w:rPr>
          <w:rFonts w:ascii="Arial" w:hAnsi="Arial" w:cs="Arial"/>
        </w:rPr>
      </w:pPr>
    </w:p>
    <w:p w:rsidR="00FB1F4B" w:rsidRPr="00FB1F4B" w:rsidRDefault="00FB1F4B" w:rsidP="00FB1F4B">
      <w:pPr>
        <w:tabs>
          <w:tab w:val="left" w:pos="1134"/>
        </w:tabs>
        <w:spacing w:after="0" w:line="480" w:lineRule="auto"/>
        <w:jc w:val="both"/>
        <w:rPr>
          <w:rFonts w:ascii="Arial" w:hAnsi="Arial" w:cs="Arial"/>
          <w:b/>
          <w:bCs/>
          <w:u w:val="single"/>
        </w:rPr>
      </w:pPr>
      <w:r w:rsidRPr="00FB1F4B">
        <w:rPr>
          <w:rFonts w:ascii="Arial" w:hAnsi="Arial" w:cs="Arial"/>
          <w:b/>
          <w:bCs/>
          <w:u w:val="single"/>
        </w:rPr>
        <w:t>KUESIONER</w:t>
      </w:r>
    </w:p>
    <w:p w:rsidR="00FB1F4B" w:rsidRPr="00FB1F4B" w:rsidRDefault="00FB1F4B" w:rsidP="00FB1F4B">
      <w:pPr>
        <w:tabs>
          <w:tab w:val="left" w:pos="1134"/>
        </w:tabs>
        <w:spacing w:after="0" w:line="480" w:lineRule="auto"/>
        <w:jc w:val="both"/>
        <w:rPr>
          <w:rFonts w:ascii="Arial" w:hAnsi="Arial" w:cs="Arial"/>
        </w:rPr>
      </w:pPr>
      <w:r w:rsidRPr="00FB1F4B">
        <w:rPr>
          <w:rFonts w:ascii="Arial" w:hAnsi="Arial" w:cs="Arial"/>
          <w:b/>
          <w:bCs/>
          <w:lang w:val="id-ID"/>
        </w:rPr>
        <w:t>Kerjasama Tim</w:t>
      </w:r>
      <w:r w:rsidRPr="00FB1F4B">
        <w:rPr>
          <w:rFonts w:ascii="Arial" w:hAnsi="Arial" w:cs="Arial"/>
          <w:b/>
          <w:bCs/>
        </w:rPr>
        <w:t xml:space="preserve"> (X)</w:t>
      </w:r>
    </w:p>
    <w:tbl>
      <w:tblPr>
        <w:tblStyle w:val="TableGrid2"/>
        <w:tblW w:w="8109" w:type="dxa"/>
        <w:tblInd w:w="108" w:type="dxa"/>
        <w:tblLayout w:type="fixed"/>
        <w:tblLook w:val="04A0" w:firstRow="1" w:lastRow="0" w:firstColumn="1" w:lastColumn="0" w:noHBand="0" w:noVBand="1"/>
      </w:tblPr>
      <w:tblGrid>
        <w:gridCol w:w="566"/>
        <w:gridCol w:w="4396"/>
        <w:gridCol w:w="595"/>
        <w:gridCol w:w="680"/>
        <w:gridCol w:w="567"/>
        <w:gridCol w:w="567"/>
        <w:gridCol w:w="738"/>
      </w:tblGrid>
      <w:tr w:rsidR="00FB1F4B" w:rsidRPr="00FB1F4B" w:rsidTr="001F30ED">
        <w:tc>
          <w:tcPr>
            <w:tcW w:w="566" w:type="dxa"/>
            <w:vMerge w:val="restart"/>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No.</w:t>
            </w:r>
          </w:p>
        </w:tc>
        <w:tc>
          <w:tcPr>
            <w:tcW w:w="4396" w:type="dxa"/>
            <w:vMerge w:val="restart"/>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Pertanyaan</w:t>
            </w:r>
          </w:p>
        </w:tc>
        <w:tc>
          <w:tcPr>
            <w:tcW w:w="3147" w:type="dxa"/>
            <w:gridSpan w:val="5"/>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Pilihan Jawaban</w:t>
            </w:r>
          </w:p>
        </w:tc>
      </w:tr>
      <w:tr w:rsidR="00FB1F4B" w:rsidRPr="00FB1F4B" w:rsidTr="001F30ED">
        <w:tc>
          <w:tcPr>
            <w:tcW w:w="566" w:type="dxa"/>
            <w:vMerge/>
            <w:vAlign w:val="center"/>
          </w:tcPr>
          <w:p w:rsidR="00FB1F4B" w:rsidRPr="00FB1F4B" w:rsidRDefault="00FB1F4B" w:rsidP="00FB1F4B">
            <w:pPr>
              <w:tabs>
                <w:tab w:val="left" w:pos="1134"/>
              </w:tabs>
              <w:jc w:val="center"/>
              <w:rPr>
                <w:rFonts w:ascii="Arial" w:hAnsi="Arial" w:cs="Arial"/>
              </w:rPr>
            </w:pPr>
          </w:p>
        </w:tc>
        <w:tc>
          <w:tcPr>
            <w:tcW w:w="4396" w:type="dxa"/>
            <w:vMerge/>
            <w:vAlign w:val="center"/>
          </w:tcPr>
          <w:p w:rsidR="00FB1F4B" w:rsidRPr="00FB1F4B" w:rsidRDefault="00FB1F4B" w:rsidP="00FB1F4B">
            <w:pPr>
              <w:tabs>
                <w:tab w:val="left" w:pos="1134"/>
              </w:tabs>
              <w:jc w:val="center"/>
              <w:rPr>
                <w:rFonts w:ascii="Arial" w:hAnsi="Arial" w:cs="Arial"/>
              </w:rPr>
            </w:pPr>
          </w:p>
        </w:tc>
        <w:tc>
          <w:tcPr>
            <w:tcW w:w="595"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SS</w:t>
            </w:r>
          </w:p>
        </w:tc>
        <w:tc>
          <w:tcPr>
            <w:tcW w:w="680"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S</w:t>
            </w:r>
          </w:p>
        </w:tc>
        <w:tc>
          <w:tcPr>
            <w:tcW w:w="567"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KS</w:t>
            </w:r>
          </w:p>
        </w:tc>
        <w:tc>
          <w:tcPr>
            <w:tcW w:w="567"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lang w:val="id-ID"/>
              </w:rPr>
              <w:t>T</w:t>
            </w:r>
            <w:r w:rsidRPr="00FB1F4B">
              <w:rPr>
                <w:rFonts w:ascii="Arial" w:hAnsi="Arial" w:cs="Arial"/>
              </w:rPr>
              <w:t>S</w:t>
            </w:r>
          </w:p>
        </w:tc>
        <w:tc>
          <w:tcPr>
            <w:tcW w:w="738"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S</w:t>
            </w:r>
            <w:r w:rsidRPr="00FB1F4B">
              <w:rPr>
                <w:rFonts w:ascii="Arial" w:hAnsi="Arial" w:cs="Arial"/>
                <w:lang w:val="id-ID"/>
              </w:rPr>
              <w:t>T</w:t>
            </w:r>
            <w:r w:rsidRPr="00FB1F4B">
              <w:rPr>
                <w:rFonts w:ascii="Arial" w:hAnsi="Arial" w:cs="Arial"/>
              </w:rPr>
              <w:t>S</w:t>
            </w: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1.</w:t>
            </w:r>
          </w:p>
        </w:tc>
        <w:tc>
          <w:tcPr>
            <w:tcW w:w="4396" w:type="dxa"/>
            <w:vAlign w:val="center"/>
          </w:tcPr>
          <w:p w:rsidR="00FB1F4B" w:rsidRPr="00FB1F4B" w:rsidRDefault="00FB1F4B" w:rsidP="00FB1F4B">
            <w:pPr>
              <w:tabs>
                <w:tab w:val="left" w:pos="1134"/>
              </w:tabs>
              <w:jc w:val="both"/>
              <w:rPr>
                <w:rFonts w:ascii="Arial" w:hAnsi="Arial" w:cs="Arial"/>
              </w:rPr>
            </w:pPr>
            <w:r w:rsidRPr="00FB1F4B">
              <w:rPr>
                <w:rFonts w:ascii="Arial" w:hAnsi="Arial" w:cs="Arial"/>
                <w:lang w:val="id-ID"/>
              </w:rPr>
              <w:t>Saya berusaha untuk menyelesaikan pekerjaan secara bersama-sama dengan bertanggungjawab</w:t>
            </w:r>
          </w:p>
        </w:tc>
        <w:tc>
          <w:tcPr>
            <w:tcW w:w="595" w:type="dxa"/>
            <w:vAlign w:val="center"/>
          </w:tcPr>
          <w:p w:rsidR="00FB1F4B" w:rsidRPr="00FB1F4B" w:rsidRDefault="00FB1F4B" w:rsidP="00FB1F4B">
            <w:pPr>
              <w:tabs>
                <w:tab w:val="left" w:pos="1134"/>
              </w:tabs>
              <w:spacing w:line="480" w:lineRule="auto"/>
              <w:jc w:val="center"/>
              <w:rPr>
                <w:rFonts w:ascii="Arial" w:hAnsi="Arial" w:cs="Arial"/>
              </w:rPr>
            </w:pPr>
          </w:p>
        </w:tc>
        <w:tc>
          <w:tcPr>
            <w:tcW w:w="680"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2.</w:t>
            </w:r>
          </w:p>
        </w:tc>
        <w:tc>
          <w:tcPr>
            <w:tcW w:w="4396" w:type="dxa"/>
            <w:vAlign w:val="center"/>
          </w:tcPr>
          <w:p w:rsidR="00FB1F4B" w:rsidRPr="00FB1F4B" w:rsidRDefault="00FB1F4B" w:rsidP="00FB1F4B">
            <w:pPr>
              <w:tabs>
                <w:tab w:val="left" w:pos="1134"/>
              </w:tabs>
              <w:jc w:val="both"/>
              <w:rPr>
                <w:rFonts w:ascii="Arial" w:hAnsi="Arial" w:cs="Arial"/>
              </w:rPr>
            </w:pPr>
            <w:r w:rsidRPr="00FB1F4B">
              <w:rPr>
                <w:rFonts w:ascii="Arial" w:hAnsi="Arial" w:cs="Arial"/>
                <w:lang w:val="id-ID"/>
              </w:rPr>
              <w:t>hasil kerja saya bukanlah hasil kerja secara individu tetapi hasil kekompakan bersama.</w:t>
            </w:r>
          </w:p>
        </w:tc>
        <w:tc>
          <w:tcPr>
            <w:tcW w:w="595" w:type="dxa"/>
            <w:vAlign w:val="center"/>
          </w:tcPr>
          <w:p w:rsidR="00FB1F4B" w:rsidRPr="00FB1F4B" w:rsidRDefault="00FB1F4B" w:rsidP="00FB1F4B">
            <w:pPr>
              <w:tabs>
                <w:tab w:val="left" w:pos="1134"/>
              </w:tabs>
              <w:spacing w:line="480" w:lineRule="auto"/>
              <w:jc w:val="center"/>
              <w:rPr>
                <w:rFonts w:ascii="Arial" w:hAnsi="Arial" w:cs="Arial"/>
              </w:rPr>
            </w:pPr>
          </w:p>
        </w:tc>
        <w:tc>
          <w:tcPr>
            <w:tcW w:w="680"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3.</w:t>
            </w:r>
          </w:p>
        </w:tc>
        <w:tc>
          <w:tcPr>
            <w:tcW w:w="4396" w:type="dxa"/>
            <w:vAlign w:val="center"/>
          </w:tcPr>
          <w:p w:rsidR="00FB1F4B" w:rsidRPr="00FB1F4B" w:rsidRDefault="00FB1F4B" w:rsidP="00FB1F4B">
            <w:pPr>
              <w:tabs>
                <w:tab w:val="left" w:pos="1134"/>
              </w:tabs>
              <w:jc w:val="both"/>
              <w:rPr>
                <w:rFonts w:ascii="Arial" w:hAnsi="Arial" w:cs="Arial"/>
              </w:rPr>
            </w:pPr>
            <w:r w:rsidRPr="00FB1F4B">
              <w:rPr>
                <w:rFonts w:ascii="Arial" w:hAnsi="Arial" w:cs="Arial"/>
                <w:lang w:val="id-ID"/>
              </w:rPr>
              <w:t>Saya dan rekan kerja saling memberikan kontribusi baik tenaga maupun pikiran.</w:t>
            </w:r>
          </w:p>
        </w:tc>
        <w:tc>
          <w:tcPr>
            <w:tcW w:w="595" w:type="dxa"/>
            <w:vAlign w:val="center"/>
          </w:tcPr>
          <w:p w:rsidR="00FB1F4B" w:rsidRPr="00FB1F4B" w:rsidRDefault="00FB1F4B" w:rsidP="00FB1F4B">
            <w:pPr>
              <w:tabs>
                <w:tab w:val="left" w:pos="1134"/>
              </w:tabs>
              <w:spacing w:line="480" w:lineRule="auto"/>
              <w:jc w:val="center"/>
              <w:rPr>
                <w:rFonts w:ascii="Arial" w:hAnsi="Arial" w:cs="Arial"/>
              </w:rPr>
            </w:pPr>
          </w:p>
        </w:tc>
        <w:tc>
          <w:tcPr>
            <w:tcW w:w="680"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4.</w:t>
            </w:r>
          </w:p>
        </w:tc>
        <w:tc>
          <w:tcPr>
            <w:tcW w:w="4396" w:type="dxa"/>
            <w:vAlign w:val="center"/>
          </w:tcPr>
          <w:p w:rsidR="00FB1F4B" w:rsidRPr="00FB1F4B" w:rsidRDefault="00FB1F4B" w:rsidP="00FB1F4B">
            <w:pPr>
              <w:tabs>
                <w:tab w:val="left" w:pos="1134"/>
              </w:tabs>
              <w:jc w:val="both"/>
              <w:rPr>
                <w:rFonts w:ascii="Arial" w:hAnsi="Arial" w:cs="Arial"/>
              </w:rPr>
            </w:pPr>
            <w:r w:rsidRPr="00FB1F4B">
              <w:rPr>
                <w:rFonts w:ascii="Arial" w:hAnsi="Arial" w:cs="Arial"/>
                <w:lang w:val="id-ID"/>
              </w:rPr>
              <w:t>Saya memiliki komitmen tinggi untuk mencapai tujuan tim.</w:t>
            </w:r>
          </w:p>
        </w:tc>
        <w:tc>
          <w:tcPr>
            <w:tcW w:w="595" w:type="dxa"/>
            <w:vAlign w:val="center"/>
          </w:tcPr>
          <w:p w:rsidR="00FB1F4B" w:rsidRPr="00FB1F4B" w:rsidRDefault="00FB1F4B" w:rsidP="00FB1F4B">
            <w:pPr>
              <w:tabs>
                <w:tab w:val="left" w:pos="1134"/>
              </w:tabs>
              <w:spacing w:line="480" w:lineRule="auto"/>
              <w:jc w:val="center"/>
              <w:rPr>
                <w:rFonts w:ascii="Arial" w:hAnsi="Arial" w:cs="Arial"/>
              </w:rPr>
            </w:pPr>
          </w:p>
        </w:tc>
        <w:tc>
          <w:tcPr>
            <w:tcW w:w="680"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5.</w:t>
            </w:r>
          </w:p>
        </w:tc>
        <w:tc>
          <w:tcPr>
            <w:tcW w:w="4396" w:type="dxa"/>
            <w:vAlign w:val="center"/>
          </w:tcPr>
          <w:p w:rsidR="00FB1F4B" w:rsidRPr="00FB1F4B" w:rsidRDefault="00FB1F4B" w:rsidP="00FB1F4B">
            <w:pPr>
              <w:tabs>
                <w:tab w:val="left" w:pos="1134"/>
              </w:tabs>
              <w:jc w:val="both"/>
              <w:rPr>
                <w:rFonts w:ascii="Arial" w:hAnsi="Arial" w:cs="Arial"/>
              </w:rPr>
            </w:pPr>
            <w:r w:rsidRPr="00FB1F4B">
              <w:rPr>
                <w:rFonts w:ascii="Arial" w:hAnsi="Arial" w:cs="Arial"/>
                <w:lang w:val="id-ID"/>
              </w:rPr>
              <w:t>Tugas yang diberikan memiliki ketergantungan dengan tugas lain untuk dikerjakan bersama.</w:t>
            </w:r>
          </w:p>
        </w:tc>
        <w:tc>
          <w:tcPr>
            <w:tcW w:w="595" w:type="dxa"/>
            <w:vAlign w:val="center"/>
          </w:tcPr>
          <w:p w:rsidR="00FB1F4B" w:rsidRPr="00FB1F4B" w:rsidRDefault="00FB1F4B" w:rsidP="00FB1F4B">
            <w:pPr>
              <w:tabs>
                <w:tab w:val="left" w:pos="1134"/>
              </w:tabs>
              <w:spacing w:line="480" w:lineRule="auto"/>
              <w:jc w:val="center"/>
              <w:rPr>
                <w:rFonts w:ascii="Arial" w:hAnsi="Arial" w:cs="Arial"/>
              </w:rPr>
            </w:pPr>
          </w:p>
        </w:tc>
        <w:tc>
          <w:tcPr>
            <w:tcW w:w="680"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6.</w:t>
            </w:r>
          </w:p>
        </w:tc>
        <w:tc>
          <w:tcPr>
            <w:tcW w:w="4396" w:type="dxa"/>
            <w:vAlign w:val="center"/>
          </w:tcPr>
          <w:p w:rsidR="00FB1F4B" w:rsidRPr="00FB1F4B" w:rsidRDefault="00FB1F4B" w:rsidP="00FB1F4B">
            <w:pPr>
              <w:tabs>
                <w:tab w:val="left" w:pos="1134"/>
              </w:tabs>
              <w:jc w:val="both"/>
              <w:rPr>
                <w:rFonts w:ascii="Arial" w:hAnsi="Arial" w:cs="Arial"/>
              </w:rPr>
            </w:pPr>
            <w:r w:rsidRPr="00FB1F4B">
              <w:rPr>
                <w:rFonts w:ascii="Arial" w:hAnsi="Arial" w:cs="Arial"/>
              </w:rPr>
              <w:t xml:space="preserve">Saya </w:t>
            </w:r>
            <w:r w:rsidRPr="00FB1F4B">
              <w:rPr>
                <w:rFonts w:ascii="Arial" w:hAnsi="Arial" w:cs="Arial"/>
                <w:lang w:val="id-ID"/>
              </w:rPr>
              <w:t>mengarahkan semua kemampuan secara maksimal untuk menyelesaikan pekerjaan.</w:t>
            </w:r>
          </w:p>
        </w:tc>
        <w:tc>
          <w:tcPr>
            <w:tcW w:w="595" w:type="dxa"/>
            <w:vAlign w:val="center"/>
          </w:tcPr>
          <w:p w:rsidR="00FB1F4B" w:rsidRPr="00FB1F4B" w:rsidRDefault="00FB1F4B" w:rsidP="00FB1F4B">
            <w:pPr>
              <w:tabs>
                <w:tab w:val="left" w:pos="1134"/>
              </w:tabs>
              <w:spacing w:line="480" w:lineRule="auto"/>
              <w:jc w:val="center"/>
              <w:rPr>
                <w:rFonts w:ascii="Arial" w:hAnsi="Arial" w:cs="Arial"/>
              </w:rPr>
            </w:pPr>
          </w:p>
        </w:tc>
        <w:tc>
          <w:tcPr>
            <w:tcW w:w="680"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7.</w:t>
            </w:r>
          </w:p>
        </w:tc>
        <w:tc>
          <w:tcPr>
            <w:tcW w:w="4396" w:type="dxa"/>
            <w:vAlign w:val="center"/>
          </w:tcPr>
          <w:p w:rsidR="00FB1F4B" w:rsidRPr="00FB1F4B" w:rsidRDefault="00FB1F4B" w:rsidP="00FB1F4B">
            <w:pPr>
              <w:tabs>
                <w:tab w:val="left" w:pos="1134"/>
              </w:tabs>
              <w:jc w:val="both"/>
              <w:rPr>
                <w:rFonts w:ascii="Arial" w:hAnsi="Arial" w:cs="Arial"/>
              </w:rPr>
            </w:pPr>
            <w:r w:rsidRPr="00FB1F4B">
              <w:rPr>
                <w:rFonts w:ascii="Arial" w:hAnsi="Arial" w:cs="Arial"/>
                <w:lang w:val="id-ID"/>
              </w:rPr>
              <w:t>Saya dan rekan kerja bekerja saling jujur serta percaya bersama anggota tim lainnya.</w:t>
            </w:r>
          </w:p>
        </w:tc>
        <w:tc>
          <w:tcPr>
            <w:tcW w:w="595" w:type="dxa"/>
            <w:vAlign w:val="center"/>
          </w:tcPr>
          <w:p w:rsidR="00FB1F4B" w:rsidRPr="00FB1F4B" w:rsidRDefault="00FB1F4B" w:rsidP="00FB1F4B">
            <w:pPr>
              <w:tabs>
                <w:tab w:val="left" w:pos="1134"/>
              </w:tabs>
              <w:spacing w:line="480" w:lineRule="auto"/>
              <w:jc w:val="center"/>
              <w:rPr>
                <w:rFonts w:ascii="Arial" w:hAnsi="Arial" w:cs="Arial"/>
              </w:rPr>
            </w:pPr>
          </w:p>
        </w:tc>
        <w:tc>
          <w:tcPr>
            <w:tcW w:w="680"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8.</w:t>
            </w:r>
          </w:p>
        </w:tc>
        <w:tc>
          <w:tcPr>
            <w:tcW w:w="4396" w:type="dxa"/>
            <w:vAlign w:val="center"/>
          </w:tcPr>
          <w:p w:rsidR="00FB1F4B" w:rsidRPr="00FB1F4B" w:rsidRDefault="00FB1F4B" w:rsidP="00FB1F4B">
            <w:pPr>
              <w:tabs>
                <w:tab w:val="left" w:pos="1134"/>
              </w:tabs>
              <w:jc w:val="both"/>
              <w:rPr>
                <w:rFonts w:ascii="Arial" w:hAnsi="Arial" w:cs="Arial"/>
              </w:rPr>
            </w:pPr>
            <w:r w:rsidRPr="00FB1F4B">
              <w:rPr>
                <w:rFonts w:ascii="Arial" w:hAnsi="Arial" w:cs="Arial"/>
                <w:lang w:val="id-ID"/>
              </w:rPr>
              <w:t xml:space="preserve">Pimpinan memberikan tugas kepada saya bahwa saya dipercaya mampu menyelesaikan tugas dengan baik. </w:t>
            </w:r>
          </w:p>
        </w:tc>
        <w:tc>
          <w:tcPr>
            <w:tcW w:w="595" w:type="dxa"/>
            <w:vAlign w:val="center"/>
          </w:tcPr>
          <w:p w:rsidR="00FB1F4B" w:rsidRPr="00FB1F4B" w:rsidRDefault="00FB1F4B" w:rsidP="00FB1F4B">
            <w:pPr>
              <w:tabs>
                <w:tab w:val="left" w:pos="1134"/>
              </w:tabs>
              <w:spacing w:line="480" w:lineRule="auto"/>
              <w:jc w:val="center"/>
              <w:rPr>
                <w:rFonts w:ascii="Arial" w:hAnsi="Arial" w:cs="Arial"/>
              </w:rPr>
            </w:pPr>
          </w:p>
        </w:tc>
        <w:tc>
          <w:tcPr>
            <w:tcW w:w="680"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9.</w:t>
            </w:r>
          </w:p>
        </w:tc>
        <w:tc>
          <w:tcPr>
            <w:tcW w:w="4396" w:type="dxa"/>
            <w:vAlign w:val="center"/>
          </w:tcPr>
          <w:p w:rsidR="00FB1F4B" w:rsidRPr="00FB1F4B" w:rsidRDefault="00FB1F4B" w:rsidP="00FB1F4B">
            <w:pPr>
              <w:tabs>
                <w:tab w:val="left" w:pos="1134"/>
              </w:tabs>
              <w:jc w:val="both"/>
              <w:rPr>
                <w:rFonts w:ascii="Arial" w:hAnsi="Arial" w:cs="Arial"/>
              </w:rPr>
            </w:pPr>
            <w:r w:rsidRPr="00FB1F4B">
              <w:rPr>
                <w:rFonts w:ascii="Arial" w:hAnsi="Arial" w:cs="Arial"/>
                <w:lang w:val="id-ID"/>
              </w:rPr>
              <w:t>Saya memiliki integritas atau sebenarnya dalam bekerja.</w:t>
            </w:r>
          </w:p>
        </w:tc>
        <w:tc>
          <w:tcPr>
            <w:tcW w:w="595" w:type="dxa"/>
            <w:vAlign w:val="center"/>
          </w:tcPr>
          <w:p w:rsidR="00FB1F4B" w:rsidRPr="00FB1F4B" w:rsidRDefault="00FB1F4B" w:rsidP="00FB1F4B">
            <w:pPr>
              <w:tabs>
                <w:tab w:val="left" w:pos="1134"/>
              </w:tabs>
              <w:spacing w:line="480" w:lineRule="auto"/>
              <w:jc w:val="center"/>
              <w:rPr>
                <w:rFonts w:ascii="Arial" w:hAnsi="Arial" w:cs="Arial"/>
              </w:rPr>
            </w:pPr>
          </w:p>
        </w:tc>
        <w:tc>
          <w:tcPr>
            <w:tcW w:w="680"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bl>
    <w:p w:rsidR="00FB1F4B" w:rsidRPr="00FB1F4B" w:rsidRDefault="00FB1F4B" w:rsidP="00FB1F4B">
      <w:pPr>
        <w:tabs>
          <w:tab w:val="left" w:pos="1134"/>
        </w:tabs>
        <w:spacing w:after="0" w:line="480" w:lineRule="auto"/>
        <w:jc w:val="both"/>
        <w:rPr>
          <w:rFonts w:ascii="Arial" w:hAnsi="Arial" w:cs="Arial"/>
        </w:rPr>
      </w:pPr>
    </w:p>
    <w:p w:rsidR="00FB1F4B" w:rsidRPr="00FB1F4B" w:rsidRDefault="00FB1F4B" w:rsidP="00FB1F4B">
      <w:pPr>
        <w:tabs>
          <w:tab w:val="left" w:pos="1134"/>
        </w:tabs>
        <w:spacing w:after="0" w:line="480" w:lineRule="auto"/>
        <w:jc w:val="both"/>
        <w:rPr>
          <w:rFonts w:ascii="Arial" w:hAnsi="Arial" w:cs="Arial"/>
          <w:b/>
          <w:bCs/>
        </w:rPr>
      </w:pPr>
      <w:r w:rsidRPr="00FB1F4B">
        <w:rPr>
          <w:rFonts w:ascii="Arial" w:hAnsi="Arial" w:cs="Arial"/>
          <w:b/>
          <w:bCs/>
          <w:lang w:val="id-ID"/>
        </w:rPr>
        <w:t>Efektivitas Kerja</w:t>
      </w:r>
      <w:r w:rsidRPr="00FB1F4B">
        <w:rPr>
          <w:rFonts w:ascii="Arial" w:hAnsi="Arial" w:cs="Arial"/>
          <w:b/>
          <w:bCs/>
        </w:rPr>
        <w:t xml:space="preserve"> Karyawan (Y)</w:t>
      </w:r>
    </w:p>
    <w:tbl>
      <w:tblPr>
        <w:tblStyle w:val="TableGrid2"/>
        <w:tblW w:w="8109" w:type="dxa"/>
        <w:tblInd w:w="108" w:type="dxa"/>
        <w:tblLayout w:type="fixed"/>
        <w:tblLook w:val="04A0" w:firstRow="1" w:lastRow="0" w:firstColumn="1" w:lastColumn="0" w:noHBand="0" w:noVBand="1"/>
      </w:tblPr>
      <w:tblGrid>
        <w:gridCol w:w="566"/>
        <w:gridCol w:w="4396"/>
        <w:gridCol w:w="708"/>
        <w:gridCol w:w="567"/>
        <w:gridCol w:w="567"/>
        <w:gridCol w:w="567"/>
        <w:gridCol w:w="738"/>
      </w:tblGrid>
      <w:tr w:rsidR="00FB1F4B" w:rsidRPr="00FB1F4B" w:rsidTr="001F30ED">
        <w:tc>
          <w:tcPr>
            <w:tcW w:w="566" w:type="dxa"/>
            <w:vMerge w:val="restart"/>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No.</w:t>
            </w:r>
          </w:p>
        </w:tc>
        <w:tc>
          <w:tcPr>
            <w:tcW w:w="4396" w:type="dxa"/>
            <w:vMerge w:val="restart"/>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Pertanyaan</w:t>
            </w:r>
          </w:p>
        </w:tc>
        <w:tc>
          <w:tcPr>
            <w:tcW w:w="3147" w:type="dxa"/>
            <w:gridSpan w:val="5"/>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Pilihan Jawaban</w:t>
            </w:r>
          </w:p>
        </w:tc>
      </w:tr>
      <w:tr w:rsidR="00FB1F4B" w:rsidRPr="00FB1F4B" w:rsidTr="001F30ED">
        <w:tc>
          <w:tcPr>
            <w:tcW w:w="566" w:type="dxa"/>
            <w:vMerge/>
            <w:vAlign w:val="center"/>
          </w:tcPr>
          <w:p w:rsidR="00FB1F4B" w:rsidRPr="00FB1F4B" w:rsidRDefault="00FB1F4B" w:rsidP="00FB1F4B">
            <w:pPr>
              <w:tabs>
                <w:tab w:val="left" w:pos="1134"/>
              </w:tabs>
              <w:jc w:val="center"/>
              <w:rPr>
                <w:rFonts w:ascii="Arial" w:hAnsi="Arial" w:cs="Arial"/>
              </w:rPr>
            </w:pPr>
          </w:p>
        </w:tc>
        <w:tc>
          <w:tcPr>
            <w:tcW w:w="4396" w:type="dxa"/>
            <w:vMerge/>
            <w:vAlign w:val="center"/>
          </w:tcPr>
          <w:p w:rsidR="00FB1F4B" w:rsidRPr="00FB1F4B" w:rsidRDefault="00FB1F4B" w:rsidP="00FB1F4B">
            <w:pPr>
              <w:tabs>
                <w:tab w:val="left" w:pos="1134"/>
              </w:tabs>
              <w:jc w:val="center"/>
              <w:rPr>
                <w:rFonts w:ascii="Arial" w:hAnsi="Arial" w:cs="Arial"/>
              </w:rPr>
            </w:pPr>
          </w:p>
        </w:tc>
        <w:tc>
          <w:tcPr>
            <w:tcW w:w="708"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SS</w:t>
            </w:r>
          </w:p>
        </w:tc>
        <w:tc>
          <w:tcPr>
            <w:tcW w:w="567"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S</w:t>
            </w:r>
          </w:p>
        </w:tc>
        <w:tc>
          <w:tcPr>
            <w:tcW w:w="567"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KS</w:t>
            </w:r>
          </w:p>
        </w:tc>
        <w:tc>
          <w:tcPr>
            <w:tcW w:w="567"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lang w:val="id-ID"/>
              </w:rPr>
              <w:t>T</w:t>
            </w:r>
            <w:r w:rsidRPr="00FB1F4B">
              <w:rPr>
                <w:rFonts w:ascii="Arial" w:hAnsi="Arial" w:cs="Arial"/>
              </w:rPr>
              <w:t>S</w:t>
            </w:r>
          </w:p>
        </w:tc>
        <w:tc>
          <w:tcPr>
            <w:tcW w:w="738"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S</w:t>
            </w:r>
            <w:r w:rsidRPr="00FB1F4B">
              <w:rPr>
                <w:rFonts w:ascii="Arial" w:hAnsi="Arial" w:cs="Arial"/>
                <w:lang w:val="id-ID"/>
              </w:rPr>
              <w:t>T</w:t>
            </w:r>
            <w:r w:rsidRPr="00FB1F4B">
              <w:rPr>
                <w:rFonts w:ascii="Arial" w:hAnsi="Arial" w:cs="Arial"/>
              </w:rPr>
              <w:t>S</w:t>
            </w: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1.</w:t>
            </w:r>
          </w:p>
        </w:tc>
        <w:tc>
          <w:tcPr>
            <w:tcW w:w="4396" w:type="dxa"/>
            <w:vAlign w:val="center"/>
          </w:tcPr>
          <w:p w:rsidR="00FB1F4B" w:rsidRPr="00FB1F4B" w:rsidRDefault="00FB1F4B" w:rsidP="00FB1F4B">
            <w:pPr>
              <w:tabs>
                <w:tab w:val="left" w:pos="1134"/>
              </w:tabs>
              <w:jc w:val="both"/>
              <w:rPr>
                <w:rFonts w:ascii="Arial" w:hAnsi="Arial" w:cs="Arial"/>
              </w:rPr>
            </w:pPr>
            <w:r w:rsidRPr="00FB1F4B">
              <w:rPr>
                <w:rFonts w:ascii="Arial" w:hAnsi="Arial" w:cs="Arial"/>
                <w:lang w:val="id-ID"/>
              </w:rPr>
              <w:t xml:space="preserve">Waktu pekerjaan </w:t>
            </w:r>
            <w:r w:rsidRPr="00FB1F4B">
              <w:rPr>
                <w:rFonts w:ascii="Arial" w:hAnsi="Arial" w:cs="Arial"/>
              </w:rPr>
              <w:t>saya</w:t>
            </w:r>
            <w:r w:rsidRPr="00FB1F4B">
              <w:rPr>
                <w:rFonts w:ascii="Arial" w:hAnsi="Arial" w:cs="Arial"/>
                <w:lang w:val="id-ID"/>
              </w:rPr>
              <w:t xml:space="preserve"> telah sesuai dengan target yang ditetapkan</w:t>
            </w:r>
            <w:r w:rsidRPr="00FB1F4B">
              <w:rPr>
                <w:rFonts w:ascii="Arial" w:hAnsi="Arial" w:cs="Arial"/>
              </w:rPr>
              <w:t>.</w:t>
            </w:r>
          </w:p>
        </w:tc>
        <w:tc>
          <w:tcPr>
            <w:tcW w:w="708"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lang w:val="id-ID"/>
              </w:rPr>
            </w:pPr>
            <w:r w:rsidRPr="00FB1F4B">
              <w:rPr>
                <w:rFonts w:ascii="Arial" w:hAnsi="Arial" w:cs="Arial"/>
                <w:lang w:val="id-ID"/>
              </w:rPr>
              <w:t>2.</w:t>
            </w:r>
          </w:p>
        </w:tc>
        <w:tc>
          <w:tcPr>
            <w:tcW w:w="4396" w:type="dxa"/>
            <w:vAlign w:val="center"/>
          </w:tcPr>
          <w:p w:rsidR="00FB1F4B" w:rsidRPr="00FB1F4B" w:rsidRDefault="00FB1F4B" w:rsidP="00FB1F4B">
            <w:pPr>
              <w:tabs>
                <w:tab w:val="left" w:pos="1134"/>
              </w:tabs>
              <w:jc w:val="both"/>
              <w:rPr>
                <w:rFonts w:ascii="Arial" w:hAnsi="Arial" w:cs="Arial"/>
                <w:lang w:val="id-ID"/>
              </w:rPr>
            </w:pPr>
            <w:r w:rsidRPr="00FB1F4B">
              <w:rPr>
                <w:rFonts w:ascii="Arial" w:hAnsi="Arial" w:cs="Arial"/>
                <w:lang w:val="id-ID"/>
              </w:rPr>
              <w:t xml:space="preserve">Hasil pekerjaan </w:t>
            </w:r>
            <w:r w:rsidRPr="00FB1F4B">
              <w:rPr>
                <w:rFonts w:ascii="Arial" w:hAnsi="Arial" w:cs="Arial"/>
              </w:rPr>
              <w:t>saya</w:t>
            </w:r>
            <w:r w:rsidRPr="00FB1F4B">
              <w:rPr>
                <w:rFonts w:ascii="Arial" w:hAnsi="Arial" w:cs="Arial"/>
                <w:lang w:val="id-ID"/>
              </w:rPr>
              <w:t xml:space="preserve"> telah sesuai dengan target yang diberikan</w:t>
            </w:r>
            <w:r w:rsidRPr="00FB1F4B">
              <w:rPr>
                <w:rFonts w:ascii="Arial" w:hAnsi="Arial" w:cs="Arial"/>
              </w:rPr>
              <w:t>.</w:t>
            </w:r>
          </w:p>
        </w:tc>
        <w:tc>
          <w:tcPr>
            <w:tcW w:w="708"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 xml:space="preserve">3. </w:t>
            </w:r>
          </w:p>
        </w:tc>
        <w:tc>
          <w:tcPr>
            <w:tcW w:w="4396" w:type="dxa"/>
            <w:vAlign w:val="center"/>
          </w:tcPr>
          <w:p w:rsidR="00FB1F4B" w:rsidRPr="00FB1F4B" w:rsidRDefault="00FB1F4B" w:rsidP="00FB1F4B">
            <w:pPr>
              <w:tabs>
                <w:tab w:val="left" w:pos="1134"/>
              </w:tabs>
              <w:jc w:val="both"/>
              <w:rPr>
                <w:rFonts w:ascii="Arial" w:hAnsi="Arial" w:cs="Arial"/>
              </w:rPr>
            </w:pPr>
            <w:r w:rsidRPr="00FB1F4B">
              <w:rPr>
                <w:rFonts w:ascii="Arial" w:hAnsi="Arial" w:cs="Arial"/>
                <w:lang w:val="id-ID"/>
              </w:rPr>
              <w:t>Pemimpin menilai hasil kerja saya dengan baik.</w:t>
            </w:r>
          </w:p>
        </w:tc>
        <w:tc>
          <w:tcPr>
            <w:tcW w:w="708"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 xml:space="preserve">4. </w:t>
            </w:r>
          </w:p>
        </w:tc>
        <w:tc>
          <w:tcPr>
            <w:tcW w:w="4396" w:type="dxa"/>
            <w:vAlign w:val="center"/>
          </w:tcPr>
          <w:p w:rsidR="00FB1F4B" w:rsidRPr="00FB1F4B" w:rsidRDefault="00FB1F4B" w:rsidP="00FB1F4B">
            <w:pPr>
              <w:tabs>
                <w:tab w:val="left" w:pos="1134"/>
              </w:tabs>
              <w:jc w:val="both"/>
              <w:rPr>
                <w:rFonts w:ascii="Arial" w:hAnsi="Arial" w:cs="Arial"/>
              </w:rPr>
            </w:pPr>
            <w:r w:rsidRPr="00FB1F4B">
              <w:rPr>
                <w:rFonts w:ascii="Arial" w:hAnsi="Arial" w:cs="Arial"/>
              </w:rPr>
              <w:t xml:space="preserve">Saya </w:t>
            </w:r>
            <w:r w:rsidRPr="00FB1F4B">
              <w:rPr>
                <w:rFonts w:ascii="Arial" w:hAnsi="Arial" w:cs="Arial"/>
                <w:lang w:val="id-ID"/>
              </w:rPr>
              <w:t>menyelesaikan pekerjaan dengan teliti.</w:t>
            </w:r>
          </w:p>
        </w:tc>
        <w:tc>
          <w:tcPr>
            <w:tcW w:w="708"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lastRenderedPageBreak/>
              <w:t>5.</w:t>
            </w:r>
          </w:p>
        </w:tc>
        <w:tc>
          <w:tcPr>
            <w:tcW w:w="4396" w:type="dxa"/>
            <w:vAlign w:val="center"/>
          </w:tcPr>
          <w:p w:rsidR="00FB1F4B" w:rsidRPr="00FB1F4B" w:rsidRDefault="00FB1F4B" w:rsidP="00FB1F4B">
            <w:pPr>
              <w:tabs>
                <w:tab w:val="left" w:pos="1134"/>
              </w:tabs>
              <w:jc w:val="both"/>
              <w:rPr>
                <w:rFonts w:ascii="Arial" w:hAnsi="Arial" w:cs="Arial"/>
              </w:rPr>
            </w:pPr>
            <w:r w:rsidRPr="00FB1F4B">
              <w:rPr>
                <w:rFonts w:ascii="Arial" w:hAnsi="Arial" w:cs="Arial"/>
                <w:lang w:val="id-ID"/>
              </w:rPr>
              <w:t>Pekerjaan saya dikerjakan dengan rapi.</w:t>
            </w:r>
          </w:p>
        </w:tc>
        <w:tc>
          <w:tcPr>
            <w:tcW w:w="708"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rPr>
            </w:pPr>
            <w:r w:rsidRPr="00FB1F4B">
              <w:rPr>
                <w:rFonts w:ascii="Arial" w:hAnsi="Arial" w:cs="Arial"/>
              </w:rPr>
              <w:t>6.</w:t>
            </w:r>
          </w:p>
        </w:tc>
        <w:tc>
          <w:tcPr>
            <w:tcW w:w="4396" w:type="dxa"/>
            <w:vAlign w:val="center"/>
          </w:tcPr>
          <w:p w:rsidR="00FB1F4B" w:rsidRPr="00FB1F4B" w:rsidRDefault="00FB1F4B" w:rsidP="00FB1F4B">
            <w:pPr>
              <w:tabs>
                <w:tab w:val="left" w:pos="1134"/>
              </w:tabs>
              <w:jc w:val="both"/>
              <w:rPr>
                <w:rFonts w:ascii="Arial" w:hAnsi="Arial" w:cs="Arial"/>
              </w:rPr>
            </w:pPr>
            <w:r w:rsidRPr="00FB1F4B">
              <w:rPr>
                <w:rFonts w:ascii="Arial" w:hAnsi="Arial" w:cs="Arial"/>
                <w:lang w:val="id-ID"/>
              </w:rPr>
              <w:t>Beban kerja saya sesuai dengan kemampuan saya</w:t>
            </w:r>
          </w:p>
        </w:tc>
        <w:tc>
          <w:tcPr>
            <w:tcW w:w="708"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lang w:val="id-ID"/>
              </w:rPr>
            </w:pPr>
            <w:r w:rsidRPr="00FB1F4B">
              <w:rPr>
                <w:rFonts w:ascii="Arial" w:hAnsi="Arial" w:cs="Arial"/>
                <w:lang w:val="id-ID"/>
              </w:rPr>
              <w:t>7.</w:t>
            </w:r>
          </w:p>
        </w:tc>
        <w:tc>
          <w:tcPr>
            <w:tcW w:w="4396" w:type="dxa"/>
            <w:vAlign w:val="center"/>
          </w:tcPr>
          <w:p w:rsidR="00FB1F4B" w:rsidRPr="00FB1F4B" w:rsidRDefault="00FB1F4B" w:rsidP="00FB1F4B">
            <w:pPr>
              <w:tabs>
                <w:tab w:val="left" w:pos="1134"/>
              </w:tabs>
              <w:jc w:val="both"/>
              <w:rPr>
                <w:rFonts w:ascii="Arial" w:hAnsi="Arial" w:cs="Arial"/>
                <w:lang w:val="id-ID"/>
              </w:rPr>
            </w:pPr>
            <w:r w:rsidRPr="00FB1F4B">
              <w:rPr>
                <w:rFonts w:ascii="Arial" w:hAnsi="Arial" w:cs="Arial"/>
                <w:lang w:val="id-ID"/>
              </w:rPr>
              <w:t>Intensitas pekerjaan mengurangi semangat saya bekerja.</w:t>
            </w:r>
          </w:p>
        </w:tc>
        <w:tc>
          <w:tcPr>
            <w:tcW w:w="708"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lang w:val="id-ID"/>
              </w:rPr>
            </w:pPr>
            <w:r w:rsidRPr="00FB1F4B">
              <w:rPr>
                <w:rFonts w:ascii="Arial" w:hAnsi="Arial" w:cs="Arial"/>
                <w:lang w:val="id-ID"/>
              </w:rPr>
              <w:t>8.</w:t>
            </w:r>
          </w:p>
        </w:tc>
        <w:tc>
          <w:tcPr>
            <w:tcW w:w="4396" w:type="dxa"/>
            <w:vAlign w:val="center"/>
          </w:tcPr>
          <w:p w:rsidR="00FB1F4B" w:rsidRPr="00FB1F4B" w:rsidRDefault="00FB1F4B" w:rsidP="00FB1F4B">
            <w:pPr>
              <w:tabs>
                <w:tab w:val="left" w:pos="1134"/>
              </w:tabs>
              <w:jc w:val="both"/>
              <w:rPr>
                <w:rFonts w:ascii="Arial" w:hAnsi="Arial" w:cs="Arial"/>
                <w:lang w:val="id-ID"/>
              </w:rPr>
            </w:pPr>
            <w:r w:rsidRPr="00FB1F4B">
              <w:rPr>
                <w:rFonts w:ascii="Arial" w:hAnsi="Arial" w:cs="Arial"/>
                <w:lang w:val="id-ID"/>
              </w:rPr>
              <w:t>Saya selalu mengerjakan pekerjaan dengan tepat waktu.</w:t>
            </w:r>
          </w:p>
        </w:tc>
        <w:tc>
          <w:tcPr>
            <w:tcW w:w="708"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lang w:val="id-ID"/>
              </w:rPr>
            </w:pPr>
            <w:r w:rsidRPr="00FB1F4B">
              <w:rPr>
                <w:rFonts w:ascii="Arial" w:hAnsi="Arial" w:cs="Arial"/>
                <w:lang w:val="id-ID"/>
              </w:rPr>
              <w:t>9.</w:t>
            </w:r>
          </w:p>
        </w:tc>
        <w:tc>
          <w:tcPr>
            <w:tcW w:w="4396" w:type="dxa"/>
            <w:vAlign w:val="center"/>
          </w:tcPr>
          <w:p w:rsidR="00FB1F4B" w:rsidRPr="00FB1F4B" w:rsidRDefault="00FB1F4B" w:rsidP="00FB1F4B">
            <w:pPr>
              <w:tabs>
                <w:tab w:val="left" w:pos="1134"/>
              </w:tabs>
              <w:jc w:val="both"/>
              <w:rPr>
                <w:rFonts w:ascii="Arial" w:hAnsi="Arial" w:cs="Arial"/>
                <w:lang w:val="id-ID"/>
              </w:rPr>
            </w:pPr>
            <w:r w:rsidRPr="00FB1F4B">
              <w:rPr>
                <w:rFonts w:ascii="Arial" w:hAnsi="Arial" w:cs="Arial"/>
                <w:lang w:val="id-ID"/>
              </w:rPr>
              <w:t>Saya mampu menyelesaikan pekerjaan sebelum batas waktu yang telah ditentukan</w:t>
            </w:r>
          </w:p>
        </w:tc>
        <w:tc>
          <w:tcPr>
            <w:tcW w:w="708"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lang w:val="id-ID"/>
              </w:rPr>
            </w:pPr>
            <w:r w:rsidRPr="00FB1F4B">
              <w:rPr>
                <w:rFonts w:ascii="Arial" w:hAnsi="Arial" w:cs="Arial"/>
                <w:lang w:val="id-ID"/>
              </w:rPr>
              <w:t>10.</w:t>
            </w:r>
          </w:p>
        </w:tc>
        <w:tc>
          <w:tcPr>
            <w:tcW w:w="4396" w:type="dxa"/>
            <w:vAlign w:val="center"/>
          </w:tcPr>
          <w:p w:rsidR="00FB1F4B" w:rsidRPr="00FB1F4B" w:rsidRDefault="00FB1F4B" w:rsidP="00FB1F4B">
            <w:pPr>
              <w:tabs>
                <w:tab w:val="left" w:pos="1134"/>
              </w:tabs>
              <w:jc w:val="both"/>
              <w:rPr>
                <w:rFonts w:ascii="Arial" w:hAnsi="Arial" w:cs="Arial"/>
                <w:lang w:val="id-ID"/>
              </w:rPr>
            </w:pPr>
            <w:r w:rsidRPr="00FB1F4B">
              <w:rPr>
                <w:rFonts w:ascii="Arial" w:hAnsi="Arial" w:cs="Arial"/>
                <w:lang w:val="id-ID"/>
              </w:rPr>
              <w:t>Saya selalu merasa puas dengan hasil pekerjaan yang saya selesaikan.</w:t>
            </w:r>
          </w:p>
        </w:tc>
        <w:tc>
          <w:tcPr>
            <w:tcW w:w="708"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r w:rsidR="00FB1F4B" w:rsidRPr="00FB1F4B" w:rsidTr="001F30ED">
        <w:tc>
          <w:tcPr>
            <w:tcW w:w="566" w:type="dxa"/>
            <w:vAlign w:val="center"/>
          </w:tcPr>
          <w:p w:rsidR="00FB1F4B" w:rsidRPr="00FB1F4B" w:rsidRDefault="00FB1F4B" w:rsidP="00FB1F4B">
            <w:pPr>
              <w:tabs>
                <w:tab w:val="left" w:pos="1134"/>
              </w:tabs>
              <w:jc w:val="center"/>
              <w:rPr>
                <w:rFonts w:ascii="Arial" w:hAnsi="Arial" w:cs="Arial"/>
                <w:lang w:val="id-ID"/>
              </w:rPr>
            </w:pPr>
            <w:r w:rsidRPr="00FB1F4B">
              <w:rPr>
                <w:rFonts w:ascii="Arial" w:hAnsi="Arial" w:cs="Arial"/>
                <w:lang w:val="id-ID"/>
              </w:rPr>
              <w:t>11.</w:t>
            </w:r>
          </w:p>
        </w:tc>
        <w:tc>
          <w:tcPr>
            <w:tcW w:w="4396" w:type="dxa"/>
            <w:vAlign w:val="center"/>
          </w:tcPr>
          <w:p w:rsidR="00FB1F4B" w:rsidRPr="00FB1F4B" w:rsidRDefault="00FB1F4B" w:rsidP="00FB1F4B">
            <w:pPr>
              <w:tabs>
                <w:tab w:val="left" w:pos="1134"/>
              </w:tabs>
              <w:jc w:val="both"/>
              <w:rPr>
                <w:rFonts w:ascii="Arial" w:hAnsi="Arial" w:cs="Arial"/>
                <w:lang w:val="id-ID"/>
              </w:rPr>
            </w:pPr>
            <w:r w:rsidRPr="00FB1F4B">
              <w:rPr>
                <w:rFonts w:ascii="Arial" w:hAnsi="Arial" w:cs="Arial"/>
                <w:lang w:val="id-ID"/>
              </w:rPr>
              <w:t>Saya merasa puas karena hasil/gaji sesuai dengan pekerjaan yang saya selesaikan.</w:t>
            </w:r>
          </w:p>
        </w:tc>
        <w:tc>
          <w:tcPr>
            <w:tcW w:w="708"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567" w:type="dxa"/>
            <w:vAlign w:val="center"/>
          </w:tcPr>
          <w:p w:rsidR="00FB1F4B" w:rsidRPr="00FB1F4B" w:rsidRDefault="00FB1F4B" w:rsidP="00FB1F4B">
            <w:pPr>
              <w:tabs>
                <w:tab w:val="left" w:pos="1134"/>
              </w:tabs>
              <w:spacing w:line="480" w:lineRule="auto"/>
              <w:jc w:val="center"/>
              <w:rPr>
                <w:rFonts w:ascii="Arial" w:hAnsi="Arial" w:cs="Arial"/>
              </w:rPr>
            </w:pPr>
          </w:p>
        </w:tc>
        <w:tc>
          <w:tcPr>
            <w:tcW w:w="738" w:type="dxa"/>
            <w:vAlign w:val="center"/>
          </w:tcPr>
          <w:p w:rsidR="00FB1F4B" w:rsidRPr="00FB1F4B" w:rsidRDefault="00FB1F4B" w:rsidP="00FB1F4B">
            <w:pPr>
              <w:tabs>
                <w:tab w:val="left" w:pos="1134"/>
              </w:tabs>
              <w:spacing w:line="480" w:lineRule="auto"/>
              <w:jc w:val="center"/>
              <w:rPr>
                <w:rFonts w:ascii="Arial" w:hAnsi="Arial" w:cs="Arial"/>
              </w:rPr>
            </w:pPr>
          </w:p>
        </w:tc>
      </w:tr>
    </w:tbl>
    <w:p w:rsidR="00FB1F4B" w:rsidRPr="00FB1F4B" w:rsidRDefault="00FB1F4B" w:rsidP="00FB1F4B">
      <w:pPr>
        <w:spacing w:line="480" w:lineRule="auto"/>
        <w:jc w:val="both"/>
        <w:rPr>
          <w:rFonts w:ascii="Arial" w:hAnsi="Arial" w:cs="Arial"/>
        </w:rPr>
      </w:pPr>
    </w:p>
    <w:p w:rsidR="007250CD" w:rsidRDefault="007250CD" w:rsidP="00FB1F4B">
      <w:pPr>
        <w:spacing w:after="0" w:line="480" w:lineRule="auto"/>
        <w:jc w:val="both"/>
        <w:rPr>
          <w:rFonts w:ascii="Arial" w:hAnsi="Arial" w:cs="Arial"/>
          <w:lang w:val="id-ID"/>
        </w:rPr>
        <w:sectPr w:rsidR="007250CD" w:rsidSect="00EA4CF5">
          <w:pgSz w:w="11907" w:h="16839" w:code="9"/>
          <w:pgMar w:top="2268" w:right="1701" w:bottom="1701" w:left="2268" w:header="720" w:footer="720" w:gutter="0"/>
          <w:pgNumType w:start="78"/>
          <w:cols w:space="720"/>
          <w:titlePg/>
          <w:docGrid w:linePitch="360"/>
        </w:sectPr>
      </w:pPr>
    </w:p>
    <w:p w:rsidR="00FB1F4B" w:rsidRPr="00FB1F4B" w:rsidRDefault="00FB1F4B" w:rsidP="00FB1F4B">
      <w:pPr>
        <w:spacing w:after="0" w:line="480" w:lineRule="auto"/>
        <w:jc w:val="both"/>
        <w:rPr>
          <w:rFonts w:ascii="Arial" w:hAnsi="Arial" w:cs="Arial"/>
          <w:lang w:val="id-ID"/>
        </w:rPr>
      </w:pPr>
      <w:r>
        <w:rPr>
          <w:rFonts w:ascii="Arial" w:hAnsi="Arial" w:cs="Arial"/>
          <w:lang w:val="id-ID"/>
        </w:rPr>
        <w:lastRenderedPageBreak/>
        <w:t>Hasil hitungan GeSCA</w:t>
      </w: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w:t>
      </w: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Model Number : 1</w:t>
      </w:r>
    </w:p>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Analysis Type : Basic GSCA / Single group</w:t>
      </w: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Execution Date : Thu Aug 4 08:51:20 2022</w:t>
      </w: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Number of bootstrap samples : 100</w:t>
      </w:r>
    </w:p>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The ALS algorithm converged in 11 iterations (Convergence criterion = 0.0001)</w:t>
      </w:r>
    </w:p>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 xml:space="preserve">Elapsed time for original sample: 0 minute(s) 0.00 second(s) </w:t>
      </w: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 xml:space="preserve">Average elapsed time per bootstrap sample: 0 minute(s) 0.00 second(s) </w:t>
      </w: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Total elapsed time: 0 minute(s) 0.09 second(s)</w:t>
      </w: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w:t>
      </w:r>
    </w:p>
    <w:p w:rsidR="00FB1F4B" w:rsidRDefault="00FB1F4B" w:rsidP="00FB1F4B">
      <w:pPr>
        <w:spacing w:after="0" w:line="240" w:lineRule="auto"/>
        <w:rPr>
          <w:rFonts w:ascii="Times New Roman" w:eastAsia="Times New Roman" w:hAnsi="Times New Roman" w:cs="Times New Roman"/>
          <w:lang w:val="en-ID" w:eastAsia="en-ID"/>
        </w:rPr>
      </w:pPr>
      <w:r>
        <w:rPr>
          <w:rFonts w:ascii="Times New Roman" w:eastAsia="Times New Roman" w:hAnsi="Times New Roman" w:cs="Times New Roman"/>
          <w:noProof/>
        </w:rPr>
        <w:drawing>
          <wp:anchor distT="0" distB="0" distL="114300" distR="114300" simplePos="0" relativeHeight="251762688" behindDoc="0" locked="0" layoutInCell="1" allowOverlap="1" wp14:anchorId="51502F77" wp14:editId="0C39D9E6">
            <wp:simplePos x="0" y="0"/>
            <wp:positionH relativeFrom="column">
              <wp:posOffset>0</wp:posOffset>
            </wp:positionH>
            <wp:positionV relativeFrom="paragraph">
              <wp:posOffset>102235</wp:posOffset>
            </wp:positionV>
            <wp:extent cx="3924300" cy="76835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5">
                      <a:extLst>
                        <a:ext uri="{28A0092B-C50C-407E-A947-70E740481C1C}">
                          <a14:useLocalDpi xmlns:a14="http://schemas.microsoft.com/office/drawing/2010/main" val="0"/>
                        </a:ext>
                      </a:extLst>
                    </a:blip>
                    <a:srcRect l="2905" t="14773" r="2599" b="16477"/>
                    <a:stretch/>
                  </pic:blipFill>
                  <pic:spPr bwMode="auto">
                    <a:xfrm>
                      <a:off x="0" y="0"/>
                      <a:ext cx="3924300" cy="76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1F4B" w:rsidRDefault="00FB1F4B" w:rsidP="00FB1F4B">
      <w:pPr>
        <w:spacing w:after="0" w:line="240" w:lineRule="auto"/>
        <w:rPr>
          <w:rFonts w:ascii="Times New Roman" w:eastAsia="Times New Roman" w:hAnsi="Times New Roman" w:cs="Times New Roman"/>
          <w:noProof/>
          <w:lang w:val="en-ID" w:eastAsia="en-ID"/>
        </w:rPr>
      </w:pPr>
    </w:p>
    <w:p w:rsidR="00FB1F4B" w:rsidRDefault="00FB1F4B" w:rsidP="00FB1F4B">
      <w:pPr>
        <w:spacing w:after="0" w:line="240" w:lineRule="auto"/>
        <w:rPr>
          <w:rFonts w:ascii="Times New Roman" w:eastAsia="Times New Roman" w:hAnsi="Times New Roman" w:cs="Times New Roman"/>
          <w:lang w:val="en-ID" w:eastAsia="en-ID"/>
        </w:rPr>
      </w:pPr>
    </w:p>
    <w:p w:rsidR="00FB1F4B"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Model fit measures</w:t>
      </w:r>
    </w:p>
    <w:p w:rsidR="00FB1F4B" w:rsidRPr="009510A0" w:rsidRDefault="00FB1F4B" w:rsidP="00FB1F4B">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661"/>
        <w:gridCol w:w="661"/>
        <w:gridCol w:w="661"/>
        <w:gridCol w:w="661"/>
        <w:gridCol w:w="661"/>
        <w:gridCol w:w="767"/>
        <w:gridCol w:w="661"/>
        <w:gridCol w:w="701"/>
        <w:gridCol w:w="781"/>
      </w:tblGrid>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bookmarkStart w:id="7" w:name="_Hlk110500977"/>
            <w:r w:rsidRPr="009510A0">
              <w:rPr>
                <w:rFonts w:ascii="Arial" w:eastAsia="Times New Roman" w:hAnsi="Arial" w:cs="Arial"/>
                <w:b/>
                <w:bCs/>
                <w:sz w:val="24"/>
                <w:szCs w:val="24"/>
                <w:lang w:val="en-ID" w:eastAsia="en-ID"/>
              </w:rPr>
              <w:t>FIT</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AFIT</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FITs</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FITm</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GFI</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SRMR</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OPE</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OPEs</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OPEm</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0.307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0.263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0.105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0.357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0.962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0.072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0.815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1.046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0.757 </w:t>
            </w:r>
          </w:p>
        </w:tc>
      </w:tr>
      <w:bookmarkEnd w:id="7"/>
    </w:tbl>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Weights</w:t>
      </w:r>
    </w:p>
    <w:p w:rsidR="00FB1F4B" w:rsidRPr="009510A0" w:rsidRDefault="00FB1F4B" w:rsidP="00FB1F4B">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2168"/>
        <w:gridCol w:w="1061"/>
        <w:gridCol w:w="661"/>
        <w:gridCol w:w="741"/>
        <w:gridCol w:w="661"/>
      </w:tblGrid>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 xml:space="preserve">95%CI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Kerjasama Tim (X) </w:t>
            </w:r>
          </w:p>
        </w:tc>
        <w:tc>
          <w:tcPr>
            <w:tcW w:w="0" w:type="auto"/>
            <w:vAlign w:val="center"/>
            <w:hideMark/>
          </w:tcPr>
          <w:p w:rsidR="00FB1F4B" w:rsidRPr="009510A0" w:rsidRDefault="00FB1F4B" w:rsidP="001F30ED">
            <w:pPr>
              <w:spacing w:after="0" w:line="240" w:lineRule="auto"/>
              <w:rPr>
                <w:rFonts w:ascii="Times New Roman" w:eastAsia="Times New Roman" w:hAnsi="Times New Roman" w:cs="Times New Roman"/>
                <w:sz w:val="24"/>
                <w:szCs w:val="24"/>
                <w:lang w:val="en-ID" w:eastAsia="en-ID"/>
              </w:rPr>
            </w:pPr>
          </w:p>
        </w:tc>
        <w:tc>
          <w:tcPr>
            <w:tcW w:w="0" w:type="auto"/>
            <w:vAlign w:val="center"/>
            <w:hideMark/>
          </w:tcPr>
          <w:p w:rsidR="00FB1F4B" w:rsidRPr="009510A0" w:rsidRDefault="00FB1F4B" w:rsidP="001F30ED">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rsidR="00FB1F4B" w:rsidRPr="009510A0" w:rsidRDefault="00FB1F4B" w:rsidP="001F30ED">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rsidR="00FB1F4B" w:rsidRPr="009510A0" w:rsidRDefault="00FB1F4B" w:rsidP="001F30ED">
            <w:pPr>
              <w:spacing w:after="0" w:line="240" w:lineRule="auto"/>
              <w:rPr>
                <w:rFonts w:ascii="Times New Roman" w:eastAsia="Times New Roman" w:hAnsi="Times New Roman" w:cs="Times New Roman"/>
                <w:sz w:val="20"/>
                <w:szCs w:val="20"/>
                <w:lang w:val="en-ID" w:eastAsia="en-ID"/>
              </w:rPr>
            </w:pP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X1.1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0.381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0.279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-0.475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0.644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X1.2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0.492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-0.535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0.866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X1.3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0.623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0.189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0.067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0.799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Efektivitas Kerja (Y) </w:t>
            </w:r>
          </w:p>
        </w:tc>
        <w:tc>
          <w:tcPr>
            <w:tcW w:w="0" w:type="auto"/>
            <w:vAlign w:val="center"/>
            <w:hideMark/>
          </w:tcPr>
          <w:p w:rsidR="00FB1F4B" w:rsidRPr="009510A0" w:rsidRDefault="00FB1F4B" w:rsidP="001F30ED">
            <w:pPr>
              <w:spacing w:after="0" w:line="240" w:lineRule="auto"/>
              <w:rPr>
                <w:rFonts w:ascii="Times New Roman" w:eastAsia="Times New Roman" w:hAnsi="Times New Roman" w:cs="Times New Roman"/>
                <w:sz w:val="24"/>
                <w:szCs w:val="24"/>
                <w:lang w:val="en-ID" w:eastAsia="en-ID"/>
              </w:rPr>
            </w:pPr>
          </w:p>
        </w:tc>
        <w:tc>
          <w:tcPr>
            <w:tcW w:w="0" w:type="auto"/>
            <w:vAlign w:val="center"/>
            <w:hideMark/>
          </w:tcPr>
          <w:p w:rsidR="00FB1F4B" w:rsidRPr="009510A0" w:rsidRDefault="00FB1F4B" w:rsidP="001F30ED">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rsidR="00FB1F4B" w:rsidRPr="009510A0" w:rsidRDefault="00FB1F4B" w:rsidP="001F30ED">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rsidR="00FB1F4B" w:rsidRPr="009510A0" w:rsidRDefault="00FB1F4B" w:rsidP="001F30ED">
            <w:pPr>
              <w:spacing w:after="0" w:line="240" w:lineRule="auto"/>
              <w:rPr>
                <w:rFonts w:ascii="Times New Roman" w:eastAsia="Times New Roman" w:hAnsi="Times New Roman" w:cs="Times New Roman"/>
                <w:sz w:val="20"/>
                <w:szCs w:val="20"/>
                <w:lang w:val="en-ID" w:eastAsia="en-ID"/>
              </w:rPr>
            </w:pP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0.247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-0.416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0.427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0.252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-0.368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0.493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0.469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0.194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-0.279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0.608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0.353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0.204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-0.364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0.503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0.519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0.133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0.626 </w:t>
            </w:r>
          </w:p>
        </w:tc>
      </w:tr>
    </w:tbl>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Loadings</w:t>
      </w:r>
    </w:p>
    <w:p w:rsidR="00FB1F4B" w:rsidRPr="009510A0" w:rsidRDefault="00FB1F4B" w:rsidP="00FB1F4B">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2168"/>
        <w:gridCol w:w="1061"/>
        <w:gridCol w:w="661"/>
        <w:gridCol w:w="741"/>
        <w:gridCol w:w="661"/>
      </w:tblGrid>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 xml:space="preserve">95%CI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lastRenderedPageBreak/>
              <w:t xml:space="preserve">Kerjasama Tim (X) </w:t>
            </w:r>
          </w:p>
        </w:tc>
        <w:tc>
          <w:tcPr>
            <w:tcW w:w="0" w:type="auto"/>
            <w:vAlign w:val="center"/>
            <w:hideMark/>
          </w:tcPr>
          <w:p w:rsidR="00FB1F4B" w:rsidRPr="009510A0" w:rsidRDefault="00FB1F4B" w:rsidP="001F30ED">
            <w:pPr>
              <w:spacing w:after="0" w:line="240" w:lineRule="auto"/>
              <w:rPr>
                <w:rFonts w:ascii="Times New Roman" w:eastAsia="Times New Roman" w:hAnsi="Times New Roman" w:cs="Times New Roman"/>
                <w:sz w:val="24"/>
                <w:szCs w:val="24"/>
                <w:lang w:val="en-ID" w:eastAsia="en-ID"/>
              </w:rPr>
            </w:pPr>
          </w:p>
        </w:tc>
        <w:tc>
          <w:tcPr>
            <w:tcW w:w="0" w:type="auto"/>
            <w:vAlign w:val="center"/>
            <w:hideMark/>
          </w:tcPr>
          <w:p w:rsidR="00FB1F4B" w:rsidRPr="009510A0" w:rsidRDefault="00FB1F4B" w:rsidP="001F30ED">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rsidR="00FB1F4B" w:rsidRPr="009510A0" w:rsidRDefault="00FB1F4B" w:rsidP="001F30ED">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rsidR="00FB1F4B" w:rsidRPr="009510A0" w:rsidRDefault="00FB1F4B" w:rsidP="001F30ED">
            <w:pPr>
              <w:spacing w:after="0" w:line="240" w:lineRule="auto"/>
              <w:rPr>
                <w:rFonts w:ascii="Times New Roman" w:eastAsia="Times New Roman" w:hAnsi="Times New Roman" w:cs="Times New Roman"/>
                <w:sz w:val="20"/>
                <w:szCs w:val="20"/>
                <w:lang w:val="en-ID" w:eastAsia="en-ID"/>
              </w:rPr>
            </w:pP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X1.1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0.558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0.385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-0.612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0.875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X1.2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0.588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0.414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-0.797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0.925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X1.3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0.799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0.217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0.927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Efektivitas Kerja (Y) </w:t>
            </w:r>
          </w:p>
        </w:tc>
        <w:tc>
          <w:tcPr>
            <w:tcW w:w="0" w:type="auto"/>
            <w:vAlign w:val="center"/>
            <w:hideMark/>
          </w:tcPr>
          <w:p w:rsidR="00FB1F4B" w:rsidRPr="009510A0" w:rsidRDefault="00FB1F4B" w:rsidP="001F30ED">
            <w:pPr>
              <w:spacing w:after="0" w:line="240" w:lineRule="auto"/>
              <w:rPr>
                <w:rFonts w:ascii="Times New Roman" w:eastAsia="Times New Roman" w:hAnsi="Times New Roman" w:cs="Times New Roman"/>
                <w:sz w:val="24"/>
                <w:szCs w:val="24"/>
                <w:lang w:val="en-ID" w:eastAsia="en-ID"/>
              </w:rPr>
            </w:pPr>
          </w:p>
        </w:tc>
        <w:tc>
          <w:tcPr>
            <w:tcW w:w="0" w:type="auto"/>
            <w:vAlign w:val="center"/>
            <w:hideMark/>
          </w:tcPr>
          <w:p w:rsidR="00FB1F4B" w:rsidRPr="009510A0" w:rsidRDefault="00FB1F4B" w:rsidP="001F30ED">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rsidR="00FB1F4B" w:rsidRPr="009510A0" w:rsidRDefault="00FB1F4B" w:rsidP="001F30ED">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rsidR="00FB1F4B" w:rsidRPr="009510A0" w:rsidRDefault="00FB1F4B" w:rsidP="001F30ED">
            <w:pPr>
              <w:spacing w:after="0" w:line="240" w:lineRule="auto"/>
              <w:rPr>
                <w:rFonts w:ascii="Times New Roman" w:eastAsia="Times New Roman" w:hAnsi="Times New Roman" w:cs="Times New Roman"/>
                <w:sz w:val="20"/>
                <w:szCs w:val="20"/>
                <w:lang w:val="en-ID" w:eastAsia="en-ID"/>
              </w:rPr>
            </w:pP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0.275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0.443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-0.76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0.778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0.2</w:t>
            </w:r>
            <w:r>
              <w:rPr>
                <w:rFonts w:ascii="Arial" w:eastAsia="Times New Roman" w:hAnsi="Arial" w:cs="Arial"/>
                <w:sz w:val="24"/>
                <w:szCs w:val="24"/>
                <w:lang w:val="en-ID" w:eastAsia="en-ID"/>
              </w:rPr>
              <w:t>01</w:t>
            </w:r>
            <w:r w:rsidRPr="009510A0">
              <w:rPr>
                <w:rFonts w:ascii="Arial" w:eastAsia="Times New Roman" w:hAnsi="Arial" w:cs="Arial"/>
                <w:sz w:val="24"/>
                <w:szCs w:val="24"/>
                <w:lang w:val="en-ID" w:eastAsia="en-ID"/>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0.427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-0.591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0.808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0.708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0.331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-0.543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0.861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0.555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0.357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-0.588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0.813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0.797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0.203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0.886 </w:t>
            </w:r>
          </w:p>
        </w:tc>
      </w:tr>
    </w:tbl>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Path coefficients</w:t>
      </w:r>
    </w:p>
    <w:p w:rsidR="00FB1F4B" w:rsidRPr="009510A0" w:rsidRDefault="00FB1F4B" w:rsidP="00FB1F4B">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4408"/>
        <w:gridCol w:w="1061"/>
        <w:gridCol w:w="661"/>
        <w:gridCol w:w="741"/>
        <w:gridCol w:w="661"/>
      </w:tblGrid>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 xml:space="preserve">95%CI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Kerjasama Tim (X)→Efektivitas Kerja (Y)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0.458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0.278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-0.377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0.771 </w:t>
            </w:r>
          </w:p>
        </w:tc>
      </w:tr>
    </w:tbl>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Component correlations</w:t>
      </w:r>
    </w:p>
    <w:p w:rsidR="00FB1F4B" w:rsidRPr="009510A0" w:rsidRDefault="00FB1F4B" w:rsidP="00FB1F4B">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2168"/>
        <w:gridCol w:w="2155"/>
        <w:gridCol w:w="2315"/>
      </w:tblGrid>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Kerjasama Tim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Efektivitas Kerja (Y)</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Kerjasama Tim (X)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1.0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0.458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Efektivitas Kerja (Y)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0.458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1.0 </w:t>
            </w:r>
          </w:p>
        </w:tc>
      </w:tr>
    </w:tbl>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HTMT</w:t>
      </w:r>
    </w:p>
    <w:p w:rsidR="00FB1F4B" w:rsidRPr="009510A0" w:rsidRDefault="00FB1F4B" w:rsidP="00FB1F4B">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4541"/>
        <w:gridCol w:w="528"/>
      </w:tblGrid>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Kerjasama Tim (X) ↔ Efektivitas Kerja (Y)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0.89 </w:t>
            </w:r>
          </w:p>
        </w:tc>
      </w:tr>
    </w:tbl>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Construct quality measures</w:t>
      </w:r>
    </w:p>
    <w:p w:rsidR="00FB1F4B" w:rsidRPr="009510A0" w:rsidRDefault="00FB1F4B" w:rsidP="00FB1F4B">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1621"/>
        <w:gridCol w:w="2155"/>
        <w:gridCol w:w="2315"/>
      </w:tblGrid>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Kerjasama Tim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Efektivitas Kerja (Y)</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PVE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0.432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0.312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Alpha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0.</w:t>
            </w:r>
            <w:r>
              <w:rPr>
                <w:rFonts w:ascii="Arial" w:eastAsia="Times New Roman" w:hAnsi="Arial" w:cs="Arial"/>
                <w:sz w:val="24"/>
                <w:szCs w:val="24"/>
                <w:lang w:val="en-ID" w:eastAsia="en-ID"/>
              </w:rPr>
              <w:t>6</w:t>
            </w:r>
            <w:r w:rsidRPr="009510A0">
              <w:rPr>
                <w:rFonts w:ascii="Arial" w:eastAsia="Times New Roman" w:hAnsi="Arial" w:cs="Arial"/>
                <w:sz w:val="24"/>
                <w:szCs w:val="24"/>
                <w:lang w:val="en-ID" w:eastAsia="en-ID"/>
              </w:rPr>
              <w:t xml:space="preserve">35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0.</w:t>
            </w:r>
            <w:r>
              <w:rPr>
                <w:rFonts w:ascii="Arial" w:eastAsia="Times New Roman" w:hAnsi="Arial" w:cs="Arial"/>
                <w:sz w:val="24"/>
                <w:szCs w:val="24"/>
                <w:lang w:val="en-ID" w:eastAsia="en-ID"/>
              </w:rPr>
              <w:t>6</w:t>
            </w:r>
            <w:r w:rsidRPr="009510A0">
              <w:rPr>
                <w:rFonts w:ascii="Arial" w:eastAsia="Times New Roman" w:hAnsi="Arial" w:cs="Arial"/>
                <w:sz w:val="24"/>
                <w:szCs w:val="24"/>
                <w:lang w:val="en-ID" w:eastAsia="en-ID"/>
              </w:rPr>
              <w:t>2</w:t>
            </w:r>
            <w:r>
              <w:rPr>
                <w:rFonts w:ascii="Arial" w:eastAsia="Times New Roman" w:hAnsi="Arial" w:cs="Arial"/>
                <w:sz w:val="24"/>
                <w:szCs w:val="24"/>
                <w:lang w:val="en-ID" w:eastAsia="en-ID"/>
              </w:rPr>
              <w:t>7</w:t>
            </w:r>
            <w:r w:rsidRPr="009510A0">
              <w:rPr>
                <w:rFonts w:ascii="Arial" w:eastAsia="Times New Roman" w:hAnsi="Arial" w:cs="Arial"/>
                <w:sz w:val="24"/>
                <w:szCs w:val="24"/>
                <w:lang w:val="en-ID" w:eastAsia="en-ID"/>
              </w:rPr>
              <w:t xml:space="preserve">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Rho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0.689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0.652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Dimensionality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1.0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2.0 </w:t>
            </w:r>
          </w:p>
        </w:tc>
      </w:tr>
    </w:tbl>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Fornell-Larcker criterion values</w:t>
      </w:r>
    </w:p>
    <w:p w:rsidR="00FB1F4B" w:rsidRPr="009510A0" w:rsidRDefault="00FB1F4B" w:rsidP="00FB1F4B">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2168"/>
        <w:gridCol w:w="2155"/>
        <w:gridCol w:w="2315"/>
      </w:tblGrid>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Kerjasama Tim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Efektivitas Kerja (Y)</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Kerjasama Tim (X)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0.657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rPr>
                <w:rFonts w:ascii="Times New Roman" w:eastAsia="Times New Roman" w:hAnsi="Times New Roman" w:cs="Times New Roman"/>
                <w:sz w:val="24"/>
                <w:szCs w:val="24"/>
                <w:lang w:val="en-ID" w:eastAsia="en-ID"/>
              </w:rPr>
            </w:pP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Efektivitas Kerja (Y)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0.458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0.559 </w:t>
            </w:r>
          </w:p>
        </w:tc>
      </w:tr>
    </w:tbl>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R squared values of indicators in measurement model</w:t>
      </w:r>
    </w:p>
    <w:p w:rsidR="00FB1F4B" w:rsidRPr="009510A0" w:rsidRDefault="00FB1F4B" w:rsidP="00FB1F4B">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661"/>
        <w:gridCol w:w="661"/>
        <w:gridCol w:w="661"/>
        <w:gridCol w:w="661"/>
        <w:gridCol w:w="554"/>
        <w:gridCol w:w="661"/>
        <w:gridCol w:w="661"/>
        <w:gridCol w:w="661"/>
      </w:tblGrid>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X1.1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X1.2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X1.3</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Y1.1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Y1.2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Y1.3</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Y1.4</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Y1.5</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0.346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0.638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0.076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0.501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0.308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0.636 </w:t>
            </w:r>
          </w:p>
        </w:tc>
      </w:tr>
    </w:tbl>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D47BBD" w:rsidRDefault="00FB1F4B" w:rsidP="00FB1F4B">
      <w:pPr>
        <w:spacing w:after="0" w:line="240" w:lineRule="auto"/>
        <w:rPr>
          <w:rFonts w:ascii="Times New Roman" w:eastAsia="Times New Roman" w:hAnsi="Times New Roman" w:cs="Times New Roman"/>
          <w:sz w:val="20"/>
          <w:szCs w:val="24"/>
          <w:lang w:val="en-ID" w:eastAsia="en-ID"/>
        </w:rPr>
      </w:pPr>
      <w:r w:rsidRPr="009510A0">
        <w:rPr>
          <w:rFonts w:ascii="Times New Roman" w:eastAsia="Times New Roman" w:hAnsi="Times New Roman" w:cs="Times New Roman"/>
          <w:lang w:val="en-ID" w:eastAsia="en-ID"/>
        </w:rPr>
        <w:t>R squared values of components in structural model</w:t>
      </w:r>
    </w:p>
    <w:p w:rsidR="00FB1F4B" w:rsidRPr="009510A0" w:rsidRDefault="00FB1F4B" w:rsidP="00FB1F4B">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2155"/>
        <w:gridCol w:w="2315"/>
      </w:tblGrid>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Kerjasama Tim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Efektivitas Kerja (Y)</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rPr>
                <w:rFonts w:ascii="Times New Roman" w:eastAsia="Times New Roman" w:hAnsi="Times New Roman" w:cs="Times New Roman"/>
                <w:sz w:val="24"/>
                <w:szCs w:val="24"/>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0.209 </w:t>
            </w:r>
          </w:p>
        </w:tc>
      </w:tr>
    </w:tbl>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F squared values</w:t>
      </w:r>
    </w:p>
    <w:p w:rsidR="00FB1F4B" w:rsidRPr="009510A0" w:rsidRDefault="00FB1F4B" w:rsidP="00FB1F4B">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2168"/>
        <w:gridCol w:w="2155"/>
        <w:gridCol w:w="2315"/>
      </w:tblGrid>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Kerjasama Tim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Efektivitas Kerja (Y)</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Kerjasama Tim (X)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rPr>
                <w:rFonts w:ascii="Times New Roman" w:eastAsia="Times New Roman" w:hAnsi="Times New Roman" w:cs="Times New Roman"/>
                <w:sz w:val="24"/>
                <w:szCs w:val="24"/>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0.265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Efektivitas Kerja (Y)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rPr>
                <w:rFonts w:ascii="Times New Roman" w:eastAsia="Times New Roman" w:hAnsi="Times New Roman" w:cs="Times New Roman"/>
                <w:sz w:val="24"/>
                <w:szCs w:val="24"/>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rPr>
                <w:rFonts w:ascii="Times New Roman" w:eastAsia="Times New Roman" w:hAnsi="Times New Roman" w:cs="Times New Roman"/>
                <w:sz w:val="20"/>
                <w:szCs w:val="20"/>
                <w:lang w:val="en-ID" w:eastAsia="en-ID"/>
              </w:rPr>
            </w:pPr>
          </w:p>
        </w:tc>
      </w:tr>
    </w:tbl>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Unstandardized component means</w:t>
      </w:r>
    </w:p>
    <w:p w:rsidR="00FB1F4B" w:rsidRPr="009510A0" w:rsidRDefault="00FB1F4B" w:rsidP="00FB1F4B">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2155"/>
        <w:gridCol w:w="2315"/>
      </w:tblGrid>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Kerjasama Tim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Efektivitas Kerja (Y)</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4.427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4.049 </w:t>
            </w:r>
          </w:p>
        </w:tc>
      </w:tr>
    </w:tbl>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Unstandardized component variances</w:t>
      </w:r>
    </w:p>
    <w:p w:rsidR="00FB1F4B" w:rsidRPr="009510A0" w:rsidRDefault="00FB1F4B" w:rsidP="00FB1F4B">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2155"/>
        <w:gridCol w:w="2315"/>
      </w:tblGrid>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Kerjasama Tim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Efektivitas Kerja (Y)</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0.038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0.073 </w:t>
            </w:r>
          </w:p>
        </w:tc>
      </w:tr>
    </w:tbl>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Sample correlations (lower diagonal) &amp; Residual correlations (upper diagonal)</w:t>
      </w:r>
    </w:p>
    <w:p w:rsidR="00FB1F4B" w:rsidRPr="009510A0" w:rsidRDefault="00FB1F4B" w:rsidP="00FB1F4B">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554"/>
        <w:gridCol w:w="741"/>
        <w:gridCol w:w="741"/>
        <w:gridCol w:w="741"/>
        <w:gridCol w:w="741"/>
        <w:gridCol w:w="741"/>
        <w:gridCol w:w="741"/>
        <w:gridCol w:w="741"/>
        <w:gridCol w:w="741"/>
      </w:tblGrid>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X1.1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X1.2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X1.3</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Y1.1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Y1.2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Y1.3</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Y1.4</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Y1.5</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X1.1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-0.468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-0.347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-0.002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0.043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-0.15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X1.2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-0.667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-0.254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-0.061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-0.027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0.054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0.116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X1.3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0.272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0.145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0.101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0.015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-0.094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0.003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0.154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-0.132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0.104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0.052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0.032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-0.231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-0.321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-0.039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-0.089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-0.078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0.105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-0.043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-0.001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0.095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0.271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0.288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0.216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-0.509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-0.587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0.107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0.263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-0.032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-0.061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0.094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-0.237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0.023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0.369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0.296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0.033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0.159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0.324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 </w:t>
            </w:r>
          </w:p>
        </w:tc>
      </w:tr>
    </w:tbl>
    <w:p w:rsidR="00FB1F4B" w:rsidRPr="009510A0" w:rsidRDefault="00FB1F4B" w:rsidP="00FB1F4B">
      <w:pPr>
        <w:spacing w:after="0" w:line="240" w:lineRule="auto"/>
        <w:rPr>
          <w:rFonts w:ascii="Times New Roman" w:eastAsia="Times New Roman" w:hAnsi="Times New Roman" w:cs="Times New Roman"/>
          <w:lang w:val="en-ID" w:eastAsia="en-ID"/>
        </w:rPr>
      </w:pPr>
    </w:p>
    <w:p w:rsidR="00FB1F4B" w:rsidRPr="009510A0" w:rsidRDefault="00FB1F4B" w:rsidP="00FB1F4B">
      <w:pPr>
        <w:spacing w:after="0" w:line="240" w:lineRule="auto"/>
        <w:rPr>
          <w:rFonts w:ascii="Times New Roman" w:eastAsia="Times New Roman" w:hAnsi="Times New Roman" w:cs="Times New Roman"/>
          <w:sz w:val="24"/>
          <w:szCs w:val="24"/>
          <w:lang w:val="en-ID" w:eastAsia="en-ID"/>
        </w:rPr>
      </w:pPr>
      <w:r w:rsidRPr="009510A0">
        <w:rPr>
          <w:rFonts w:ascii="Times New Roman" w:eastAsia="Times New Roman" w:hAnsi="Times New Roman" w:cs="Times New Roman"/>
          <w:lang w:val="en-ID" w:eastAsia="en-ID"/>
        </w:rPr>
        <w:t>Correlations between indicators and components</w:t>
      </w:r>
    </w:p>
    <w:p w:rsidR="00FB1F4B" w:rsidRPr="009510A0" w:rsidRDefault="00FB1F4B" w:rsidP="00FB1F4B">
      <w:pPr>
        <w:spacing w:after="0" w:line="240" w:lineRule="auto"/>
        <w:rPr>
          <w:rFonts w:ascii="Times New Roman" w:eastAsia="Times New Roman" w:hAnsi="Times New Roman" w:cs="Times New Roman"/>
          <w:lang w:val="en-ID" w:eastAsia="en-ID"/>
        </w:rPr>
      </w:pPr>
    </w:p>
    <w:tbl>
      <w:tblPr>
        <w:tblW w:w="0" w:type="auto"/>
        <w:tblCellMar>
          <w:left w:w="0" w:type="dxa"/>
          <w:right w:w="0" w:type="dxa"/>
        </w:tblCellMar>
        <w:tblLook w:val="04A0" w:firstRow="1" w:lastRow="0" w:firstColumn="1" w:lastColumn="0" w:noHBand="0" w:noVBand="1"/>
      </w:tblPr>
      <w:tblGrid>
        <w:gridCol w:w="554"/>
        <w:gridCol w:w="2155"/>
        <w:gridCol w:w="2315"/>
      </w:tblGrid>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rPr>
                <w:rFonts w:ascii="Times New Roman" w:eastAsia="Times New Roman" w:hAnsi="Times New Roman" w:cs="Times New Roman"/>
                <w:lang w:val="en-ID" w:eastAsia="en-ID"/>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Kerjasama Tim (X)</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b/>
                <w:bCs/>
                <w:sz w:val="24"/>
                <w:szCs w:val="24"/>
                <w:lang w:val="en-ID" w:eastAsia="en-ID"/>
              </w:rPr>
              <w:t>Efektivitas Kerja (Y)</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X1.1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0.558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0.116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X1.2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0.588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0.384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X1.3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0.799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0.36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0.058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0.275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-0.107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0.349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0.708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0.276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0.555 </w:t>
            </w:r>
          </w:p>
        </w:tc>
      </w:tr>
      <w:tr w:rsidR="00FB1F4B" w:rsidRPr="009510A0" w:rsidTr="001F30ED">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Y1.5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0.375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FB1F4B" w:rsidRPr="009510A0" w:rsidRDefault="00FB1F4B" w:rsidP="001F30ED">
            <w:pPr>
              <w:spacing w:after="0" w:line="240" w:lineRule="auto"/>
              <w:jc w:val="center"/>
              <w:rPr>
                <w:rFonts w:ascii="Times New Roman" w:eastAsia="Times New Roman" w:hAnsi="Times New Roman" w:cs="Times New Roman"/>
                <w:sz w:val="24"/>
                <w:szCs w:val="24"/>
                <w:lang w:val="en-ID" w:eastAsia="en-ID"/>
              </w:rPr>
            </w:pPr>
            <w:r w:rsidRPr="009510A0">
              <w:rPr>
                <w:rFonts w:ascii="Arial" w:eastAsia="Times New Roman" w:hAnsi="Arial" w:cs="Arial"/>
                <w:sz w:val="24"/>
                <w:szCs w:val="24"/>
                <w:lang w:val="en-ID" w:eastAsia="en-ID"/>
              </w:rPr>
              <w:t xml:space="preserve">0.797 </w:t>
            </w:r>
          </w:p>
        </w:tc>
      </w:tr>
    </w:tbl>
    <w:p w:rsidR="00FB1F4B" w:rsidRDefault="00FB1F4B" w:rsidP="00FB1F4B"/>
    <w:p w:rsidR="00472AF1" w:rsidRDefault="00472AF1" w:rsidP="00FB1F4B">
      <w:pPr>
        <w:tabs>
          <w:tab w:val="left" w:pos="1741"/>
        </w:tabs>
        <w:sectPr w:rsidR="00472AF1" w:rsidSect="00EA4CF5">
          <w:pgSz w:w="11907" w:h="16839" w:code="9"/>
          <w:pgMar w:top="2268" w:right="1701" w:bottom="1701" w:left="2268" w:header="720" w:footer="720" w:gutter="0"/>
          <w:pgNumType w:start="78"/>
          <w:cols w:space="720"/>
          <w:titlePg/>
          <w:docGrid w:linePitch="360"/>
        </w:sectPr>
      </w:pPr>
    </w:p>
    <w:p w:rsidR="00472AF1" w:rsidRDefault="00472AF1" w:rsidP="00472AF1">
      <w:pPr>
        <w:spacing w:after="0" w:line="480" w:lineRule="auto"/>
        <w:ind w:right="10"/>
        <w:jc w:val="both"/>
        <w:rPr>
          <w:rFonts w:ascii="Arial" w:eastAsia="Arial" w:hAnsi="Arial" w:cs="Arial"/>
          <w:color w:val="000000"/>
          <w:lang w:val="id-ID"/>
        </w:rPr>
      </w:pPr>
      <w:r>
        <w:rPr>
          <w:rFonts w:ascii="Arial" w:eastAsia="Arial" w:hAnsi="Arial" w:cs="Arial"/>
          <w:color w:val="000000"/>
          <w:lang w:val="id-ID"/>
        </w:rPr>
        <w:lastRenderedPageBreak/>
        <w:t>Struktur Organisasi Bumdes Maju Bersinar Desa Marindi</w:t>
      </w:r>
    </w:p>
    <w:p w:rsidR="00472AF1" w:rsidRPr="00050182" w:rsidRDefault="00472AF1" w:rsidP="00472AF1">
      <w:pPr>
        <w:spacing w:after="0" w:line="480" w:lineRule="auto"/>
        <w:ind w:right="10"/>
        <w:jc w:val="both"/>
        <w:rPr>
          <w:rFonts w:ascii="Arial" w:eastAsia="Arial" w:hAnsi="Arial" w:cs="Arial"/>
          <w:color w:val="000000"/>
          <w:lang w:val="id-ID"/>
        </w:rPr>
      </w:pPr>
      <w:r w:rsidRPr="00050182">
        <w:rPr>
          <w:rFonts w:ascii="Arial" w:eastAsia="Arial" w:hAnsi="Arial" w:cs="Arial"/>
          <w:noProof/>
          <w:color w:val="000000"/>
        </w:rPr>
        <mc:AlternateContent>
          <mc:Choice Requires="wps">
            <w:drawing>
              <wp:anchor distT="0" distB="0" distL="114300" distR="114300" simplePos="0" relativeHeight="251766784" behindDoc="0" locked="0" layoutInCell="1" allowOverlap="1" wp14:anchorId="6D5522D0" wp14:editId="76256FE2">
                <wp:simplePos x="0" y="0"/>
                <wp:positionH relativeFrom="column">
                  <wp:posOffset>1845945</wp:posOffset>
                </wp:positionH>
                <wp:positionV relativeFrom="paragraph">
                  <wp:posOffset>210185</wp:posOffset>
                </wp:positionV>
                <wp:extent cx="1104900" cy="228600"/>
                <wp:effectExtent l="0" t="0" r="19050" b="19050"/>
                <wp:wrapNone/>
                <wp:docPr id="87" name="Rectangle 87"/>
                <wp:cNvGraphicFramePr/>
                <a:graphic xmlns:a="http://schemas.openxmlformats.org/drawingml/2006/main">
                  <a:graphicData uri="http://schemas.microsoft.com/office/word/2010/wordprocessingShape">
                    <wps:wsp>
                      <wps:cNvSpPr/>
                      <wps:spPr>
                        <a:xfrm>
                          <a:off x="0" y="0"/>
                          <a:ext cx="110490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jc w:val="center"/>
                              <w:rPr>
                                <w:sz w:val="18"/>
                                <w:lang w:val="id-ID"/>
                              </w:rPr>
                            </w:pPr>
                            <w:r w:rsidRPr="00590C23">
                              <w:rPr>
                                <w:sz w:val="18"/>
                                <w:lang w:val="id-ID"/>
                              </w:rPr>
                              <w:t>KEPALA DESA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522D0" id="Rectangle 87" o:spid="_x0000_s1052" style="position:absolute;left:0;text-align:left;margin-left:145.35pt;margin-top:16.55pt;width:87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" fillcolor="window" strokecolor="windowText" strokeweight="1pt">
                <v:textbox>
                  <w:txbxContent>
                    <w:p w:rsidR="00C64475" w:rsidRPr="00590C23" w:rsidRDefault="00C64475" w:rsidP="00472AF1">
                      <w:pPr>
                        <w:jc w:val="center"/>
                        <w:rPr>
                          <w:sz w:val="18"/>
                          <w:lang w:val="id-ID"/>
                        </w:rPr>
                      </w:pPr>
                      <w:r w:rsidRPr="00590C23">
                        <w:rPr>
                          <w:sz w:val="18"/>
                          <w:lang w:val="id-ID"/>
                        </w:rPr>
                        <w:t>KEPALA DESA</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64736" behindDoc="0" locked="0" layoutInCell="1" allowOverlap="1" wp14:anchorId="154227B7" wp14:editId="25FA5FA3">
                <wp:simplePos x="0" y="0"/>
                <wp:positionH relativeFrom="column">
                  <wp:posOffset>-306705</wp:posOffset>
                </wp:positionH>
                <wp:positionV relativeFrom="paragraph">
                  <wp:posOffset>210185</wp:posOffset>
                </wp:positionV>
                <wp:extent cx="1590675" cy="438150"/>
                <wp:effectExtent l="0" t="0" r="28575" b="19050"/>
                <wp:wrapNone/>
                <wp:docPr id="88" name="Rectangle 88"/>
                <wp:cNvGraphicFramePr/>
                <a:graphic xmlns:a="http://schemas.openxmlformats.org/drawingml/2006/main">
                  <a:graphicData uri="http://schemas.microsoft.com/office/word/2010/wordprocessingShape">
                    <wps:wsp>
                      <wps:cNvSpPr/>
                      <wps:spPr>
                        <a:xfrm>
                          <a:off x="0" y="0"/>
                          <a:ext cx="1590675"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A61B7A" w:rsidRDefault="00C64475" w:rsidP="00472AF1">
                            <w:pPr>
                              <w:jc w:val="center"/>
                              <w:rPr>
                                <w:sz w:val="20"/>
                                <w:lang w:val="id-ID"/>
                              </w:rPr>
                            </w:pPr>
                            <w:r w:rsidRPr="00A61B7A">
                              <w:rPr>
                                <w:sz w:val="20"/>
                                <w:lang w:val="id-ID"/>
                              </w:rPr>
                              <w:t>Pengawas Badan Permusyawaratan Desa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227B7" id="Rectangle 88" o:spid="_x0000_s1053" style="position:absolute;left:0;text-align:left;margin-left:-24.15pt;margin-top:16.55pt;width:125.25pt;height:3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" fillcolor="window" strokecolor="windowText" strokeweight="1pt">
                <v:textbox>
                  <w:txbxContent>
                    <w:p w:rsidR="00C64475" w:rsidRPr="00A61B7A" w:rsidRDefault="00C64475" w:rsidP="00472AF1">
                      <w:pPr>
                        <w:jc w:val="center"/>
                        <w:rPr>
                          <w:sz w:val="20"/>
                          <w:lang w:val="id-ID"/>
                        </w:rPr>
                      </w:pPr>
                      <w:r w:rsidRPr="00A61B7A">
                        <w:rPr>
                          <w:sz w:val="20"/>
                          <w:lang w:val="id-ID"/>
                        </w:rPr>
                        <w:t>Pengawas Badan Permusyawaratan Desa</w:t>
                      </w:r>
                    </w:p>
                  </w:txbxContent>
                </v:textbox>
              </v:rect>
            </w:pict>
          </mc:Fallback>
        </mc:AlternateContent>
      </w:r>
    </w:p>
    <w:p w:rsidR="00472AF1" w:rsidRPr="00050182" w:rsidRDefault="00472AF1" w:rsidP="00472AF1">
      <w:pPr>
        <w:spacing w:after="242" w:line="246" w:lineRule="auto"/>
        <w:ind w:right="10"/>
        <w:jc w:val="both"/>
        <w:rPr>
          <w:rFonts w:ascii="Arial" w:eastAsia="Arial" w:hAnsi="Arial" w:cs="Arial"/>
          <w:color w:val="000000"/>
          <w:lang w:val="id-ID"/>
        </w:rPr>
      </w:pPr>
      <w:r w:rsidRPr="00050182">
        <w:rPr>
          <w:rFonts w:ascii="Arial" w:eastAsia="Arial" w:hAnsi="Arial" w:cs="Arial"/>
          <w:noProof/>
          <w:color w:val="000000"/>
        </w:rPr>
        <mc:AlternateContent>
          <mc:Choice Requires="wps">
            <w:drawing>
              <wp:anchor distT="0" distB="0" distL="114300" distR="114300" simplePos="0" relativeHeight="251765760" behindDoc="0" locked="0" layoutInCell="1" allowOverlap="1" wp14:anchorId="1133C6FC" wp14:editId="0A657210">
                <wp:simplePos x="0" y="0"/>
                <wp:positionH relativeFrom="column">
                  <wp:posOffset>1845945</wp:posOffset>
                </wp:positionH>
                <wp:positionV relativeFrom="paragraph">
                  <wp:posOffset>117475</wp:posOffset>
                </wp:positionV>
                <wp:extent cx="1104900" cy="266700"/>
                <wp:effectExtent l="0" t="0" r="19050" b="19050"/>
                <wp:wrapNone/>
                <wp:docPr id="89" name="Rectangle 89"/>
                <wp:cNvGraphicFramePr/>
                <a:graphic xmlns:a="http://schemas.openxmlformats.org/drawingml/2006/main">
                  <a:graphicData uri="http://schemas.microsoft.com/office/word/2010/wordprocessingShape">
                    <wps:wsp>
                      <wps:cNvSpPr/>
                      <wps:spPr>
                        <a:xfrm>
                          <a:off x="0" y="0"/>
                          <a:ext cx="110490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rPr>
                                <w:sz w:val="18"/>
                                <w:lang w:val="id-ID"/>
                              </w:rPr>
                            </w:pPr>
                            <w:r w:rsidRPr="00590C23">
                              <w:rPr>
                                <w:sz w:val="18"/>
                                <w:lang w:val="id-ID"/>
                              </w:rPr>
                              <w:t>H. FAHMI S.Ag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3C6FC" id="Rectangle 89" o:spid="_x0000_s1054" style="position:absolute;left:0;text-align:left;margin-left:145.35pt;margin-top:9.25pt;width:87pt;height:2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" fillcolor="window" strokecolor="windowText" strokeweight="1pt">
                <v:textbox>
                  <w:txbxContent>
                    <w:p w:rsidR="00C64475" w:rsidRPr="00590C23" w:rsidRDefault="00C64475" w:rsidP="00472AF1">
                      <w:pPr>
                        <w:rPr>
                          <w:sz w:val="18"/>
                          <w:lang w:val="id-ID"/>
                        </w:rPr>
                      </w:pPr>
                      <w:r w:rsidRPr="00590C23">
                        <w:rPr>
                          <w:sz w:val="18"/>
                          <w:lang w:val="id-ID"/>
                        </w:rPr>
                        <w:t>H. FAHMI S.Ag</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87264" behindDoc="0" locked="0" layoutInCell="1" allowOverlap="1" wp14:anchorId="70D59259" wp14:editId="4C5C458F">
                <wp:simplePos x="0" y="0"/>
                <wp:positionH relativeFrom="column">
                  <wp:posOffset>1283970</wp:posOffset>
                </wp:positionH>
                <wp:positionV relativeFrom="paragraph">
                  <wp:posOffset>118110</wp:posOffset>
                </wp:positionV>
                <wp:extent cx="561975" cy="0"/>
                <wp:effectExtent l="0" t="76200" r="9525" b="95250"/>
                <wp:wrapNone/>
                <wp:docPr id="90" name="Straight Arrow Connector 90"/>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F3EFE10" id="Straight Arrow Connector 90" o:spid="_x0000_s1026" type="#_x0000_t32" style="position:absolute;margin-left:101.1pt;margin-top:9.3pt;width:44.25pt;height:0;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" strokecolor="windowText" strokeweight=".5pt">
                <v:stroke endarrow="block" joinstyle="miter"/>
              </v:shape>
            </w:pict>
          </mc:Fallback>
        </mc:AlternateContent>
      </w:r>
    </w:p>
    <w:p w:rsidR="00472AF1" w:rsidRPr="00050182" w:rsidRDefault="00472AF1" w:rsidP="00472AF1">
      <w:pPr>
        <w:tabs>
          <w:tab w:val="left" w:pos="2310"/>
        </w:tabs>
        <w:spacing w:after="242" w:line="246" w:lineRule="auto"/>
        <w:ind w:right="10"/>
        <w:jc w:val="both"/>
        <w:rPr>
          <w:rFonts w:ascii="Arial" w:eastAsia="Arial" w:hAnsi="Arial" w:cs="Arial"/>
          <w:color w:val="000000"/>
          <w:lang w:val="id-ID"/>
        </w:rPr>
      </w:pPr>
      <w:r w:rsidRPr="00050182">
        <w:rPr>
          <w:rFonts w:ascii="Arial" w:eastAsia="Arial" w:hAnsi="Arial" w:cs="Arial"/>
          <w:noProof/>
          <w:color w:val="000000"/>
        </w:rPr>
        <mc:AlternateContent>
          <mc:Choice Requires="wps">
            <w:drawing>
              <wp:anchor distT="0" distB="0" distL="114300" distR="114300" simplePos="0" relativeHeight="251803648" behindDoc="0" locked="0" layoutInCell="1" allowOverlap="1" wp14:anchorId="0AE56814" wp14:editId="1DD674AD">
                <wp:simplePos x="0" y="0"/>
                <wp:positionH relativeFrom="column">
                  <wp:posOffset>1655445</wp:posOffset>
                </wp:positionH>
                <wp:positionV relativeFrom="paragraph">
                  <wp:posOffset>3114675</wp:posOffset>
                </wp:positionV>
                <wp:extent cx="171450" cy="257175"/>
                <wp:effectExtent l="19050" t="0" r="19050" b="47625"/>
                <wp:wrapNone/>
                <wp:docPr id="91" name="Down Arrow 91"/>
                <wp:cNvGraphicFramePr/>
                <a:graphic xmlns:a="http://schemas.openxmlformats.org/drawingml/2006/main">
                  <a:graphicData uri="http://schemas.microsoft.com/office/word/2010/wordprocessingShape">
                    <wps:wsp>
                      <wps:cNvSpPr/>
                      <wps:spPr>
                        <a:xfrm>
                          <a:off x="0" y="0"/>
                          <a:ext cx="171450" cy="2571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D488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1" o:spid="_x0000_s1026" type="#_x0000_t67" style="position:absolute;margin-left:130.35pt;margin-top:245.25pt;width:13.5pt;height:20.2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" adj="14400" fillcolor="windowText" strokeweight="1pt"/>
            </w:pict>
          </mc:Fallback>
        </mc:AlternateContent>
      </w:r>
      <w:r w:rsidRPr="00050182">
        <w:rPr>
          <w:rFonts w:ascii="Arial" w:eastAsia="Arial" w:hAnsi="Arial" w:cs="Arial"/>
          <w:noProof/>
          <w:color w:val="000000"/>
        </w:rPr>
        <mc:AlternateContent>
          <mc:Choice Requires="wps">
            <w:drawing>
              <wp:anchor distT="0" distB="0" distL="114300" distR="114300" simplePos="0" relativeHeight="251783168" behindDoc="0" locked="0" layoutInCell="1" allowOverlap="1" wp14:anchorId="4746C72C" wp14:editId="0153B0EA">
                <wp:simplePos x="0" y="0"/>
                <wp:positionH relativeFrom="column">
                  <wp:posOffset>1179195</wp:posOffset>
                </wp:positionH>
                <wp:positionV relativeFrom="paragraph">
                  <wp:posOffset>3352800</wp:posOffset>
                </wp:positionV>
                <wp:extent cx="1057275" cy="428625"/>
                <wp:effectExtent l="0" t="0" r="28575" b="28575"/>
                <wp:wrapNone/>
                <wp:docPr id="92" name="Rectangle 92"/>
                <wp:cNvGraphicFramePr/>
                <a:graphic xmlns:a="http://schemas.openxmlformats.org/drawingml/2006/main">
                  <a:graphicData uri="http://schemas.microsoft.com/office/word/2010/wordprocessingShape">
                    <wps:wsp>
                      <wps:cNvSpPr/>
                      <wps:spPr>
                        <a:xfrm>
                          <a:off x="0" y="0"/>
                          <a:ext cx="1057275" cy="4286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jc w:val="center"/>
                              <w:rPr>
                                <w:noProof/>
                                <w:sz w:val="18"/>
                                <w:lang w:val="id-ID"/>
                              </w:rPr>
                            </w:pPr>
                            <w:r>
                              <w:rPr>
                                <w:noProof/>
                                <w:sz w:val="18"/>
                                <w:lang w:val="id-ID"/>
                              </w:rPr>
                              <w:t>SITI RUHANIAH dan Anggota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6C72C" id="Rectangle 92" o:spid="_x0000_s1055" style="position:absolute;left:0;text-align:left;margin-left:92.85pt;margin-top:264pt;width:83.25pt;height:33.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" fillcolor="window" strokecolor="windowText" strokeweight="1pt">
                <v:textbox>
                  <w:txbxContent>
                    <w:p w:rsidR="00C64475" w:rsidRPr="00590C23" w:rsidRDefault="00C64475" w:rsidP="00472AF1">
                      <w:pPr>
                        <w:jc w:val="center"/>
                        <w:rPr>
                          <w:noProof/>
                          <w:sz w:val="18"/>
                          <w:lang w:val="id-ID"/>
                        </w:rPr>
                      </w:pPr>
                      <w:r>
                        <w:rPr>
                          <w:noProof/>
                          <w:sz w:val="18"/>
                          <w:lang w:val="id-ID"/>
                        </w:rPr>
                        <w:t>SITI RUHANIAH dan Anggota</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97504" behindDoc="0" locked="0" layoutInCell="1" allowOverlap="1" wp14:anchorId="02B6B0E4" wp14:editId="35ACD0EE">
                <wp:simplePos x="0" y="0"/>
                <wp:positionH relativeFrom="column">
                  <wp:posOffset>1760220</wp:posOffset>
                </wp:positionH>
                <wp:positionV relativeFrom="paragraph">
                  <wp:posOffset>2581275</wp:posOffset>
                </wp:positionV>
                <wp:extent cx="0" cy="114300"/>
                <wp:effectExtent l="76200" t="0" r="57150" b="57150"/>
                <wp:wrapNone/>
                <wp:docPr id="93" name="Straight Arrow Connector 93"/>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8F15DD9" id="Straight Arrow Connector 93" o:spid="_x0000_s1026" type="#_x0000_t32" style="position:absolute;margin-left:138.6pt;margin-top:203.25pt;width:0;height:9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" strokecolor="windowText" strokeweight=".5pt">
                <v:stroke endarrow="block" joinstyle="miter"/>
              </v:shape>
            </w:pict>
          </mc:Fallback>
        </mc:AlternateContent>
      </w:r>
      <w:r w:rsidRPr="00050182">
        <w:rPr>
          <w:rFonts w:ascii="Arial" w:eastAsia="Arial" w:hAnsi="Arial" w:cs="Arial"/>
          <w:noProof/>
          <w:color w:val="000000"/>
        </w:rPr>
        <mc:AlternateContent>
          <mc:Choice Requires="wps">
            <w:drawing>
              <wp:anchor distT="0" distB="0" distL="114300" distR="114300" simplePos="0" relativeHeight="251774976" behindDoc="0" locked="0" layoutInCell="1" allowOverlap="1" wp14:anchorId="41D7FEFB" wp14:editId="165DBD7A">
                <wp:simplePos x="0" y="0"/>
                <wp:positionH relativeFrom="column">
                  <wp:posOffset>1283970</wp:posOffset>
                </wp:positionH>
                <wp:positionV relativeFrom="paragraph">
                  <wp:posOffset>2695575</wp:posOffset>
                </wp:positionV>
                <wp:extent cx="914400" cy="400050"/>
                <wp:effectExtent l="0" t="0" r="19050" b="19050"/>
                <wp:wrapNone/>
                <wp:docPr id="94" name="Rectangle 94"/>
                <wp:cNvGraphicFramePr/>
                <a:graphic xmlns:a="http://schemas.openxmlformats.org/drawingml/2006/main">
                  <a:graphicData uri="http://schemas.microsoft.com/office/word/2010/wordprocessingShape">
                    <wps:wsp>
                      <wps:cNvSpPr/>
                      <wps:spPr>
                        <a:xfrm>
                          <a:off x="0" y="0"/>
                          <a:ext cx="914400"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jc w:val="center"/>
                              <w:rPr>
                                <w:sz w:val="18"/>
                                <w:lang w:val="id-ID"/>
                              </w:rPr>
                            </w:pPr>
                            <w:r w:rsidRPr="00590C23">
                              <w:rPr>
                                <w:noProof/>
                                <w:sz w:val="18"/>
                                <w:lang w:val="id-ID"/>
                              </w:rPr>
                              <w:t>TOKO SEMBAKO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7FEFB" id="Rectangle 94" o:spid="_x0000_s1056" style="position:absolute;left:0;text-align:left;margin-left:101.1pt;margin-top:212.25pt;width:1in;height:3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" fillcolor="window" strokecolor="windowText" strokeweight="1pt">
                <v:textbox>
                  <w:txbxContent>
                    <w:p w:rsidR="00C64475" w:rsidRPr="00590C23" w:rsidRDefault="00C64475" w:rsidP="00472AF1">
                      <w:pPr>
                        <w:jc w:val="center"/>
                        <w:rPr>
                          <w:sz w:val="18"/>
                          <w:lang w:val="id-ID"/>
                        </w:rPr>
                      </w:pPr>
                      <w:r w:rsidRPr="00590C23">
                        <w:rPr>
                          <w:noProof/>
                          <w:sz w:val="18"/>
                          <w:lang w:val="id-ID"/>
                        </w:rPr>
                        <w:t>TOKO SEMBAKO</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805696" behindDoc="0" locked="0" layoutInCell="1" allowOverlap="1" wp14:anchorId="253AA014" wp14:editId="551BDFEE">
                <wp:simplePos x="0" y="0"/>
                <wp:positionH relativeFrom="column">
                  <wp:posOffset>5284470</wp:posOffset>
                </wp:positionH>
                <wp:positionV relativeFrom="paragraph">
                  <wp:posOffset>3105150</wp:posOffset>
                </wp:positionV>
                <wp:extent cx="171450" cy="219075"/>
                <wp:effectExtent l="19050" t="0" r="19050" b="47625"/>
                <wp:wrapNone/>
                <wp:docPr id="95" name="Down Arrow 95"/>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4F22AB" id="Down Arrow 95" o:spid="_x0000_s1026" type="#_x0000_t67" style="position:absolute;margin-left:416.1pt;margin-top:244.5pt;width:13.5pt;height:17.2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" adj="13148" fillcolor="windowText" strokeweight="1pt"/>
            </w:pict>
          </mc:Fallback>
        </mc:AlternateContent>
      </w:r>
      <w:r w:rsidRPr="00050182">
        <w:rPr>
          <w:rFonts w:ascii="Arial" w:eastAsia="Arial" w:hAnsi="Arial" w:cs="Arial"/>
          <w:noProof/>
          <w:color w:val="000000"/>
        </w:rPr>
        <mc:AlternateContent>
          <mc:Choice Requires="wps">
            <w:drawing>
              <wp:anchor distT="0" distB="0" distL="114300" distR="114300" simplePos="0" relativeHeight="251806720" behindDoc="0" locked="0" layoutInCell="1" allowOverlap="1" wp14:anchorId="296A7DF0" wp14:editId="756E16CF">
                <wp:simplePos x="0" y="0"/>
                <wp:positionH relativeFrom="column">
                  <wp:posOffset>4131945</wp:posOffset>
                </wp:positionH>
                <wp:positionV relativeFrom="paragraph">
                  <wp:posOffset>3114676</wp:posOffset>
                </wp:positionV>
                <wp:extent cx="171450" cy="209550"/>
                <wp:effectExtent l="19050" t="0" r="19050" b="38100"/>
                <wp:wrapNone/>
                <wp:docPr id="96" name="Down Arrow 96"/>
                <wp:cNvGraphicFramePr/>
                <a:graphic xmlns:a="http://schemas.openxmlformats.org/drawingml/2006/main">
                  <a:graphicData uri="http://schemas.microsoft.com/office/word/2010/wordprocessingShape">
                    <wps:wsp>
                      <wps:cNvSpPr/>
                      <wps:spPr>
                        <a:xfrm>
                          <a:off x="0" y="0"/>
                          <a:ext cx="171450" cy="2095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4B8D39" id="Down Arrow 96" o:spid="_x0000_s1026" type="#_x0000_t67" style="position:absolute;margin-left:325.35pt;margin-top:245.25pt;width:13.5pt;height:16.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" adj="12764" fillcolor="windowText" strokeweight="1pt"/>
            </w:pict>
          </mc:Fallback>
        </mc:AlternateContent>
      </w:r>
      <w:r w:rsidRPr="00050182">
        <w:rPr>
          <w:rFonts w:ascii="Arial" w:eastAsia="Arial" w:hAnsi="Arial" w:cs="Arial"/>
          <w:noProof/>
          <w:color w:val="000000"/>
        </w:rPr>
        <mc:AlternateContent>
          <mc:Choice Requires="wps">
            <w:drawing>
              <wp:anchor distT="0" distB="0" distL="114300" distR="114300" simplePos="0" relativeHeight="251804672" behindDoc="0" locked="0" layoutInCell="1" allowOverlap="1" wp14:anchorId="1B6DED00" wp14:editId="6329DEC2">
                <wp:simplePos x="0" y="0"/>
                <wp:positionH relativeFrom="column">
                  <wp:posOffset>2960370</wp:posOffset>
                </wp:positionH>
                <wp:positionV relativeFrom="paragraph">
                  <wp:posOffset>3114675</wp:posOffset>
                </wp:positionV>
                <wp:extent cx="171450" cy="209550"/>
                <wp:effectExtent l="19050" t="0" r="19050" b="38100"/>
                <wp:wrapNone/>
                <wp:docPr id="97" name="Down Arrow 97"/>
                <wp:cNvGraphicFramePr/>
                <a:graphic xmlns:a="http://schemas.openxmlformats.org/drawingml/2006/main">
                  <a:graphicData uri="http://schemas.microsoft.com/office/word/2010/wordprocessingShape">
                    <wps:wsp>
                      <wps:cNvSpPr/>
                      <wps:spPr>
                        <a:xfrm>
                          <a:off x="0" y="0"/>
                          <a:ext cx="171450" cy="2095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B99C39" id="Down Arrow 97" o:spid="_x0000_s1026" type="#_x0000_t67" style="position:absolute;margin-left:233.1pt;margin-top:245.25pt;width:13.5pt;height:16.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" adj="12764" fillcolor="windowText" strokeweight="1pt"/>
            </w:pict>
          </mc:Fallback>
        </mc:AlternateContent>
      </w:r>
      <w:r w:rsidRPr="00050182">
        <w:rPr>
          <w:rFonts w:ascii="Arial" w:eastAsia="Arial" w:hAnsi="Arial" w:cs="Arial"/>
          <w:noProof/>
          <w:color w:val="000000"/>
        </w:rPr>
        <mc:AlternateContent>
          <mc:Choice Requires="wps">
            <w:drawing>
              <wp:anchor distT="0" distB="0" distL="114300" distR="114300" simplePos="0" relativeHeight="251802624" behindDoc="0" locked="0" layoutInCell="1" allowOverlap="1" wp14:anchorId="5853966F" wp14:editId="19BF17FD">
                <wp:simplePos x="0" y="0"/>
                <wp:positionH relativeFrom="column">
                  <wp:posOffset>321945</wp:posOffset>
                </wp:positionH>
                <wp:positionV relativeFrom="paragraph">
                  <wp:posOffset>3105150</wp:posOffset>
                </wp:positionV>
                <wp:extent cx="171450" cy="228600"/>
                <wp:effectExtent l="19050" t="0" r="19050" b="38100"/>
                <wp:wrapNone/>
                <wp:docPr id="98" name="Down Arrow 98"/>
                <wp:cNvGraphicFramePr/>
                <a:graphic xmlns:a="http://schemas.openxmlformats.org/drawingml/2006/main">
                  <a:graphicData uri="http://schemas.microsoft.com/office/word/2010/wordprocessingShape">
                    <wps:wsp>
                      <wps:cNvSpPr/>
                      <wps:spPr>
                        <a:xfrm>
                          <a:off x="0" y="0"/>
                          <a:ext cx="171450" cy="2286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AED31D" id="Down Arrow 98" o:spid="_x0000_s1026" type="#_x0000_t67" style="position:absolute;margin-left:25.35pt;margin-top:244.5pt;width:13.5pt;height:18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" adj="13500" fillcolor="windowText" strokeweight="1pt"/>
            </w:pict>
          </mc:Fallback>
        </mc:AlternateContent>
      </w:r>
      <w:r w:rsidRPr="00050182">
        <w:rPr>
          <w:rFonts w:ascii="Arial" w:eastAsia="Arial" w:hAnsi="Arial" w:cs="Arial"/>
          <w:noProof/>
          <w:color w:val="000000"/>
        </w:rPr>
        <mc:AlternateContent>
          <mc:Choice Requires="wps">
            <w:drawing>
              <wp:anchor distT="0" distB="0" distL="114300" distR="114300" simplePos="0" relativeHeight="251801600" behindDoc="0" locked="0" layoutInCell="1" allowOverlap="1" wp14:anchorId="5307FB75" wp14:editId="74469A55">
                <wp:simplePos x="0" y="0"/>
                <wp:positionH relativeFrom="column">
                  <wp:posOffset>-716280</wp:posOffset>
                </wp:positionH>
                <wp:positionV relativeFrom="paragraph">
                  <wp:posOffset>2971800</wp:posOffset>
                </wp:positionV>
                <wp:extent cx="171450" cy="352425"/>
                <wp:effectExtent l="19050" t="0" r="38100" b="47625"/>
                <wp:wrapNone/>
                <wp:docPr id="99" name="Down Arrow 99"/>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8AE644" id="Down Arrow 99" o:spid="_x0000_s1026" type="#_x0000_t67" style="position:absolute;margin-left:-56.4pt;margin-top:234pt;width:13.5pt;height:27.7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" adj="16346" fillcolor="windowText" strokeweight="1pt"/>
            </w:pict>
          </mc:Fallback>
        </mc:AlternateContent>
      </w:r>
      <w:r w:rsidRPr="00050182">
        <w:rPr>
          <w:rFonts w:ascii="Arial" w:eastAsia="Arial" w:hAnsi="Arial" w:cs="Arial"/>
          <w:noProof/>
          <w:color w:val="000000"/>
        </w:rPr>
        <mc:AlternateContent>
          <mc:Choice Requires="wps">
            <w:drawing>
              <wp:anchor distT="0" distB="0" distL="114300" distR="114300" simplePos="0" relativeHeight="251800576" behindDoc="0" locked="0" layoutInCell="1" allowOverlap="1" wp14:anchorId="539B9F1F" wp14:editId="14344600">
                <wp:simplePos x="0" y="0"/>
                <wp:positionH relativeFrom="column">
                  <wp:posOffset>5370195</wp:posOffset>
                </wp:positionH>
                <wp:positionV relativeFrom="paragraph">
                  <wp:posOffset>2581275</wp:posOffset>
                </wp:positionV>
                <wp:extent cx="0" cy="95250"/>
                <wp:effectExtent l="76200" t="0" r="57150" b="57150"/>
                <wp:wrapNone/>
                <wp:docPr id="100" name="Straight Arrow Connector 100"/>
                <wp:cNvGraphicFramePr/>
                <a:graphic xmlns:a="http://schemas.openxmlformats.org/drawingml/2006/main">
                  <a:graphicData uri="http://schemas.microsoft.com/office/word/2010/wordprocessingShape">
                    <wps:wsp>
                      <wps:cNvCnPr/>
                      <wps:spPr>
                        <a:xfrm>
                          <a:off x="0" y="0"/>
                          <a:ext cx="0" cy="95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FB9B942" id="Straight Arrow Connector 100" o:spid="_x0000_s1026" type="#_x0000_t32" style="position:absolute;margin-left:422.85pt;margin-top:203.25pt;width:0;height:7.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" strokecolor="windowText" strokeweight=".5pt">
                <v:stroke endarrow="block" joinstyle="miter"/>
              </v:shape>
            </w:pict>
          </mc:Fallback>
        </mc:AlternateContent>
      </w:r>
      <w:r w:rsidRPr="00050182">
        <w:rPr>
          <w:rFonts w:ascii="Arial" w:eastAsia="Arial" w:hAnsi="Arial" w:cs="Arial"/>
          <w:noProof/>
          <w:color w:val="000000"/>
        </w:rPr>
        <mc:AlternateContent>
          <mc:Choice Requires="wps">
            <w:drawing>
              <wp:anchor distT="0" distB="0" distL="114300" distR="114300" simplePos="0" relativeHeight="251799552" behindDoc="0" locked="0" layoutInCell="1" allowOverlap="1" wp14:anchorId="346E2A65" wp14:editId="015D279B">
                <wp:simplePos x="0" y="0"/>
                <wp:positionH relativeFrom="column">
                  <wp:posOffset>4236720</wp:posOffset>
                </wp:positionH>
                <wp:positionV relativeFrom="paragraph">
                  <wp:posOffset>2581275</wp:posOffset>
                </wp:positionV>
                <wp:extent cx="9525" cy="114300"/>
                <wp:effectExtent l="76200" t="0" r="66675" b="57150"/>
                <wp:wrapNone/>
                <wp:docPr id="101" name="Straight Arrow Connector 101"/>
                <wp:cNvGraphicFramePr/>
                <a:graphic xmlns:a="http://schemas.openxmlformats.org/drawingml/2006/main">
                  <a:graphicData uri="http://schemas.microsoft.com/office/word/2010/wordprocessingShape">
                    <wps:wsp>
                      <wps:cNvCnPr/>
                      <wps:spPr>
                        <a:xfrm>
                          <a:off x="0" y="0"/>
                          <a:ext cx="9525"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963DF9A" id="Straight Arrow Connector 101" o:spid="_x0000_s1026" type="#_x0000_t32" style="position:absolute;margin-left:333.6pt;margin-top:203.25pt;width:.75pt;height:9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" strokecolor="windowText" strokeweight=".5pt">
                <v:stroke endarrow="block" joinstyle="miter"/>
              </v:shape>
            </w:pict>
          </mc:Fallback>
        </mc:AlternateContent>
      </w:r>
      <w:r w:rsidRPr="00050182">
        <w:rPr>
          <w:rFonts w:ascii="Arial" w:eastAsia="Arial" w:hAnsi="Arial" w:cs="Arial"/>
          <w:noProof/>
          <w:color w:val="000000"/>
        </w:rPr>
        <mc:AlternateContent>
          <mc:Choice Requires="wps">
            <w:drawing>
              <wp:anchor distT="0" distB="0" distL="114300" distR="114300" simplePos="0" relativeHeight="251798528" behindDoc="0" locked="0" layoutInCell="1" allowOverlap="1" wp14:anchorId="6DC520A6" wp14:editId="3E827B1D">
                <wp:simplePos x="0" y="0"/>
                <wp:positionH relativeFrom="column">
                  <wp:posOffset>3065145</wp:posOffset>
                </wp:positionH>
                <wp:positionV relativeFrom="paragraph">
                  <wp:posOffset>2581275</wp:posOffset>
                </wp:positionV>
                <wp:extent cx="0" cy="114300"/>
                <wp:effectExtent l="76200" t="0" r="57150" b="57150"/>
                <wp:wrapNone/>
                <wp:docPr id="102" name="Straight Arrow Connector 102"/>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95B5EED" id="Straight Arrow Connector 102" o:spid="_x0000_s1026" type="#_x0000_t32" style="position:absolute;margin-left:241.35pt;margin-top:203.25pt;width:0;height:9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" strokecolor="windowText" strokeweight=".5pt">
                <v:stroke endarrow="block" joinstyle="miter"/>
              </v:shape>
            </w:pict>
          </mc:Fallback>
        </mc:AlternateContent>
      </w:r>
      <w:r w:rsidRPr="00050182">
        <w:rPr>
          <w:rFonts w:ascii="Arial" w:eastAsia="Arial" w:hAnsi="Arial" w:cs="Arial"/>
          <w:noProof/>
          <w:color w:val="000000"/>
        </w:rPr>
        <mc:AlternateContent>
          <mc:Choice Requires="wps">
            <w:drawing>
              <wp:anchor distT="0" distB="0" distL="114300" distR="114300" simplePos="0" relativeHeight="251796480" behindDoc="0" locked="0" layoutInCell="1" allowOverlap="1" wp14:anchorId="2EB9E1D3" wp14:editId="2C1930C6">
                <wp:simplePos x="0" y="0"/>
                <wp:positionH relativeFrom="column">
                  <wp:posOffset>436245</wp:posOffset>
                </wp:positionH>
                <wp:positionV relativeFrom="paragraph">
                  <wp:posOffset>2581275</wp:posOffset>
                </wp:positionV>
                <wp:extent cx="0" cy="114300"/>
                <wp:effectExtent l="76200" t="0" r="57150" b="57150"/>
                <wp:wrapNone/>
                <wp:docPr id="103" name="Straight Arrow Connector 103"/>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0DE9025" id="Straight Arrow Connector 103" o:spid="_x0000_s1026" type="#_x0000_t32" style="position:absolute;margin-left:34.35pt;margin-top:203.25pt;width:0;height:9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" strokecolor="windowText" strokeweight=".5pt">
                <v:stroke endarrow="block" joinstyle="miter"/>
              </v:shape>
            </w:pict>
          </mc:Fallback>
        </mc:AlternateContent>
      </w:r>
      <w:r w:rsidRPr="00050182">
        <w:rPr>
          <w:rFonts w:ascii="Arial" w:eastAsia="Arial" w:hAnsi="Arial" w:cs="Arial"/>
          <w:noProof/>
          <w:color w:val="000000"/>
        </w:rPr>
        <mc:AlternateContent>
          <mc:Choice Requires="wps">
            <w:drawing>
              <wp:anchor distT="0" distB="0" distL="114300" distR="114300" simplePos="0" relativeHeight="251795456" behindDoc="0" locked="0" layoutInCell="1" allowOverlap="1" wp14:anchorId="5D70DC97" wp14:editId="4DCB83B1">
                <wp:simplePos x="0" y="0"/>
                <wp:positionH relativeFrom="column">
                  <wp:posOffset>-640080</wp:posOffset>
                </wp:positionH>
                <wp:positionV relativeFrom="paragraph">
                  <wp:posOffset>2581275</wp:posOffset>
                </wp:positionV>
                <wp:extent cx="0" cy="114300"/>
                <wp:effectExtent l="76200" t="0" r="57150" b="57150"/>
                <wp:wrapNone/>
                <wp:docPr id="104" name="Straight Arrow Connector 104"/>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BFD994D" id="Straight Arrow Connector 104" o:spid="_x0000_s1026" type="#_x0000_t32" style="position:absolute;margin-left:-50.4pt;margin-top:203.25pt;width:0;height:9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" strokecolor="windowText" strokeweight=".5pt">
                <v:stroke endarrow="block" joinstyle="miter"/>
              </v:shape>
            </w:pict>
          </mc:Fallback>
        </mc:AlternateContent>
      </w:r>
      <w:r w:rsidRPr="00050182">
        <w:rPr>
          <w:rFonts w:ascii="Arial" w:eastAsia="Arial" w:hAnsi="Arial" w:cs="Arial"/>
          <w:noProof/>
          <w:color w:val="000000"/>
        </w:rPr>
        <mc:AlternateContent>
          <mc:Choice Requires="wps">
            <w:drawing>
              <wp:anchor distT="0" distB="0" distL="114300" distR="114300" simplePos="0" relativeHeight="251794432" behindDoc="0" locked="0" layoutInCell="1" allowOverlap="1" wp14:anchorId="1387FA4A" wp14:editId="6299AC51">
                <wp:simplePos x="0" y="0"/>
                <wp:positionH relativeFrom="column">
                  <wp:posOffset>4179570</wp:posOffset>
                </wp:positionH>
                <wp:positionV relativeFrom="paragraph">
                  <wp:posOffset>971550</wp:posOffset>
                </wp:positionV>
                <wp:extent cx="0" cy="85725"/>
                <wp:effectExtent l="76200" t="0" r="57150" b="47625"/>
                <wp:wrapNone/>
                <wp:docPr id="105" name="Straight Arrow Connector 105"/>
                <wp:cNvGraphicFramePr/>
                <a:graphic xmlns:a="http://schemas.openxmlformats.org/drawingml/2006/main">
                  <a:graphicData uri="http://schemas.microsoft.com/office/word/2010/wordprocessingShape">
                    <wps:wsp>
                      <wps:cNvCnPr/>
                      <wps:spPr>
                        <a:xfrm>
                          <a:off x="0" y="0"/>
                          <a:ext cx="0" cy="85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A6EB947" id="Straight Arrow Connector 105" o:spid="_x0000_s1026" type="#_x0000_t32" style="position:absolute;margin-left:329.1pt;margin-top:76.5pt;width:0;height:6.7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" strokecolor="windowText" strokeweight=".5pt">
                <v:stroke endarrow="block" joinstyle="miter"/>
              </v:shape>
            </w:pict>
          </mc:Fallback>
        </mc:AlternateContent>
      </w:r>
      <w:r w:rsidRPr="00050182">
        <w:rPr>
          <w:rFonts w:ascii="Arial" w:eastAsia="Arial" w:hAnsi="Arial" w:cs="Arial"/>
          <w:noProof/>
          <w:color w:val="000000"/>
        </w:rPr>
        <mc:AlternateContent>
          <mc:Choice Requires="wps">
            <w:drawing>
              <wp:anchor distT="0" distB="0" distL="114300" distR="114300" simplePos="0" relativeHeight="251793408" behindDoc="0" locked="0" layoutInCell="1" allowOverlap="1" wp14:anchorId="3C748B8C" wp14:editId="5E1A57D1">
                <wp:simplePos x="0" y="0"/>
                <wp:positionH relativeFrom="column">
                  <wp:posOffset>493395</wp:posOffset>
                </wp:positionH>
                <wp:positionV relativeFrom="paragraph">
                  <wp:posOffset>971550</wp:posOffset>
                </wp:positionV>
                <wp:extent cx="0" cy="85725"/>
                <wp:effectExtent l="76200" t="0" r="57150" b="47625"/>
                <wp:wrapNone/>
                <wp:docPr id="107" name="Straight Arrow Connector 107"/>
                <wp:cNvGraphicFramePr/>
                <a:graphic xmlns:a="http://schemas.openxmlformats.org/drawingml/2006/main">
                  <a:graphicData uri="http://schemas.microsoft.com/office/word/2010/wordprocessingShape">
                    <wps:wsp>
                      <wps:cNvCnPr/>
                      <wps:spPr>
                        <a:xfrm>
                          <a:off x="0" y="0"/>
                          <a:ext cx="0" cy="85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46F41B5" id="Straight Arrow Connector 107" o:spid="_x0000_s1026" type="#_x0000_t32" style="position:absolute;margin-left:38.85pt;margin-top:76.5pt;width:0;height:6.7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" strokecolor="windowText" strokeweight=".5pt">
                <v:stroke endarrow="block" joinstyle="miter"/>
              </v:shape>
            </w:pict>
          </mc:Fallback>
        </mc:AlternateContent>
      </w:r>
      <w:r w:rsidRPr="00050182">
        <w:rPr>
          <w:rFonts w:ascii="Arial" w:eastAsia="Arial" w:hAnsi="Arial" w:cs="Arial"/>
          <w:noProof/>
          <w:color w:val="000000"/>
        </w:rPr>
        <mc:AlternateContent>
          <mc:Choice Requires="wps">
            <w:drawing>
              <wp:anchor distT="0" distB="0" distL="114300" distR="114300" simplePos="0" relativeHeight="251792384" behindDoc="0" locked="0" layoutInCell="1" allowOverlap="1" wp14:anchorId="33A7E496" wp14:editId="4AF92B67">
                <wp:simplePos x="0" y="0"/>
                <wp:positionH relativeFrom="column">
                  <wp:posOffset>-640080</wp:posOffset>
                </wp:positionH>
                <wp:positionV relativeFrom="paragraph">
                  <wp:posOffset>2581275</wp:posOffset>
                </wp:positionV>
                <wp:extent cx="6010275" cy="0"/>
                <wp:effectExtent l="0" t="0" r="28575" b="19050"/>
                <wp:wrapNone/>
                <wp:docPr id="108" name="Straight Connector 108"/>
                <wp:cNvGraphicFramePr/>
                <a:graphic xmlns:a="http://schemas.openxmlformats.org/drawingml/2006/main">
                  <a:graphicData uri="http://schemas.microsoft.com/office/word/2010/wordprocessingShape">
                    <wps:wsp>
                      <wps:cNvCnPr/>
                      <wps:spPr>
                        <a:xfrm>
                          <a:off x="0" y="0"/>
                          <a:ext cx="6010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51F1D" id="Straight Connector 108"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4pt,203.25pt" to="422.85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" strokecolor="windowText" strokeweight=".5pt">
                <v:stroke joinstyle="miter"/>
              </v:line>
            </w:pict>
          </mc:Fallback>
        </mc:AlternateContent>
      </w:r>
      <w:r w:rsidRPr="00050182">
        <w:rPr>
          <w:rFonts w:ascii="Arial" w:eastAsia="Arial" w:hAnsi="Arial" w:cs="Arial"/>
          <w:noProof/>
          <w:color w:val="000000"/>
        </w:rPr>
        <mc:AlternateContent>
          <mc:Choice Requires="wps">
            <w:drawing>
              <wp:anchor distT="0" distB="0" distL="114300" distR="114300" simplePos="0" relativeHeight="251791360" behindDoc="0" locked="0" layoutInCell="1" allowOverlap="1" wp14:anchorId="5402F13F" wp14:editId="0FEDEE22">
                <wp:simplePos x="0" y="0"/>
                <wp:positionH relativeFrom="column">
                  <wp:posOffset>2426970</wp:posOffset>
                </wp:positionH>
                <wp:positionV relativeFrom="paragraph">
                  <wp:posOffset>2505075</wp:posOffset>
                </wp:positionV>
                <wp:extent cx="0" cy="76200"/>
                <wp:effectExtent l="0" t="0" r="19050" b="19050"/>
                <wp:wrapNone/>
                <wp:docPr id="109" name="Straight Connector 109"/>
                <wp:cNvGraphicFramePr/>
                <a:graphic xmlns:a="http://schemas.openxmlformats.org/drawingml/2006/main">
                  <a:graphicData uri="http://schemas.microsoft.com/office/word/2010/wordprocessingShape">
                    <wps:wsp>
                      <wps:cNvCnPr/>
                      <wps:spPr>
                        <a:xfrm>
                          <a:off x="0" y="0"/>
                          <a:ext cx="0" cy="762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EF6CC0B" id="Straight Connector 109"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91.1pt,197.25pt" to="191.1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" strokecolor="windowText" strokeweight=".5pt">
                <v:stroke joinstyle="miter"/>
              </v:line>
            </w:pict>
          </mc:Fallback>
        </mc:AlternateContent>
      </w:r>
      <w:r w:rsidRPr="00050182">
        <w:rPr>
          <w:rFonts w:ascii="Arial" w:eastAsia="Arial" w:hAnsi="Arial" w:cs="Arial"/>
          <w:noProof/>
          <w:color w:val="000000"/>
        </w:rPr>
        <mc:AlternateContent>
          <mc:Choice Requires="wps">
            <w:drawing>
              <wp:anchor distT="0" distB="0" distL="114300" distR="114300" simplePos="0" relativeHeight="251790336" behindDoc="0" locked="0" layoutInCell="1" allowOverlap="1" wp14:anchorId="35D54593" wp14:editId="51DAED38">
                <wp:simplePos x="0" y="0"/>
                <wp:positionH relativeFrom="column">
                  <wp:posOffset>493394</wp:posOffset>
                </wp:positionH>
                <wp:positionV relativeFrom="paragraph">
                  <wp:posOffset>962025</wp:posOffset>
                </wp:positionV>
                <wp:extent cx="3686175" cy="9525"/>
                <wp:effectExtent l="0" t="0" r="28575" b="28575"/>
                <wp:wrapNone/>
                <wp:docPr id="110" name="Straight Connector 110"/>
                <wp:cNvGraphicFramePr/>
                <a:graphic xmlns:a="http://schemas.openxmlformats.org/drawingml/2006/main">
                  <a:graphicData uri="http://schemas.microsoft.com/office/word/2010/wordprocessingShape">
                    <wps:wsp>
                      <wps:cNvCnPr/>
                      <wps:spPr>
                        <a:xfrm>
                          <a:off x="0" y="0"/>
                          <a:ext cx="36861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4C746B" id="Straight Connector 110"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38.85pt,75.75pt" to="329.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" strokecolor="windowText" strokeweight=".5pt">
                <v:stroke joinstyle="miter"/>
              </v:line>
            </w:pict>
          </mc:Fallback>
        </mc:AlternateContent>
      </w:r>
      <w:r w:rsidRPr="00050182">
        <w:rPr>
          <w:rFonts w:ascii="Arial" w:eastAsia="Arial" w:hAnsi="Arial" w:cs="Arial"/>
          <w:noProof/>
          <w:color w:val="000000"/>
        </w:rPr>
        <mc:AlternateContent>
          <mc:Choice Requires="wps">
            <w:drawing>
              <wp:anchor distT="0" distB="0" distL="114300" distR="114300" simplePos="0" relativeHeight="251773952" behindDoc="0" locked="0" layoutInCell="1" allowOverlap="1" wp14:anchorId="56CB6EDC" wp14:editId="5568CEE1">
                <wp:simplePos x="0" y="0"/>
                <wp:positionH relativeFrom="column">
                  <wp:posOffset>1674495</wp:posOffset>
                </wp:positionH>
                <wp:positionV relativeFrom="paragraph">
                  <wp:posOffset>2228850</wp:posOffset>
                </wp:positionV>
                <wp:extent cx="1495425" cy="276225"/>
                <wp:effectExtent l="0" t="0" r="28575" b="28575"/>
                <wp:wrapNone/>
                <wp:docPr id="111" name="Rectangle 111"/>
                <wp:cNvGraphicFramePr/>
                <a:graphic xmlns:a="http://schemas.openxmlformats.org/drawingml/2006/main">
                  <a:graphicData uri="http://schemas.microsoft.com/office/word/2010/wordprocessingShape">
                    <wps:wsp>
                      <wps:cNvSpPr/>
                      <wps:spPr>
                        <a:xfrm>
                          <a:off x="0" y="0"/>
                          <a:ext cx="1495425"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A61B7A" w:rsidRDefault="00C64475" w:rsidP="00472AF1">
                            <w:pPr>
                              <w:jc w:val="center"/>
                              <w:rPr>
                                <w:sz w:val="20"/>
                                <w:lang w:val="id-ID"/>
                              </w:rPr>
                            </w:pPr>
                            <w:r>
                              <w:rPr>
                                <w:noProof/>
                                <w:sz w:val="20"/>
                                <w:lang w:val="id-ID"/>
                              </w:rPr>
                              <w:t>UNIT USAHA/KERJA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B6EDC" id="Rectangle 111" o:spid="_x0000_s1057" style="position:absolute;left:0;text-align:left;margin-left:131.85pt;margin-top:175.5pt;width:117.75pt;height:21.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" fillcolor="window" strokecolor="windowText" strokeweight="1pt">
                <v:textbox>
                  <w:txbxContent>
                    <w:p w:rsidR="00C64475" w:rsidRPr="00A61B7A" w:rsidRDefault="00C64475" w:rsidP="00472AF1">
                      <w:pPr>
                        <w:jc w:val="center"/>
                        <w:rPr>
                          <w:sz w:val="20"/>
                          <w:lang w:val="id-ID"/>
                        </w:rPr>
                      </w:pPr>
                      <w:r>
                        <w:rPr>
                          <w:noProof/>
                          <w:sz w:val="20"/>
                          <w:lang w:val="id-ID"/>
                        </w:rPr>
                        <w:t>UNIT USAHA/KERJA</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89312" behindDoc="0" locked="0" layoutInCell="1" allowOverlap="1" wp14:anchorId="30D5693A" wp14:editId="0632A799">
                <wp:simplePos x="0" y="0"/>
                <wp:positionH relativeFrom="column">
                  <wp:posOffset>2426970</wp:posOffset>
                </wp:positionH>
                <wp:positionV relativeFrom="paragraph">
                  <wp:posOffset>800100</wp:posOffset>
                </wp:positionV>
                <wp:extent cx="0" cy="1428750"/>
                <wp:effectExtent l="0" t="0" r="19050" b="19050"/>
                <wp:wrapNone/>
                <wp:docPr id="112" name="Straight Connector 112"/>
                <wp:cNvGraphicFramePr/>
                <a:graphic xmlns:a="http://schemas.openxmlformats.org/drawingml/2006/main">
                  <a:graphicData uri="http://schemas.microsoft.com/office/word/2010/wordprocessingShape">
                    <wps:wsp>
                      <wps:cNvCnPr/>
                      <wps:spPr>
                        <a:xfrm flipH="1">
                          <a:off x="0" y="0"/>
                          <a:ext cx="0" cy="1428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27BD0C" id="Straight Connector 112"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1pt,63pt" to="191.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" strokecolor="windowText" strokeweight=".5pt">
                <v:stroke joinstyle="miter"/>
              </v:line>
            </w:pict>
          </mc:Fallback>
        </mc:AlternateContent>
      </w:r>
      <w:r w:rsidRPr="00050182">
        <w:rPr>
          <w:rFonts w:ascii="Arial" w:eastAsia="Arial" w:hAnsi="Arial" w:cs="Arial"/>
          <w:noProof/>
          <w:color w:val="000000"/>
        </w:rPr>
        <mc:AlternateContent>
          <mc:Choice Requires="wps">
            <w:drawing>
              <wp:anchor distT="0" distB="0" distL="114300" distR="114300" simplePos="0" relativeHeight="251788288" behindDoc="0" locked="0" layoutInCell="1" allowOverlap="1" wp14:anchorId="60543DAB" wp14:editId="1ACEC5F4">
                <wp:simplePos x="0" y="0"/>
                <wp:positionH relativeFrom="column">
                  <wp:posOffset>2426970</wp:posOffset>
                </wp:positionH>
                <wp:positionV relativeFrom="paragraph">
                  <wp:posOffset>66675</wp:posOffset>
                </wp:positionV>
                <wp:extent cx="0" cy="219075"/>
                <wp:effectExtent l="76200" t="0" r="57150" b="47625"/>
                <wp:wrapNone/>
                <wp:docPr id="113" name="Straight Arrow Connector 11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F80E38E" id="Straight Arrow Connector 113" o:spid="_x0000_s1026" type="#_x0000_t32" style="position:absolute;margin-left:191.1pt;margin-top:5.25pt;width:0;height:17.2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" strokecolor="windowText" strokeweight=".5pt">
                <v:stroke endarrow="block" joinstyle="miter"/>
              </v:shape>
            </w:pict>
          </mc:Fallback>
        </mc:AlternateContent>
      </w:r>
      <w:r w:rsidRPr="00050182">
        <w:rPr>
          <w:rFonts w:ascii="Arial" w:eastAsia="Arial" w:hAnsi="Arial" w:cs="Arial"/>
          <w:noProof/>
          <w:color w:val="000000"/>
        </w:rPr>
        <mc:AlternateContent>
          <mc:Choice Requires="wps">
            <w:drawing>
              <wp:anchor distT="0" distB="0" distL="114300" distR="114300" simplePos="0" relativeHeight="251785216" behindDoc="0" locked="0" layoutInCell="1" allowOverlap="1" wp14:anchorId="098CECA6" wp14:editId="7E5F48F5">
                <wp:simplePos x="0" y="0"/>
                <wp:positionH relativeFrom="column">
                  <wp:posOffset>3731895</wp:posOffset>
                </wp:positionH>
                <wp:positionV relativeFrom="paragraph">
                  <wp:posOffset>3333750</wp:posOffset>
                </wp:positionV>
                <wp:extent cx="1000125" cy="419100"/>
                <wp:effectExtent l="0" t="0" r="28575" b="19050"/>
                <wp:wrapNone/>
                <wp:docPr id="114" name="Rectangle 114"/>
                <wp:cNvGraphicFramePr/>
                <a:graphic xmlns:a="http://schemas.openxmlformats.org/drawingml/2006/main">
                  <a:graphicData uri="http://schemas.microsoft.com/office/word/2010/wordprocessingShape">
                    <wps:wsp>
                      <wps:cNvSpPr/>
                      <wps:spPr>
                        <a:xfrm>
                          <a:off x="0" y="0"/>
                          <a:ext cx="1000125"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jc w:val="center"/>
                              <w:rPr>
                                <w:noProof/>
                                <w:sz w:val="18"/>
                                <w:lang w:val="id-ID"/>
                              </w:rPr>
                            </w:pPr>
                            <w:r>
                              <w:rPr>
                                <w:noProof/>
                                <w:sz w:val="18"/>
                                <w:lang w:val="id-ID"/>
                              </w:rPr>
                              <w:t>HADIANOR dan Anggota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CECA6" id="Rectangle 114" o:spid="_x0000_s1058" style="position:absolute;left:0;text-align:left;margin-left:293.85pt;margin-top:262.5pt;width:78.75pt;height:3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" fillcolor="window" strokecolor="windowText" strokeweight="1pt">
                <v:textbox>
                  <w:txbxContent>
                    <w:p w:rsidR="00C64475" w:rsidRPr="00590C23" w:rsidRDefault="00C64475" w:rsidP="00472AF1">
                      <w:pPr>
                        <w:jc w:val="center"/>
                        <w:rPr>
                          <w:noProof/>
                          <w:sz w:val="18"/>
                          <w:lang w:val="id-ID"/>
                        </w:rPr>
                      </w:pPr>
                      <w:r>
                        <w:rPr>
                          <w:noProof/>
                          <w:sz w:val="18"/>
                          <w:lang w:val="id-ID"/>
                        </w:rPr>
                        <w:t>HADIANOR dan Anggota</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86240" behindDoc="0" locked="0" layoutInCell="1" allowOverlap="1" wp14:anchorId="287EE919" wp14:editId="27C134EE">
                <wp:simplePos x="0" y="0"/>
                <wp:positionH relativeFrom="column">
                  <wp:posOffset>4893945</wp:posOffset>
                </wp:positionH>
                <wp:positionV relativeFrom="paragraph">
                  <wp:posOffset>3324225</wp:posOffset>
                </wp:positionV>
                <wp:extent cx="942975" cy="419100"/>
                <wp:effectExtent l="0" t="0" r="28575" b="19050"/>
                <wp:wrapNone/>
                <wp:docPr id="115" name="Rectangle 115"/>
                <wp:cNvGraphicFramePr/>
                <a:graphic xmlns:a="http://schemas.openxmlformats.org/drawingml/2006/main">
                  <a:graphicData uri="http://schemas.microsoft.com/office/word/2010/wordprocessingShape">
                    <wps:wsp>
                      <wps:cNvSpPr/>
                      <wps:spPr>
                        <a:xfrm>
                          <a:off x="0" y="0"/>
                          <a:ext cx="942975"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jc w:val="center"/>
                              <w:rPr>
                                <w:noProof/>
                                <w:sz w:val="18"/>
                                <w:lang w:val="id-ID"/>
                              </w:rPr>
                            </w:pPr>
                            <w:r>
                              <w:rPr>
                                <w:noProof/>
                                <w:sz w:val="18"/>
                                <w:lang w:val="id-ID"/>
                              </w:rPr>
                              <w:t>MARIYANI dan Anggota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EE919" id="Rectangle 115" o:spid="_x0000_s1059" style="position:absolute;left:0;text-align:left;margin-left:385.35pt;margin-top:261.75pt;width:74.25pt;height:3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" fillcolor="window" strokecolor="windowText" strokeweight="1pt">
                <v:textbox>
                  <w:txbxContent>
                    <w:p w:rsidR="00C64475" w:rsidRPr="00590C23" w:rsidRDefault="00C64475" w:rsidP="00472AF1">
                      <w:pPr>
                        <w:jc w:val="center"/>
                        <w:rPr>
                          <w:noProof/>
                          <w:sz w:val="18"/>
                          <w:lang w:val="id-ID"/>
                        </w:rPr>
                      </w:pPr>
                      <w:r>
                        <w:rPr>
                          <w:noProof/>
                          <w:sz w:val="18"/>
                          <w:lang w:val="id-ID"/>
                        </w:rPr>
                        <w:t>MARIYANI dan Anggota</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84192" behindDoc="0" locked="0" layoutInCell="1" allowOverlap="1" wp14:anchorId="3A1867ED" wp14:editId="5557C44A">
                <wp:simplePos x="0" y="0"/>
                <wp:positionH relativeFrom="column">
                  <wp:posOffset>2474595</wp:posOffset>
                </wp:positionH>
                <wp:positionV relativeFrom="paragraph">
                  <wp:posOffset>3333750</wp:posOffset>
                </wp:positionV>
                <wp:extent cx="1104900" cy="419100"/>
                <wp:effectExtent l="0" t="0" r="19050" b="19050"/>
                <wp:wrapNone/>
                <wp:docPr id="116" name="Rectangle 116"/>
                <wp:cNvGraphicFramePr/>
                <a:graphic xmlns:a="http://schemas.openxmlformats.org/drawingml/2006/main">
                  <a:graphicData uri="http://schemas.microsoft.com/office/word/2010/wordprocessingShape">
                    <wps:wsp>
                      <wps:cNvSpPr/>
                      <wps:spPr>
                        <a:xfrm>
                          <a:off x="0" y="0"/>
                          <a:ext cx="110490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jc w:val="center"/>
                              <w:rPr>
                                <w:noProof/>
                                <w:sz w:val="18"/>
                                <w:lang w:val="id-ID"/>
                              </w:rPr>
                            </w:pPr>
                            <w:r>
                              <w:rPr>
                                <w:noProof/>
                                <w:sz w:val="18"/>
                                <w:lang w:val="id-ID"/>
                              </w:rPr>
                              <w:t>HIDAYATULLAH dan Anggota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867ED" id="Rectangle 116" o:spid="_x0000_s1060" style="position:absolute;left:0;text-align:left;margin-left:194.85pt;margin-top:262.5pt;width:87pt;height:3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" fillcolor="window" strokecolor="windowText" strokeweight="1pt">
                <v:textbox>
                  <w:txbxContent>
                    <w:p w:rsidR="00C64475" w:rsidRPr="00590C23" w:rsidRDefault="00C64475" w:rsidP="00472AF1">
                      <w:pPr>
                        <w:jc w:val="center"/>
                        <w:rPr>
                          <w:noProof/>
                          <w:sz w:val="18"/>
                          <w:lang w:val="id-ID"/>
                        </w:rPr>
                      </w:pPr>
                      <w:r>
                        <w:rPr>
                          <w:noProof/>
                          <w:sz w:val="18"/>
                          <w:lang w:val="id-ID"/>
                        </w:rPr>
                        <w:t>HIDAYATULLAH dan Anggota</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82144" behindDoc="0" locked="0" layoutInCell="1" allowOverlap="1" wp14:anchorId="231238E1" wp14:editId="0D1CDC18">
                <wp:simplePos x="0" y="0"/>
                <wp:positionH relativeFrom="column">
                  <wp:posOffset>-40004</wp:posOffset>
                </wp:positionH>
                <wp:positionV relativeFrom="paragraph">
                  <wp:posOffset>3324225</wp:posOffset>
                </wp:positionV>
                <wp:extent cx="914400" cy="400050"/>
                <wp:effectExtent l="0" t="0" r="19050" b="19050"/>
                <wp:wrapNone/>
                <wp:docPr id="117" name="Rectangle 117"/>
                <wp:cNvGraphicFramePr/>
                <a:graphic xmlns:a="http://schemas.openxmlformats.org/drawingml/2006/main">
                  <a:graphicData uri="http://schemas.microsoft.com/office/word/2010/wordprocessingShape">
                    <wps:wsp>
                      <wps:cNvSpPr/>
                      <wps:spPr>
                        <a:xfrm>
                          <a:off x="0" y="0"/>
                          <a:ext cx="914400"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jc w:val="center"/>
                              <w:rPr>
                                <w:noProof/>
                                <w:sz w:val="18"/>
                                <w:lang w:val="id-ID"/>
                              </w:rPr>
                            </w:pPr>
                            <w:r>
                              <w:rPr>
                                <w:noProof/>
                                <w:sz w:val="18"/>
                                <w:lang w:val="id-ID"/>
                              </w:rPr>
                              <w:t>JUHRI dan Anggota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238E1" id="Rectangle 117" o:spid="_x0000_s1061" style="position:absolute;left:0;text-align:left;margin-left:-3.15pt;margin-top:261.75pt;width:1in;height:3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" fillcolor="window" strokecolor="windowText" strokeweight="1pt">
                <v:textbox>
                  <w:txbxContent>
                    <w:p w:rsidR="00C64475" w:rsidRPr="00590C23" w:rsidRDefault="00C64475" w:rsidP="00472AF1">
                      <w:pPr>
                        <w:jc w:val="center"/>
                        <w:rPr>
                          <w:noProof/>
                          <w:sz w:val="18"/>
                          <w:lang w:val="id-ID"/>
                        </w:rPr>
                      </w:pPr>
                      <w:r>
                        <w:rPr>
                          <w:noProof/>
                          <w:sz w:val="18"/>
                          <w:lang w:val="id-ID"/>
                        </w:rPr>
                        <w:t>JUHRI dan Anggota</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81120" behindDoc="0" locked="0" layoutInCell="1" allowOverlap="1" wp14:anchorId="27343BB8" wp14:editId="19E3C1C3">
                <wp:simplePos x="0" y="0"/>
                <wp:positionH relativeFrom="column">
                  <wp:posOffset>-1068070</wp:posOffset>
                </wp:positionH>
                <wp:positionV relativeFrom="paragraph">
                  <wp:posOffset>3324225</wp:posOffset>
                </wp:positionV>
                <wp:extent cx="876300" cy="400050"/>
                <wp:effectExtent l="0" t="0" r="19050" b="19050"/>
                <wp:wrapNone/>
                <wp:docPr id="118" name="Rectangle 118"/>
                <wp:cNvGraphicFramePr/>
                <a:graphic xmlns:a="http://schemas.openxmlformats.org/drawingml/2006/main">
                  <a:graphicData uri="http://schemas.microsoft.com/office/word/2010/wordprocessingShape">
                    <wps:wsp>
                      <wps:cNvSpPr/>
                      <wps:spPr>
                        <a:xfrm>
                          <a:off x="0" y="0"/>
                          <a:ext cx="876300"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jc w:val="center"/>
                              <w:rPr>
                                <w:noProof/>
                                <w:sz w:val="18"/>
                                <w:lang w:val="id-ID"/>
                              </w:rPr>
                            </w:pPr>
                            <w:r>
                              <w:rPr>
                                <w:noProof/>
                                <w:sz w:val="18"/>
                                <w:lang w:val="id-ID"/>
                              </w:rPr>
                              <w:t>MAKLAMI dan Anggota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43BB8" id="Rectangle 118" o:spid="_x0000_s1062" style="position:absolute;left:0;text-align:left;margin-left:-84.1pt;margin-top:261.75pt;width:69pt;height:3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" fillcolor="window" strokecolor="windowText" strokeweight="1pt">
                <v:textbox>
                  <w:txbxContent>
                    <w:p w:rsidR="00C64475" w:rsidRPr="00590C23" w:rsidRDefault="00C64475" w:rsidP="00472AF1">
                      <w:pPr>
                        <w:jc w:val="center"/>
                        <w:rPr>
                          <w:noProof/>
                          <w:sz w:val="18"/>
                          <w:lang w:val="id-ID"/>
                        </w:rPr>
                      </w:pPr>
                      <w:r>
                        <w:rPr>
                          <w:noProof/>
                          <w:sz w:val="18"/>
                          <w:lang w:val="id-ID"/>
                        </w:rPr>
                        <w:t>MAKLAMI dan Anggota</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78048" behindDoc="0" locked="0" layoutInCell="1" allowOverlap="1" wp14:anchorId="518D06FE" wp14:editId="2A521E1C">
                <wp:simplePos x="0" y="0"/>
                <wp:positionH relativeFrom="column">
                  <wp:posOffset>-111760</wp:posOffset>
                </wp:positionH>
                <wp:positionV relativeFrom="paragraph">
                  <wp:posOffset>2676525</wp:posOffset>
                </wp:positionV>
                <wp:extent cx="1104900" cy="419100"/>
                <wp:effectExtent l="0" t="0" r="19050" b="19050"/>
                <wp:wrapNone/>
                <wp:docPr id="119" name="Rectangle 119"/>
                <wp:cNvGraphicFramePr/>
                <a:graphic xmlns:a="http://schemas.openxmlformats.org/drawingml/2006/main">
                  <a:graphicData uri="http://schemas.microsoft.com/office/word/2010/wordprocessingShape">
                    <wps:wsp>
                      <wps:cNvSpPr/>
                      <wps:spPr>
                        <a:xfrm>
                          <a:off x="0" y="0"/>
                          <a:ext cx="110490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jc w:val="center"/>
                              <w:rPr>
                                <w:sz w:val="18"/>
                                <w:lang w:val="id-ID"/>
                              </w:rPr>
                            </w:pPr>
                            <w:r w:rsidRPr="00590C23">
                              <w:rPr>
                                <w:noProof/>
                                <w:sz w:val="18"/>
                                <w:lang w:val="id-ID"/>
                              </w:rPr>
                              <w:t>PENGELOLAAN PASAR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D06FE" id="Rectangle 119" o:spid="_x0000_s1063" style="position:absolute;left:0;text-align:left;margin-left:-8.8pt;margin-top:210.75pt;width:87pt;height:3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" fillcolor="window" strokecolor="windowText" strokeweight="1pt">
                <v:textbox>
                  <w:txbxContent>
                    <w:p w:rsidR="00C64475" w:rsidRPr="00590C23" w:rsidRDefault="00C64475" w:rsidP="00472AF1">
                      <w:pPr>
                        <w:jc w:val="center"/>
                        <w:rPr>
                          <w:sz w:val="18"/>
                          <w:lang w:val="id-ID"/>
                        </w:rPr>
                      </w:pPr>
                      <w:r w:rsidRPr="00590C23">
                        <w:rPr>
                          <w:noProof/>
                          <w:sz w:val="18"/>
                          <w:lang w:val="id-ID"/>
                        </w:rPr>
                        <w:t>PENGELOLAAN PASAR</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76000" behindDoc="0" locked="0" layoutInCell="1" allowOverlap="1" wp14:anchorId="2B59D7DD" wp14:editId="30BAFBE6">
                <wp:simplePos x="0" y="0"/>
                <wp:positionH relativeFrom="column">
                  <wp:posOffset>2569845</wp:posOffset>
                </wp:positionH>
                <wp:positionV relativeFrom="paragraph">
                  <wp:posOffset>2695575</wp:posOffset>
                </wp:positionV>
                <wp:extent cx="1009650" cy="419100"/>
                <wp:effectExtent l="0" t="0" r="19050" b="19050"/>
                <wp:wrapNone/>
                <wp:docPr id="120" name="Rectangle 120"/>
                <wp:cNvGraphicFramePr/>
                <a:graphic xmlns:a="http://schemas.openxmlformats.org/drawingml/2006/main">
                  <a:graphicData uri="http://schemas.microsoft.com/office/word/2010/wordprocessingShape">
                    <wps:wsp>
                      <wps:cNvSpPr/>
                      <wps:spPr>
                        <a:xfrm>
                          <a:off x="0" y="0"/>
                          <a:ext cx="100965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jc w:val="center"/>
                              <w:rPr>
                                <w:sz w:val="18"/>
                                <w:lang w:val="id-ID"/>
                              </w:rPr>
                            </w:pPr>
                            <w:r w:rsidRPr="00590C23">
                              <w:rPr>
                                <w:noProof/>
                                <w:sz w:val="18"/>
                                <w:lang w:val="id-ID"/>
                              </w:rPr>
                              <w:t>WISATA RIAM MAMBANIN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9D7DD" id="Rectangle 120" o:spid="_x0000_s1064" style="position:absolute;left:0;text-align:left;margin-left:202.35pt;margin-top:212.25pt;width:79.5pt;height:3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" fillcolor="window" strokecolor="windowText" strokeweight="1pt">
                <v:textbox>
                  <w:txbxContent>
                    <w:p w:rsidR="00C64475" w:rsidRPr="00590C23" w:rsidRDefault="00C64475" w:rsidP="00472AF1">
                      <w:pPr>
                        <w:jc w:val="center"/>
                        <w:rPr>
                          <w:sz w:val="18"/>
                          <w:lang w:val="id-ID"/>
                        </w:rPr>
                      </w:pPr>
                      <w:r w:rsidRPr="00590C23">
                        <w:rPr>
                          <w:noProof/>
                          <w:sz w:val="18"/>
                          <w:lang w:val="id-ID"/>
                        </w:rPr>
                        <w:t>WISATA RIAM MAMBANIN</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77024" behindDoc="0" locked="0" layoutInCell="1" allowOverlap="1" wp14:anchorId="105E6C64" wp14:editId="1170F6E5">
                <wp:simplePos x="0" y="0"/>
                <wp:positionH relativeFrom="column">
                  <wp:posOffset>3779520</wp:posOffset>
                </wp:positionH>
                <wp:positionV relativeFrom="paragraph">
                  <wp:posOffset>2695575</wp:posOffset>
                </wp:positionV>
                <wp:extent cx="885825" cy="419100"/>
                <wp:effectExtent l="0" t="0" r="28575" b="19050"/>
                <wp:wrapNone/>
                <wp:docPr id="121" name="Rectangle 121"/>
                <wp:cNvGraphicFramePr/>
                <a:graphic xmlns:a="http://schemas.openxmlformats.org/drawingml/2006/main">
                  <a:graphicData uri="http://schemas.microsoft.com/office/word/2010/wordprocessingShape">
                    <wps:wsp>
                      <wps:cNvSpPr/>
                      <wps:spPr>
                        <a:xfrm>
                          <a:off x="0" y="0"/>
                          <a:ext cx="885825"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jc w:val="center"/>
                              <w:rPr>
                                <w:sz w:val="18"/>
                                <w:lang w:val="id-ID"/>
                              </w:rPr>
                            </w:pPr>
                            <w:r w:rsidRPr="00590C23">
                              <w:rPr>
                                <w:noProof/>
                                <w:sz w:val="18"/>
                                <w:lang w:val="id-ID"/>
                              </w:rPr>
                              <w:t>ANGKUTAN SAMPAH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E6C64" id="Rectangle 121" o:spid="_x0000_s1065" style="position:absolute;left:0;text-align:left;margin-left:297.6pt;margin-top:212.25pt;width:69.75pt;height:3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" fillcolor="window" strokecolor="windowText" strokeweight="1pt">
                <v:textbox>
                  <w:txbxContent>
                    <w:p w:rsidR="00C64475" w:rsidRPr="00590C23" w:rsidRDefault="00C64475" w:rsidP="00472AF1">
                      <w:pPr>
                        <w:jc w:val="center"/>
                        <w:rPr>
                          <w:sz w:val="18"/>
                          <w:lang w:val="id-ID"/>
                        </w:rPr>
                      </w:pPr>
                      <w:r w:rsidRPr="00590C23">
                        <w:rPr>
                          <w:noProof/>
                          <w:sz w:val="18"/>
                          <w:lang w:val="id-ID"/>
                        </w:rPr>
                        <w:t>ANGKUTAN SAMPAH</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80096" behindDoc="0" locked="0" layoutInCell="1" allowOverlap="1" wp14:anchorId="35BC7C5E" wp14:editId="1AFBFF70">
                <wp:simplePos x="0" y="0"/>
                <wp:positionH relativeFrom="column">
                  <wp:posOffset>4893945</wp:posOffset>
                </wp:positionH>
                <wp:positionV relativeFrom="paragraph">
                  <wp:posOffset>2686050</wp:posOffset>
                </wp:positionV>
                <wp:extent cx="885825" cy="419100"/>
                <wp:effectExtent l="0" t="0" r="28575" b="19050"/>
                <wp:wrapNone/>
                <wp:docPr id="122" name="Rectangle 122"/>
                <wp:cNvGraphicFramePr/>
                <a:graphic xmlns:a="http://schemas.openxmlformats.org/drawingml/2006/main">
                  <a:graphicData uri="http://schemas.microsoft.com/office/word/2010/wordprocessingShape">
                    <wps:wsp>
                      <wps:cNvSpPr/>
                      <wps:spPr>
                        <a:xfrm>
                          <a:off x="0" y="0"/>
                          <a:ext cx="885825"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jc w:val="center"/>
                              <w:rPr>
                                <w:sz w:val="18"/>
                                <w:lang w:val="id-ID"/>
                              </w:rPr>
                            </w:pPr>
                            <w:r>
                              <w:rPr>
                                <w:noProof/>
                                <w:sz w:val="18"/>
                                <w:lang w:val="id-ID"/>
                              </w:rPr>
                              <w:t>SIMPAN PINJAM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C7C5E" id="Rectangle 122" o:spid="_x0000_s1066" style="position:absolute;left:0;text-align:left;margin-left:385.35pt;margin-top:211.5pt;width:69.75pt;height:3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" fillcolor="window" strokecolor="windowText" strokeweight="1pt">
                <v:textbox>
                  <w:txbxContent>
                    <w:p w:rsidR="00C64475" w:rsidRPr="00590C23" w:rsidRDefault="00C64475" w:rsidP="00472AF1">
                      <w:pPr>
                        <w:jc w:val="center"/>
                        <w:rPr>
                          <w:sz w:val="18"/>
                          <w:lang w:val="id-ID"/>
                        </w:rPr>
                      </w:pPr>
                      <w:r>
                        <w:rPr>
                          <w:noProof/>
                          <w:sz w:val="18"/>
                          <w:lang w:val="id-ID"/>
                        </w:rPr>
                        <w:t>SIMPAN PINJAM</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79072" behindDoc="0" locked="0" layoutInCell="1" allowOverlap="1" wp14:anchorId="508324A2" wp14:editId="5221367D">
                <wp:simplePos x="0" y="0"/>
                <wp:positionH relativeFrom="column">
                  <wp:posOffset>-992505</wp:posOffset>
                </wp:positionH>
                <wp:positionV relativeFrom="paragraph">
                  <wp:posOffset>2686050</wp:posOffset>
                </wp:positionV>
                <wp:extent cx="685800" cy="276225"/>
                <wp:effectExtent l="0" t="0" r="19050" b="28575"/>
                <wp:wrapNone/>
                <wp:docPr id="123" name="Rectangle 123"/>
                <wp:cNvGraphicFramePr/>
                <a:graphic xmlns:a="http://schemas.openxmlformats.org/drawingml/2006/main">
                  <a:graphicData uri="http://schemas.microsoft.com/office/word/2010/wordprocessingShape">
                    <wps:wsp>
                      <wps:cNvSpPr/>
                      <wps:spPr>
                        <a:xfrm>
                          <a:off x="0" y="0"/>
                          <a:ext cx="68580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A61B7A" w:rsidRDefault="00C64475" w:rsidP="00472AF1">
                            <w:pPr>
                              <w:jc w:val="center"/>
                              <w:rPr>
                                <w:sz w:val="20"/>
                                <w:lang w:val="id-ID"/>
                              </w:rPr>
                            </w:pPr>
                            <w:r>
                              <w:rPr>
                                <w:noProof/>
                                <w:sz w:val="20"/>
                                <w:lang w:val="id-ID"/>
                              </w:rPr>
                              <w:t>PDAM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324A2" id="Rectangle 123" o:spid="_x0000_s1067" style="position:absolute;left:0;text-align:left;margin-left:-78.15pt;margin-top:211.5pt;width:54pt;height:21.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" fillcolor="window" strokecolor="windowText" strokeweight="1pt">
                <v:textbox>
                  <w:txbxContent>
                    <w:p w:rsidR="00C64475" w:rsidRPr="00A61B7A" w:rsidRDefault="00C64475" w:rsidP="00472AF1">
                      <w:pPr>
                        <w:jc w:val="center"/>
                        <w:rPr>
                          <w:sz w:val="20"/>
                          <w:lang w:val="id-ID"/>
                        </w:rPr>
                      </w:pPr>
                      <w:r>
                        <w:rPr>
                          <w:noProof/>
                          <w:sz w:val="20"/>
                          <w:lang w:val="id-ID"/>
                        </w:rPr>
                        <w:t>PDAM</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72928" behindDoc="0" locked="0" layoutInCell="1" allowOverlap="1" wp14:anchorId="5F3438DE" wp14:editId="71768638">
                <wp:simplePos x="0" y="0"/>
                <wp:positionH relativeFrom="column">
                  <wp:posOffset>3627120</wp:posOffset>
                </wp:positionH>
                <wp:positionV relativeFrom="paragraph">
                  <wp:posOffset>1335405</wp:posOffset>
                </wp:positionV>
                <wp:extent cx="1104900" cy="276225"/>
                <wp:effectExtent l="0" t="0" r="19050" b="28575"/>
                <wp:wrapNone/>
                <wp:docPr id="124" name="Rectangle 124"/>
                <wp:cNvGraphicFramePr/>
                <a:graphic xmlns:a="http://schemas.openxmlformats.org/drawingml/2006/main">
                  <a:graphicData uri="http://schemas.microsoft.com/office/word/2010/wordprocessingShape">
                    <wps:wsp>
                      <wps:cNvSpPr/>
                      <wps:spPr>
                        <a:xfrm>
                          <a:off x="0" y="0"/>
                          <a:ext cx="110490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jc w:val="center"/>
                              <w:rPr>
                                <w:sz w:val="18"/>
                                <w:lang w:val="id-ID"/>
                              </w:rPr>
                            </w:pPr>
                            <w:r w:rsidRPr="00590C23">
                              <w:rPr>
                                <w:noProof/>
                                <w:sz w:val="18"/>
                                <w:lang w:val="id-ID"/>
                              </w:rPr>
                              <w:t>NOR AMELIA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438DE" id="Rectangle 124" o:spid="_x0000_s1068" style="position:absolute;left:0;text-align:left;margin-left:285.6pt;margin-top:105.15pt;width:87pt;height:21.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" fillcolor="window" strokecolor="windowText" strokeweight="1pt">
                <v:textbox>
                  <w:txbxContent>
                    <w:p w:rsidR="00C64475" w:rsidRPr="00590C23" w:rsidRDefault="00C64475" w:rsidP="00472AF1">
                      <w:pPr>
                        <w:jc w:val="center"/>
                        <w:rPr>
                          <w:sz w:val="18"/>
                          <w:lang w:val="id-ID"/>
                        </w:rPr>
                      </w:pPr>
                      <w:r w:rsidRPr="00590C23">
                        <w:rPr>
                          <w:noProof/>
                          <w:sz w:val="18"/>
                          <w:lang w:val="id-ID"/>
                        </w:rPr>
                        <w:t>NOR AMELIA</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71904" behindDoc="0" locked="0" layoutInCell="1" allowOverlap="1" wp14:anchorId="6B080FEC" wp14:editId="2F57BB0F">
                <wp:simplePos x="0" y="0"/>
                <wp:positionH relativeFrom="column">
                  <wp:posOffset>3627120</wp:posOffset>
                </wp:positionH>
                <wp:positionV relativeFrom="paragraph">
                  <wp:posOffset>1057275</wp:posOffset>
                </wp:positionV>
                <wp:extent cx="1104900" cy="276225"/>
                <wp:effectExtent l="0" t="0" r="19050" b="28575"/>
                <wp:wrapNone/>
                <wp:docPr id="125" name="Rectangle 125"/>
                <wp:cNvGraphicFramePr/>
                <a:graphic xmlns:a="http://schemas.openxmlformats.org/drawingml/2006/main">
                  <a:graphicData uri="http://schemas.microsoft.com/office/word/2010/wordprocessingShape">
                    <wps:wsp>
                      <wps:cNvSpPr/>
                      <wps:spPr>
                        <a:xfrm>
                          <a:off x="0" y="0"/>
                          <a:ext cx="110490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jc w:val="center"/>
                              <w:rPr>
                                <w:sz w:val="18"/>
                                <w:lang w:val="id-ID"/>
                              </w:rPr>
                            </w:pPr>
                            <w:r w:rsidRPr="00590C23">
                              <w:rPr>
                                <w:noProof/>
                                <w:sz w:val="18"/>
                                <w:lang w:val="id-ID"/>
                              </w:rPr>
                              <w:t>SEKRETARIS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80FEC" id="Rectangle 125" o:spid="_x0000_s1069" style="position:absolute;left:0;text-align:left;margin-left:285.6pt;margin-top:83.25pt;width:87pt;height:2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" fillcolor="window" strokecolor="windowText" strokeweight="1pt">
                <v:textbox>
                  <w:txbxContent>
                    <w:p w:rsidR="00C64475" w:rsidRPr="00590C23" w:rsidRDefault="00C64475" w:rsidP="00472AF1">
                      <w:pPr>
                        <w:jc w:val="center"/>
                        <w:rPr>
                          <w:sz w:val="18"/>
                          <w:lang w:val="id-ID"/>
                        </w:rPr>
                      </w:pPr>
                      <w:r w:rsidRPr="00590C23">
                        <w:rPr>
                          <w:noProof/>
                          <w:sz w:val="18"/>
                          <w:lang w:val="id-ID"/>
                        </w:rPr>
                        <w:t>SEKRETARIS</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70880" behindDoc="0" locked="0" layoutInCell="1" allowOverlap="1" wp14:anchorId="53AFFEB2" wp14:editId="21CAE11C">
                <wp:simplePos x="0" y="0"/>
                <wp:positionH relativeFrom="column">
                  <wp:posOffset>-11430</wp:posOffset>
                </wp:positionH>
                <wp:positionV relativeFrom="paragraph">
                  <wp:posOffset>1333500</wp:posOffset>
                </wp:positionV>
                <wp:extent cx="1104900" cy="276225"/>
                <wp:effectExtent l="0" t="0" r="19050" b="28575"/>
                <wp:wrapNone/>
                <wp:docPr id="126" name="Rectangle 126"/>
                <wp:cNvGraphicFramePr/>
                <a:graphic xmlns:a="http://schemas.openxmlformats.org/drawingml/2006/main">
                  <a:graphicData uri="http://schemas.microsoft.com/office/word/2010/wordprocessingShape">
                    <wps:wsp>
                      <wps:cNvSpPr/>
                      <wps:spPr>
                        <a:xfrm>
                          <a:off x="0" y="0"/>
                          <a:ext cx="110490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A61B7A" w:rsidRDefault="00C64475" w:rsidP="00472AF1">
                            <w:pPr>
                              <w:jc w:val="center"/>
                              <w:rPr>
                                <w:sz w:val="20"/>
                                <w:lang w:val="id-ID"/>
                              </w:rPr>
                            </w:pPr>
                            <w:r w:rsidRPr="00590C23">
                              <w:rPr>
                                <w:sz w:val="18"/>
                                <w:lang w:val="id-ID"/>
                              </w:rPr>
                              <w:t>MAWAR</w:t>
                            </w:r>
                            <w:r w:rsidRPr="00A61B7A">
                              <w:rPr>
                                <w:noProof/>
                                <w:sz w:val="20"/>
                              </w:rPr>
                              <w:drawing>
                                <wp:inline distT="0" distB="0" distL="0" distR="0" wp14:anchorId="66C4FCEE" wp14:editId="2E282295">
                                  <wp:extent cx="909320" cy="202071"/>
                                  <wp:effectExtent l="0" t="0" r="5080" b="762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09320" cy="2020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FFEB2" id="Rectangle 126" o:spid="_x0000_s1070" style="position:absolute;left:0;text-align:left;margin-left:-.9pt;margin-top:105pt;width:87pt;height:2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" fillcolor="window" strokecolor="windowText" strokeweight="1pt">
                <v:textbox>
                  <w:txbxContent>
                    <w:p w:rsidR="00C64475" w:rsidRPr="00A61B7A" w:rsidRDefault="00C64475" w:rsidP="00472AF1">
                      <w:pPr>
                        <w:jc w:val="center"/>
                        <w:rPr>
                          <w:sz w:val="20"/>
                          <w:lang w:val="id-ID"/>
                        </w:rPr>
                      </w:pPr>
                      <w:r w:rsidRPr="00590C23">
                        <w:rPr>
                          <w:sz w:val="18"/>
                          <w:lang w:val="id-ID"/>
                        </w:rPr>
                        <w:t>MAWAR</w:t>
                      </w:r>
                      <w:r w:rsidRPr="00A61B7A">
                        <w:rPr>
                          <w:noProof/>
                          <w:sz w:val="20"/>
                        </w:rPr>
                        <w:drawing>
                          <wp:inline distT="0" distB="0" distL="0" distR="0" wp14:anchorId="66C4FCEE" wp14:editId="2E282295">
                            <wp:extent cx="909320" cy="202071"/>
                            <wp:effectExtent l="0" t="0" r="5080" b="762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09320" cy="202071"/>
                                    </a:xfrm>
                                    <a:prstGeom prst="rect">
                                      <a:avLst/>
                                    </a:prstGeom>
                                    <a:noFill/>
                                    <a:ln>
                                      <a:noFill/>
                                    </a:ln>
                                  </pic:spPr>
                                </pic:pic>
                              </a:graphicData>
                            </a:graphic>
                          </wp:inline>
                        </w:drawing>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69856" behindDoc="0" locked="0" layoutInCell="1" allowOverlap="1" wp14:anchorId="7F2ABEF8" wp14:editId="25ED1B18">
                <wp:simplePos x="0" y="0"/>
                <wp:positionH relativeFrom="column">
                  <wp:posOffset>-11430</wp:posOffset>
                </wp:positionH>
                <wp:positionV relativeFrom="paragraph">
                  <wp:posOffset>1057275</wp:posOffset>
                </wp:positionV>
                <wp:extent cx="1104900" cy="276225"/>
                <wp:effectExtent l="0" t="0" r="19050" b="28575"/>
                <wp:wrapNone/>
                <wp:docPr id="127" name="Rectangle 127"/>
                <wp:cNvGraphicFramePr/>
                <a:graphic xmlns:a="http://schemas.openxmlformats.org/drawingml/2006/main">
                  <a:graphicData uri="http://schemas.microsoft.com/office/word/2010/wordprocessingShape">
                    <wps:wsp>
                      <wps:cNvSpPr/>
                      <wps:spPr>
                        <a:xfrm>
                          <a:off x="0" y="0"/>
                          <a:ext cx="110490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jc w:val="center"/>
                              <w:rPr>
                                <w:sz w:val="18"/>
                                <w:lang w:val="id-ID"/>
                              </w:rPr>
                            </w:pPr>
                            <w:r w:rsidRPr="00590C23">
                              <w:rPr>
                                <w:noProof/>
                                <w:sz w:val="18"/>
                                <w:lang w:val="id-ID"/>
                              </w:rPr>
                              <w:t>BANDAHARA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ABEF8" id="Rectangle 127" o:spid="_x0000_s1071" style="position:absolute;left:0;text-align:left;margin-left:-.9pt;margin-top:83.25pt;width:87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" fillcolor="window" strokecolor="windowText" strokeweight="1pt">
                <v:textbox>
                  <w:txbxContent>
                    <w:p w:rsidR="00C64475" w:rsidRPr="00590C23" w:rsidRDefault="00C64475" w:rsidP="00472AF1">
                      <w:pPr>
                        <w:jc w:val="center"/>
                        <w:rPr>
                          <w:sz w:val="18"/>
                          <w:lang w:val="id-ID"/>
                        </w:rPr>
                      </w:pPr>
                      <w:r w:rsidRPr="00590C23">
                        <w:rPr>
                          <w:noProof/>
                          <w:sz w:val="18"/>
                          <w:lang w:val="id-ID"/>
                        </w:rPr>
                        <w:t>BANDAHARA</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67808" behindDoc="0" locked="0" layoutInCell="1" allowOverlap="1" wp14:anchorId="143529E2" wp14:editId="5694857D">
                <wp:simplePos x="0" y="0"/>
                <wp:positionH relativeFrom="column">
                  <wp:posOffset>1655445</wp:posOffset>
                </wp:positionH>
                <wp:positionV relativeFrom="paragraph">
                  <wp:posOffset>563880</wp:posOffset>
                </wp:positionV>
                <wp:extent cx="1514475" cy="238125"/>
                <wp:effectExtent l="0" t="0" r="28575" b="28575"/>
                <wp:wrapNone/>
                <wp:docPr id="1024" name="Rectangle 1024"/>
                <wp:cNvGraphicFramePr/>
                <a:graphic xmlns:a="http://schemas.openxmlformats.org/drawingml/2006/main">
                  <a:graphicData uri="http://schemas.microsoft.com/office/word/2010/wordprocessingShape">
                    <wps:wsp>
                      <wps:cNvSpPr/>
                      <wps:spPr>
                        <a:xfrm>
                          <a:off x="0" y="0"/>
                          <a:ext cx="151447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590C23" w:rsidRDefault="00C64475" w:rsidP="00472AF1">
                            <w:pPr>
                              <w:rPr>
                                <w:sz w:val="18"/>
                                <w:lang w:val="id-ID"/>
                              </w:rPr>
                            </w:pPr>
                            <w:r w:rsidRPr="00590C23">
                              <w:rPr>
                                <w:sz w:val="18"/>
                                <w:lang w:val="id-ID"/>
                              </w:rPr>
                              <w:t>MAULANA SYARIPUDIN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529E2" id="Rectangle 1024" o:spid="_x0000_s1072" style="position:absolute;left:0;text-align:left;margin-left:130.35pt;margin-top:44.4pt;width:119.25pt;height:1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" fillcolor="window" strokecolor="windowText" strokeweight="1pt">
                <v:textbox>
                  <w:txbxContent>
                    <w:p w:rsidR="00C64475" w:rsidRPr="00590C23" w:rsidRDefault="00C64475" w:rsidP="00472AF1">
                      <w:pPr>
                        <w:rPr>
                          <w:sz w:val="18"/>
                          <w:lang w:val="id-ID"/>
                        </w:rPr>
                      </w:pPr>
                      <w:r w:rsidRPr="00590C23">
                        <w:rPr>
                          <w:sz w:val="18"/>
                          <w:lang w:val="id-ID"/>
                        </w:rPr>
                        <w:t>MAULANA SYARIPUDIN</w:t>
                      </w:r>
                    </w:p>
                  </w:txbxContent>
                </v:textbox>
              </v:rect>
            </w:pict>
          </mc:Fallback>
        </mc:AlternateContent>
      </w:r>
      <w:r w:rsidRPr="00050182">
        <w:rPr>
          <w:rFonts w:ascii="Arial" w:eastAsia="Arial" w:hAnsi="Arial" w:cs="Arial"/>
          <w:noProof/>
          <w:color w:val="000000"/>
        </w:rPr>
        <mc:AlternateContent>
          <mc:Choice Requires="wps">
            <w:drawing>
              <wp:anchor distT="0" distB="0" distL="114300" distR="114300" simplePos="0" relativeHeight="251768832" behindDoc="0" locked="0" layoutInCell="1" allowOverlap="1" wp14:anchorId="1AD1E3B4" wp14:editId="01193B53">
                <wp:simplePos x="0" y="0"/>
                <wp:positionH relativeFrom="column">
                  <wp:posOffset>1893570</wp:posOffset>
                </wp:positionH>
                <wp:positionV relativeFrom="paragraph">
                  <wp:posOffset>285750</wp:posOffset>
                </wp:positionV>
                <wp:extent cx="1004570" cy="276225"/>
                <wp:effectExtent l="0" t="0" r="24130" b="28575"/>
                <wp:wrapNone/>
                <wp:docPr id="1025" name="Rectangle 1025"/>
                <wp:cNvGraphicFramePr/>
                <a:graphic xmlns:a="http://schemas.openxmlformats.org/drawingml/2006/main">
                  <a:graphicData uri="http://schemas.microsoft.com/office/word/2010/wordprocessingShape">
                    <wps:wsp>
                      <wps:cNvSpPr/>
                      <wps:spPr>
                        <a:xfrm>
                          <a:off x="0" y="0"/>
                          <a:ext cx="100457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4475" w:rsidRPr="00A61B7A" w:rsidRDefault="00C64475" w:rsidP="00472AF1">
                            <w:pPr>
                              <w:jc w:val="center"/>
                              <w:rPr>
                                <w:sz w:val="20"/>
                                <w:lang w:val="id-ID"/>
                              </w:rPr>
                            </w:pPr>
                            <w:r w:rsidRPr="00590C23">
                              <w:rPr>
                                <w:sz w:val="18"/>
                                <w:lang w:val="id-ID"/>
                              </w:rPr>
                              <w:t>KETUA</w:t>
                            </w:r>
                            <w:r w:rsidRPr="00A61B7A">
                              <w:rPr>
                                <w:noProof/>
                                <w:sz w:val="20"/>
                              </w:rPr>
                              <w:drawing>
                                <wp:inline distT="0" distB="0" distL="0" distR="0" wp14:anchorId="06B217F7" wp14:editId="794E0384">
                                  <wp:extent cx="909320" cy="202071"/>
                                  <wp:effectExtent l="0" t="0" r="5080" b="762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09320" cy="2020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1E3B4" id="Rectangle 1025" o:spid="_x0000_s1073" style="position:absolute;left:0;text-align:left;margin-left:149.1pt;margin-top:22.5pt;width:79.1pt;height:2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" fillcolor="window" strokecolor="windowText" strokeweight="1pt">
                <v:textbox>
                  <w:txbxContent>
                    <w:p w:rsidR="00C64475" w:rsidRPr="00A61B7A" w:rsidRDefault="00C64475" w:rsidP="00472AF1">
                      <w:pPr>
                        <w:jc w:val="center"/>
                        <w:rPr>
                          <w:sz w:val="20"/>
                          <w:lang w:val="id-ID"/>
                        </w:rPr>
                      </w:pPr>
                      <w:r w:rsidRPr="00590C23">
                        <w:rPr>
                          <w:sz w:val="18"/>
                          <w:lang w:val="id-ID"/>
                        </w:rPr>
                        <w:t>KETUA</w:t>
                      </w:r>
                      <w:r w:rsidRPr="00A61B7A">
                        <w:rPr>
                          <w:noProof/>
                          <w:sz w:val="20"/>
                        </w:rPr>
                        <w:drawing>
                          <wp:inline distT="0" distB="0" distL="0" distR="0" wp14:anchorId="06B217F7" wp14:editId="794E0384">
                            <wp:extent cx="909320" cy="202071"/>
                            <wp:effectExtent l="0" t="0" r="5080" b="762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09320" cy="202071"/>
                                    </a:xfrm>
                                    <a:prstGeom prst="rect">
                                      <a:avLst/>
                                    </a:prstGeom>
                                    <a:noFill/>
                                    <a:ln>
                                      <a:noFill/>
                                    </a:ln>
                                  </pic:spPr>
                                </pic:pic>
                              </a:graphicData>
                            </a:graphic>
                          </wp:inline>
                        </w:drawing>
                      </w:r>
                    </w:p>
                  </w:txbxContent>
                </v:textbox>
              </v:rect>
            </w:pict>
          </mc:Fallback>
        </mc:AlternateContent>
      </w:r>
      <w:r w:rsidRPr="00050182">
        <w:rPr>
          <w:rFonts w:ascii="Arial" w:eastAsia="Arial" w:hAnsi="Arial" w:cs="Arial"/>
          <w:color w:val="000000"/>
          <w:lang w:val="id-ID"/>
        </w:rPr>
        <w:tab/>
      </w:r>
      <w:r w:rsidRPr="00050182">
        <w:rPr>
          <w:rFonts w:ascii="Arial" w:eastAsia="Arial" w:hAnsi="Arial" w:cs="Arial"/>
          <w:color w:val="000000"/>
          <w:lang w:val="id-ID"/>
        </w:rPr>
        <w:tab/>
      </w:r>
    </w:p>
    <w:p w:rsidR="00FB1F4B" w:rsidRPr="00FB1F4B" w:rsidRDefault="00FB1F4B" w:rsidP="00FB1F4B">
      <w:pPr>
        <w:tabs>
          <w:tab w:val="left" w:pos="1741"/>
        </w:tabs>
      </w:pPr>
    </w:p>
    <w:sectPr w:rsidR="00FB1F4B" w:rsidRPr="00FB1F4B" w:rsidSect="00EA4CF5">
      <w:pgSz w:w="11907" w:h="16839" w:code="9"/>
      <w:pgMar w:top="2268" w:right="1701" w:bottom="1701" w:left="2268" w:header="720" w:footer="720" w:gutter="0"/>
      <w:pgNumType w:start="7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990" w:rsidRDefault="007E6990" w:rsidP="00F70BBE">
      <w:pPr>
        <w:spacing w:after="0" w:line="240" w:lineRule="auto"/>
      </w:pPr>
      <w:r>
        <w:separator/>
      </w:r>
    </w:p>
  </w:endnote>
  <w:endnote w:type="continuationSeparator" w:id="0">
    <w:p w:rsidR="007E6990" w:rsidRDefault="007E6990" w:rsidP="00F7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977523"/>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C64475" w:rsidRPr="000D3D7D" w:rsidRDefault="00C64475" w:rsidP="005F3437">
    <w:pPr>
      <w:pStyle w:val="Footer"/>
      <w:jc w:val="center"/>
      <w:rPr>
        <w:lang w:val="id-ID"/>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787406"/>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sidR="00FD1A5A">
          <w:rPr>
            <w:noProof/>
          </w:rPr>
          <w:t>xii</w:t>
        </w:r>
        <w:r>
          <w:rPr>
            <w:noProof/>
          </w:rPr>
          <w:fldChar w:fldCharType="end"/>
        </w:r>
      </w:p>
    </w:sdtContent>
  </w:sdt>
  <w:p w:rsidR="00C64475" w:rsidRDefault="00C6447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605373"/>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sidR="00FD1A5A">
          <w:rPr>
            <w:noProof/>
          </w:rPr>
          <w:t>xiv</w:t>
        </w:r>
        <w:r>
          <w:rPr>
            <w:noProof/>
          </w:rPr>
          <w:fldChar w:fldCharType="end"/>
        </w:r>
      </w:p>
    </w:sdtContent>
  </w:sdt>
  <w:p w:rsidR="00C64475" w:rsidRDefault="00C6447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246081"/>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sidR="00FD1A5A">
          <w:rPr>
            <w:noProof/>
          </w:rPr>
          <w:t>xiii</w:t>
        </w:r>
        <w:r>
          <w:rPr>
            <w:noProof/>
          </w:rPr>
          <w:fldChar w:fldCharType="end"/>
        </w:r>
      </w:p>
    </w:sdtContent>
  </w:sdt>
  <w:p w:rsidR="00C64475" w:rsidRDefault="00C6447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5" w:rsidRDefault="00C64475">
    <w:pPr>
      <w:pStyle w:val="Footer"/>
      <w:jc w:val="center"/>
    </w:pPr>
  </w:p>
  <w:p w:rsidR="00C64475" w:rsidRDefault="00C6447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079448"/>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sidR="00FD1A5A">
          <w:rPr>
            <w:noProof/>
          </w:rPr>
          <w:t>1</w:t>
        </w:r>
        <w:r>
          <w:rPr>
            <w:noProof/>
          </w:rPr>
          <w:fldChar w:fldCharType="end"/>
        </w:r>
      </w:p>
    </w:sdtContent>
  </w:sdt>
  <w:p w:rsidR="00C64475" w:rsidRDefault="00C64475">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5" w:rsidRDefault="00C64475">
    <w:pPr>
      <w:pStyle w:val="Footer"/>
      <w:jc w:val="center"/>
    </w:pPr>
  </w:p>
  <w:p w:rsidR="00C64475" w:rsidRDefault="00C6447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340391"/>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sidR="00FD1A5A">
          <w:rPr>
            <w:noProof/>
          </w:rPr>
          <w:t>10</w:t>
        </w:r>
        <w:r>
          <w:rPr>
            <w:noProof/>
          </w:rPr>
          <w:fldChar w:fldCharType="end"/>
        </w:r>
      </w:p>
    </w:sdtContent>
  </w:sdt>
  <w:p w:rsidR="00C64475" w:rsidRDefault="00C64475">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241878"/>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sidR="00FD1A5A">
          <w:rPr>
            <w:noProof/>
          </w:rPr>
          <w:t>40</w:t>
        </w:r>
        <w:r>
          <w:rPr>
            <w:noProof/>
          </w:rPr>
          <w:fldChar w:fldCharType="end"/>
        </w:r>
      </w:p>
    </w:sdtContent>
  </w:sdt>
  <w:p w:rsidR="00C64475" w:rsidRDefault="00C64475">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5" w:rsidRDefault="00C64475">
    <w:pPr>
      <w:pStyle w:val="Footer"/>
      <w:jc w:val="center"/>
    </w:pPr>
  </w:p>
  <w:p w:rsidR="00C64475" w:rsidRDefault="00C64475">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663440"/>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rsidR="00C64475" w:rsidRDefault="00C64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05104"/>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C64475" w:rsidRPr="000D3D7D" w:rsidRDefault="00C64475" w:rsidP="005F3437">
    <w:pPr>
      <w:pStyle w:val="Footer"/>
      <w:jc w:val="center"/>
      <w:rPr>
        <w:lang w:val="id-ID"/>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530293"/>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sidR="00FD1A5A">
          <w:rPr>
            <w:noProof/>
          </w:rPr>
          <w:t>53</w:t>
        </w:r>
        <w:r>
          <w:rPr>
            <w:noProof/>
          </w:rPr>
          <w:fldChar w:fldCharType="end"/>
        </w:r>
      </w:p>
    </w:sdtContent>
  </w:sdt>
  <w:p w:rsidR="00C64475" w:rsidRDefault="00C64475">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621101"/>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sidR="00FD1A5A">
          <w:rPr>
            <w:noProof/>
          </w:rPr>
          <w:t>76</w:t>
        </w:r>
        <w:r>
          <w:rPr>
            <w:noProof/>
          </w:rPr>
          <w:fldChar w:fldCharType="end"/>
        </w:r>
      </w:p>
    </w:sdtContent>
  </w:sdt>
  <w:p w:rsidR="00C64475" w:rsidRDefault="00C64475">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5" w:rsidRDefault="00C64475">
    <w:pPr>
      <w:pStyle w:val="Footer"/>
      <w:jc w:val="center"/>
    </w:pPr>
  </w:p>
  <w:p w:rsidR="00C64475" w:rsidRDefault="00C644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972565"/>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sidR="00FD1A5A">
          <w:rPr>
            <w:noProof/>
          </w:rPr>
          <w:t>ii</w:t>
        </w:r>
        <w:r>
          <w:rPr>
            <w:noProof/>
          </w:rPr>
          <w:fldChar w:fldCharType="end"/>
        </w:r>
      </w:p>
    </w:sdtContent>
  </w:sdt>
  <w:p w:rsidR="00C64475" w:rsidRDefault="00C644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035040"/>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sidR="00FD1A5A">
          <w:rPr>
            <w:noProof/>
          </w:rPr>
          <w:t>ii</w:t>
        </w:r>
        <w:r>
          <w:rPr>
            <w:noProof/>
          </w:rPr>
          <w:fldChar w:fldCharType="end"/>
        </w:r>
      </w:p>
    </w:sdtContent>
  </w:sdt>
  <w:p w:rsidR="00C64475" w:rsidRDefault="00C6447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13871"/>
      <w:docPartObj>
        <w:docPartGallery w:val="Page Numbers (Bottom of Page)"/>
        <w:docPartUnique/>
      </w:docPartObj>
    </w:sdtPr>
    <w:sdtEndPr>
      <w:rPr>
        <w:noProof/>
      </w:rPr>
    </w:sdtEndPr>
    <w:sdtContent>
      <w:p w:rsidR="00C64475" w:rsidRDefault="00C64475" w:rsidP="00284776">
        <w:pPr>
          <w:pStyle w:val="Footer"/>
          <w:tabs>
            <w:tab w:val="left" w:pos="3784"/>
            <w:tab w:val="center" w:pos="3966"/>
          </w:tabs>
        </w:pPr>
        <w:r>
          <w:tab/>
        </w:r>
        <w:r>
          <w:tab/>
        </w:r>
        <w:r>
          <w:fldChar w:fldCharType="begin"/>
        </w:r>
        <w:r>
          <w:instrText xml:space="preserve"> PAGE   \* MERGEFORMAT </w:instrText>
        </w:r>
        <w:r>
          <w:fldChar w:fldCharType="separate"/>
        </w:r>
        <w:r w:rsidR="00FD1A5A">
          <w:rPr>
            <w:noProof/>
          </w:rPr>
          <w:t>iii</w:t>
        </w:r>
        <w:r>
          <w:rPr>
            <w:noProof/>
          </w:rPr>
          <w:fldChar w:fldCharType="end"/>
        </w:r>
      </w:p>
    </w:sdtContent>
  </w:sdt>
  <w:p w:rsidR="00C64475" w:rsidRPr="000D3D7D" w:rsidRDefault="00C64475" w:rsidP="005F3437">
    <w:pPr>
      <w:pStyle w:val="Footer"/>
      <w:jc w:val="center"/>
      <w:rPr>
        <w:lang w:val="id-ID"/>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590201"/>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sidR="00FD1A5A">
          <w:rPr>
            <w:noProof/>
          </w:rPr>
          <w:t>v</w:t>
        </w:r>
        <w:r>
          <w:rPr>
            <w:noProof/>
          </w:rPr>
          <w:fldChar w:fldCharType="end"/>
        </w:r>
      </w:p>
    </w:sdtContent>
  </w:sdt>
  <w:p w:rsidR="00C64475" w:rsidRDefault="00C64475" w:rsidP="005F3437">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409181"/>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sidR="00FD1A5A">
          <w:rPr>
            <w:noProof/>
          </w:rPr>
          <w:t>viii</w:t>
        </w:r>
        <w:r>
          <w:rPr>
            <w:noProof/>
          </w:rPr>
          <w:fldChar w:fldCharType="end"/>
        </w:r>
      </w:p>
    </w:sdtContent>
  </w:sdt>
  <w:p w:rsidR="00C64475" w:rsidRPr="00DB2713" w:rsidRDefault="00C64475" w:rsidP="005F3437">
    <w:pPr>
      <w:pStyle w:val="Footer"/>
      <w:jc w:val="center"/>
      <w:rPr>
        <w:lang w:val="id-ID"/>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481079"/>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sidR="00FD1A5A">
          <w:rPr>
            <w:noProof/>
          </w:rPr>
          <w:t>x</w:t>
        </w:r>
        <w:r>
          <w:rPr>
            <w:noProof/>
          </w:rPr>
          <w:fldChar w:fldCharType="end"/>
        </w:r>
      </w:p>
    </w:sdtContent>
  </w:sdt>
  <w:p w:rsidR="00C64475" w:rsidRDefault="00C6447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880583"/>
      <w:docPartObj>
        <w:docPartGallery w:val="Page Numbers (Bottom of Page)"/>
        <w:docPartUnique/>
      </w:docPartObj>
    </w:sdtPr>
    <w:sdtEndPr>
      <w:rPr>
        <w:noProof/>
      </w:rPr>
    </w:sdtEndPr>
    <w:sdtContent>
      <w:p w:rsidR="00C64475" w:rsidRDefault="00C64475">
        <w:pPr>
          <w:pStyle w:val="Footer"/>
          <w:jc w:val="center"/>
        </w:pPr>
        <w:r>
          <w:fldChar w:fldCharType="begin"/>
        </w:r>
        <w:r>
          <w:instrText xml:space="preserve"> PAGE   \* MERGEFORMAT </w:instrText>
        </w:r>
        <w:r>
          <w:fldChar w:fldCharType="separate"/>
        </w:r>
        <w:r w:rsidR="00FD1A5A">
          <w:rPr>
            <w:noProof/>
          </w:rPr>
          <w:t>xi</w:t>
        </w:r>
        <w:r>
          <w:rPr>
            <w:noProof/>
          </w:rPr>
          <w:fldChar w:fldCharType="end"/>
        </w:r>
      </w:p>
    </w:sdtContent>
  </w:sdt>
  <w:p w:rsidR="00C64475" w:rsidRDefault="00C64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990" w:rsidRDefault="007E6990" w:rsidP="00F70BBE">
      <w:pPr>
        <w:spacing w:after="0" w:line="240" w:lineRule="auto"/>
      </w:pPr>
      <w:r>
        <w:separator/>
      </w:r>
    </w:p>
  </w:footnote>
  <w:footnote w:type="continuationSeparator" w:id="0">
    <w:p w:rsidR="007E6990" w:rsidRDefault="007E6990" w:rsidP="00F70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5" w:rsidRDefault="00C6447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5" w:rsidRDefault="00C6447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919382"/>
      <w:docPartObj>
        <w:docPartGallery w:val="Page Numbers (Top of Page)"/>
        <w:docPartUnique/>
      </w:docPartObj>
    </w:sdtPr>
    <w:sdtEndPr>
      <w:rPr>
        <w:noProof/>
      </w:rPr>
    </w:sdtEndPr>
    <w:sdtContent>
      <w:p w:rsidR="00C64475" w:rsidRDefault="00C64475">
        <w:pPr>
          <w:pStyle w:val="Header"/>
          <w:jc w:val="right"/>
        </w:pPr>
        <w:r>
          <w:fldChar w:fldCharType="begin"/>
        </w:r>
        <w:r>
          <w:instrText xml:space="preserve"> PAGE   \* MERGEFORMAT </w:instrText>
        </w:r>
        <w:r>
          <w:fldChar w:fldCharType="separate"/>
        </w:r>
        <w:r w:rsidR="00FD1A5A">
          <w:rPr>
            <w:noProof/>
          </w:rPr>
          <w:t>77</w:t>
        </w:r>
        <w:r>
          <w:rPr>
            <w:noProof/>
          </w:rPr>
          <w:fldChar w:fldCharType="end"/>
        </w:r>
      </w:p>
    </w:sdtContent>
  </w:sdt>
  <w:p w:rsidR="00C64475" w:rsidRDefault="00C6447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5" w:rsidRDefault="00C64475" w:rsidP="005F3437">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5" w:rsidRDefault="00C64475">
    <w:pPr>
      <w:pStyle w:val="Header"/>
      <w:jc w:val="right"/>
    </w:pPr>
  </w:p>
  <w:p w:rsidR="00C64475" w:rsidRDefault="00C6447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5" w:rsidRDefault="00C64475" w:rsidP="005F343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5" w:rsidRDefault="00C644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5" w:rsidRDefault="00C644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545248"/>
      <w:docPartObj>
        <w:docPartGallery w:val="Page Numbers (Top of Page)"/>
        <w:docPartUnique/>
      </w:docPartObj>
    </w:sdtPr>
    <w:sdtEndPr>
      <w:rPr>
        <w:noProof/>
      </w:rPr>
    </w:sdtEndPr>
    <w:sdtContent>
      <w:p w:rsidR="00C64475" w:rsidRDefault="00C64475">
        <w:pPr>
          <w:pStyle w:val="Header"/>
          <w:jc w:val="right"/>
        </w:pPr>
        <w:r>
          <w:fldChar w:fldCharType="begin"/>
        </w:r>
        <w:r>
          <w:instrText xml:space="preserve"> PAGE   \* MERGEFORMAT </w:instrText>
        </w:r>
        <w:r>
          <w:fldChar w:fldCharType="separate"/>
        </w:r>
        <w:r w:rsidR="00FD1A5A">
          <w:rPr>
            <w:noProof/>
          </w:rPr>
          <w:t>5</w:t>
        </w:r>
        <w:r>
          <w:rPr>
            <w:noProof/>
          </w:rPr>
          <w:fldChar w:fldCharType="end"/>
        </w:r>
      </w:p>
    </w:sdtContent>
  </w:sdt>
  <w:p w:rsidR="00C64475" w:rsidRDefault="00C6447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5" w:rsidRDefault="00C644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97234"/>
      <w:docPartObj>
        <w:docPartGallery w:val="Page Numbers (Top of Page)"/>
        <w:docPartUnique/>
      </w:docPartObj>
    </w:sdtPr>
    <w:sdtEndPr>
      <w:rPr>
        <w:noProof/>
      </w:rPr>
    </w:sdtEndPr>
    <w:sdtContent>
      <w:p w:rsidR="00C64475" w:rsidRDefault="00C64475">
        <w:pPr>
          <w:pStyle w:val="Header"/>
          <w:jc w:val="right"/>
        </w:pPr>
        <w:r>
          <w:fldChar w:fldCharType="begin"/>
        </w:r>
        <w:r>
          <w:instrText xml:space="preserve"> PAGE   \* MERGEFORMAT </w:instrText>
        </w:r>
        <w:r>
          <w:fldChar w:fldCharType="separate"/>
        </w:r>
        <w:r w:rsidR="00FD1A5A">
          <w:rPr>
            <w:noProof/>
          </w:rPr>
          <w:t>39</w:t>
        </w:r>
        <w:r>
          <w:rPr>
            <w:noProof/>
          </w:rPr>
          <w:fldChar w:fldCharType="end"/>
        </w:r>
      </w:p>
    </w:sdtContent>
  </w:sdt>
  <w:p w:rsidR="00C64475" w:rsidRPr="00D970D6" w:rsidRDefault="00C64475" w:rsidP="005F3437">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5" w:rsidRDefault="00C6447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5" w:rsidRDefault="00C6447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519879"/>
      <w:docPartObj>
        <w:docPartGallery w:val="Page Numbers (Top of Page)"/>
        <w:docPartUnique/>
      </w:docPartObj>
    </w:sdtPr>
    <w:sdtEndPr>
      <w:rPr>
        <w:noProof/>
      </w:rPr>
    </w:sdtEndPr>
    <w:sdtContent>
      <w:p w:rsidR="00C64475" w:rsidRDefault="00C64475">
        <w:pPr>
          <w:pStyle w:val="Header"/>
          <w:jc w:val="right"/>
        </w:pPr>
        <w:r>
          <w:fldChar w:fldCharType="begin"/>
        </w:r>
        <w:r>
          <w:instrText xml:space="preserve"> PAGE   \* MERGEFORMAT </w:instrText>
        </w:r>
        <w:r>
          <w:fldChar w:fldCharType="separate"/>
        </w:r>
        <w:r w:rsidR="00FD1A5A">
          <w:rPr>
            <w:noProof/>
          </w:rPr>
          <w:t>75</w:t>
        </w:r>
        <w:r>
          <w:rPr>
            <w:noProof/>
          </w:rPr>
          <w:fldChar w:fldCharType="end"/>
        </w:r>
      </w:p>
    </w:sdtContent>
  </w:sdt>
  <w:p w:rsidR="00C64475" w:rsidRDefault="00C64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0AA"/>
    <w:multiLevelType w:val="hybridMultilevel"/>
    <w:tmpl w:val="2DCEC1B0"/>
    <w:lvl w:ilvl="0" w:tplc="1F52F362">
      <w:start w:val="1"/>
      <w:numFmt w:val="decimal"/>
      <w:lvlText w:val="%1."/>
      <w:lvlJc w:val="left"/>
      <w:pPr>
        <w:ind w:left="59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E00D0BE">
      <w:start w:val="1"/>
      <w:numFmt w:val="lowerLetter"/>
      <w:lvlText w:val="%2."/>
      <w:lvlJc w:val="left"/>
      <w:pPr>
        <w:ind w:left="9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8F461DB2">
      <w:start w:val="1"/>
      <w:numFmt w:val="lowerRoman"/>
      <w:lvlText w:val="%3"/>
      <w:lvlJc w:val="left"/>
      <w:pPr>
        <w:ind w:left="17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BDF04248">
      <w:start w:val="1"/>
      <w:numFmt w:val="decimal"/>
      <w:lvlText w:val="%4"/>
      <w:lvlJc w:val="left"/>
      <w:pPr>
        <w:ind w:left="24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A061BD6">
      <w:start w:val="1"/>
      <w:numFmt w:val="lowerLetter"/>
      <w:lvlText w:val="%5"/>
      <w:lvlJc w:val="left"/>
      <w:pPr>
        <w:ind w:left="31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232E034C">
      <w:start w:val="1"/>
      <w:numFmt w:val="lowerRoman"/>
      <w:lvlText w:val="%6"/>
      <w:lvlJc w:val="left"/>
      <w:pPr>
        <w:ind w:left="38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936A8C4">
      <w:start w:val="1"/>
      <w:numFmt w:val="decimal"/>
      <w:lvlText w:val="%7"/>
      <w:lvlJc w:val="left"/>
      <w:pPr>
        <w:ind w:left="46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67ED7A0">
      <w:start w:val="1"/>
      <w:numFmt w:val="lowerLetter"/>
      <w:lvlText w:val="%8"/>
      <w:lvlJc w:val="left"/>
      <w:pPr>
        <w:ind w:left="53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43433B8">
      <w:start w:val="1"/>
      <w:numFmt w:val="lowerRoman"/>
      <w:lvlText w:val="%9"/>
      <w:lvlJc w:val="left"/>
      <w:pPr>
        <w:ind w:left="604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
    <w:nsid w:val="020F2ED1"/>
    <w:multiLevelType w:val="hybridMultilevel"/>
    <w:tmpl w:val="9CF28DB8"/>
    <w:lvl w:ilvl="0" w:tplc="C252758C">
      <w:start w:val="1"/>
      <w:numFmt w:val="decimal"/>
      <w:lvlText w:val="%1)"/>
      <w:lvlJc w:val="left"/>
      <w:pPr>
        <w:ind w:left="1067" w:hanging="360"/>
      </w:pPr>
      <w:rPr>
        <w:rFonts w:ascii="Arial" w:hAnsi="Arial" w:hint="default"/>
        <w:color w:val="auto"/>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
    <w:nsid w:val="04264E2A"/>
    <w:multiLevelType w:val="hybridMultilevel"/>
    <w:tmpl w:val="3C04C3D8"/>
    <w:lvl w:ilvl="0" w:tplc="B3F8BB66">
      <w:start w:val="1"/>
      <w:numFmt w:val="decimal"/>
      <w:lvlText w:val="%1."/>
      <w:lvlJc w:val="left"/>
      <w:pPr>
        <w:ind w:left="644"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68D70BC"/>
    <w:multiLevelType w:val="hybridMultilevel"/>
    <w:tmpl w:val="AC7A5802"/>
    <w:lvl w:ilvl="0" w:tplc="CBC82E7E">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6F46167"/>
    <w:multiLevelType w:val="hybridMultilevel"/>
    <w:tmpl w:val="CDBC5A8E"/>
    <w:lvl w:ilvl="0" w:tplc="390AA2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8F0378"/>
    <w:multiLevelType w:val="hybridMultilevel"/>
    <w:tmpl w:val="D7BE3BCC"/>
    <w:lvl w:ilvl="0" w:tplc="6EFAF95C">
      <w:start w:val="1"/>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F794E"/>
    <w:multiLevelType w:val="hybridMultilevel"/>
    <w:tmpl w:val="0A608460"/>
    <w:lvl w:ilvl="0" w:tplc="0409000F">
      <w:start w:val="1"/>
      <w:numFmt w:val="decimal"/>
      <w:lvlText w:val="%1."/>
      <w:lvlJc w:val="left"/>
      <w:pPr>
        <w:ind w:left="1996" w:hanging="360"/>
      </w:p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nsid w:val="0CE72A77"/>
    <w:multiLevelType w:val="hybridMultilevel"/>
    <w:tmpl w:val="B14408F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0D0827B8"/>
    <w:multiLevelType w:val="hybridMultilevel"/>
    <w:tmpl w:val="DA709C3C"/>
    <w:lvl w:ilvl="0" w:tplc="9698C530">
      <w:start w:val="1"/>
      <w:numFmt w:val="lowerLetter"/>
      <w:lvlText w:val="%1."/>
      <w:lvlJc w:val="left"/>
      <w:pPr>
        <w:ind w:left="1277" w:hanging="360"/>
      </w:pPr>
      <w:rPr>
        <w:rFonts w:ascii="Arial" w:hAnsi="Arial" w:cs="Times New Roman" w:hint="default"/>
        <w:color w:val="auto"/>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9">
    <w:nsid w:val="0FA310AE"/>
    <w:multiLevelType w:val="hybridMultilevel"/>
    <w:tmpl w:val="21120320"/>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
    <w:nsid w:val="113303B9"/>
    <w:multiLevelType w:val="hybridMultilevel"/>
    <w:tmpl w:val="24A2B69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nsid w:val="177E661B"/>
    <w:multiLevelType w:val="hybridMultilevel"/>
    <w:tmpl w:val="AEDEFE10"/>
    <w:lvl w:ilvl="0" w:tplc="CDBC5D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B1E0BCD"/>
    <w:multiLevelType w:val="hybridMultilevel"/>
    <w:tmpl w:val="F976A9C2"/>
    <w:lvl w:ilvl="0" w:tplc="9698C530">
      <w:start w:val="1"/>
      <w:numFmt w:val="lowerLetter"/>
      <w:lvlText w:val="%1."/>
      <w:lvlJc w:val="left"/>
      <w:pPr>
        <w:ind w:left="1125" w:hanging="360"/>
      </w:pPr>
      <w:rPr>
        <w:rFonts w:ascii="Arial" w:hAnsi="Arial" w:cs="Times New Roman" w:hint="default"/>
        <w:color w:val="auto"/>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1D5045B0"/>
    <w:multiLevelType w:val="hybridMultilevel"/>
    <w:tmpl w:val="182000E4"/>
    <w:lvl w:ilvl="0" w:tplc="E320D864">
      <w:start w:val="1"/>
      <w:numFmt w:val="lowerLetter"/>
      <w:lvlText w:val="%1)"/>
      <w:lvlJc w:val="left"/>
      <w:pPr>
        <w:ind w:left="928" w:hanging="360"/>
      </w:pPr>
      <w:rPr>
        <w:rFonts w:ascii="Arial" w:hAnsi="Arial" w:hint="default"/>
        <w:b/>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1EB83C38"/>
    <w:multiLevelType w:val="hybridMultilevel"/>
    <w:tmpl w:val="E1680DF4"/>
    <w:lvl w:ilvl="0" w:tplc="04090019">
      <w:start w:val="1"/>
      <w:numFmt w:val="lowerLetter"/>
      <w:lvlText w:val="%1."/>
      <w:lvlJc w:val="left"/>
      <w:pPr>
        <w:ind w:left="1996" w:hanging="360"/>
      </w:p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nsid w:val="213F18B4"/>
    <w:multiLevelType w:val="hybridMultilevel"/>
    <w:tmpl w:val="D2BAC894"/>
    <w:lvl w:ilvl="0" w:tplc="26A03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3070812"/>
    <w:multiLevelType w:val="hybridMultilevel"/>
    <w:tmpl w:val="DA2ECB64"/>
    <w:lvl w:ilvl="0" w:tplc="33965388">
      <w:start w:val="1"/>
      <w:numFmt w:val="decimal"/>
      <w:lvlText w:val="%1."/>
      <w:lvlJc w:val="left"/>
      <w:pPr>
        <w:ind w:left="1636" w:hanging="360"/>
      </w:pPr>
      <w:rPr>
        <w:rFonts w:hint="default"/>
        <w:sz w:val="22"/>
      </w:rPr>
    </w:lvl>
    <w:lvl w:ilvl="1" w:tplc="6C88FB38">
      <w:start w:val="1"/>
      <w:numFmt w:val="lowerLetter"/>
      <w:lvlText w:val="%2."/>
      <w:lvlJc w:val="left"/>
      <w:pPr>
        <w:ind w:left="2356" w:hanging="360"/>
      </w:pPr>
      <w:rPr>
        <w:rFonts w:hint="default"/>
        <w:sz w:val="22"/>
      </w:r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F076989"/>
    <w:multiLevelType w:val="hybridMultilevel"/>
    <w:tmpl w:val="E0C693FC"/>
    <w:lvl w:ilvl="0" w:tplc="9F7000B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2342437"/>
    <w:multiLevelType w:val="hybridMultilevel"/>
    <w:tmpl w:val="F098A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096448"/>
    <w:multiLevelType w:val="hybridMultilevel"/>
    <w:tmpl w:val="B14A05FA"/>
    <w:lvl w:ilvl="0" w:tplc="B3F8BB66">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4A128D"/>
    <w:multiLevelType w:val="hybridMultilevel"/>
    <w:tmpl w:val="7C7E89BC"/>
    <w:lvl w:ilvl="0" w:tplc="98568E5A">
      <w:start w:val="1"/>
      <w:numFmt w:val="low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369E7E68"/>
    <w:multiLevelType w:val="hybridMultilevel"/>
    <w:tmpl w:val="1200DFA2"/>
    <w:lvl w:ilvl="0" w:tplc="3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BB3412"/>
    <w:multiLevelType w:val="hybridMultilevel"/>
    <w:tmpl w:val="0C3A4BAA"/>
    <w:lvl w:ilvl="0" w:tplc="0409000F">
      <w:start w:val="1"/>
      <w:numFmt w:val="decimal"/>
      <w:lvlText w:val="%1."/>
      <w:lvlJc w:val="left"/>
      <w:pPr>
        <w:ind w:left="1004" w:hanging="360"/>
      </w:pPr>
      <w:rPr>
        <w:rFonts w:hint="default"/>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8BE158C"/>
    <w:multiLevelType w:val="hybridMultilevel"/>
    <w:tmpl w:val="E1A0354E"/>
    <w:lvl w:ilvl="0" w:tplc="6C0EDAB8">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23C386D"/>
    <w:multiLevelType w:val="hybridMultilevel"/>
    <w:tmpl w:val="D9B8F6D4"/>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5">
    <w:nsid w:val="448C7D88"/>
    <w:multiLevelType w:val="hybridMultilevel"/>
    <w:tmpl w:val="B83EBF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5004E89"/>
    <w:multiLevelType w:val="hybridMultilevel"/>
    <w:tmpl w:val="2542CD6E"/>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7">
    <w:nsid w:val="4B5969C9"/>
    <w:multiLevelType w:val="hybridMultilevel"/>
    <w:tmpl w:val="607010A0"/>
    <w:lvl w:ilvl="0" w:tplc="E320D864">
      <w:start w:val="1"/>
      <w:numFmt w:val="lowerLetter"/>
      <w:lvlText w:val="%1)"/>
      <w:lvlJc w:val="left"/>
      <w:pPr>
        <w:ind w:left="1067" w:hanging="360"/>
      </w:pPr>
      <w:rPr>
        <w:rFonts w:ascii="Arial" w:hAnsi="Arial"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8">
    <w:nsid w:val="52AD0138"/>
    <w:multiLevelType w:val="hybridMultilevel"/>
    <w:tmpl w:val="FA04FF9A"/>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9">
    <w:nsid w:val="5BBF662C"/>
    <w:multiLevelType w:val="hybridMultilevel"/>
    <w:tmpl w:val="B4161CCA"/>
    <w:lvl w:ilvl="0" w:tplc="9698C530">
      <w:start w:val="1"/>
      <w:numFmt w:val="lowerLetter"/>
      <w:lvlText w:val="%1."/>
      <w:lvlJc w:val="left"/>
      <w:pPr>
        <w:ind w:left="1067" w:hanging="360"/>
      </w:pPr>
      <w:rPr>
        <w:rFonts w:ascii="Arial" w:hAnsi="Arial" w:cs="Times New Roman" w:hint="default"/>
        <w:color w:val="auto"/>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0">
    <w:nsid w:val="5F8E0B14"/>
    <w:multiLevelType w:val="hybridMultilevel"/>
    <w:tmpl w:val="5098358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1">
    <w:nsid w:val="630A3AA2"/>
    <w:multiLevelType w:val="hybridMultilevel"/>
    <w:tmpl w:val="0DC229DE"/>
    <w:lvl w:ilvl="0" w:tplc="0409000F">
      <w:start w:val="1"/>
      <w:numFmt w:val="decimal"/>
      <w:lvlText w:val="%1."/>
      <w:lvlJc w:val="left"/>
      <w:pPr>
        <w:ind w:left="1067" w:hanging="360"/>
      </w:p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2">
    <w:nsid w:val="63D06F3A"/>
    <w:multiLevelType w:val="hybridMultilevel"/>
    <w:tmpl w:val="CB46F4D8"/>
    <w:lvl w:ilvl="0" w:tplc="C252758C">
      <w:start w:val="1"/>
      <w:numFmt w:val="decimal"/>
      <w:lvlText w:val="%1)"/>
      <w:lvlJc w:val="left"/>
      <w:pPr>
        <w:ind w:left="1067" w:hanging="360"/>
      </w:pPr>
      <w:rPr>
        <w:rFonts w:ascii="Arial" w:hAnsi="Arial"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3">
    <w:nsid w:val="65292E1F"/>
    <w:multiLevelType w:val="hybridMultilevel"/>
    <w:tmpl w:val="4ED48C4E"/>
    <w:lvl w:ilvl="0" w:tplc="3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8B318B"/>
    <w:multiLevelType w:val="hybridMultilevel"/>
    <w:tmpl w:val="CD6C2A72"/>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5">
    <w:nsid w:val="68C81E26"/>
    <w:multiLevelType w:val="hybridMultilevel"/>
    <w:tmpl w:val="BC361384"/>
    <w:lvl w:ilvl="0" w:tplc="D288309A">
      <w:start w:val="3"/>
      <w:numFmt w:val="lowerLetter"/>
      <w:lvlText w:val="%1."/>
      <w:lvlJc w:val="left"/>
      <w:pPr>
        <w:ind w:left="1067" w:hanging="360"/>
      </w:pPr>
      <w:rPr>
        <w:rFonts w:ascii="Arial" w:hAnsi="Arial"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6C0D99"/>
    <w:multiLevelType w:val="hybridMultilevel"/>
    <w:tmpl w:val="7D0EF914"/>
    <w:lvl w:ilvl="0" w:tplc="B6708882">
      <w:start w:val="2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3A66B4"/>
    <w:multiLevelType w:val="hybridMultilevel"/>
    <w:tmpl w:val="ECC6050E"/>
    <w:lvl w:ilvl="0" w:tplc="99B0A58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nsid w:val="6B71223E"/>
    <w:multiLevelType w:val="hybridMultilevel"/>
    <w:tmpl w:val="C74C5AC6"/>
    <w:lvl w:ilvl="0" w:tplc="1D2214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22F53BC"/>
    <w:multiLevelType w:val="hybridMultilevel"/>
    <w:tmpl w:val="2DB60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7E1BA7"/>
    <w:multiLevelType w:val="hybridMultilevel"/>
    <w:tmpl w:val="F8A42CE6"/>
    <w:lvl w:ilvl="0" w:tplc="04090019">
      <w:start w:val="1"/>
      <w:numFmt w:val="lowerLetter"/>
      <w:lvlText w:val="%1."/>
      <w:lvlJc w:val="left"/>
      <w:pPr>
        <w:ind w:left="1067" w:hanging="360"/>
      </w:p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41">
    <w:nsid w:val="76380F02"/>
    <w:multiLevelType w:val="hybridMultilevel"/>
    <w:tmpl w:val="D7F0CC78"/>
    <w:lvl w:ilvl="0" w:tplc="9698C530">
      <w:start w:val="1"/>
      <w:numFmt w:val="lowerLetter"/>
      <w:lvlText w:val="%1."/>
      <w:lvlJc w:val="left"/>
      <w:pPr>
        <w:ind w:left="786" w:hanging="360"/>
      </w:pPr>
      <w:rPr>
        <w:rFonts w:ascii="Arial" w:hAnsi="Arial" w:cs="Times New Roman"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B6A72EB"/>
    <w:multiLevelType w:val="hybridMultilevel"/>
    <w:tmpl w:val="4B44CFC0"/>
    <w:lvl w:ilvl="0" w:tplc="C252758C">
      <w:start w:val="1"/>
      <w:numFmt w:val="decimal"/>
      <w:lvlText w:val="%1)"/>
      <w:lvlJc w:val="left"/>
      <w:pPr>
        <w:ind w:left="1067" w:hanging="360"/>
      </w:pPr>
      <w:rPr>
        <w:rFonts w:ascii="Arial" w:hAnsi="Arial" w:hint="default"/>
        <w:color w:val="auto"/>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num w:numId="1">
    <w:abstractNumId w:val="5"/>
  </w:num>
  <w:num w:numId="2">
    <w:abstractNumId w:val="2"/>
  </w:num>
  <w:num w:numId="3">
    <w:abstractNumId w:val="4"/>
  </w:num>
  <w:num w:numId="4">
    <w:abstractNumId w:val="38"/>
  </w:num>
  <w:num w:numId="5">
    <w:abstractNumId w:val="19"/>
  </w:num>
  <w:num w:numId="6">
    <w:abstractNumId w:val="10"/>
  </w:num>
  <w:num w:numId="7">
    <w:abstractNumId w:val="16"/>
  </w:num>
  <w:num w:numId="8">
    <w:abstractNumId w:val="6"/>
  </w:num>
  <w:num w:numId="9">
    <w:abstractNumId w:val="14"/>
  </w:num>
  <w:num w:numId="10">
    <w:abstractNumId w:val="9"/>
  </w:num>
  <w:num w:numId="11">
    <w:abstractNumId w:val="26"/>
  </w:num>
  <w:num w:numId="12">
    <w:abstractNumId w:val="28"/>
  </w:num>
  <w:num w:numId="13">
    <w:abstractNumId w:val="18"/>
  </w:num>
  <w:num w:numId="14">
    <w:abstractNumId w:val="24"/>
  </w:num>
  <w:num w:numId="15">
    <w:abstractNumId w:val="34"/>
  </w:num>
  <w:num w:numId="16">
    <w:abstractNumId w:val="39"/>
  </w:num>
  <w:num w:numId="17">
    <w:abstractNumId w:val="30"/>
  </w:num>
  <w:num w:numId="18">
    <w:abstractNumId w:val="0"/>
  </w:num>
  <w:num w:numId="19">
    <w:abstractNumId w:val="40"/>
  </w:num>
  <w:num w:numId="20">
    <w:abstractNumId w:val="36"/>
  </w:num>
  <w:num w:numId="21">
    <w:abstractNumId w:val="37"/>
  </w:num>
  <w:num w:numId="22">
    <w:abstractNumId w:val="20"/>
  </w:num>
  <w:num w:numId="23">
    <w:abstractNumId w:val="13"/>
  </w:num>
  <w:num w:numId="24">
    <w:abstractNumId w:val="25"/>
  </w:num>
  <w:num w:numId="25">
    <w:abstractNumId w:val="23"/>
  </w:num>
  <w:num w:numId="26">
    <w:abstractNumId w:val="42"/>
  </w:num>
  <w:num w:numId="27">
    <w:abstractNumId w:val="21"/>
  </w:num>
  <w:num w:numId="28">
    <w:abstractNumId w:val="27"/>
  </w:num>
  <w:num w:numId="29">
    <w:abstractNumId w:val="41"/>
  </w:num>
  <w:num w:numId="30">
    <w:abstractNumId w:val="33"/>
  </w:num>
  <w:num w:numId="31">
    <w:abstractNumId w:val="32"/>
  </w:num>
  <w:num w:numId="32">
    <w:abstractNumId w:val="3"/>
  </w:num>
  <w:num w:numId="33">
    <w:abstractNumId w:val="8"/>
  </w:num>
  <w:num w:numId="34">
    <w:abstractNumId w:val="29"/>
  </w:num>
  <w:num w:numId="35">
    <w:abstractNumId w:val="12"/>
  </w:num>
  <w:num w:numId="36">
    <w:abstractNumId w:val="31"/>
  </w:num>
  <w:num w:numId="37">
    <w:abstractNumId w:val="1"/>
  </w:num>
  <w:num w:numId="38">
    <w:abstractNumId w:val="22"/>
  </w:num>
  <w:num w:numId="39">
    <w:abstractNumId w:val="7"/>
  </w:num>
  <w:num w:numId="40">
    <w:abstractNumId w:val="11"/>
  </w:num>
  <w:num w:numId="41">
    <w:abstractNumId w:val="15"/>
  </w:num>
  <w:num w:numId="42">
    <w:abstractNumId w:val="17"/>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BE"/>
    <w:rsid w:val="00050182"/>
    <w:rsid w:val="000549D8"/>
    <w:rsid w:val="00077568"/>
    <w:rsid w:val="0009390C"/>
    <w:rsid w:val="000C194A"/>
    <w:rsid w:val="000E3DDC"/>
    <w:rsid w:val="001021DB"/>
    <w:rsid w:val="0011158E"/>
    <w:rsid w:val="0012563D"/>
    <w:rsid w:val="00130AE7"/>
    <w:rsid w:val="00132189"/>
    <w:rsid w:val="0013777C"/>
    <w:rsid w:val="001953F4"/>
    <w:rsid w:val="001E025D"/>
    <w:rsid w:val="001F30ED"/>
    <w:rsid w:val="0020233B"/>
    <w:rsid w:val="002226BC"/>
    <w:rsid w:val="00245F5C"/>
    <w:rsid w:val="00261023"/>
    <w:rsid w:val="00284776"/>
    <w:rsid w:val="002B3547"/>
    <w:rsid w:val="002C413A"/>
    <w:rsid w:val="002C5444"/>
    <w:rsid w:val="00322709"/>
    <w:rsid w:val="00351FB8"/>
    <w:rsid w:val="003569E5"/>
    <w:rsid w:val="003614DA"/>
    <w:rsid w:val="003A414C"/>
    <w:rsid w:val="003F2D7B"/>
    <w:rsid w:val="00401DE3"/>
    <w:rsid w:val="00443299"/>
    <w:rsid w:val="00472AF1"/>
    <w:rsid w:val="004737C1"/>
    <w:rsid w:val="00480CF2"/>
    <w:rsid w:val="004A2ECF"/>
    <w:rsid w:val="004B0425"/>
    <w:rsid w:val="004D366F"/>
    <w:rsid w:val="004E0379"/>
    <w:rsid w:val="004E2718"/>
    <w:rsid w:val="00504C89"/>
    <w:rsid w:val="005447D2"/>
    <w:rsid w:val="0058787C"/>
    <w:rsid w:val="00592907"/>
    <w:rsid w:val="005B266A"/>
    <w:rsid w:val="005E76AD"/>
    <w:rsid w:val="005F0DD9"/>
    <w:rsid w:val="005F3437"/>
    <w:rsid w:val="0065484F"/>
    <w:rsid w:val="00686BB1"/>
    <w:rsid w:val="006A782C"/>
    <w:rsid w:val="007122A0"/>
    <w:rsid w:val="0071587D"/>
    <w:rsid w:val="007250CD"/>
    <w:rsid w:val="00745A7F"/>
    <w:rsid w:val="007674E3"/>
    <w:rsid w:val="007A2B24"/>
    <w:rsid w:val="007A772E"/>
    <w:rsid w:val="007D2145"/>
    <w:rsid w:val="007E02FE"/>
    <w:rsid w:val="007E6990"/>
    <w:rsid w:val="00850B7C"/>
    <w:rsid w:val="008709C4"/>
    <w:rsid w:val="008A39BA"/>
    <w:rsid w:val="008C5972"/>
    <w:rsid w:val="008F296E"/>
    <w:rsid w:val="009213BB"/>
    <w:rsid w:val="009527BD"/>
    <w:rsid w:val="00957027"/>
    <w:rsid w:val="0096505B"/>
    <w:rsid w:val="00972852"/>
    <w:rsid w:val="009E32C8"/>
    <w:rsid w:val="00A223B8"/>
    <w:rsid w:val="00A62556"/>
    <w:rsid w:val="00A8639C"/>
    <w:rsid w:val="00AB375A"/>
    <w:rsid w:val="00AC513F"/>
    <w:rsid w:val="00AD408C"/>
    <w:rsid w:val="00BA508A"/>
    <w:rsid w:val="00C025B6"/>
    <w:rsid w:val="00C21F86"/>
    <w:rsid w:val="00C64475"/>
    <w:rsid w:val="00CF575E"/>
    <w:rsid w:val="00D26ADB"/>
    <w:rsid w:val="00D27C91"/>
    <w:rsid w:val="00D47BBD"/>
    <w:rsid w:val="00DC32B8"/>
    <w:rsid w:val="00DC720A"/>
    <w:rsid w:val="00DD18A7"/>
    <w:rsid w:val="00E00208"/>
    <w:rsid w:val="00E277F2"/>
    <w:rsid w:val="00E50016"/>
    <w:rsid w:val="00E94355"/>
    <w:rsid w:val="00E96E88"/>
    <w:rsid w:val="00EA4CF5"/>
    <w:rsid w:val="00F70BBE"/>
    <w:rsid w:val="00F738D8"/>
    <w:rsid w:val="00F822C3"/>
    <w:rsid w:val="00FB1F4B"/>
    <w:rsid w:val="00FD1A5A"/>
    <w:rsid w:val="00FE11CC"/>
    <w:rsid w:val="00FE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BA13EF-F58B-4D49-B2C6-0C14B0C9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03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050182"/>
    <w:pPr>
      <w:keepNext/>
      <w:keepLines/>
      <w:spacing w:after="256" w:line="276" w:lineRule="auto"/>
      <w:ind w:left="10" w:right="-15" w:hanging="10"/>
      <w:jc w:val="center"/>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BBE"/>
    <w:pPr>
      <w:tabs>
        <w:tab w:val="center" w:pos="4680"/>
        <w:tab w:val="right" w:pos="9360"/>
      </w:tabs>
      <w:spacing w:after="0" w:line="240" w:lineRule="auto"/>
    </w:pPr>
    <w:rPr>
      <w:rFonts w:eastAsiaTheme="minorEastAsia"/>
      <w:lang w:val="id-ID"/>
    </w:rPr>
  </w:style>
  <w:style w:type="character" w:customStyle="1" w:styleId="HeaderChar">
    <w:name w:val="Header Char"/>
    <w:basedOn w:val="DefaultParagraphFont"/>
    <w:link w:val="Header"/>
    <w:uiPriority w:val="99"/>
    <w:rsid w:val="00F70BBE"/>
    <w:rPr>
      <w:rFonts w:eastAsiaTheme="minorEastAsia"/>
      <w:lang w:val="id-ID"/>
    </w:rPr>
  </w:style>
  <w:style w:type="paragraph" w:styleId="Footer">
    <w:name w:val="footer"/>
    <w:basedOn w:val="Normal"/>
    <w:link w:val="FooterChar"/>
    <w:uiPriority w:val="99"/>
    <w:unhideWhenUsed/>
    <w:rsid w:val="00F70BBE"/>
    <w:pPr>
      <w:tabs>
        <w:tab w:val="center" w:pos="4680"/>
        <w:tab w:val="right" w:pos="9360"/>
      </w:tabs>
      <w:spacing w:after="0" w:line="240" w:lineRule="auto"/>
    </w:pPr>
    <w:rPr>
      <w:rFonts w:ascii="Calibri" w:eastAsia="Calibri" w:hAnsi="Calibri" w:cs="Calibri"/>
      <w:color w:val="000000"/>
    </w:rPr>
  </w:style>
  <w:style w:type="character" w:customStyle="1" w:styleId="FooterChar">
    <w:name w:val="Footer Char"/>
    <w:basedOn w:val="DefaultParagraphFont"/>
    <w:link w:val="Footer"/>
    <w:uiPriority w:val="99"/>
    <w:rsid w:val="00F70BBE"/>
    <w:rPr>
      <w:rFonts w:ascii="Calibri" w:eastAsia="Calibri" w:hAnsi="Calibri" w:cs="Calibri"/>
      <w:color w:val="000000"/>
    </w:rPr>
  </w:style>
  <w:style w:type="paragraph" w:styleId="NoSpacing">
    <w:name w:val="No Spacing"/>
    <w:link w:val="NoSpacingChar"/>
    <w:uiPriority w:val="1"/>
    <w:qFormat/>
    <w:rsid w:val="00AD408C"/>
    <w:pPr>
      <w:spacing w:after="0" w:line="240" w:lineRule="auto"/>
    </w:pPr>
  </w:style>
  <w:style w:type="table" w:styleId="TableGrid">
    <w:name w:val="Table Grid"/>
    <w:basedOn w:val="TableNormal"/>
    <w:uiPriority w:val="39"/>
    <w:rsid w:val="005F3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50182"/>
    <w:rPr>
      <w:rFonts w:ascii="Arial" w:eastAsia="Arial" w:hAnsi="Arial" w:cs="Arial"/>
      <w:b/>
      <w:color w:val="000000"/>
    </w:rPr>
  </w:style>
  <w:style w:type="numbering" w:customStyle="1" w:styleId="NoList1">
    <w:name w:val="No List1"/>
    <w:next w:val="NoList"/>
    <w:uiPriority w:val="99"/>
    <w:semiHidden/>
    <w:unhideWhenUsed/>
    <w:rsid w:val="00050182"/>
  </w:style>
  <w:style w:type="table" w:customStyle="1" w:styleId="TableGrid1">
    <w:name w:val="Table Grid1"/>
    <w:basedOn w:val="TableNormal"/>
    <w:next w:val="TableGrid"/>
    <w:uiPriority w:val="59"/>
    <w:rsid w:val="00050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50182"/>
    <w:pPr>
      <w:ind w:left="720"/>
      <w:contextualSpacing/>
    </w:pPr>
  </w:style>
  <w:style w:type="character" w:customStyle="1" w:styleId="ListParagraphChar">
    <w:name w:val="List Paragraph Char"/>
    <w:basedOn w:val="DefaultParagraphFont"/>
    <w:link w:val="ListParagraph"/>
    <w:uiPriority w:val="34"/>
    <w:locked/>
    <w:rsid w:val="00050182"/>
  </w:style>
  <w:style w:type="character" w:customStyle="1" w:styleId="NoSpacingChar">
    <w:name w:val="No Spacing Char"/>
    <w:basedOn w:val="DefaultParagraphFont"/>
    <w:link w:val="NoSpacing"/>
    <w:uiPriority w:val="1"/>
    <w:rsid w:val="00050182"/>
  </w:style>
  <w:style w:type="paragraph" w:styleId="Bibliography">
    <w:name w:val="Bibliography"/>
    <w:basedOn w:val="Normal"/>
    <w:next w:val="Normal"/>
    <w:uiPriority w:val="37"/>
    <w:unhideWhenUsed/>
    <w:rsid w:val="00FB1F4B"/>
    <w:pPr>
      <w:spacing w:after="200" w:line="276" w:lineRule="auto"/>
    </w:pPr>
    <w:rPr>
      <w:rFonts w:ascii="Calibri" w:eastAsia="SimSun" w:hAnsi="Calibri" w:cs="Times New Roman"/>
      <w:lang w:eastAsia="zh-CN"/>
    </w:rPr>
  </w:style>
  <w:style w:type="table" w:customStyle="1" w:styleId="TableGrid2">
    <w:name w:val="Table Grid2"/>
    <w:basedOn w:val="TableNormal"/>
    <w:next w:val="TableGrid"/>
    <w:uiPriority w:val="59"/>
    <w:rsid w:val="00FB1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0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25D"/>
    <w:rPr>
      <w:rFonts w:ascii="Segoe UI" w:hAnsi="Segoe UI" w:cs="Segoe UI"/>
      <w:sz w:val="18"/>
      <w:szCs w:val="18"/>
    </w:rPr>
  </w:style>
  <w:style w:type="character" w:customStyle="1" w:styleId="Heading1Char">
    <w:name w:val="Heading 1 Char"/>
    <w:basedOn w:val="DefaultParagraphFont"/>
    <w:link w:val="Heading1"/>
    <w:uiPriority w:val="9"/>
    <w:rsid w:val="004E037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3581">
      <w:bodyDiv w:val="1"/>
      <w:marLeft w:val="0"/>
      <w:marRight w:val="0"/>
      <w:marTop w:val="0"/>
      <w:marBottom w:val="0"/>
      <w:divBdr>
        <w:top w:val="none" w:sz="0" w:space="0" w:color="auto"/>
        <w:left w:val="none" w:sz="0" w:space="0" w:color="auto"/>
        <w:bottom w:val="none" w:sz="0" w:space="0" w:color="auto"/>
        <w:right w:val="none" w:sz="0" w:space="0" w:color="auto"/>
      </w:divBdr>
    </w:div>
    <w:div w:id="320281533">
      <w:bodyDiv w:val="1"/>
      <w:marLeft w:val="0"/>
      <w:marRight w:val="0"/>
      <w:marTop w:val="0"/>
      <w:marBottom w:val="0"/>
      <w:divBdr>
        <w:top w:val="none" w:sz="0" w:space="0" w:color="auto"/>
        <w:left w:val="none" w:sz="0" w:space="0" w:color="auto"/>
        <w:bottom w:val="none" w:sz="0" w:space="0" w:color="auto"/>
        <w:right w:val="none" w:sz="0" w:space="0" w:color="auto"/>
      </w:divBdr>
    </w:div>
    <w:div w:id="358092395">
      <w:bodyDiv w:val="1"/>
      <w:marLeft w:val="0"/>
      <w:marRight w:val="0"/>
      <w:marTop w:val="0"/>
      <w:marBottom w:val="0"/>
      <w:divBdr>
        <w:top w:val="none" w:sz="0" w:space="0" w:color="auto"/>
        <w:left w:val="none" w:sz="0" w:space="0" w:color="auto"/>
        <w:bottom w:val="none" w:sz="0" w:space="0" w:color="auto"/>
        <w:right w:val="none" w:sz="0" w:space="0" w:color="auto"/>
      </w:divBdr>
    </w:div>
    <w:div w:id="358941220">
      <w:bodyDiv w:val="1"/>
      <w:marLeft w:val="0"/>
      <w:marRight w:val="0"/>
      <w:marTop w:val="0"/>
      <w:marBottom w:val="0"/>
      <w:divBdr>
        <w:top w:val="none" w:sz="0" w:space="0" w:color="auto"/>
        <w:left w:val="none" w:sz="0" w:space="0" w:color="auto"/>
        <w:bottom w:val="none" w:sz="0" w:space="0" w:color="auto"/>
        <w:right w:val="none" w:sz="0" w:space="0" w:color="auto"/>
      </w:divBdr>
    </w:div>
    <w:div w:id="409011632">
      <w:bodyDiv w:val="1"/>
      <w:marLeft w:val="0"/>
      <w:marRight w:val="0"/>
      <w:marTop w:val="0"/>
      <w:marBottom w:val="0"/>
      <w:divBdr>
        <w:top w:val="none" w:sz="0" w:space="0" w:color="auto"/>
        <w:left w:val="none" w:sz="0" w:space="0" w:color="auto"/>
        <w:bottom w:val="none" w:sz="0" w:space="0" w:color="auto"/>
        <w:right w:val="none" w:sz="0" w:space="0" w:color="auto"/>
      </w:divBdr>
    </w:div>
    <w:div w:id="425656723">
      <w:bodyDiv w:val="1"/>
      <w:marLeft w:val="0"/>
      <w:marRight w:val="0"/>
      <w:marTop w:val="0"/>
      <w:marBottom w:val="0"/>
      <w:divBdr>
        <w:top w:val="none" w:sz="0" w:space="0" w:color="auto"/>
        <w:left w:val="none" w:sz="0" w:space="0" w:color="auto"/>
        <w:bottom w:val="none" w:sz="0" w:space="0" w:color="auto"/>
        <w:right w:val="none" w:sz="0" w:space="0" w:color="auto"/>
      </w:divBdr>
    </w:div>
    <w:div w:id="593247028">
      <w:bodyDiv w:val="1"/>
      <w:marLeft w:val="0"/>
      <w:marRight w:val="0"/>
      <w:marTop w:val="0"/>
      <w:marBottom w:val="0"/>
      <w:divBdr>
        <w:top w:val="none" w:sz="0" w:space="0" w:color="auto"/>
        <w:left w:val="none" w:sz="0" w:space="0" w:color="auto"/>
        <w:bottom w:val="none" w:sz="0" w:space="0" w:color="auto"/>
        <w:right w:val="none" w:sz="0" w:space="0" w:color="auto"/>
      </w:divBdr>
    </w:div>
    <w:div w:id="1034110309">
      <w:bodyDiv w:val="1"/>
      <w:marLeft w:val="0"/>
      <w:marRight w:val="0"/>
      <w:marTop w:val="0"/>
      <w:marBottom w:val="0"/>
      <w:divBdr>
        <w:top w:val="none" w:sz="0" w:space="0" w:color="auto"/>
        <w:left w:val="none" w:sz="0" w:space="0" w:color="auto"/>
        <w:bottom w:val="none" w:sz="0" w:space="0" w:color="auto"/>
        <w:right w:val="none" w:sz="0" w:space="0" w:color="auto"/>
      </w:divBdr>
    </w:div>
    <w:div w:id="1093942048">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339886915">
      <w:bodyDiv w:val="1"/>
      <w:marLeft w:val="0"/>
      <w:marRight w:val="0"/>
      <w:marTop w:val="0"/>
      <w:marBottom w:val="0"/>
      <w:divBdr>
        <w:top w:val="none" w:sz="0" w:space="0" w:color="auto"/>
        <w:left w:val="none" w:sz="0" w:space="0" w:color="auto"/>
        <w:bottom w:val="none" w:sz="0" w:space="0" w:color="auto"/>
        <w:right w:val="none" w:sz="0" w:space="0" w:color="auto"/>
      </w:divBdr>
    </w:div>
    <w:div w:id="1707680719">
      <w:bodyDiv w:val="1"/>
      <w:marLeft w:val="0"/>
      <w:marRight w:val="0"/>
      <w:marTop w:val="0"/>
      <w:marBottom w:val="0"/>
      <w:divBdr>
        <w:top w:val="none" w:sz="0" w:space="0" w:color="auto"/>
        <w:left w:val="none" w:sz="0" w:space="0" w:color="auto"/>
        <w:bottom w:val="none" w:sz="0" w:space="0" w:color="auto"/>
        <w:right w:val="none" w:sz="0" w:space="0" w:color="auto"/>
      </w:divBdr>
    </w:div>
    <w:div w:id="1963999406">
      <w:bodyDiv w:val="1"/>
      <w:marLeft w:val="0"/>
      <w:marRight w:val="0"/>
      <w:marTop w:val="0"/>
      <w:marBottom w:val="0"/>
      <w:divBdr>
        <w:top w:val="none" w:sz="0" w:space="0" w:color="auto"/>
        <w:left w:val="none" w:sz="0" w:space="0" w:color="auto"/>
        <w:bottom w:val="none" w:sz="0" w:space="0" w:color="auto"/>
        <w:right w:val="none" w:sz="0" w:space="0" w:color="auto"/>
      </w:divBdr>
    </w:div>
    <w:div w:id="2116704505">
      <w:bodyDiv w:val="1"/>
      <w:marLeft w:val="0"/>
      <w:marRight w:val="0"/>
      <w:marTop w:val="0"/>
      <w:marBottom w:val="0"/>
      <w:divBdr>
        <w:top w:val="none" w:sz="0" w:space="0" w:color="auto"/>
        <w:left w:val="none" w:sz="0" w:space="0" w:color="auto"/>
        <w:bottom w:val="none" w:sz="0" w:space="0" w:color="auto"/>
        <w:right w:val="none" w:sz="0" w:space="0" w:color="auto"/>
      </w:divBdr>
    </w:div>
    <w:div w:id="21187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eader" Target="header11.xml"/><Relationship Id="rId21" Type="http://schemas.openxmlformats.org/officeDocument/2006/relationships/footer" Target="footer10.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image" Target="media/image30.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5.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1.xml"/><Relationship Id="rId28" Type="http://schemas.openxmlformats.org/officeDocument/2006/relationships/header" Target="header6.xml"/><Relationship Id="rId36" Type="http://schemas.openxmlformats.org/officeDocument/2006/relationships/footer" Target="footer19.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6.xml"/><Relationship Id="rId44"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4.xml"/><Relationship Id="rId30" Type="http://schemas.openxmlformats.org/officeDocument/2006/relationships/header" Target="header7.xml"/><Relationship Id="rId35" Type="http://schemas.openxmlformats.org/officeDocument/2006/relationships/footer" Target="footer18.xml"/><Relationship Id="rId43" Type="http://schemas.openxmlformats.org/officeDocument/2006/relationships/header" Target="header14.xm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17.xml"/><Relationship Id="rId38" Type="http://schemas.openxmlformats.org/officeDocument/2006/relationships/footer" Target="footer20.xml"/><Relationship Id="rId46" Type="http://schemas.openxmlformats.org/officeDocument/2006/relationships/image" Target="media/image3.emf"/><Relationship Id="rId20" Type="http://schemas.openxmlformats.org/officeDocument/2006/relationships/footer" Target="footer9.xml"/><Relationship Id="rId41"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Heu21</b:Tag>
    <b:SourceType>JournalArticle</b:SourceType>
    <b:Guid>{1730A32A-F3BD-46E6-96C9-4BBAFD1A12B5}</b:Guid>
    <b:Title>GSCA Pro 1.1 User’s Manual</b:Title>
    <b:Year>2021</b:Year>
    <b:Author>
      <b:Author>
        <b:NameList>
          <b:Person>
            <b:Last>Heungsun Hwang</b:Last>
            <b:First>Gyeongcheol</b:First>
            <b:Middle>Cho, Hosung Choo</b:Middle>
          </b:Person>
        </b:NameList>
      </b:Author>
    </b:Author>
    <b:RefOrder>1</b:RefOrder>
  </b:Source>
  <b:Source>
    <b:Tag>Nis21</b:Tag>
    <b:SourceType>JournalArticle</b:SourceType>
    <b:Guid>{CFDAB038-15B5-4359-A78A-BD30A4CEB61E}</b:Guid>
    <b:Author>
      <b:Author>
        <b:NameList>
          <b:Person>
            <b:Last>Nisa</b:Last>
          </b:Person>
        </b:NameList>
      </b:Author>
    </b:Author>
    <b:Title>Pengaruh kerjasama tim dan disiplin kerja terhadap efektivitas kerja pegawai Kantor Kementrian Agama Kabupaten Tulungagung</b:Title>
    <b:Year>2021</b:Year>
    <b:RefOrder>2</b:RefOrder>
  </b:Source>
  <b:Source>
    <b:Tag>Afr17</b:Tag>
    <b:SourceType>JournalArticle</b:SourceType>
    <b:Guid>{AB15962D-1969-4D7F-AF49-CB8622D2D885}</b:Guid>
    <b:Author>
      <b:Author>
        <b:NameList>
          <b:Person>
            <b:Last>Afriani</b:Last>
          </b:Person>
        </b:NameList>
      </b:Author>
    </b:Author>
    <b:Title>Pengaruh komunikasi dan tim kerja terhadap efektivitas kerja pegawai pada kantor Pemerintahan Kecamatan Pallangga Kabupaten Gowa</b:Title>
    <b:Year>2017</b:Year>
    <b:RefOrder>3</b:RefOrder>
  </b:Source>
  <b:Source>
    <b:Tag>Bam121</b:Tag>
    <b:SourceType>JournalArticle</b:SourceType>
    <b:Guid>{3557D41F-569D-49E5-A00E-8B8D587E5E8C}</b:Guid>
    <b:Author>
      <b:Author>
        <b:NameList>
          <b:Person>
            <b:Last>Wahyudi</b:Last>
            <b:First>Bambang</b:First>
          </b:Person>
        </b:NameList>
      </b:Author>
    </b:Author>
    <b:Title>Manajemen Sumber Daya Manusia</b:Title>
    <b:Year>2012</b:Year>
    <b:RefOrder>4</b:RefOrder>
  </b:Source>
  <b:Source>
    <b:Tag>Rob131</b:Tag>
    <b:SourceType>JournalArticle</b:SourceType>
    <b:Guid>{955793C1-CB1A-4194-9294-814CFBF56702}</b:Guid>
    <b:Author>
      <b:Author>
        <b:NameList>
          <b:Person>
            <b:Last>Robbins</b:Last>
            <b:First>Stephen</b:First>
            <b:Middle>dan Timothy</b:Middle>
          </b:Person>
        </b:NameList>
      </b:Author>
    </b:Author>
    <b:Title>Organizational Behavior Edition</b:Title>
    <b:Year>2013</b:Year>
    <b:RefOrder>5</b:RefOrder>
  </b:Source>
  <b:Source>
    <b:Tag>Mar14</b:Tag>
    <b:SourceType>JournalArticle</b:SourceType>
    <b:Guid>{EB7EAB82-97D3-4A65-B10E-9E11EA56B93B}</b:Guid>
    <b:Author>
      <b:Author>
        <b:NameList>
          <b:Person>
            <b:Last>Marpaung</b:Last>
          </b:Person>
        </b:NameList>
      </b:Author>
    </b:Author>
    <b:Title>Pengaruh Kepemimpinan dan teamwork terhadap Kinerja Karyawan di Koperasi Sekjen. Kemdikbud Senayan Jakarta.</b:Title>
    <b:Year>2014</b:Year>
    <b:RefOrder>6</b:RefOrder>
  </b:Source>
  <b:Source>
    <b:Tag>Rob101</b:Tag>
    <b:SourceType>JournalArticle</b:SourceType>
    <b:Guid>{A81D3FC5-3677-4AEE-B748-A34B6DEC1ACF}</b:Guid>
    <b:Author>
      <b:Author>
        <b:NameList>
          <b:Person>
            <b:Last>Coulter</b:Last>
            <b:First>Robbins</b:First>
            <b:Middle>&amp;</b:Middle>
          </b:Person>
        </b:NameList>
      </b:Author>
    </b:Author>
    <b:Title>Manajemen diterjemahkan oleh Bob Sabran, Wibi Hardani.</b:Title>
    <b:Year>2010</b:Year>
    <b:RefOrder>7</b:RefOrder>
  </b:Source>
  <b:Source>
    <b:Tag>Hoe01</b:Tag>
    <b:SourceType>Book</b:SourceType>
    <b:Guid>{C34FBA7F-FD4D-4371-9F93-8776C56981E5}</b:Guid>
    <b:Year>2001</b:Year>
    <b:Author>
      <b:Author>
        <b:NameList>
          <b:Person>
            <b:Last>Gumuenden</b:Last>
            <b:First>Hoegl</b:First>
            <b:Middle>dan</b:Middle>
          </b:Person>
        </b:NameList>
      </b:Author>
    </b:Author>
    <b:RefOrder>8</b:RefOrder>
  </b:Source>
  <b:Source>
    <b:Tag>HKu03</b:Tag>
    <b:SourceType>Book</b:SourceType>
    <b:Guid>{DE69275F-89E7-409B-9111-1A1572332942}</b:Guid>
    <b:Author>
      <b:Author>
        <b:NameList>
          <b:Person>
            <b:Last>Kusnadi</b:Last>
            <b:First>H.</b:First>
          </b:Person>
        </b:NameList>
      </b:Author>
    </b:Author>
    <b:Title>Masalah, Kerjasama, Konflik dan Kinerja</b:Title>
    <b:Year>2003</b:Year>
    <b:City>taroda Malang</b:City>
    <b:RefOrder>9</b:RefOrder>
  </b:Source>
  <b:Source>
    <b:Tag>Sin12</b:Tag>
    <b:SourceType>Book</b:SourceType>
    <b:Guid>{66576580-8F51-4C2F-89C2-2D49C024EABE}</b:Guid>
    <b:Author>
      <b:Author>
        <b:NameList>
          <b:Person>
            <b:Last>Singodimedjo</b:Last>
          </b:Person>
        </b:NameList>
      </b:Author>
    </b:Author>
    <b:Title>Manajemen Sumber Daya Manusia</b:Title>
    <b:Year>2012</b:Year>
    <b:City>Jakarta</b:City>
    <b:Publisher>Ghalia</b:Publisher>
    <b:RefOrder>10</b:RefOrder>
  </b:Source>
  <b:Source>
    <b:Tag>Jak12</b:Tag>
    <b:SourceType>Book</b:SourceType>
    <b:Guid>{9CC8BFF6-5A61-4C8E-A85F-C5E1754DE760}</b:Guid>
    <b:Author>
      <b:Author>
        <b:NameList>
          <b:Person>
            <b:Last>Jakson</b:Last>
          </b:Person>
        </b:NameList>
      </b:Author>
    </b:Author>
    <b:Title>Manajemen Sumber Daya Manusia The Key Concepts</b:Title>
    <b:Year>2012</b:Year>
    <b:City>Jakarta</b:City>
    <b:Publisher>PT. Rajagarfindo Persada</b:Publisher>
    <b:RefOrder>11</b:RefOrder>
  </b:Source>
</b:Sources>
</file>

<file path=customXml/itemProps1.xml><?xml version="1.0" encoding="utf-8"?>
<ds:datastoreItem xmlns:ds="http://schemas.openxmlformats.org/officeDocument/2006/customXml" ds:itemID="{AC64EFF5-0903-44EE-9DE4-345384B3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103</Pages>
  <Words>17973</Words>
  <Characters>102449</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37</cp:revision>
  <cp:lastPrinted>2022-09-27T07:43:00Z</cp:lastPrinted>
  <dcterms:created xsi:type="dcterms:W3CDTF">2022-08-06T02:04:00Z</dcterms:created>
  <dcterms:modified xsi:type="dcterms:W3CDTF">2022-09-27T07:44:00Z</dcterms:modified>
</cp:coreProperties>
</file>